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B6645" w14:textId="77777777" w:rsidR="00F44403" w:rsidRPr="00F44403" w:rsidRDefault="00F44403" w:rsidP="00F44403">
      <w:pPr>
        <w:pStyle w:val="NormalWeb"/>
        <w:shd w:val="clear" w:color="auto" w:fill="FFFFFF"/>
        <w:spacing w:before="0" w:beforeAutospacing="0" w:after="0" w:afterAutospacing="0"/>
        <w:jc w:val="both"/>
        <w:rPr>
          <w:color w:val="050505"/>
          <w:sz w:val="32"/>
          <w:szCs w:val="32"/>
        </w:rPr>
      </w:pPr>
      <w:r w:rsidRPr="00F44403">
        <w:rPr>
          <w:b/>
          <w:bCs/>
          <w:color w:val="050505"/>
          <w:sz w:val="32"/>
          <w:szCs w:val="32"/>
        </w:rPr>
        <w:t>El poder de la palabra</w:t>
      </w:r>
    </w:p>
    <w:p w14:paraId="2ACF297A" w14:textId="45DAACE0" w:rsidR="00F44403" w:rsidRDefault="00F44403" w:rsidP="00F44403">
      <w:pPr>
        <w:pStyle w:val="NormalWeb"/>
        <w:shd w:val="clear" w:color="auto" w:fill="FFFFFF"/>
        <w:spacing w:before="0" w:beforeAutospacing="0" w:after="0" w:afterAutospacing="0"/>
        <w:jc w:val="both"/>
        <w:rPr>
          <w:i/>
          <w:iCs/>
          <w:color w:val="000000"/>
        </w:rPr>
      </w:pPr>
      <w:r w:rsidRPr="00F44403">
        <w:rPr>
          <w:i/>
          <w:iCs/>
          <w:color w:val="000000"/>
        </w:rPr>
        <w:t>La palabra escrita, potente herramienta capaz de transformar la realidad.</w:t>
      </w:r>
    </w:p>
    <w:p w14:paraId="7126D96D" w14:textId="7A701272" w:rsidR="00F44403" w:rsidRDefault="00F44403" w:rsidP="00F44403">
      <w:pPr>
        <w:pStyle w:val="NormalWeb"/>
        <w:shd w:val="clear" w:color="auto" w:fill="FFFFFF"/>
        <w:spacing w:before="0" w:beforeAutospacing="0" w:after="0" w:afterAutospacing="0"/>
        <w:jc w:val="both"/>
        <w:rPr>
          <w:i/>
          <w:iCs/>
          <w:color w:val="000000"/>
        </w:rPr>
      </w:pPr>
    </w:p>
    <w:p w14:paraId="3813D22F" w14:textId="77777777" w:rsidR="00F44403" w:rsidRPr="00F44403" w:rsidRDefault="00F44403" w:rsidP="00F44403">
      <w:pPr>
        <w:pStyle w:val="NormalWeb"/>
        <w:shd w:val="clear" w:color="auto" w:fill="FFFFFF"/>
        <w:spacing w:before="0" w:beforeAutospacing="0" w:after="0" w:afterAutospacing="0"/>
        <w:jc w:val="right"/>
        <w:rPr>
          <w:b/>
          <w:bCs/>
          <w:color w:val="000000"/>
        </w:rPr>
      </w:pPr>
      <w:r w:rsidRPr="00F44403">
        <w:rPr>
          <w:b/>
          <w:bCs/>
          <w:color w:val="000000"/>
        </w:rPr>
        <w:t>Carolina Vásquez Araya</w:t>
      </w:r>
    </w:p>
    <w:p w14:paraId="38809653" w14:textId="77777777" w:rsidR="00F44403" w:rsidRPr="00F44403" w:rsidRDefault="00F44403" w:rsidP="00F44403">
      <w:pPr>
        <w:pStyle w:val="NormalWeb"/>
        <w:shd w:val="clear" w:color="auto" w:fill="FFFFFF"/>
        <w:spacing w:before="0" w:beforeAutospacing="0" w:after="0" w:afterAutospacing="0"/>
        <w:jc w:val="both"/>
        <w:rPr>
          <w:color w:val="000000"/>
        </w:rPr>
      </w:pPr>
    </w:p>
    <w:p w14:paraId="687700F0" w14:textId="77777777" w:rsidR="00F44403" w:rsidRPr="00F44403" w:rsidRDefault="00F44403" w:rsidP="00F44403">
      <w:pPr>
        <w:pStyle w:val="NormalWeb"/>
        <w:shd w:val="clear" w:color="auto" w:fill="FFFFFF"/>
        <w:spacing w:before="0" w:beforeAutospacing="0" w:after="0" w:afterAutospacing="0"/>
        <w:jc w:val="both"/>
        <w:rPr>
          <w:color w:val="000000"/>
        </w:rPr>
      </w:pPr>
    </w:p>
    <w:p w14:paraId="1F551C24" w14:textId="0E9BCE0B" w:rsidR="00F44403" w:rsidRPr="00F44403" w:rsidRDefault="00F44403" w:rsidP="00F44403">
      <w:pPr>
        <w:pStyle w:val="NormalWeb"/>
        <w:shd w:val="clear" w:color="auto" w:fill="FFFFFF"/>
        <w:spacing w:before="0" w:beforeAutospacing="0" w:after="0" w:afterAutospacing="0"/>
        <w:jc w:val="both"/>
        <w:rPr>
          <w:color w:val="000000"/>
        </w:rPr>
      </w:pPr>
      <w:r w:rsidRPr="00F44403">
        <w:rPr>
          <w:color w:val="000000"/>
        </w:rPr>
        <w:t>La palabra -esa breve serie de letras que da forma al pensamiento- es la base sobre la cual descansa la civilización entera.  Y así como puede construir puentes entre comunidades de diferente cultura, también convertirse en la herramienta para destruir los fundamentos de</w:t>
      </w:r>
      <w:r w:rsidR="00D92647">
        <w:rPr>
          <w:color w:val="000000"/>
        </w:rPr>
        <w:t xml:space="preserve"> </w:t>
      </w:r>
      <w:r w:rsidRPr="00F44403">
        <w:rPr>
          <w:color w:val="000000"/>
        </w:rPr>
        <w:t>una sociedad. Para la prensa, tal y como sucede con la literatura o la poesía, la palabra es la vida misma.  Sin condiciones, sin límites más que los propios de la ética y la razón, la palabra constituye el vehículo por medio del cual se mantiene a la sociedad informada y, sobre todo, el medio para expresar las ideas y comunicarse con los demás seres humanos.</w:t>
      </w:r>
    </w:p>
    <w:p w14:paraId="1F256693" w14:textId="6B731B5B" w:rsidR="00F44403" w:rsidRDefault="00F44403" w:rsidP="00F44403">
      <w:pPr>
        <w:pStyle w:val="NormalWeb"/>
        <w:shd w:val="clear" w:color="auto" w:fill="FFFFFF"/>
        <w:spacing w:before="0" w:beforeAutospacing="0" w:after="0" w:afterAutospacing="0"/>
        <w:jc w:val="both"/>
        <w:rPr>
          <w:color w:val="000000"/>
        </w:rPr>
      </w:pPr>
      <w:r w:rsidRPr="00F44403">
        <w:rPr>
          <w:color w:val="000000"/>
        </w:rPr>
        <w:t>Por eso es tan peligroso cuando se utiliza como arma ofensiva para distorsionar la verdad, para inducir al engaño y como una potente herramienta de manipulación, estrategia particularmente dañina y peligrosa en sociedades sumidas en el silencio impuesto por la fuerza de las armas y el capricho de los dictadores.  Porque luego de un prolongado encierro político -casi una condena a muerte a cualquier expresión libre- cuando finalmente se comienza a vislumbrar cierto atisbo de libertad, el abuso y la distorsión del mensaje pueden levantar un muro allí donde ya se había derribado el anterior, condenando a la sociedad a un silencio aún más ominoso e injusto. </w:t>
      </w:r>
    </w:p>
    <w:p w14:paraId="39ED5A6F" w14:textId="77777777" w:rsidR="00F44403" w:rsidRPr="00F44403" w:rsidRDefault="00F44403" w:rsidP="00F44403">
      <w:pPr>
        <w:pStyle w:val="NormalWeb"/>
        <w:shd w:val="clear" w:color="auto" w:fill="FFFFFF"/>
        <w:spacing w:before="0" w:beforeAutospacing="0" w:after="0" w:afterAutospacing="0"/>
        <w:jc w:val="both"/>
        <w:rPr>
          <w:color w:val="000000"/>
        </w:rPr>
      </w:pPr>
    </w:p>
    <w:p w14:paraId="78DCD28A" w14:textId="61B32F36" w:rsidR="00F44403" w:rsidRDefault="00F44403" w:rsidP="00F44403">
      <w:pPr>
        <w:pStyle w:val="NormalWeb"/>
        <w:shd w:val="clear" w:color="auto" w:fill="FFFFFF"/>
        <w:spacing w:before="0" w:beforeAutospacing="0" w:after="0" w:afterAutospacing="0"/>
        <w:jc w:val="both"/>
        <w:rPr>
          <w:color w:val="000000"/>
        </w:rPr>
      </w:pPr>
      <w:r w:rsidRPr="00F44403">
        <w:rPr>
          <w:color w:val="000000"/>
        </w:rPr>
        <w:t>La manipulación a través de la palabra es una afrenta contra los derechos humanos, pero también un retroceso en la ruta hacia el conocimiento y la comprensión de las fuerzas que definen a las sociedades. El imperio de la verdad, ese valor inasible cuya existencia depende de la voluntad y la ética, constituye una piedra fundamental para la construcción de un marco de derecho y justicia, justamente el hito en donde se concentran los mayores ataques contra la libertad y el respeto por los derechos humanos.</w:t>
      </w:r>
    </w:p>
    <w:p w14:paraId="3227111F" w14:textId="77777777" w:rsidR="00F44403" w:rsidRPr="00F44403" w:rsidRDefault="00F44403" w:rsidP="00F44403">
      <w:pPr>
        <w:pStyle w:val="NormalWeb"/>
        <w:shd w:val="clear" w:color="auto" w:fill="FFFFFF"/>
        <w:spacing w:before="0" w:beforeAutospacing="0" w:after="0" w:afterAutospacing="0"/>
        <w:jc w:val="both"/>
        <w:rPr>
          <w:color w:val="000000"/>
        </w:rPr>
      </w:pPr>
    </w:p>
    <w:p w14:paraId="4A8600BA" w14:textId="1FC89852" w:rsidR="00F44403" w:rsidRDefault="00F44403" w:rsidP="00F44403">
      <w:pPr>
        <w:pStyle w:val="NormalWeb"/>
        <w:shd w:val="clear" w:color="auto" w:fill="FFFFFF"/>
        <w:spacing w:before="0" w:beforeAutospacing="0" w:after="0" w:afterAutospacing="0"/>
        <w:jc w:val="both"/>
        <w:rPr>
          <w:color w:val="000000"/>
        </w:rPr>
      </w:pPr>
      <w:r w:rsidRPr="00F44403">
        <w:rPr>
          <w:color w:val="000000"/>
        </w:rPr>
        <w:t>Este es un pecado de lesa humanidad de incalculables dimensiones, si se considera el daño que ocasiona a un proceso democrático, cuya solidez sólo necesita de un chispazo irresponsable para saltar hecho pedazos. La palabra parece un elemento inocuo, pero no lo es.  Penetra en la conciencia de las personas, las hace experimentar reacciones diversas, las compromete a tomar decisiones y ejecutar acciones, impulsada por las ideas que transmite.  Por ello, resulta tan tentador el hecho de poseer las riendas de ese poder -desde medios de comunicación con alcance masivo o desde distintas plataformas políticas- cuya incidencia sobre la colectividad tiene la capacidad de cambiar la ruta de la historia. </w:t>
      </w:r>
    </w:p>
    <w:p w14:paraId="6D885542" w14:textId="77777777" w:rsidR="00F44403" w:rsidRPr="00F44403" w:rsidRDefault="00F44403" w:rsidP="00F44403">
      <w:pPr>
        <w:pStyle w:val="NormalWeb"/>
        <w:shd w:val="clear" w:color="auto" w:fill="FFFFFF"/>
        <w:spacing w:before="0" w:beforeAutospacing="0" w:after="0" w:afterAutospacing="0"/>
        <w:jc w:val="both"/>
        <w:rPr>
          <w:color w:val="000000"/>
        </w:rPr>
      </w:pPr>
    </w:p>
    <w:p w14:paraId="11D6BE82" w14:textId="77777777" w:rsidR="00F44403" w:rsidRPr="00F44403" w:rsidRDefault="00F44403" w:rsidP="00F44403">
      <w:pPr>
        <w:pStyle w:val="NormalWeb"/>
        <w:shd w:val="clear" w:color="auto" w:fill="FFFFFF"/>
        <w:spacing w:before="0" w:beforeAutospacing="0" w:after="0" w:afterAutospacing="0"/>
        <w:jc w:val="both"/>
        <w:rPr>
          <w:color w:val="000000"/>
        </w:rPr>
      </w:pPr>
      <w:r w:rsidRPr="00F44403">
        <w:rPr>
          <w:color w:val="000000"/>
        </w:rPr>
        <w:t>La Historia, precisamente, nos ha enseñado con particular abundancia, cómo un discurso potente y hábil posee el poder de transformar el pensamiento de todo un pueblo apelando a sus impulsos básicos, aprovechándose de sus carencias, conduciendola hacia la acción. La legitimidad de este recurso -siempre y cuando el poder de esa palabra posea un valor positivo- reside en la intención detrás de ese llamado. En tiempos pasados, tanto como en el mundo que nos rodea hoy, seguimos dependiendo de aquello que otros nos comunican. Se puede afirmar que bajo el fluir de la palabra, escrita u oral, subyace la necesidad de creer en ella. Por eso, al carecer de recursos infalibles para discriminar entre la verdad y la mentira, somos una masa maleable para quienes poseen el control de la información y la propiedad de las plataformas desde donde la transmiten al mundo. </w:t>
      </w:r>
    </w:p>
    <w:p w14:paraId="76573A05" w14:textId="77777777" w:rsidR="00F44403" w:rsidRPr="00F44403" w:rsidRDefault="00F44403" w:rsidP="00F44403">
      <w:pPr>
        <w:pStyle w:val="NormalWeb"/>
        <w:shd w:val="clear" w:color="auto" w:fill="FFFFFF"/>
        <w:spacing w:before="0" w:beforeAutospacing="0" w:after="0" w:afterAutospacing="0"/>
        <w:jc w:val="both"/>
        <w:rPr>
          <w:rFonts w:ascii="Helvetica" w:hAnsi="Helvetica" w:cs="Helvetica"/>
          <w:color w:val="000000"/>
        </w:rPr>
      </w:pPr>
    </w:p>
    <w:p w14:paraId="0B59C5E2" w14:textId="77777777" w:rsidR="00F44403" w:rsidRPr="00F44403" w:rsidRDefault="00F44403" w:rsidP="00F44403">
      <w:pPr>
        <w:pStyle w:val="NormalWeb"/>
        <w:shd w:val="clear" w:color="auto" w:fill="FFFFFF"/>
        <w:spacing w:before="0" w:beforeAutospacing="0" w:after="0" w:afterAutospacing="0"/>
        <w:jc w:val="both"/>
        <w:rPr>
          <w:color w:val="000000"/>
        </w:rPr>
      </w:pPr>
      <w:r w:rsidRPr="00F44403">
        <w:rPr>
          <w:b/>
          <w:bCs/>
          <w:i/>
          <w:iCs/>
          <w:color w:val="000000"/>
        </w:rPr>
        <w:lastRenderedPageBreak/>
        <w:t>La fuerza del discurso incide con énfasis en el pensamiento de los pueblos.</w:t>
      </w:r>
    </w:p>
    <w:p w14:paraId="0E093084" w14:textId="77777777" w:rsidR="00F44403" w:rsidRPr="00F44403" w:rsidRDefault="00F44403" w:rsidP="00F44403">
      <w:pPr>
        <w:pStyle w:val="NormalWeb"/>
        <w:shd w:val="clear" w:color="auto" w:fill="FFFFFF"/>
        <w:spacing w:before="0" w:beforeAutospacing="0" w:after="0" w:afterAutospacing="0"/>
        <w:jc w:val="both"/>
        <w:rPr>
          <w:color w:val="000000"/>
        </w:rPr>
      </w:pPr>
    </w:p>
    <w:p w14:paraId="11970163" w14:textId="77777777" w:rsidR="00F44403" w:rsidRPr="00F44403" w:rsidRDefault="00000000" w:rsidP="00F44403">
      <w:pPr>
        <w:pStyle w:val="NormalWeb"/>
        <w:shd w:val="clear" w:color="auto" w:fill="F9F9F9"/>
        <w:spacing w:before="0" w:beforeAutospacing="0" w:after="383" w:afterAutospacing="0"/>
        <w:jc w:val="both"/>
        <w:rPr>
          <w:color w:val="313131"/>
        </w:rPr>
      </w:pPr>
      <w:hyperlink r:id="rId4" w:tgtFrame="_blank" w:history="1">
        <w:r w:rsidR="00F44403" w:rsidRPr="00F44403">
          <w:rPr>
            <w:rStyle w:val="Hipervnculo"/>
            <w:color w:val="1155CC"/>
          </w:rPr>
          <w:t>elquintopatio@gmail.com</w:t>
        </w:r>
      </w:hyperlink>
      <w:r w:rsidR="00F44403" w:rsidRPr="00F44403">
        <w:rPr>
          <w:color w:val="313131"/>
        </w:rPr>
        <w:t> @carvasar</w:t>
      </w:r>
    </w:p>
    <w:p w14:paraId="691CE6BD" w14:textId="77777777" w:rsidR="00F44403" w:rsidRPr="00F44403" w:rsidRDefault="00000000" w:rsidP="00F44403">
      <w:pPr>
        <w:pStyle w:val="NormalWeb"/>
        <w:shd w:val="clear" w:color="auto" w:fill="F9F9F9"/>
        <w:spacing w:before="0" w:beforeAutospacing="0" w:after="383" w:afterAutospacing="0"/>
        <w:jc w:val="both"/>
        <w:rPr>
          <w:color w:val="313131"/>
        </w:rPr>
      </w:pPr>
      <w:hyperlink r:id="rId5" w:tgtFrame="_blank" w:history="1">
        <w:r w:rsidR="00F44403" w:rsidRPr="00F44403">
          <w:rPr>
            <w:rStyle w:val="Hipervnculo"/>
            <w:rFonts w:ascii="Helvetica" w:hAnsi="Helvetica" w:cs="Helvetica"/>
            <w:color w:val="1155CC"/>
          </w:rPr>
          <w:t>www.carolinavasquezaraya.com</w:t>
        </w:r>
      </w:hyperlink>
    </w:p>
    <w:p w14:paraId="1DAC941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03"/>
    <w:rsid w:val="002E2F5B"/>
    <w:rsid w:val="00D92647"/>
    <w:rsid w:val="00F4440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63B31"/>
  <w15:chartTrackingRefBased/>
  <w15:docId w15:val="{18BACADD-DFE3-44F5-8E92-BC243930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4403"/>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F444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567</Words>
  <Characters>3198</Characters>
  <Application>Microsoft Office Word</Application>
  <DocSecurity>0</DocSecurity>
  <Lines>66</Lines>
  <Paragraphs>34</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2022-07-14T16:40:00Z</dcterms:created>
  <dcterms:modified xsi:type="dcterms:W3CDTF">2022-07-23T08:43:00Z</dcterms:modified>
</cp:coreProperties>
</file>