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45EE" w14:textId="77777777" w:rsidR="00BC79ED" w:rsidRDefault="00BC79ED" w:rsidP="00BC79ED">
      <w:pPr>
        <w:suppressAutoHyphens/>
        <w:spacing w:after="0" w:line="360" w:lineRule="auto"/>
        <w:jc w:val="center"/>
        <w:rPr>
          <w:rFonts w:ascii="Arial" w:eastAsia="MS Mincho" w:hAnsi="Arial" w:cs="Arial"/>
          <w:b/>
          <w:bCs/>
          <w:color w:val="000000"/>
          <w:sz w:val="36"/>
          <w:szCs w:val="36"/>
          <w:lang w:eastAsia="zh-CN"/>
        </w:rPr>
      </w:pPr>
      <w:r w:rsidRPr="00BC79ED">
        <w:rPr>
          <w:rFonts w:ascii="Arial" w:eastAsia="MS Mincho" w:hAnsi="Arial" w:cs="Arial"/>
          <w:b/>
          <w:bCs/>
          <w:sz w:val="36"/>
          <w:szCs w:val="36"/>
          <w:lang w:eastAsia="zh-CN"/>
        </w:rPr>
        <w:t>L</w:t>
      </w:r>
      <w:r w:rsidRPr="00BC79ED">
        <w:rPr>
          <w:rFonts w:ascii="Arial" w:eastAsia="MS Mincho" w:hAnsi="Arial" w:cs="Arial"/>
          <w:b/>
          <w:bCs/>
          <w:color w:val="000000"/>
          <w:sz w:val="36"/>
          <w:szCs w:val="36"/>
          <w:lang w:eastAsia="zh-CN"/>
        </w:rPr>
        <w:t xml:space="preserve">os jesuitas y </w:t>
      </w:r>
      <w:r>
        <w:rPr>
          <w:rFonts w:ascii="Arial" w:eastAsia="MS Mincho" w:hAnsi="Arial" w:cs="Arial"/>
          <w:b/>
          <w:bCs/>
          <w:color w:val="000000"/>
          <w:sz w:val="36"/>
          <w:szCs w:val="36"/>
          <w:lang w:eastAsia="zh-CN"/>
        </w:rPr>
        <w:t xml:space="preserve">los fósiles en Amerindia </w:t>
      </w:r>
    </w:p>
    <w:p w14:paraId="7895FBA2" w14:textId="48B249E2" w:rsidR="00BC79ED" w:rsidRDefault="00BC79ED" w:rsidP="00BC79ED">
      <w:pPr>
        <w:suppressAutoHyphens/>
        <w:spacing w:after="0" w:line="360" w:lineRule="auto"/>
        <w:jc w:val="center"/>
        <w:rPr>
          <w:rFonts w:ascii="Arial" w:eastAsia="MS Mincho" w:hAnsi="Arial" w:cs="Arial"/>
          <w:b/>
          <w:bCs/>
          <w:color w:val="000000"/>
          <w:sz w:val="36"/>
          <w:szCs w:val="36"/>
          <w:lang w:eastAsia="zh-CN"/>
        </w:rPr>
      </w:pPr>
      <w:r>
        <w:rPr>
          <w:rFonts w:ascii="Arial" w:eastAsia="MS Mincho" w:hAnsi="Arial" w:cs="Arial"/>
          <w:b/>
          <w:bCs/>
          <w:color w:val="000000"/>
          <w:sz w:val="36"/>
          <w:szCs w:val="36"/>
          <w:lang w:eastAsia="zh-CN"/>
        </w:rPr>
        <w:t>(siglos XVI-XVIII)</w:t>
      </w:r>
    </w:p>
    <w:p w14:paraId="7AC937D8" w14:textId="77777777" w:rsidR="00732F52" w:rsidRDefault="00732F52" w:rsidP="00BC79ED">
      <w:pPr>
        <w:suppressAutoHyphens/>
        <w:spacing w:after="0" w:line="360" w:lineRule="auto"/>
        <w:jc w:val="center"/>
        <w:rPr>
          <w:rFonts w:ascii="Arial" w:eastAsia="MS Mincho" w:hAnsi="Arial" w:cs="Arial"/>
          <w:b/>
          <w:bCs/>
          <w:color w:val="000000"/>
          <w:sz w:val="36"/>
          <w:szCs w:val="36"/>
          <w:lang w:eastAsia="zh-CN"/>
        </w:rPr>
      </w:pPr>
    </w:p>
    <w:p w14:paraId="398EAE56" w14:textId="7A27B9C5" w:rsidR="00BC79ED" w:rsidRPr="00BC79ED" w:rsidRDefault="00BC79ED" w:rsidP="00BC79ED">
      <w:pPr>
        <w:suppressAutoHyphens/>
        <w:spacing w:after="0" w:line="360" w:lineRule="auto"/>
        <w:ind w:firstLine="397"/>
        <w:jc w:val="both"/>
        <w:rPr>
          <w:rFonts w:ascii="Arial" w:eastAsia="MS Mincho" w:hAnsi="Arial" w:cs="Arial"/>
          <w:sz w:val="24"/>
          <w:szCs w:val="24"/>
          <w:lang w:eastAsia="zh-CN"/>
        </w:rPr>
      </w:pPr>
      <w:r w:rsidRPr="00BC79ED">
        <w:rPr>
          <w:rFonts w:ascii="Arial" w:eastAsia="MS Mincho" w:hAnsi="Arial" w:cs="Arial"/>
          <w:b/>
          <w:bCs/>
          <w:sz w:val="24"/>
          <w:szCs w:val="24"/>
          <w:lang w:eastAsia="zh-CN"/>
        </w:rPr>
        <w:t xml:space="preserve">Leandro Sequeiros San Román jesuita, </w:t>
      </w:r>
      <w:r w:rsidRPr="00732F52">
        <w:rPr>
          <w:rFonts w:ascii="Arial" w:eastAsia="MS Mincho" w:hAnsi="Arial" w:cs="Arial"/>
          <w:sz w:val="24"/>
          <w:szCs w:val="24"/>
          <w:lang w:eastAsia="zh-CN"/>
        </w:rPr>
        <w:t xml:space="preserve">Presidente de ASINJA, Asociación Interdisciplinar José de Acosta / </w:t>
      </w:r>
      <w:r w:rsidRPr="00BC79ED">
        <w:rPr>
          <w:rFonts w:ascii="Arial" w:eastAsia="MS Mincho" w:hAnsi="Arial" w:cs="Arial"/>
          <w:b/>
          <w:bCs/>
          <w:sz w:val="24"/>
          <w:szCs w:val="24"/>
          <w:lang w:eastAsia="zh-CN"/>
        </w:rPr>
        <w:t xml:space="preserve">Miguel León Garrido, </w:t>
      </w:r>
      <w:r w:rsidRPr="00BC79ED">
        <w:rPr>
          <w:rFonts w:ascii="Arial" w:eastAsia="MS Mincho" w:hAnsi="Arial" w:cs="Arial"/>
          <w:sz w:val="24"/>
          <w:szCs w:val="24"/>
          <w:lang w:eastAsia="zh-CN"/>
        </w:rPr>
        <w:t>geólogo e historiador, Agencia de Medio Ambiente y Agua de Andalucía.</w:t>
      </w:r>
    </w:p>
    <w:p w14:paraId="31C2EE5D" w14:textId="02EA534F" w:rsidR="00BC79ED" w:rsidRPr="00732F52" w:rsidRDefault="00BC79ED" w:rsidP="00241D50">
      <w:pPr>
        <w:suppressAutoHyphens/>
        <w:spacing w:after="0" w:line="360" w:lineRule="auto"/>
        <w:jc w:val="both"/>
        <w:rPr>
          <w:rFonts w:ascii="Arial" w:eastAsia="MS Mincho" w:hAnsi="Arial" w:cs="Arial"/>
          <w:b/>
          <w:bCs/>
          <w:color w:val="000000"/>
          <w:sz w:val="24"/>
          <w:szCs w:val="24"/>
          <w:lang w:eastAsia="zh-CN"/>
        </w:rPr>
      </w:pPr>
    </w:p>
    <w:p w14:paraId="728AAD0D" w14:textId="610EAA35" w:rsidR="00BC79ED" w:rsidRPr="00241D50" w:rsidRDefault="00BC79ED" w:rsidP="00241D50">
      <w:pPr>
        <w:suppressAutoHyphens/>
        <w:spacing w:after="0" w:line="360" w:lineRule="auto"/>
        <w:jc w:val="both"/>
        <w:rPr>
          <w:rFonts w:ascii="Arial" w:eastAsia="MS Mincho" w:hAnsi="Arial" w:cs="Arial"/>
          <w:color w:val="000000"/>
          <w:sz w:val="24"/>
          <w:szCs w:val="24"/>
          <w:lang w:eastAsia="zh-CN"/>
        </w:rPr>
      </w:pPr>
    </w:p>
    <w:p w14:paraId="23B0F0F8" w14:textId="54AABD2E" w:rsidR="00BC79ED" w:rsidRPr="00241D50" w:rsidRDefault="00BC79ED" w:rsidP="00241D50">
      <w:pPr>
        <w:suppressAutoHyphens/>
        <w:spacing w:after="0" w:line="360" w:lineRule="auto"/>
        <w:jc w:val="both"/>
        <w:rPr>
          <w:rFonts w:ascii="Arial" w:hAnsi="Arial" w:cs="Arial"/>
          <w:sz w:val="24"/>
          <w:szCs w:val="24"/>
        </w:rPr>
      </w:pPr>
      <w:r w:rsidRPr="00241D50">
        <w:rPr>
          <w:rFonts w:ascii="Arial" w:eastAsia="MS Mincho" w:hAnsi="Arial" w:cs="Arial"/>
          <w:color w:val="000000"/>
          <w:sz w:val="24"/>
          <w:szCs w:val="24"/>
          <w:lang w:eastAsia="zh-CN"/>
        </w:rPr>
        <w:tab/>
        <w:t>En un voluminoso estudio recién publicado [</w:t>
      </w:r>
      <w:r w:rsidRPr="00241D50">
        <w:rPr>
          <w:rFonts w:ascii="Arial" w:hAnsi="Arial" w:cs="Arial"/>
          <w:sz w:val="24"/>
          <w:szCs w:val="24"/>
        </w:rPr>
        <w:t>Pizarro, H.(</w:t>
      </w:r>
      <w:proofErr w:type="spellStart"/>
      <w:r w:rsidRPr="00241D50">
        <w:rPr>
          <w:rFonts w:ascii="Arial" w:hAnsi="Arial" w:cs="Arial"/>
          <w:sz w:val="24"/>
          <w:szCs w:val="24"/>
        </w:rPr>
        <w:t>dir.</w:t>
      </w:r>
      <w:proofErr w:type="spellEnd"/>
      <w:r w:rsidRPr="00241D50">
        <w:rPr>
          <w:rFonts w:ascii="Arial" w:hAnsi="Arial" w:cs="Arial"/>
          <w:sz w:val="24"/>
          <w:szCs w:val="24"/>
        </w:rPr>
        <w:t xml:space="preserve">) y otros editores. </w:t>
      </w:r>
      <w:r w:rsidRPr="00241D50">
        <w:rPr>
          <w:rFonts w:ascii="Arial" w:hAnsi="Arial" w:cs="Arial"/>
          <w:i/>
          <w:iCs/>
          <w:sz w:val="24"/>
          <w:szCs w:val="24"/>
        </w:rPr>
        <w:t xml:space="preserve">Jesuitas. Impacto cultural de la Monarquía hispana (1540-1767). Volumen I. </w:t>
      </w:r>
      <w:r w:rsidRPr="00241D50">
        <w:rPr>
          <w:rFonts w:ascii="Arial" w:hAnsi="Arial" w:cs="Arial"/>
          <w:sz w:val="24"/>
          <w:szCs w:val="24"/>
        </w:rPr>
        <w:t xml:space="preserve">Colección Manresa, 83, (2022) Univ. Comillas, grupo Edit. Loyola, España] se contiene un extenso capítulo del que somos autores [SEQUEIROS, L. y LEÓN, M. (2022) ”Los jesuitas y su contribución a la geología en los territorios de la monarquía hispánica”, </w:t>
      </w:r>
      <w:r w:rsidR="00F25279">
        <w:rPr>
          <w:rFonts w:ascii="Arial" w:hAnsi="Arial" w:cs="Arial"/>
          <w:sz w:val="24"/>
          <w:szCs w:val="24"/>
        </w:rPr>
        <w:t>e</w:t>
      </w:r>
      <w:r w:rsidRPr="00241D50">
        <w:rPr>
          <w:rFonts w:ascii="Arial" w:hAnsi="Arial" w:cs="Arial"/>
          <w:sz w:val="24"/>
          <w:szCs w:val="24"/>
        </w:rPr>
        <w:t>n: pp. 567-602]</w:t>
      </w:r>
    </w:p>
    <w:p w14:paraId="07CBECAF" w14:textId="235112C0" w:rsidR="00BC79ED" w:rsidRPr="00241D50" w:rsidRDefault="00BC79ED" w:rsidP="00241D50">
      <w:pPr>
        <w:suppressAutoHyphens/>
        <w:spacing w:after="0" w:line="360" w:lineRule="auto"/>
        <w:jc w:val="both"/>
        <w:rPr>
          <w:rFonts w:ascii="Arial" w:hAnsi="Arial" w:cs="Arial"/>
          <w:sz w:val="24"/>
          <w:szCs w:val="24"/>
        </w:rPr>
      </w:pPr>
      <w:r w:rsidRPr="00241D50">
        <w:rPr>
          <w:rFonts w:ascii="Arial" w:hAnsi="Arial" w:cs="Arial"/>
          <w:sz w:val="24"/>
          <w:szCs w:val="24"/>
        </w:rPr>
        <w:tab/>
        <w:t xml:space="preserve">Nos ha parecido de interés hacer llegar a los lectores de </w:t>
      </w:r>
      <w:r w:rsidRPr="00241D50">
        <w:rPr>
          <w:rFonts w:ascii="Arial" w:hAnsi="Arial" w:cs="Arial"/>
          <w:b/>
          <w:bCs/>
          <w:i/>
          <w:iCs/>
          <w:sz w:val="24"/>
          <w:szCs w:val="24"/>
        </w:rPr>
        <w:t>Amerindia</w:t>
      </w:r>
      <w:r w:rsidRPr="00241D50">
        <w:rPr>
          <w:rFonts w:ascii="Arial" w:hAnsi="Arial" w:cs="Arial"/>
          <w:sz w:val="24"/>
          <w:szCs w:val="24"/>
        </w:rPr>
        <w:t xml:space="preserve"> una síntesis de la “invención” (hallazgo) de grandes fósiles en América hispana por parte de los jesuitas y su interpretación.</w:t>
      </w:r>
    </w:p>
    <w:p w14:paraId="7849234B" w14:textId="3C93F654" w:rsidR="00BC79ED" w:rsidRPr="00241D50" w:rsidRDefault="00BC79ED" w:rsidP="00241D50">
      <w:pPr>
        <w:suppressAutoHyphens/>
        <w:spacing w:after="0" w:line="360" w:lineRule="auto"/>
        <w:jc w:val="both"/>
        <w:rPr>
          <w:rFonts w:ascii="Arial" w:eastAsia="MS Mincho" w:hAnsi="Arial" w:cs="Arial"/>
          <w:color w:val="000000"/>
          <w:sz w:val="24"/>
          <w:szCs w:val="24"/>
          <w:lang w:eastAsia="zh-CN"/>
        </w:rPr>
      </w:pPr>
      <w:r w:rsidRPr="00241D50">
        <w:rPr>
          <w:rFonts w:ascii="Arial" w:hAnsi="Arial" w:cs="Arial"/>
          <w:sz w:val="24"/>
          <w:szCs w:val="24"/>
        </w:rPr>
        <w:tab/>
        <w:t xml:space="preserve">Los fósiles son los restos mineralizados de los seres vivos del pasado remoto. El estudio científico de estos restos para </w:t>
      </w:r>
      <w:r w:rsidR="00A53780" w:rsidRPr="00241D50">
        <w:rPr>
          <w:rFonts w:ascii="Arial" w:hAnsi="Arial" w:cs="Arial"/>
          <w:sz w:val="24"/>
          <w:szCs w:val="24"/>
        </w:rPr>
        <w:t>conocer cómo vivían, su medio vital y su evolución corresponde a la paleontología, a la paleobiología dentro de la Geología.</w:t>
      </w:r>
    </w:p>
    <w:p w14:paraId="1088CD52" w14:textId="77777777" w:rsidR="00A53780" w:rsidRPr="00241D50" w:rsidRDefault="00BC79ED" w:rsidP="00241D50">
      <w:pPr>
        <w:suppressAutoHyphens/>
        <w:spacing w:after="0" w:line="360" w:lineRule="auto"/>
        <w:ind w:firstLine="397"/>
        <w:jc w:val="both"/>
        <w:rPr>
          <w:rFonts w:ascii="Arial" w:eastAsia="MS Mincho" w:hAnsi="Arial" w:cs="Arial"/>
          <w:color w:val="000000"/>
          <w:sz w:val="24"/>
          <w:szCs w:val="24"/>
          <w:lang w:eastAsia="zh-CN"/>
        </w:rPr>
      </w:pPr>
      <w:r w:rsidRPr="00BC79ED">
        <w:rPr>
          <w:rFonts w:ascii="Arial" w:eastAsia="MS Mincho" w:hAnsi="Arial" w:cs="Arial"/>
          <w:color w:val="000000"/>
          <w:sz w:val="24"/>
          <w:szCs w:val="24"/>
          <w:lang w:eastAsia="zh-CN"/>
        </w:rPr>
        <w:t>La palabra “geología” no se usaba en el siglo XVIII. Pero para simplificar la utilizamos en el sentido moderno para designar el conjunto de conocimientos sobre los materiales, procesos, origen y evolución del planeta Tierra en el contexto del Sistema Solar (</w:t>
      </w:r>
      <w:proofErr w:type="spellStart"/>
      <w:r w:rsidRPr="00BC79ED">
        <w:rPr>
          <w:rFonts w:ascii="Arial" w:eastAsia="MS Mincho" w:hAnsi="Arial" w:cs="Arial"/>
          <w:i/>
          <w:iCs/>
          <w:color w:val="000000"/>
          <w:sz w:val="24"/>
          <w:szCs w:val="24"/>
          <w:lang w:eastAsia="zh-CN"/>
        </w:rPr>
        <w:t>geoplanetología</w:t>
      </w:r>
      <w:proofErr w:type="spellEnd"/>
      <w:r w:rsidRPr="00BC79ED">
        <w:rPr>
          <w:rFonts w:ascii="Arial" w:eastAsia="MS Mincho" w:hAnsi="Arial" w:cs="Arial"/>
          <w:i/>
          <w:iCs/>
          <w:color w:val="000000"/>
          <w:sz w:val="24"/>
          <w:szCs w:val="24"/>
          <w:lang w:eastAsia="zh-CN"/>
        </w:rPr>
        <w:t>).</w:t>
      </w:r>
      <w:r w:rsidRPr="00BC79ED">
        <w:rPr>
          <w:rFonts w:ascii="Arial" w:eastAsia="MS Mincho" w:hAnsi="Arial" w:cs="Arial"/>
          <w:color w:val="000000"/>
          <w:sz w:val="24"/>
          <w:szCs w:val="24"/>
          <w:lang w:eastAsia="zh-CN"/>
        </w:rPr>
        <w:t xml:space="preserve"> </w:t>
      </w:r>
    </w:p>
    <w:p w14:paraId="77B2DA3F" w14:textId="64E58D3E" w:rsidR="00BC79ED" w:rsidRPr="00BC79ED" w:rsidRDefault="00BC79ED" w:rsidP="00241D50">
      <w:pPr>
        <w:suppressAutoHyphens/>
        <w:spacing w:after="0" w:line="360" w:lineRule="auto"/>
        <w:ind w:firstLine="397"/>
        <w:jc w:val="both"/>
        <w:rPr>
          <w:rFonts w:ascii="Arial" w:eastAsia="MS Mincho" w:hAnsi="Arial" w:cs="Arial"/>
          <w:sz w:val="24"/>
          <w:szCs w:val="24"/>
          <w:lang w:eastAsia="zh-CN"/>
        </w:rPr>
      </w:pPr>
      <w:r w:rsidRPr="00BC79ED">
        <w:rPr>
          <w:rFonts w:ascii="Arial" w:eastAsia="MS Mincho" w:hAnsi="Arial" w:cs="Arial"/>
          <w:color w:val="000000"/>
          <w:sz w:val="24"/>
          <w:szCs w:val="24"/>
          <w:lang w:eastAsia="zh-CN"/>
        </w:rPr>
        <w:t>Como</w:t>
      </w:r>
      <w:r w:rsidR="00A53780" w:rsidRPr="00241D50">
        <w:rPr>
          <w:rFonts w:ascii="Arial" w:eastAsia="MS Mincho" w:hAnsi="Arial" w:cs="Arial"/>
          <w:color w:val="000000"/>
          <w:sz w:val="24"/>
          <w:szCs w:val="24"/>
          <w:lang w:eastAsia="zh-CN"/>
        </w:rPr>
        <w:t xml:space="preserve"> hemos estudiado en este capítulo del libro</w:t>
      </w:r>
      <w:r w:rsidRPr="00BC79ED">
        <w:rPr>
          <w:rFonts w:ascii="Arial" w:eastAsia="MS Mincho" w:hAnsi="Arial" w:cs="Arial"/>
          <w:color w:val="000000"/>
          <w:sz w:val="24"/>
          <w:szCs w:val="24"/>
          <w:lang w:eastAsia="zh-CN"/>
        </w:rPr>
        <w:t xml:space="preserve">, la gran contribución </w:t>
      </w:r>
      <w:r w:rsidR="00A53780" w:rsidRPr="00241D50">
        <w:rPr>
          <w:rFonts w:ascii="Arial" w:eastAsia="MS Mincho" w:hAnsi="Arial" w:cs="Arial"/>
          <w:color w:val="000000"/>
          <w:sz w:val="24"/>
          <w:szCs w:val="24"/>
          <w:lang w:eastAsia="zh-CN"/>
        </w:rPr>
        <w:t xml:space="preserve">científica </w:t>
      </w:r>
      <w:r w:rsidRPr="00BC79ED">
        <w:rPr>
          <w:rFonts w:ascii="Arial" w:eastAsia="MS Mincho" w:hAnsi="Arial" w:cs="Arial"/>
          <w:color w:val="000000"/>
          <w:sz w:val="24"/>
          <w:szCs w:val="24"/>
          <w:lang w:eastAsia="zh-CN"/>
        </w:rPr>
        <w:t xml:space="preserve">de los jesuitas en los territorios de la Monarquía hispana se centra en la aportación del padre José de Acosta a la construcción de un nuevo paradigma geológico: el de la Biogeografía y a la </w:t>
      </w:r>
      <w:proofErr w:type="spellStart"/>
      <w:r w:rsidRPr="00BC79ED">
        <w:rPr>
          <w:rFonts w:ascii="Arial" w:eastAsia="MS Mincho" w:hAnsi="Arial" w:cs="Arial"/>
          <w:i/>
          <w:iCs/>
          <w:color w:val="000000"/>
          <w:sz w:val="24"/>
          <w:szCs w:val="24"/>
          <w:lang w:eastAsia="zh-CN"/>
        </w:rPr>
        <w:t>Paleobiogeografía</w:t>
      </w:r>
      <w:proofErr w:type="spellEnd"/>
      <w:r w:rsidRPr="00BC79ED">
        <w:rPr>
          <w:rFonts w:ascii="Arial" w:eastAsia="MS Mincho" w:hAnsi="Arial" w:cs="Arial"/>
          <w:color w:val="000000"/>
          <w:sz w:val="24"/>
          <w:szCs w:val="24"/>
          <w:lang w:eastAsia="zh-CN"/>
        </w:rPr>
        <w:t xml:space="preserve"> en el contexto de las primeras ideas sobre el cambio biológico en relación con los cambios en los continentes y océanos del pasado.</w:t>
      </w:r>
      <w:r w:rsidR="00F25279" w:rsidRPr="00F25279">
        <w:rPr>
          <w:rFonts w:ascii="Arial" w:eastAsia="MS Mincho" w:hAnsi="Arial" w:cs="Arial"/>
          <w:color w:val="000000"/>
          <w:sz w:val="24"/>
          <w:szCs w:val="24"/>
          <w:lang w:eastAsia="zh-CN"/>
        </w:rPr>
        <w:t xml:space="preserve"> </w:t>
      </w:r>
      <w:r w:rsidR="00F25279">
        <w:rPr>
          <w:rFonts w:ascii="Arial" w:eastAsia="MS Mincho" w:hAnsi="Arial" w:cs="Arial"/>
          <w:color w:val="000000"/>
          <w:sz w:val="24"/>
          <w:szCs w:val="24"/>
          <w:lang w:eastAsia="zh-CN"/>
        </w:rPr>
        <w:t xml:space="preserve">[acaba de publicarse: Sequeiros, L. </w:t>
      </w:r>
      <w:r w:rsidR="00F25279">
        <w:rPr>
          <w:rFonts w:ascii="Arial" w:eastAsia="MS Mincho" w:hAnsi="Arial" w:cs="Arial"/>
          <w:i/>
          <w:iCs/>
          <w:color w:val="000000"/>
          <w:sz w:val="24"/>
          <w:szCs w:val="24"/>
          <w:lang w:eastAsia="zh-CN"/>
        </w:rPr>
        <w:t>Jo</w:t>
      </w:r>
      <w:r w:rsidR="00F25279" w:rsidRPr="00F25279">
        <w:rPr>
          <w:rFonts w:ascii="Arial" w:eastAsia="MS Mincho" w:hAnsi="Arial" w:cs="Arial"/>
          <w:i/>
          <w:iCs/>
          <w:color w:val="000000"/>
          <w:sz w:val="24"/>
          <w:szCs w:val="24"/>
          <w:lang w:eastAsia="zh-CN"/>
        </w:rPr>
        <w:t>sé de Acosta sj (1540-1600) y sus aportaciones científicas</w:t>
      </w:r>
      <w:r w:rsidR="00F25279">
        <w:rPr>
          <w:rFonts w:ascii="Arial" w:eastAsia="MS Mincho" w:hAnsi="Arial" w:cs="Arial"/>
          <w:color w:val="000000"/>
          <w:sz w:val="24"/>
          <w:szCs w:val="24"/>
          <w:lang w:eastAsia="zh-CN"/>
        </w:rPr>
        <w:t xml:space="preserve">. Bubok, España (accesible </w:t>
      </w:r>
      <w:r w:rsidR="00F25279">
        <w:rPr>
          <w:rFonts w:ascii="Arial" w:eastAsia="MS Mincho" w:hAnsi="Arial" w:cs="Arial"/>
          <w:color w:val="000000"/>
          <w:sz w:val="24"/>
          <w:szCs w:val="24"/>
          <w:lang w:eastAsia="zh-CN"/>
        </w:rPr>
        <w:lastRenderedPageBreak/>
        <w:t xml:space="preserve">en  </w:t>
      </w:r>
      <w:hyperlink r:id="rId7" w:history="1">
        <w:r w:rsidR="00F25279" w:rsidRPr="00991172">
          <w:rPr>
            <w:rStyle w:val="Hipervnculo"/>
            <w:rFonts w:ascii="Arial" w:eastAsia="MS Mincho" w:hAnsi="Arial" w:cs="Arial"/>
            <w:sz w:val="24"/>
            <w:szCs w:val="24"/>
            <w:lang w:eastAsia="zh-CN"/>
          </w:rPr>
          <w:t>https://www.bubok.es/libros/272213/JOSE-DE-ACOSTA-sj-1540-1600--y-sus-aportaciones-</w:t>
        </w:r>
        <w:proofErr w:type="spellStart"/>
        <w:r w:rsidR="00F25279" w:rsidRPr="00991172">
          <w:rPr>
            <w:rStyle w:val="Hipervnculo"/>
            <w:rFonts w:ascii="Arial" w:eastAsia="MS Mincho" w:hAnsi="Arial" w:cs="Arial"/>
            <w:sz w:val="24"/>
            <w:szCs w:val="24"/>
            <w:lang w:eastAsia="zh-CN"/>
          </w:rPr>
          <w:t>cientificas</w:t>
        </w:r>
        <w:proofErr w:type="spellEnd"/>
      </w:hyperlink>
      <w:r w:rsidR="00F25279">
        <w:rPr>
          <w:rFonts w:ascii="Arial" w:eastAsia="MS Mincho" w:hAnsi="Arial" w:cs="Arial"/>
          <w:color w:val="000000"/>
          <w:sz w:val="24"/>
          <w:szCs w:val="24"/>
          <w:lang w:eastAsia="zh-CN"/>
        </w:rPr>
        <w:t xml:space="preserve"> ]</w:t>
      </w:r>
    </w:p>
    <w:p w14:paraId="09925C55" w14:textId="784EF250" w:rsidR="00A53780" w:rsidRPr="00241D50" w:rsidRDefault="00BC79ED" w:rsidP="00241D50">
      <w:pPr>
        <w:suppressAutoHyphens/>
        <w:spacing w:after="0" w:line="360" w:lineRule="auto"/>
        <w:ind w:firstLine="397"/>
        <w:jc w:val="both"/>
        <w:rPr>
          <w:rFonts w:ascii="Arial" w:eastAsia="MS Mincho" w:hAnsi="Arial" w:cs="Arial"/>
          <w:color w:val="000000"/>
          <w:sz w:val="24"/>
          <w:szCs w:val="24"/>
          <w:lang w:eastAsia="zh-CN"/>
        </w:rPr>
      </w:pPr>
      <w:r w:rsidRPr="00BC79ED">
        <w:rPr>
          <w:rFonts w:ascii="Arial" w:eastAsia="MS Mincho" w:hAnsi="Arial" w:cs="Arial"/>
          <w:color w:val="000000"/>
          <w:sz w:val="24"/>
          <w:szCs w:val="24"/>
          <w:lang w:eastAsia="zh-CN"/>
        </w:rPr>
        <w:t xml:space="preserve">Desde su llegada a los dominios americanos de la Monarquía Hispánica, a mediados de la segunda mitad del siglo XVI hasta su expulsión en año 1767, los miembros de la comunidad ignaciana desarrollaron una amplia extensión del continente una intensa labor evangelizadora, cultural y científica, donde los aspectos geológicos ocuparon un lugar destacado. </w:t>
      </w:r>
    </w:p>
    <w:p w14:paraId="07B2E8FF" w14:textId="77777777" w:rsidR="00A53780" w:rsidRPr="00241D50" w:rsidRDefault="00A53780" w:rsidP="00241D50">
      <w:pPr>
        <w:suppressAutoHyphens/>
        <w:spacing w:after="0" w:line="360" w:lineRule="auto"/>
        <w:ind w:firstLine="397"/>
        <w:jc w:val="both"/>
        <w:rPr>
          <w:rFonts w:ascii="Arial" w:eastAsia="MS Mincho" w:hAnsi="Arial" w:cs="Arial"/>
          <w:color w:val="000000"/>
          <w:sz w:val="24"/>
          <w:szCs w:val="24"/>
          <w:lang w:eastAsia="zh-CN"/>
        </w:rPr>
      </w:pPr>
    </w:p>
    <w:p w14:paraId="5578D436" w14:textId="4244E6DD" w:rsidR="00BC79ED" w:rsidRPr="00BC79ED" w:rsidRDefault="00BC79ED" w:rsidP="00241D50">
      <w:pPr>
        <w:suppressAutoHyphens/>
        <w:spacing w:after="0" w:line="360" w:lineRule="auto"/>
        <w:jc w:val="both"/>
        <w:rPr>
          <w:rFonts w:ascii="Arial" w:eastAsia="MS Mincho" w:hAnsi="Arial" w:cs="Arial"/>
          <w:sz w:val="36"/>
          <w:szCs w:val="36"/>
          <w:lang w:eastAsia="zh-CN"/>
        </w:rPr>
      </w:pPr>
      <w:r w:rsidRPr="00BC79ED">
        <w:rPr>
          <w:rFonts w:ascii="Arial" w:eastAsia="MS Mincho" w:hAnsi="Arial" w:cs="Arial"/>
          <w:b/>
          <w:sz w:val="36"/>
          <w:szCs w:val="36"/>
          <w:lang w:eastAsia="zh-CN"/>
        </w:rPr>
        <w:t xml:space="preserve">Los jesuitas </w:t>
      </w:r>
      <w:r w:rsidR="00241D50">
        <w:rPr>
          <w:rFonts w:ascii="Arial" w:eastAsia="MS Mincho" w:hAnsi="Arial" w:cs="Arial"/>
          <w:b/>
          <w:sz w:val="36"/>
          <w:szCs w:val="36"/>
          <w:lang w:eastAsia="zh-CN"/>
        </w:rPr>
        <w:t xml:space="preserve">en Amerindia </w:t>
      </w:r>
      <w:r w:rsidRPr="00BC79ED">
        <w:rPr>
          <w:rFonts w:ascii="Arial" w:eastAsia="MS Mincho" w:hAnsi="Arial" w:cs="Arial"/>
          <w:b/>
          <w:sz w:val="36"/>
          <w:szCs w:val="36"/>
          <w:lang w:eastAsia="zh-CN"/>
        </w:rPr>
        <w:t>y las Ciencias de la Tierra</w:t>
      </w:r>
    </w:p>
    <w:p w14:paraId="1771F576" w14:textId="418E30EB" w:rsidR="00BC79ED" w:rsidRPr="00BC79ED" w:rsidRDefault="00BC79ED" w:rsidP="00241D50">
      <w:pPr>
        <w:suppressAutoHyphens/>
        <w:spacing w:after="0" w:line="360" w:lineRule="auto"/>
        <w:ind w:firstLine="397"/>
        <w:jc w:val="both"/>
        <w:rPr>
          <w:rFonts w:ascii="Arial" w:eastAsia="MS Mincho" w:hAnsi="Arial" w:cs="Arial"/>
          <w:sz w:val="24"/>
          <w:szCs w:val="24"/>
          <w:lang w:eastAsia="zh-CN"/>
        </w:rPr>
      </w:pPr>
      <w:r w:rsidRPr="00BC79ED">
        <w:rPr>
          <w:rFonts w:ascii="Arial" w:eastAsia="MS Mincho" w:hAnsi="Arial" w:cs="Arial"/>
          <w:color w:val="000000"/>
          <w:sz w:val="24"/>
          <w:szCs w:val="24"/>
          <w:lang w:eastAsia="zh-CN"/>
        </w:rPr>
        <w:t xml:space="preserve">El interés de los jesuitas por las ciencias en general y por la naturaleza en particular puede entroncar con el afán del fundador de la Orden, San Ignacio de Loyola, en encontrar a Dios en todas las cosas, así como en la primacía del trabajo apostólico y su preferencia por adentrarse en situaciones y temas de </w:t>
      </w:r>
      <w:r w:rsidRPr="00BC79ED">
        <w:rPr>
          <w:rFonts w:ascii="Arial" w:eastAsia="Times New Roman" w:hAnsi="Arial" w:cs="Arial"/>
          <w:color w:val="000000"/>
          <w:sz w:val="24"/>
          <w:szCs w:val="24"/>
          <w:lang w:eastAsia="zh-CN"/>
        </w:rPr>
        <w:t>«</w:t>
      </w:r>
      <w:r w:rsidRPr="00BC79ED">
        <w:rPr>
          <w:rFonts w:ascii="Arial" w:eastAsia="MS Mincho" w:hAnsi="Arial" w:cs="Arial"/>
          <w:color w:val="000000"/>
          <w:sz w:val="24"/>
          <w:szCs w:val="24"/>
          <w:lang w:eastAsia="zh-CN"/>
        </w:rPr>
        <w:t xml:space="preserve">frontera». En el caso de las Ciencias de la Tierra numerosos miembros de la Orden han destacado en el campo de la geofísica, sismología, la astronomía, la astrofísica o el nacimiento y evolución de la vida en nuestro planeta. Entre éstos podemos mencionar a Ángelo Secchi (1818-1878), pionero de la astrofísica, el astrónomo y geofísico Stephen Joseph Perry (1833-1889), el sismólogo James B. </w:t>
      </w:r>
      <w:proofErr w:type="spellStart"/>
      <w:r w:rsidRPr="00BC79ED">
        <w:rPr>
          <w:rFonts w:ascii="Arial" w:eastAsia="MS Mincho" w:hAnsi="Arial" w:cs="Arial"/>
          <w:color w:val="000000"/>
          <w:sz w:val="24"/>
          <w:szCs w:val="24"/>
          <w:lang w:eastAsia="zh-CN"/>
        </w:rPr>
        <w:t>Macelwane</w:t>
      </w:r>
      <w:proofErr w:type="spellEnd"/>
      <w:r w:rsidRPr="00BC79ED">
        <w:rPr>
          <w:rFonts w:ascii="Arial" w:eastAsia="MS Mincho" w:hAnsi="Arial" w:cs="Arial"/>
          <w:color w:val="000000"/>
          <w:sz w:val="24"/>
          <w:szCs w:val="24"/>
          <w:lang w:eastAsia="zh-CN"/>
        </w:rPr>
        <w:t xml:space="preserve"> (1883-1956) o el geólogo, filósofo y místico Pierre Teilhard de Chardin (1881-1955).</w:t>
      </w:r>
    </w:p>
    <w:p w14:paraId="4EBD1F75" w14:textId="77777777" w:rsidR="00A53780" w:rsidRPr="00241D50" w:rsidRDefault="00BC79ED" w:rsidP="00241D50">
      <w:pPr>
        <w:suppressAutoHyphens/>
        <w:spacing w:after="0" w:line="360" w:lineRule="auto"/>
        <w:ind w:firstLine="397"/>
        <w:jc w:val="both"/>
        <w:rPr>
          <w:rFonts w:ascii="Arial" w:eastAsia="MS Mincho" w:hAnsi="Arial" w:cs="Arial"/>
          <w:color w:val="000000"/>
          <w:sz w:val="24"/>
          <w:szCs w:val="24"/>
          <w:lang w:eastAsia="zh-CN"/>
        </w:rPr>
      </w:pPr>
      <w:r w:rsidRPr="00BC79ED">
        <w:rPr>
          <w:rFonts w:ascii="Arial" w:eastAsia="MS Mincho" w:hAnsi="Arial" w:cs="Arial"/>
          <w:color w:val="000000"/>
          <w:sz w:val="24"/>
          <w:szCs w:val="24"/>
          <w:lang w:eastAsia="zh-CN"/>
        </w:rPr>
        <w:t xml:space="preserve">Otro aspecto a recalcar reside en la formación </w:t>
      </w:r>
      <w:r w:rsidRPr="00BC79ED">
        <w:rPr>
          <w:rFonts w:ascii="Arial" w:eastAsia="Times New Roman" w:hAnsi="Arial" w:cs="Arial"/>
          <w:color w:val="000000"/>
          <w:sz w:val="24"/>
          <w:szCs w:val="24"/>
          <w:lang w:eastAsia="zh-CN"/>
        </w:rPr>
        <w:t>«</w:t>
      </w:r>
      <w:r w:rsidRPr="00BC79ED">
        <w:rPr>
          <w:rFonts w:ascii="Arial" w:eastAsia="MS Mincho" w:hAnsi="Arial" w:cs="Arial"/>
          <w:color w:val="000000"/>
          <w:sz w:val="24"/>
          <w:szCs w:val="24"/>
          <w:lang w:eastAsia="zh-CN"/>
        </w:rPr>
        <w:t xml:space="preserve">geológica» de los miembros de la Compañía. El plan de estudios de las universidades jesuitas comprendía, dentro del campo de la filosofía natural, equivalente a las modernas ciencias naturales, la lectura de diversas obras de Aristóteles como la </w:t>
      </w:r>
      <w:proofErr w:type="spellStart"/>
      <w:r w:rsidRPr="00BC79ED">
        <w:rPr>
          <w:rFonts w:ascii="Arial" w:eastAsia="MS Mincho" w:hAnsi="Arial" w:cs="Arial"/>
          <w:i/>
          <w:iCs/>
          <w:color w:val="000000"/>
          <w:sz w:val="24"/>
          <w:szCs w:val="24"/>
          <w:lang w:eastAsia="zh-CN"/>
        </w:rPr>
        <w:t>Physica</w:t>
      </w:r>
      <w:proofErr w:type="spellEnd"/>
      <w:r w:rsidRPr="00BC79ED">
        <w:rPr>
          <w:rFonts w:ascii="Arial" w:eastAsia="MS Mincho" w:hAnsi="Arial" w:cs="Arial"/>
          <w:i/>
          <w:iCs/>
          <w:color w:val="000000"/>
          <w:sz w:val="24"/>
          <w:szCs w:val="24"/>
          <w:lang w:eastAsia="zh-CN"/>
        </w:rPr>
        <w:t xml:space="preserve">, De </w:t>
      </w:r>
      <w:proofErr w:type="spellStart"/>
      <w:r w:rsidRPr="00BC79ED">
        <w:rPr>
          <w:rFonts w:ascii="Arial" w:eastAsia="MS Mincho" w:hAnsi="Arial" w:cs="Arial"/>
          <w:i/>
          <w:iCs/>
          <w:color w:val="000000"/>
          <w:sz w:val="24"/>
          <w:szCs w:val="24"/>
          <w:lang w:eastAsia="zh-CN"/>
        </w:rPr>
        <w:t>Caelo</w:t>
      </w:r>
      <w:proofErr w:type="spellEnd"/>
      <w:r w:rsidRPr="00BC79ED">
        <w:rPr>
          <w:rFonts w:ascii="Arial" w:eastAsia="MS Mincho" w:hAnsi="Arial" w:cs="Arial"/>
          <w:i/>
          <w:iCs/>
          <w:color w:val="000000"/>
          <w:sz w:val="24"/>
          <w:szCs w:val="24"/>
          <w:lang w:eastAsia="zh-CN"/>
        </w:rPr>
        <w:t xml:space="preserve"> et mundo</w:t>
      </w:r>
      <w:r w:rsidRPr="00BC79ED">
        <w:rPr>
          <w:rFonts w:ascii="Arial" w:eastAsia="MS Mincho" w:hAnsi="Arial" w:cs="Arial"/>
          <w:color w:val="000000"/>
          <w:sz w:val="24"/>
          <w:szCs w:val="24"/>
          <w:lang w:eastAsia="zh-CN"/>
        </w:rPr>
        <w:t xml:space="preserve">, </w:t>
      </w:r>
      <w:r w:rsidRPr="00BC79ED">
        <w:rPr>
          <w:rFonts w:ascii="Arial" w:eastAsia="MS Mincho" w:hAnsi="Arial" w:cs="Arial"/>
          <w:i/>
          <w:iCs/>
          <w:color w:val="000000"/>
          <w:sz w:val="24"/>
          <w:szCs w:val="24"/>
          <w:lang w:eastAsia="zh-CN"/>
        </w:rPr>
        <w:t xml:space="preserve">De </w:t>
      </w:r>
      <w:proofErr w:type="spellStart"/>
      <w:r w:rsidRPr="00BC79ED">
        <w:rPr>
          <w:rFonts w:ascii="Arial" w:eastAsia="MS Mincho" w:hAnsi="Arial" w:cs="Arial"/>
          <w:i/>
          <w:iCs/>
          <w:color w:val="000000"/>
          <w:sz w:val="24"/>
          <w:szCs w:val="24"/>
          <w:lang w:eastAsia="zh-CN"/>
        </w:rPr>
        <w:t>Generatione</w:t>
      </w:r>
      <w:proofErr w:type="spellEnd"/>
      <w:r w:rsidRPr="00BC79ED">
        <w:rPr>
          <w:rFonts w:ascii="Arial" w:eastAsia="MS Mincho" w:hAnsi="Arial" w:cs="Arial"/>
          <w:i/>
          <w:iCs/>
          <w:color w:val="000000"/>
          <w:sz w:val="24"/>
          <w:szCs w:val="24"/>
          <w:lang w:eastAsia="zh-CN"/>
        </w:rPr>
        <w:t xml:space="preserve"> et </w:t>
      </w:r>
      <w:proofErr w:type="spellStart"/>
      <w:r w:rsidRPr="00BC79ED">
        <w:rPr>
          <w:rFonts w:ascii="Arial" w:eastAsia="MS Mincho" w:hAnsi="Arial" w:cs="Arial"/>
          <w:i/>
          <w:iCs/>
          <w:color w:val="000000"/>
          <w:sz w:val="24"/>
          <w:szCs w:val="24"/>
          <w:lang w:eastAsia="zh-CN"/>
        </w:rPr>
        <w:t>Corruptione</w:t>
      </w:r>
      <w:proofErr w:type="spellEnd"/>
      <w:r w:rsidRPr="00BC79ED">
        <w:rPr>
          <w:rFonts w:ascii="Arial" w:eastAsia="MS Mincho" w:hAnsi="Arial" w:cs="Arial"/>
          <w:i/>
          <w:iCs/>
          <w:color w:val="000000"/>
          <w:sz w:val="24"/>
          <w:szCs w:val="24"/>
          <w:lang w:eastAsia="zh-CN"/>
        </w:rPr>
        <w:t xml:space="preserve"> </w:t>
      </w:r>
      <w:r w:rsidRPr="00BC79ED">
        <w:rPr>
          <w:rFonts w:ascii="Arial" w:eastAsia="MS Mincho" w:hAnsi="Arial" w:cs="Arial"/>
          <w:color w:val="000000"/>
          <w:sz w:val="24"/>
          <w:szCs w:val="24"/>
          <w:lang w:eastAsia="zh-CN"/>
        </w:rPr>
        <w:t xml:space="preserve">y </w:t>
      </w:r>
      <w:r w:rsidRPr="00BC79ED">
        <w:rPr>
          <w:rFonts w:ascii="Arial" w:eastAsia="MS Mincho" w:hAnsi="Arial" w:cs="Arial"/>
          <w:i/>
          <w:iCs/>
          <w:color w:val="000000"/>
          <w:sz w:val="24"/>
          <w:szCs w:val="24"/>
          <w:lang w:eastAsia="zh-CN"/>
        </w:rPr>
        <w:t xml:space="preserve">De </w:t>
      </w:r>
      <w:proofErr w:type="spellStart"/>
      <w:r w:rsidRPr="00BC79ED">
        <w:rPr>
          <w:rFonts w:ascii="Arial" w:eastAsia="MS Mincho" w:hAnsi="Arial" w:cs="Arial"/>
          <w:i/>
          <w:iCs/>
          <w:color w:val="000000"/>
          <w:sz w:val="24"/>
          <w:szCs w:val="24"/>
          <w:lang w:eastAsia="zh-CN"/>
        </w:rPr>
        <w:t>Meteora</w:t>
      </w:r>
      <w:proofErr w:type="spellEnd"/>
      <w:r w:rsidRPr="00BC79ED">
        <w:rPr>
          <w:rFonts w:ascii="Arial" w:eastAsia="MS Mincho" w:hAnsi="Arial" w:cs="Arial"/>
          <w:i/>
          <w:iCs/>
          <w:color w:val="000000"/>
          <w:sz w:val="24"/>
          <w:szCs w:val="24"/>
          <w:lang w:eastAsia="zh-CN"/>
        </w:rPr>
        <w:t xml:space="preserve"> </w:t>
      </w:r>
      <w:r w:rsidRPr="00BC79ED">
        <w:rPr>
          <w:rFonts w:ascii="Arial" w:eastAsia="MS Mincho" w:hAnsi="Arial" w:cs="Arial"/>
          <w:color w:val="000000"/>
          <w:sz w:val="24"/>
          <w:szCs w:val="24"/>
          <w:lang w:eastAsia="zh-CN"/>
        </w:rPr>
        <w:t xml:space="preserve">y </w:t>
      </w:r>
      <w:r w:rsidRPr="00BC79ED">
        <w:rPr>
          <w:rFonts w:ascii="Arial" w:eastAsia="MS Mincho" w:hAnsi="Arial" w:cs="Arial"/>
          <w:i/>
          <w:iCs/>
          <w:color w:val="000000"/>
          <w:sz w:val="24"/>
          <w:szCs w:val="24"/>
          <w:lang w:eastAsia="zh-CN"/>
        </w:rPr>
        <w:t xml:space="preserve">De Anima, </w:t>
      </w:r>
      <w:r w:rsidRPr="00BC79ED">
        <w:rPr>
          <w:rFonts w:ascii="Arial" w:eastAsia="MS Mincho" w:hAnsi="Arial" w:cs="Arial"/>
          <w:color w:val="000000"/>
          <w:sz w:val="24"/>
          <w:szCs w:val="24"/>
          <w:lang w:eastAsia="zh-CN"/>
        </w:rPr>
        <w:t xml:space="preserve">así como los </w:t>
      </w:r>
      <w:proofErr w:type="spellStart"/>
      <w:r w:rsidRPr="00BC79ED">
        <w:rPr>
          <w:rFonts w:ascii="Arial" w:eastAsia="MS Mincho" w:hAnsi="Arial" w:cs="Arial"/>
          <w:i/>
          <w:iCs/>
          <w:color w:val="000000"/>
          <w:sz w:val="24"/>
          <w:szCs w:val="24"/>
          <w:lang w:eastAsia="zh-CN"/>
        </w:rPr>
        <w:t>Comentarii</w:t>
      </w:r>
      <w:proofErr w:type="spellEnd"/>
      <w:r w:rsidRPr="00BC79ED">
        <w:rPr>
          <w:rFonts w:ascii="Arial" w:eastAsia="MS Mincho" w:hAnsi="Arial" w:cs="Arial"/>
          <w:i/>
          <w:iCs/>
          <w:color w:val="000000"/>
          <w:sz w:val="24"/>
          <w:szCs w:val="24"/>
          <w:lang w:eastAsia="zh-CN"/>
        </w:rPr>
        <w:t xml:space="preserve"> in libros </w:t>
      </w:r>
      <w:proofErr w:type="spellStart"/>
      <w:r w:rsidRPr="00BC79ED">
        <w:rPr>
          <w:rFonts w:ascii="Arial" w:eastAsia="MS Mincho" w:hAnsi="Arial" w:cs="Arial"/>
          <w:i/>
          <w:iCs/>
          <w:color w:val="000000"/>
          <w:sz w:val="24"/>
          <w:szCs w:val="24"/>
          <w:lang w:eastAsia="zh-CN"/>
        </w:rPr>
        <w:t>Meteororum</w:t>
      </w:r>
      <w:proofErr w:type="spellEnd"/>
      <w:r w:rsidRPr="00BC79ED">
        <w:rPr>
          <w:rFonts w:ascii="Arial" w:eastAsia="MS Mincho" w:hAnsi="Arial" w:cs="Arial"/>
          <w:i/>
          <w:iCs/>
          <w:color w:val="000000"/>
          <w:sz w:val="24"/>
          <w:szCs w:val="24"/>
          <w:lang w:eastAsia="zh-CN"/>
        </w:rPr>
        <w:t xml:space="preserve"> </w:t>
      </w:r>
      <w:proofErr w:type="spellStart"/>
      <w:r w:rsidRPr="00BC79ED">
        <w:rPr>
          <w:rFonts w:ascii="Arial" w:eastAsia="MS Mincho" w:hAnsi="Arial" w:cs="Arial"/>
          <w:i/>
          <w:iCs/>
          <w:color w:val="000000"/>
          <w:sz w:val="24"/>
          <w:szCs w:val="24"/>
          <w:lang w:eastAsia="zh-CN"/>
        </w:rPr>
        <w:t>Aristotelis</w:t>
      </w:r>
      <w:proofErr w:type="spellEnd"/>
      <w:r w:rsidRPr="00BC79ED">
        <w:rPr>
          <w:rFonts w:ascii="Arial" w:eastAsia="MS Mincho" w:hAnsi="Arial" w:cs="Arial"/>
          <w:i/>
          <w:iCs/>
          <w:color w:val="000000"/>
          <w:sz w:val="24"/>
          <w:szCs w:val="24"/>
          <w:lang w:eastAsia="zh-CN"/>
        </w:rPr>
        <w:t xml:space="preserve"> </w:t>
      </w:r>
      <w:proofErr w:type="spellStart"/>
      <w:r w:rsidRPr="00BC79ED">
        <w:rPr>
          <w:rFonts w:ascii="Arial" w:eastAsia="MS Mincho" w:hAnsi="Arial" w:cs="Arial"/>
          <w:i/>
          <w:iCs/>
          <w:color w:val="000000"/>
          <w:sz w:val="24"/>
          <w:szCs w:val="24"/>
          <w:lang w:eastAsia="zh-CN"/>
        </w:rPr>
        <w:t>Stagiritae</w:t>
      </w:r>
      <w:proofErr w:type="spellEnd"/>
      <w:r w:rsidRPr="00BC79ED">
        <w:rPr>
          <w:rFonts w:ascii="Arial" w:eastAsia="MS Mincho" w:hAnsi="Arial" w:cs="Arial"/>
          <w:i/>
          <w:iCs/>
          <w:color w:val="000000"/>
          <w:sz w:val="24"/>
          <w:szCs w:val="24"/>
          <w:lang w:eastAsia="zh-CN"/>
        </w:rPr>
        <w:t xml:space="preserve"> </w:t>
      </w:r>
      <w:r w:rsidRPr="00BC79ED">
        <w:rPr>
          <w:rFonts w:ascii="Arial" w:eastAsia="MS Mincho" w:hAnsi="Arial" w:cs="Arial"/>
          <w:color w:val="000000"/>
          <w:sz w:val="24"/>
          <w:szCs w:val="24"/>
          <w:lang w:eastAsia="zh-CN"/>
        </w:rPr>
        <w:t xml:space="preserve">o </w:t>
      </w:r>
      <w:r w:rsidRPr="00BC79ED">
        <w:rPr>
          <w:rFonts w:ascii="Arial" w:eastAsia="MS Mincho" w:hAnsi="Arial" w:cs="Arial"/>
          <w:i/>
          <w:iCs/>
          <w:color w:val="000000"/>
          <w:sz w:val="24"/>
          <w:szCs w:val="24"/>
          <w:lang w:eastAsia="zh-CN"/>
        </w:rPr>
        <w:t xml:space="preserve">Conimbricenses </w:t>
      </w:r>
      <w:r w:rsidRPr="00BC79ED">
        <w:rPr>
          <w:rFonts w:ascii="Arial" w:eastAsia="MS Mincho" w:hAnsi="Arial" w:cs="Arial"/>
          <w:color w:val="000000"/>
          <w:sz w:val="24"/>
          <w:szCs w:val="24"/>
          <w:lang w:eastAsia="zh-CN"/>
        </w:rPr>
        <w:t xml:space="preserve">(1597), comentario del </w:t>
      </w:r>
      <w:r w:rsidRPr="00BC79ED">
        <w:rPr>
          <w:rFonts w:ascii="Arial" w:eastAsia="MS Mincho" w:hAnsi="Arial" w:cs="Arial"/>
          <w:i/>
          <w:iCs/>
          <w:color w:val="000000"/>
          <w:sz w:val="24"/>
          <w:szCs w:val="24"/>
          <w:lang w:eastAsia="zh-CN"/>
        </w:rPr>
        <w:t xml:space="preserve">Tratado de Meteoros, </w:t>
      </w:r>
      <w:r w:rsidRPr="00BC79ED">
        <w:rPr>
          <w:rFonts w:ascii="Arial" w:eastAsia="MS Mincho" w:hAnsi="Arial" w:cs="Arial"/>
          <w:color w:val="000000"/>
          <w:sz w:val="24"/>
          <w:szCs w:val="24"/>
          <w:lang w:eastAsia="zh-CN"/>
        </w:rPr>
        <w:t xml:space="preserve">de Aristóteles, en los que se estudiaban los fenómenos meteorológicos, volcanes y terremotos, si bien no se ceñían a la ortodoxia de las enseñanzas del filósofo griego. Pero la formación de los jesuitas no se limitó a la herencia clásica.  </w:t>
      </w:r>
    </w:p>
    <w:p w14:paraId="20B7D619" w14:textId="68598F1D" w:rsidR="00A53780" w:rsidRPr="00241D50" w:rsidRDefault="00BC79ED" w:rsidP="00241D50">
      <w:pPr>
        <w:suppressAutoHyphens/>
        <w:spacing w:after="0" w:line="360" w:lineRule="auto"/>
        <w:ind w:firstLine="397"/>
        <w:jc w:val="both"/>
        <w:rPr>
          <w:rFonts w:ascii="Arial" w:eastAsia="MS Mincho" w:hAnsi="Arial" w:cs="Arial"/>
          <w:color w:val="000000"/>
          <w:sz w:val="24"/>
          <w:szCs w:val="24"/>
          <w:lang w:eastAsia="zh-CN"/>
        </w:rPr>
      </w:pPr>
      <w:r w:rsidRPr="00BC79ED">
        <w:rPr>
          <w:rFonts w:ascii="Arial" w:eastAsia="MS Mincho" w:hAnsi="Arial" w:cs="Arial"/>
          <w:color w:val="000000"/>
          <w:sz w:val="24"/>
          <w:szCs w:val="24"/>
          <w:lang w:eastAsia="zh-CN"/>
        </w:rPr>
        <w:t xml:space="preserve">El mexicano Francisco Javier Clavijero (1731-1787) estuvo en contacto con las obras de Newton, Leibniz y Descartes. La expulsión de los miembros de la Orden el 1767 dio la oportunidad a muchos de ellos de consultar la producción científica europea más avanzada durante su exilio a la hora de escribir sus obras. </w:t>
      </w:r>
    </w:p>
    <w:p w14:paraId="64B392F1" w14:textId="4C02C120" w:rsidR="00A53780" w:rsidRPr="00241D50" w:rsidRDefault="00BC79ED" w:rsidP="00241D50">
      <w:pPr>
        <w:suppressAutoHyphens/>
        <w:spacing w:after="0" w:line="360" w:lineRule="auto"/>
        <w:ind w:firstLine="397"/>
        <w:jc w:val="both"/>
        <w:rPr>
          <w:rFonts w:ascii="Arial" w:eastAsia="MS Mincho" w:hAnsi="Arial" w:cs="Arial"/>
          <w:color w:val="000000"/>
          <w:sz w:val="24"/>
          <w:szCs w:val="24"/>
          <w:lang w:eastAsia="zh-CN"/>
        </w:rPr>
      </w:pPr>
      <w:r w:rsidRPr="00BC79ED">
        <w:rPr>
          <w:rFonts w:ascii="Arial" w:eastAsia="MS Mincho" w:hAnsi="Arial" w:cs="Arial"/>
          <w:color w:val="000000"/>
          <w:sz w:val="24"/>
          <w:szCs w:val="24"/>
          <w:lang w:eastAsia="zh-CN"/>
        </w:rPr>
        <w:t xml:space="preserve">Así, por ejemplo José Sánchez Labrador (1717-1798), autor del </w:t>
      </w:r>
      <w:r w:rsidRPr="00BC79ED">
        <w:rPr>
          <w:rFonts w:ascii="Arial" w:eastAsia="MS Mincho" w:hAnsi="Arial" w:cs="Arial"/>
          <w:i/>
          <w:iCs/>
          <w:color w:val="000000"/>
          <w:sz w:val="24"/>
          <w:szCs w:val="24"/>
          <w:lang w:eastAsia="zh-CN"/>
        </w:rPr>
        <w:t xml:space="preserve">Paraguay Natural Ilustrado </w:t>
      </w:r>
      <w:r w:rsidRPr="00BC79ED">
        <w:rPr>
          <w:rFonts w:ascii="Arial" w:eastAsia="MS Mincho" w:hAnsi="Arial" w:cs="Arial"/>
          <w:color w:val="000000"/>
          <w:sz w:val="24"/>
          <w:szCs w:val="24"/>
          <w:lang w:eastAsia="zh-CN"/>
        </w:rPr>
        <w:t xml:space="preserve">(1771) posiblemente pudo consultar durante su exilio en </w:t>
      </w:r>
      <w:proofErr w:type="spellStart"/>
      <w:r w:rsidRPr="00BC79ED">
        <w:rPr>
          <w:rFonts w:ascii="Arial" w:eastAsia="MS Mincho" w:hAnsi="Arial" w:cs="Arial"/>
          <w:color w:val="000000"/>
          <w:sz w:val="24"/>
          <w:szCs w:val="24"/>
          <w:lang w:eastAsia="zh-CN"/>
        </w:rPr>
        <w:t>Ravenna</w:t>
      </w:r>
      <w:proofErr w:type="spellEnd"/>
      <w:r w:rsidRPr="00BC79ED">
        <w:rPr>
          <w:rFonts w:ascii="Arial" w:eastAsia="MS Mincho" w:hAnsi="Arial" w:cs="Arial"/>
          <w:color w:val="000000"/>
          <w:sz w:val="24"/>
          <w:szCs w:val="24"/>
          <w:lang w:eastAsia="zh-CN"/>
        </w:rPr>
        <w:t xml:space="preserve">  las obras de Robert Boyle (1627-1691) uno de los padres de la moderna Química o del naturalista  Jacques-Christophe Valmont de Bomare (1731-1807)</w:t>
      </w:r>
      <w:r w:rsidR="00A53780" w:rsidRPr="00241D50">
        <w:rPr>
          <w:rFonts w:ascii="Arial" w:eastAsia="MS Mincho" w:hAnsi="Arial" w:cs="Arial"/>
          <w:color w:val="000000"/>
          <w:sz w:val="24"/>
          <w:szCs w:val="24"/>
          <w:lang w:eastAsia="zh-CN"/>
        </w:rPr>
        <w:t xml:space="preserve">  [</w:t>
      </w:r>
      <w:r w:rsidR="00A53780" w:rsidRPr="00241D50">
        <w:rPr>
          <w:rFonts w:ascii="Arial" w:hAnsi="Arial" w:cs="Arial"/>
          <w:smallCaps/>
          <w:sz w:val="24"/>
          <w:szCs w:val="24"/>
        </w:rPr>
        <w:t>L. Sequeiros</w:t>
      </w:r>
      <w:r w:rsidR="00A53780" w:rsidRPr="00241D50">
        <w:rPr>
          <w:rFonts w:ascii="Arial" w:hAnsi="Arial" w:cs="Arial"/>
          <w:sz w:val="24"/>
          <w:szCs w:val="24"/>
        </w:rPr>
        <w:t xml:space="preserve">, </w:t>
      </w:r>
      <w:r w:rsidR="00A53780" w:rsidRPr="00241D50">
        <w:rPr>
          <w:rFonts w:ascii="Arial" w:hAnsi="Arial" w:cs="Arial"/>
          <w:i/>
          <w:sz w:val="24"/>
          <w:szCs w:val="24"/>
        </w:rPr>
        <w:t>Jesuitas en las fronteras.</w:t>
      </w:r>
      <w:r w:rsidR="00A53780" w:rsidRPr="00241D50">
        <w:rPr>
          <w:rFonts w:ascii="Arial" w:hAnsi="Arial" w:cs="Arial"/>
          <w:sz w:val="24"/>
          <w:szCs w:val="24"/>
        </w:rPr>
        <w:t xml:space="preserve">  </w:t>
      </w:r>
      <w:r w:rsidR="00A53780" w:rsidRPr="00241D50">
        <w:rPr>
          <w:rFonts w:ascii="Arial" w:eastAsia="MS Mincho" w:hAnsi="Arial" w:cs="Arial"/>
          <w:bCs/>
          <w:i/>
          <w:spacing w:val="-8"/>
          <w:sz w:val="24"/>
          <w:szCs w:val="24"/>
        </w:rPr>
        <w:t xml:space="preserve"> Acosta, Ricci, </w:t>
      </w:r>
      <w:proofErr w:type="spellStart"/>
      <w:r w:rsidR="00A53780" w:rsidRPr="00241D50">
        <w:rPr>
          <w:rFonts w:ascii="Arial" w:eastAsia="MS Mincho" w:hAnsi="Arial" w:cs="Arial"/>
          <w:bCs/>
          <w:i/>
          <w:spacing w:val="-8"/>
          <w:sz w:val="24"/>
          <w:szCs w:val="24"/>
        </w:rPr>
        <w:t>Kircher</w:t>
      </w:r>
      <w:proofErr w:type="spellEnd"/>
      <w:r w:rsidR="00A53780" w:rsidRPr="00241D50">
        <w:rPr>
          <w:rFonts w:ascii="Arial" w:eastAsia="MS Mincho" w:hAnsi="Arial" w:cs="Arial"/>
          <w:bCs/>
          <w:i/>
          <w:spacing w:val="-8"/>
          <w:sz w:val="24"/>
          <w:szCs w:val="24"/>
        </w:rPr>
        <w:t xml:space="preserve">, Teilhard y compañeros en el filo de la navaja. </w:t>
      </w:r>
      <w:r w:rsidR="00A53780" w:rsidRPr="00241D50">
        <w:rPr>
          <w:rFonts w:ascii="Arial" w:eastAsia="MS Mincho" w:hAnsi="Arial" w:cs="Arial"/>
          <w:bCs/>
          <w:spacing w:val="-8"/>
          <w:sz w:val="24"/>
          <w:szCs w:val="24"/>
        </w:rPr>
        <w:t xml:space="preserve">Bubok ediciones 2016, </w:t>
      </w:r>
      <w:proofErr w:type="gramStart"/>
      <w:r w:rsidR="00A53780" w:rsidRPr="00241D50">
        <w:rPr>
          <w:rFonts w:ascii="Arial" w:eastAsia="MS Mincho" w:hAnsi="Arial" w:cs="Arial"/>
          <w:bCs/>
          <w:spacing w:val="-8"/>
          <w:sz w:val="24"/>
          <w:szCs w:val="24"/>
        </w:rPr>
        <w:t>20.</w:t>
      </w:r>
      <w:r w:rsidRPr="00BC79ED">
        <w:rPr>
          <w:rFonts w:ascii="Arial" w:eastAsia="MS Mincho" w:hAnsi="Arial" w:cs="Arial"/>
          <w:color w:val="000000"/>
          <w:sz w:val="24"/>
          <w:szCs w:val="24"/>
          <w:lang w:eastAsia="zh-CN"/>
        </w:rPr>
        <w:t>.</w:t>
      </w:r>
      <w:proofErr w:type="gramEnd"/>
      <w:r w:rsidR="00A53780" w:rsidRPr="00241D50">
        <w:rPr>
          <w:rFonts w:ascii="Arial" w:eastAsia="MS Mincho" w:hAnsi="Arial" w:cs="Arial"/>
          <w:color w:val="000000"/>
          <w:sz w:val="24"/>
          <w:szCs w:val="24"/>
          <w:lang w:eastAsia="zh-CN"/>
        </w:rPr>
        <w:t>]</w:t>
      </w:r>
      <w:r w:rsidRPr="00BC79ED">
        <w:rPr>
          <w:rFonts w:ascii="Arial" w:eastAsia="MS Mincho" w:hAnsi="Arial" w:cs="Arial"/>
          <w:color w:val="000000"/>
          <w:sz w:val="24"/>
          <w:szCs w:val="24"/>
          <w:lang w:eastAsia="zh-CN"/>
        </w:rPr>
        <w:t xml:space="preserve"> </w:t>
      </w:r>
    </w:p>
    <w:p w14:paraId="09E25B2E" w14:textId="0BF18833" w:rsidR="00BC79ED" w:rsidRPr="00BC79ED" w:rsidRDefault="00BC79ED" w:rsidP="00241D50">
      <w:pPr>
        <w:suppressAutoHyphens/>
        <w:spacing w:after="0" w:line="360" w:lineRule="auto"/>
        <w:ind w:firstLine="397"/>
        <w:jc w:val="both"/>
        <w:rPr>
          <w:rFonts w:ascii="Arial" w:eastAsia="MS Mincho" w:hAnsi="Arial" w:cs="Arial"/>
          <w:color w:val="000000"/>
          <w:sz w:val="24"/>
          <w:szCs w:val="24"/>
          <w:lang w:eastAsia="zh-CN"/>
        </w:rPr>
      </w:pPr>
      <w:r w:rsidRPr="00BC79ED">
        <w:rPr>
          <w:rFonts w:ascii="Arial" w:eastAsia="MS Mincho" w:hAnsi="Arial" w:cs="Arial"/>
          <w:color w:val="000000"/>
          <w:sz w:val="24"/>
          <w:szCs w:val="24"/>
          <w:lang w:eastAsia="zh-CN"/>
        </w:rPr>
        <w:t xml:space="preserve">Igualmente el jesuita chileno Juan Ignacio Molina (1740-1729), que vivió en Bolonia desde su expulsión hasta su muerte, demostró en su Ensayo sobre la historia  natural de Chile un profundo conocimiento de los recientes avances en Cristalografía y Mineralogía de su época, así como de la obra de Cristiano </w:t>
      </w:r>
      <w:proofErr w:type="spellStart"/>
      <w:r w:rsidRPr="00BC79ED">
        <w:rPr>
          <w:rFonts w:ascii="Arial" w:eastAsia="MS Mincho" w:hAnsi="Arial" w:cs="Arial"/>
          <w:color w:val="000000"/>
          <w:sz w:val="24"/>
          <w:szCs w:val="24"/>
          <w:lang w:eastAsia="zh-CN"/>
        </w:rPr>
        <w:t>Herrgen</w:t>
      </w:r>
      <w:proofErr w:type="spellEnd"/>
      <w:r w:rsidRPr="00BC79ED">
        <w:rPr>
          <w:rFonts w:ascii="Arial" w:eastAsia="MS Mincho" w:hAnsi="Arial" w:cs="Arial"/>
          <w:color w:val="000000"/>
          <w:sz w:val="24"/>
          <w:szCs w:val="24"/>
          <w:lang w:eastAsia="zh-CN"/>
        </w:rPr>
        <w:t xml:space="preserve"> (1765-1816), Valentín </w:t>
      </w:r>
      <w:proofErr w:type="spellStart"/>
      <w:r w:rsidRPr="00BC79ED">
        <w:rPr>
          <w:rFonts w:ascii="Arial" w:eastAsia="MS Mincho" w:hAnsi="Arial" w:cs="Arial"/>
          <w:color w:val="000000"/>
          <w:sz w:val="24"/>
          <w:szCs w:val="24"/>
          <w:lang w:eastAsia="zh-CN"/>
        </w:rPr>
        <w:t>Haüy</w:t>
      </w:r>
      <w:proofErr w:type="spellEnd"/>
      <w:r w:rsidRPr="00BC79ED">
        <w:rPr>
          <w:rFonts w:ascii="Arial" w:eastAsia="MS Mincho" w:hAnsi="Arial" w:cs="Arial"/>
          <w:color w:val="000000"/>
          <w:sz w:val="24"/>
          <w:szCs w:val="24"/>
          <w:lang w:eastAsia="zh-CN"/>
        </w:rPr>
        <w:t xml:space="preserve"> (1745-1822) o de Abraham Gottlob Werner (1749-1817). Aunque el número de libros de ciencias no fue elevado, parece que su labor científica no tuvo grandes interferencias</w:t>
      </w:r>
      <w:r w:rsidR="00A53780" w:rsidRPr="00241D50">
        <w:rPr>
          <w:rFonts w:ascii="Arial" w:eastAsia="Times New Roman" w:hAnsi="Arial" w:cs="Arial"/>
          <w:smallCaps/>
          <w:sz w:val="24"/>
          <w:szCs w:val="24"/>
        </w:rPr>
        <w:t xml:space="preserve"> [E.G. </w:t>
      </w:r>
      <w:proofErr w:type="spellStart"/>
      <w:r w:rsidR="00A53780" w:rsidRPr="00241D50">
        <w:rPr>
          <w:rFonts w:ascii="Arial" w:eastAsia="Times New Roman" w:hAnsi="Arial" w:cs="Arial"/>
          <w:smallCaps/>
          <w:sz w:val="24"/>
          <w:szCs w:val="24"/>
        </w:rPr>
        <w:t>Ottone</w:t>
      </w:r>
      <w:proofErr w:type="spellEnd"/>
      <w:r w:rsidR="00A53780" w:rsidRPr="00241D50">
        <w:rPr>
          <w:rFonts w:ascii="Arial" w:eastAsia="Times New Roman" w:hAnsi="Arial" w:cs="Arial"/>
          <w:smallCaps/>
          <w:sz w:val="24"/>
          <w:szCs w:val="24"/>
        </w:rPr>
        <w:t>,</w:t>
      </w:r>
      <w:r w:rsidR="00A53780" w:rsidRPr="00241D50">
        <w:rPr>
          <w:rFonts w:ascii="Arial" w:eastAsia="Times New Roman" w:hAnsi="Arial" w:cs="Arial"/>
          <w:sz w:val="24"/>
          <w:szCs w:val="24"/>
        </w:rPr>
        <w:t xml:space="preserve"> «Jesuitas y Fósiles en la Cuenca del Plata», en F.G. Aceñolaza (Ed.) </w:t>
      </w:r>
      <w:r w:rsidR="00A53780" w:rsidRPr="00241D50">
        <w:rPr>
          <w:rFonts w:ascii="Arial" w:eastAsia="Times New Roman" w:hAnsi="Arial" w:cs="Arial"/>
          <w:i/>
          <w:iCs/>
          <w:sz w:val="24"/>
          <w:szCs w:val="24"/>
        </w:rPr>
        <w:t xml:space="preserve">Historia de la Geología Argentina I, </w:t>
      </w:r>
      <w:r w:rsidR="00A53780" w:rsidRPr="00241D50">
        <w:rPr>
          <w:rFonts w:ascii="Arial" w:eastAsia="Times New Roman" w:hAnsi="Arial" w:cs="Arial"/>
          <w:sz w:val="24"/>
          <w:szCs w:val="24"/>
        </w:rPr>
        <w:t>Serie Correlación Geológica, Tucumán, 2008a, 9-20]</w:t>
      </w:r>
    </w:p>
    <w:p w14:paraId="4BD0A6BD" w14:textId="3ED5A351" w:rsidR="00BC79ED" w:rsidRPr="00BC79ED" w:rsidRDefault="00BC79ED" w:rsidP="00241D50">
      <w:pPr>
        <w:suppressAutoHyphens/>
        <w:spacing w:after="0" w:line="360" w:lineRule="auto"/>
        <w:ind w:firstLine="397"/>
        <w:jc w:val="both"/>
        <w:rPr>
          <w:rFonts w:ascii="Arial" w:eastAsia="MS Mincho" w:hAnsi="Arial" w:cs="Arial"/>
          <w:color w:val="000000"/>
          <w:sz w:val="24"/>
          <w:szCs w:val="24"/>
          <w:lang w:eastAsia="zh-CN"/>
        </w:rPr>
      </w:pPr>
      <w:r w:rsidRPr="00BC79ED">
        <w:rPr>
          <w:rFonts w:ascii="Arial" w:eastAsia="MS Mincho" w:hAnsi="Arial" w:cs="Arial"/>
          <w:color w:val="000000"/>
          <w:sz w:val="24"/>
          <w:szCs w:val="24"/>
          <w:lang w:eastAsia="zh-CN"/>
        </w:rPr>
        <w:t xml:space="preserve">Los informes, relaciones de viajes o correspondencia entre miembros de la Compañía, van a constituir otro factor decisivo para el conocimiento e intercambio de ideas y teorías geológicas entre Europa y América. Así, </w:t>
      </w:r>
      <w:proofErr w:type="spellStart"/>
      <w:r w:rsidRPr="00BC79ED">
        <w:rPr>
          <w:rFonts w:ascii="Arial" w:eastAsia="MS Mincho" w:hAnsi="Arial" w:cs="Arial"/>
          <w:color w:val="000000"/>
          <w:sz w:val="24"/>
          <w:szCs w:val="24"/>
          <w:lang w:eastAsia="zh-CN"/>
        </w:rPr>
        <w:t>Kircher</w:t>
      </w:r>
      <w:proofErr w:type="spellEnd"/>
      <w:r w:rsidRPr="00BC79ED">
        <w:rPr>
          <w:rFonts w:ascii="Arial" w:eastAsia="MS Mincho" w:hAnsi="Arial" w:cs="Arial"/>
          <w:color w:val="000000"/>
          <w:sz w:val="24"/>
          <w:szCs w:val="24"/>
          <w:lang w:eastAsia="zh-CN"/>
        </w:rPr>
        <w:t xml:space="preserve"> conoció la obra de José de Acosta, llegando a afirmar que ninguna otra parte del mundo contaba con tantos volcanes como América. Estuvo en contacto con los centros políticos y culturales del Nuevo Mundo, como fue en el caso de Chile y el jesuita Nicolás Mascardi (1625-1673), buen conocedor de las montañas y los volcanes andinos. La obra de </w:t>
      </w:r>
      <w:proofErr w:type="spellStart"/>
      <w:r w:rsidRPr="00BC79ED">
        <w:rPr>
          <w:rFonts w:ascii="Arial" w:eastAsia="MS Mincho" w:hAnsi="Arial" w:cs="Arial"/>
          <w:color w:val="000000"/>
          <w:sz w:val="24"/>
          <w:szCs w:val="24"/>
          <w:lang w:eastAsia="zh-CN"/>
        </w:rPr>
        <w:t>Kircher</w:t>
      </w:r>
      <w:proofErr w:type="spellEnd"/>
      <w:r w:rsidRPr="00BC79ED">
        <w:rPr>
          <w:rFonts w:ascii="Arial" w:eastAsia="MS Mincho" w:hAnsi="Arial" w:cs="Arial"/>
          <w:color w:val="000000"/>
          <w:sz w:val="24"/>
          <w:szCs w:val="24"/>
          <w:lang w:eastAsia="zh-CN"/>
        </w:rPr>
        <w:t xml:space="preserve"> se extendió igualmente a Nueva España, a través de la correspondencia con dos jesuitas radicados en México, Francisco Jiménez y Alejandro Fabiano.</w:t>
      </w:r>
      <w:r w:rsidR="00A53780" w:rsidRPr="00241D50">
        <w:rPr>
          <w:rFonts w:ascii="Arial" w:eastAsia="Times New Roman" w:hAnsi="Arial" w:cs="Arial"/>
          <w:sz w:val="24"/>
          <w:szCs w:val="24"/>
        </w:rPr>
        <w:t xml:space="preserve"> [</w:t>
      </w:r>
      <w:r w:rsidR="00A53780" w:rsidRPr="00241D50">
        <w:rPr>
          <w:rFonts w:ascii="Arial" w:eastAsia="Times New Roman" w:hAnsi="Arial" w:cs="Arial"/>
          <w:smallCaps/>
          <w:sz w:val="24"/>
          <w:szCs w:val="24"/>
        </w:rPr>
        <w:t>M. Pastor,</w:t>
      </w:r>
      <w:r w:rsidR="00A53780" w:rsidRPr="00241D50">
        <w:rPr>
          <w:rFonts w:ascii="Arial" w:eastAsia="Times New Roman" w:hAnsi="Arial" w:cs="Arial"/>
          <w:sz w:val="24"/>
          <w:szCs w:val="24"/>
        </w:rPr>
        <w:t xml:space="preserve"> «Los temblores de tierra en el organicismo novohispano», </w:t>
      </w:r>
      <w:r w:rsidR="00A53780" w:rsidRPr="00241D50">
        <w:rPr>
          <w:rFonts w:ascii="Arial" w:eastAsia="Times New Roman" w:hAnsi="Arial" w:cs="Arial"/>
          <w:i/>
          <w:sz w:val="24"/>
          <w:szCs w:val="24"/>
        </w:rPr>
        <w:t>Iberoamericana</w:t>
      </w:r>
      <w:r w:rsidR="00A53780" w:rsidRPr="00241D50">
        <w:rPr>
          <w:rFonts w:ascii="Arial" w:eastAsia="Times New Roman" w:hAnsi="Arial" w:cs="Arial"/>
          <w:sz w:val="24"/>
          <w:szCs w:val="24"/>
        </w:rPr>
        <w:t xml:space="preserve"> 14(55) (2014), 105-120]</w:t>
      </w:r>
    </w:p>
    <w:p w14:paraId="1E996EE3" w14:textId="374880C1" w:rsidR="00BC79ED" w:rsidRPr="00241D50" w:rsidRDefault="00BC79ED" w:rsidP="00241D50">
      <w:pPr>
        <w:suppressAutoHyphens/>
        <w:spacing w:after="0" w:line="360" w:lineRule="auto"/>
        <w:jc w:val="both"/>
        <w:rPr>
          <w:rFonts w:ascii="Arial" w:eastAsia="MS Mincho" w:hAnsi="Arial" w:cs="Arial"/>
          <w:color w:val="000000"/>
          <w:sz w:val="24"/>
          <w:szCs w:val="24"/>
          <w:lang w:eastAsia="zh-CN"/>
        </w:rPr>
      </w:pPr>
    </w:p>
    <w:p w14:paraId="73802AFA" w14:textId="118858AD" w:rsidR="00A53780" w:rsidRPr="00BC79ED" w:rsidRDefault="00A53780" w:rsidP="00241D50">
      <w:pPr>
        <w:suppressAutoHyphens/>
        <w:spacing w:after="0" w:line="360" w:lineRule="auto"/>
        <w:jc w:val="both"/>
        <w:rPr>
          <w:rFonts w:ascii="Arial" w:eastAsia="MS Mincho" w:hAnsi="Arial" w:cs="Arial"/>
          <w:b/>
          <w:bCs/>
          <w:color w:val="000000"/>
          <w:sz w:val="36"/>
          <w:szCs w:val="36"/>
          <w:lang w:eastAsia="zh-CN"/>
        </w:rPr>
      </w:pPr>
      <w:r w:rsidRPr="00241D50">
        <w:rPr>
          <w:rFonts w:ascii="Arial" w:eastAsia="MS Mincho" w:hAnsi="Arial" w:cs="Arial"/>
          <w:b/>
          <w:bCs/>
          <w:color w:val="000000"/>
          <w:sz w:val="36"/>
          <w:szCs w:val="36"/>
          <w:lang w:eastAsia="zh-CN"/>
        </w:rPr>
        <w:t>Jesuitas en Am</w:t>
      </w:r>
      <w:r w:rsidR="00241D50">
        <w:rPr>
          <w:rFonts w:ascii="Arial" w:eastAsia="MS Mincho" w:hAnsi="Arial" w:cs="Arial"/>
          <w:b/>
          <w:bCs/>
          <w:color w:val="000000"/>
          <w:sz w:val="36"/>
          <w:szCs w:val="36"/>
          <w:lang w:eastAsia="zh-CN"/>
        </w:rPr>
        <w:t>erindia</w:t>
      </w:r>
      <w:r w:rsidRPr="00241D50">
        <w:rPr>
          <w:rFonts w:ascii="Arial" w:eastAsia="MS Mincho" w:hAnsi="Arial" w:cs="Arial"/>
          <w:b/>
          <w:bCs/>
          <w:color w:val="000000"/>
          <w:sz w:val="36"/>
          <w:szCs w:val="36"/>
          <w:lang w:eastAsia="zh-CN"/>
        </w:rPr>
        <w:t xml:space="preserve"> y el estudio de los fósiles</w:t>
      </w:r>
    </w:p>
    <w:p w14:paraId="4F2C10D2" w14:textId="77777777" w:rsidR="00BC79ED" w:rsidRPr="00BC79ED" w:rsidRDefault="00BC79ED" w:rsidP="00241D50">
      <w:pPr>
        <w:suppressAutoHyphens/>
        <w:spacing w:after="0" w:line="360" w:lineRule="auto"/>
        <w:ind w:firstLine="397"/>
        <w:jc w:val="both"/>
        <w:rPr>
          <w:rFonts w:ascii="Arial" w:eastAsia="MS Mincho" w:hAnsi="Arial" w:cs="Arial"/>
          <w:sz w:val="24"/>
          <w:szCs w:val="24"/>
          <w:lang w:eastAsia="zh-CN"/>
        </w:rPr>
      </w:pPr>
      <w:r w:rsidRPr="00BC79ED">
        <w:rPr>
          <w:rFonts w:ascii="Arial" w:eastAsia="MS Mincho" w:hAnsi="Arial" w:cs="Arial"/>
          <w:sz w:val="24"/>
          <w:szCs w:val="24"/>
          <w:shd w:val="clear" w:color="auto" w:fill="FFFFFF"/>
          <w:lang w:eastAsia="zh-CN"/>
        </w:rPr>
        <w:t>Otro de los campos en los que la aportación de los jesuitas americanos adquirió una gran relevancia fue la paleontología. Los miembros de la Compañía no se limitaron al descubrimiento y descripción de fósiles americanos, muchos de ellos espectaculares, sino que formularon sus propias teorías interpretativas y llevaron a cabo aportaciones novedosas.</w:t>
      </w:r>
    </w:p>
    <w:p w14:paraId="688E2ABE" w14:textId="59B787DA" w:rsidR="00BC79ED" w:rsidRPr="00BC79ED" w:rsidRDefault="00A53780" w:rsidP="00241D50">
      <w:pPr>
        <w:suppressAutoHyphens/>
        <w:spacing w:after="0" w:line="360" w:lineRule="auto"/>
        <w:ind w:firstLine="397"/>
        <w:jc w:val="both"/>
        <w:rPr>
          <w:rFonts w:ascii="Arial" w:eastAsia="MS Mincho" w:hAnsi="Arial" w:cs="Arial"/>
          <w:sz w:val="24"/>
          <w:szCs w:val="24"/>
          <w:lang w:eastAsia="zh-CN"/>
        </w:rPr>
      </w:pPr>
      <w:r w:rsidRPr="00241D50">
        <w:rPr>
          <w:rFonts w:ascii="Arial" w:eastAsia="MS Mincho" w:hAnsi="Arial" w:cs="Arial"/>
          <w:sz w:val="24"/>
          <w:szCs w:val="24"/>
          <w:lang w:eastAsia="zh-CN"/>
        </w:rPr>
        <w:t xml:space="preserve">El padre José de </w:t>
      </w:r>
      <w:r w:rsidR="00BC79ED" w:rsidRPr="00BC79ED">
        <w:rPr>
          <w:rFonts w:ascii="Arial" w:eastAsia="MS Mincho" w:hAnsi="Arial" w:cs="Arial"/>
          <w:sz w:val="24"/>
          <w:szCs w:val="24"/>
          <w:lang w:eastAsia="zh-CN"/>
        </w:rPr>
        <w:t xml:space="preserve">Acosta realizó dos menciones a restos de huesos de enorme tamaño. En el capítulo sobre el origen del hombre americano del Libro I de su </w:t>
      </w:r>
      <w:r w:rsidR="00BC79ED" w:rsidRPr="00BC79ED">
        <w:rPr>
          <w:rFonts w:ascii="Arial" w:eastAsia="MS Mincho" w:hAnsi="Arial" w:cs="Arial"/>
          <w:i/>
          <w:iCs/>
          <w:sz w:val="24"/>
          <w:szCs w:val="24"/>
          <w:lang w:eastAsia="zh-CN"/>
        </w:rPr>
        <w:t xml:space="preserve">Historia natural y moral </w:t>
      </w:r>
      <w:r w:rsidR="00BC79ED" w:rsidRPr="00BC79ED">
        <w:rPr>
          <w:rFonts w:ascii="Arial" w:eastAsia="MS Mincho" w:hAnsi="Arial" w:cs="Arial"/>
          <w:sz w:val="24"/>
          <w:szCs w:val="24"/>
          <w:lang w:eastAsia="zh-CN"/>
        </w:rPr>
        <w:t>relató la presencia en el Perú de una serie de «gigantes</w:t>
      </w:r>
      <w:r w:rsidR="00BC79ED" w:rsidRPr="00BC79ED">
        <w:rPr>
          <w:rFonts w:ascii="Arial" w:eastAsia="Sylfaen" w:hAnsi="Arial" w:cs="Arial"/>
          <w:sz w:val="24"/>
          <w:szCs w:val="24"/>
          <w:lang w:eastAsia="zh-CN"/>
        </w:rPr>
        <w:t>»</w:t>
      </w:r>
      <w:r w:rsidR="00BC79ED" w:rsidRPr="00BC79ED">
        <w:rPr>
          <w:rFonts w:ascii="Arial" w:eastAsia="MS Mincho" w:hAnsi="Arial" w:cs="Arial"/>
          <w:sz w:val="24"/>
          <w:szCs w:val="24"/>
          <w:lang w:eastAsia="zh-CN"/>
        </w:rPr>
        <w:t xml:space="preserve"> cuyos restos se encuentran en Manta y Puerto Viejo y que se extinguirían por haber practicado el pecado de la sodomía. </w:t>
      </w:r>
      <w:r w:rsidR="00BC79ED" w:rsidRPr="00BC79ED">
        <w:rPr>
          <w:rFonts w:ascii="Arial" w:eastAsia="MS Mincho" w:hAnsi="Arial" w:cs="Arial"/>
          <w:sz w:val="24"/>
          <w:szCs w:val="24"/>
          <w:shd w:val="clear" w:color="auto" w:fill="FFFFFF"/>
          <w:lang w:eastAsia="zh-CN"/>
        </w:rPr>
        <w:t xml:space="preserve">En el capítulo del Libro VII, donde habla sobre los linajes nahuas, Acosta describió el hallazgo durante su estancia en México de un enorme molar (1590, p. 293) </w:t>
      </w:r>
      <w:r w:rsidR="00BC79ED" w:rsidRPr="00BC79ED">
        <w:rPr>
          <w:rFonts w:ascii="Arial" w:eastAsia="MS Mincho" w:hAnsi="Arial" w:cs="Arial"/>
          <w:sz w:val="24"/>
          <w:szCs w:val="24"/>
          <w:lang w:eastAsia="zh-CN"/>
        </w:rPr>
        <w:t>«</w:t>
      </w:r>
      <w:r w:rsidR="00BC79ED" w:rsidRPr="00BC79ED">
        <w:rPr>
          <w:rFonts w:ascii="Arial" w:eastAsia="MS Mincho" w:hAnsi="Arial" w:cs="Arial"/>
          <w:sz w:val="24"/>
          <w:szCs w:val="24"/>
          <w:shd w:val="clear" w:color="auto" w:fill="FFFFFF"/>
          <w:lang w:eastAsia="zh-CN"/>
        </w:rPr>
        <w:t>que, sin encarecimiento, sería tan grande como el puño de un hombre y a esta proporción y demás…</w:t>
      </w:r>
      <w:r w:rsidR="00BC79ED" w:rsidRPr="00BC79ED">
        <w:rPr>
          <w:rFonts w:ascii="Arial" w:eastAsia="Sylfaen" w:hAnsi="Arial" w:cs="Arial"/>
          <w:sz w:val="24"/>
          <w:szCs w:val="24"/>
          <w:lang w:eastAsia="zh-CN"/>
        </w:rPr>
        <w:t>»</w:t>
      </w:r>
      <w:r w:rsidR="00BC79ED" w:rsidRPr="00BC79ED">
        <w:rPr>
          <w:rFonts w:ascii="Arial" w:eastAsia="MS Mincho" w:hAnsi="Arial" w:cs="Arial"/>
          <w:sz w:val="24"/>
          <w:szCs w:val="24"/>
          <w:shd w:val="clear" w:color="auto" w:fill="FFFFFF"/>
          <w:lang w:eastAsia="zh-CN"/>
        </w:rPr>
        <w:t>.</w:t>
      </w:r>
    </w:p>
    <w:p w14:paraId="233434B8" w14:textId="77777777" w:rsidR="00241D50" w:rsidRPr="00241D50" w:rsidRDefault="00BC79ED" w:rsidP="00241D50">
      <w:pPr>
        <w:suppressAutoHyphens/>
        <w:spacing w:after="0" w:line="360" w:lineRule="auto"/>
        <w:ind w:firstLine="397"/>
        <w:jc w:val="both"/>
        <w:rPr>
          <w:rFonts w:ascii="Arial" w:eastAsia="MS Mincho" w:hAnsi="Arial" w:cs="Arial"/>
          <w:sz w:val="24"/>
          <w:szCs w:val="24"/>
          <w:shd w:val="clear" w:color="auto" w:fill="FFFFFF"/>
          <w:lang w:eastAsia="zh-CN"/>
        </w:rPr>
      </w:pPr>
      <w:r w:rsidRPr="00BC79ED">
        <w:rPr>
          <w:rFonts w:ascii="Arial" w:eastAsia="MS Mincho" w:hAnsi="Arial" w:cs="Arial"/>
          <w:sz w:val="24"/>
          <w:szCs w:val="24"/>
          <w:shd w:val="clear" w:color="auto" w:fill="FFFFFF"/>
          <w:lang w:eastAsia="zh-CN"/>
        </w:rPr>
        <w:t xml:space="preserve">Otro autor que describió grandes huesos en el Nuevo Mundo fue </w:t>
      </w:r>
      <w:r w:rsidR="00241D50" w:rsidRPr="00241D50">
        <w:rPr>
          <w:rFonts w:ascii="Arial" w:eastAsia="MS Mincho" w:hAnsi="Arial" w:cs="Arial"/>
          <w:sz w:val="24"/>
          <w:szCs w:val="24"/>
          <w:shd w:val="clear" w:color="auto" w:fill="FFFFFF"/>
          <w:lang w:eastAsia="zh-CN"/>
        </w:rPr>
        <w:t xml:space="preserve">el padre Bernabé </w:t>
      </w:r>
      <w:r w:rsidRPr="00BC79ED">
        <w:rPr>
          <w:rFonts w:ascii="Arial" w:eastAsia="MS Mincho" w:hAnsi="Arial" w:cs="Arial"/>
          <w:sz w:val="24"/>
          <w:szCs w:val="24"/>
          <w:shd w:val="clear" w:color="auto" w:fill="FFFFFF"/>
          <w:lang w:eastAsia="zh-CN"/>
        </w:rPr>
        <w:t xml:space="preserve">Cobo. </w:t>
      </w:r>
      <w:r w:rsidR="00241D50" w:rsidRPr="00241D50">
        <w:rPr>
          <w:rFonts w:ascii="Arial" w:eastAsia="MS Mincho" w:hAnsi="Arial" w:cs="Arial"/>
          <w:sz w:val="24"/>
          <w:szCs w:val="24"/>
          <w:shd w:val="clear" w:color="auto" w:fill="FFFFFF"/>
          <w:lang w:eastAsia="zh-CN"/>
        </w:rPr>
        <w:t>Este es un personaje curioso. Natural de Andalucía, viajó a América como “aventurero” para hacer fortuna. Allí tuvo lugar su conversión y entró en la Compañía de Jesús.</w:t>
      </w:r>
    </w:p>
    <w:p w14:paraId="310AAECA" w14:textId="7D8208FA" w:rsidR="00BC79ED" w:rsidRPr="00BC79ED" w:rsidRDefault="00BC79ED" w:rsidP="00241D50">
      <w:pPr>
        <w:suppressAutoHyphens/>
        <w:spacing w:after="0" w:line="360" w:lineRule="auto"/>
        <w:ind w:firstLine="397"/>
        <w:jc w:val="both"/>
        <w:rPr>
          <w:rFonts w:ascii="Arial" w:eastAsia="MS Mincho" w:hAnsi="Arial" w:cs="Arial"/>
          <w:sz w:val="24"/>
          <w:szCs w:val="24"/>
          <w:lang w:eastAsia="zh-CN"/>
        </w:rPr>
      </w:pPr>
      <w:r w:rsidRPr="00BC79ED">
        <w:rPr>
          <w:rFonts w:ascii="Arial" w:eastAsia="MS Mincho" w:hAnsi="Arial" w:cs="Arial"/>
          <w:sz w:val="24"/>
          <w:szCs w:val="24"/>
          <w:shd w:val="clear" w:color="auto" w:fill="FFFFFF"/>
          <w:lang w:eastAsia="zh-CN"/>
        </w:rPr>
        <w:t xml:space="preserve">El jesuita </w:t>
      </w:r>
      <w:r w:rsidR="00241D50" w:rsidRPr="00241D50">
        <w:rPr>
          <w:rFonts w:ascii="Arial" w:eastAsia="MS Mincho" w:hAnsi="Arial" w:cs="Arial"/>
          <w:sz w:val="24"/>
          <w:szCs w:val="24"/>
          <w:shd w:val="clear" w:color="auto" w:fill="FFFFFF"/>
          <w:lang w:eastAsia="zh-CN"/>
        </w:rPr>
        <w:t xml:space="preserve">Cobo estudió grandes huesos enterrados en América y </w:t>
      </w:r>
      <w:r w:rsidRPr="00BC79ED">
        <w:rPr>
          <w:rFonts w:ascii="Arial" w:eastAsia="MS Mincho" w:hAnsi="Arial" w:cs="Arial"/>
          <w:sz w:val="24"/>
          <w:szCs w:val="24"/>
          <w:shd w:val="clear" w:color="auto" w:fill="FFFFFF"/>
          <w:lang w:eastAsia="zh-CN"/>
        </w:rPr>
        <w:t xml:space="preserve">los atribuyó a criaturas que vivieron en el Perú antes de la llegada de los incas. Cobo habló igualmente de una calavera entera encontrada en las barrancas de un río entre Tucumán y Tarija, </w:t>
      </w:r>
      <w:r w:rsidRPr="00BC79ED">
        <w:rPr>
          <w:rFonts w:ascii="Arial" w:eastAsia="MS Mincho" w:hAnsi="Arial" w:cs="Arial"/>
          <w:sz w:val="24"/>
          <w:szCs w:val="24"/>
          <w:lang w:eastAsia="zh-CN"/>
        </w:rPr>
        <w:t>«</w:t>
      </w:r>
      <w:r w:rsidRPr="00BC79ED">
        <w:rPr>
          <w:rFonts w:ascii="Arial" w:eastAsia="MS Mincho" w:hAnsi="Arial" w:cs="Arial"/>
          <w:sz w:val="24"/>
          <w:szCs w:val="24"/>
          <w:shd w:val="clear" w:color="auto" w:fill="FFFFFF"/>
          <w:lang w:eastAsia="zh-CN"/>
        </w:rPr>
        <w:t>de tan extraña grandeza, que algunos españoles, metiendo la espada por la cuenca de un ojo, apenas le llegaba con la punta al colodrillo</w:t>
      </w:r>
      <w:r w:rsidRPr="00BC79ED">
        <w:rPr>
          <w:rFonts w:ascii="Arial" w:eastAsia="Sylfaen" w:hAnsi="Arial" w:cs="Arial"/>
          <w:sz w:val="24"/>
          <w:szCs w:val="24"/>
          <w:lang w:eastAsia="zh-CN"/>
        </w:rPr>
        <w:t>»</w:t>
      </w:r>
      <w:r w:rsidRPr="00BC79ED">
        <w:rPr>
          <w:rFonts w:ascii="Arial" w:eastAsia="MS Mincho" w:hAnsi="Arial" w:cs="Arial"/>
          <w:sz w:val="24"/>
          <w:szCs w:val="24"/>
          <w:shd w:val="clear" w:color="auto" w:fill="FFFFFF"/>
          <w:lang w:eastAsia="zh-CN"/>
        </w:rPr>
        <w:t xml:space="preserve">, o de numerosas muelas de enorme tamaño procedentes de la misma región. Cobo las estudió personalmente, y dijo de una de ellos que </w:t>
      </w:r>
      <w:r w:rsidRPr="00BC79ED">
        <w:rPr>
          <w:rFonts w:ascii="Arial" w:eastAsia="MS Mincho" w:hAnsi="Arial" w:cs="Arial"/>
          <w:sz w:val="24"/>
          <w:szCs w:val="24"/>
          <w:lang w:eastAsia="zh-CN"/>
        </w:rPr>
        <w:t>«</w:t>
      </w:r>
      <w:r w:rsidRPr="00BC79ED">
        <w:rPr>
          <w:rFonts w:ascii="Arial" w:eastAsia="MS Mincho" w:hAnsi="Arial" w:cs="Arial"/>
          <w:sz w:val="24"/>
          <w:szCs w:val="24"/>
          <w:shd w:val="clear" w:color="auto" w:fill="FFFFFF"/>
          <w:lang w:eastAsia="zh-CN"/>
        </w:rPr>
        <w:t>aunque tenía forma perfecta de muela, por la mucha antigüedad parecía más piedra que hueso</w:t>
      </w:r>
      <w:r w:rsidRPr="00BC79ED">
        <w:rPr>
          <w:rFonts w:ascii="Arial" w:eastAsia="Sylfaen" w:hAnsi="Arial" w:cs="Arial"/>
          <w:sz w:val="24"/>
          <w:szCs w:val="24"/>
          <w:lang w:eastAsia="zh-CN"/>
        </w:rPr>
        <w:t>»</w:t>
      </w:r>
      <w:r w:rsidRPr="00BC79ED">
        <w:rPr>
          <w:rFonts w:ascii="Arial" w:eastAsia="MS Mincho" w:hAnsi="Arial" w:cs="Arial"/>
          <w:sz w:val="24"/>
          <w:szCs w:val="24"/>
          <w:shd w:val="clear" w:color="auto" w:fill="FFFFFF"/>
          <w:lang w:eastAsia="zh-CN"/>
        </w:rPr>
        <w:t xml:space="preserve">. </w:t>
      </w:r>
    </w:p>
    <w:p w14:paraId="7B978BBC" w14:textId="77777777" w:rsidR="00241D50" w:rsidRPr="00241D50" w:rsidRDefault="00BC79ED" w:rsidP="00241D50">
      <w:pPr>
        <w:suppressAutoHyphens/>
        <w:spacing w:after="0" w:line="360" w:lineRule="auto"/>
        <w:ind w:firstLine="397"/>
        <w:jc w:val="both"/>
        <w:rPr>
          <w:rFonts w:ascii="Arial" w:eastAsia="MS Mincho" w:hAnsi="Arial" w:cs="Arial"/>
          <w:sz w:val="24"/>
          <w:szCs w:val="24"/>
          <w:lang w:eastAsia="zh-CN"/>
        </w:rPr>
      </w:pPr>
      <w:r w:rsidRPr="00BC79ED">
        <w:rPr>
          <w:rFonts w:ascii="Arial" w:eastAsia="MS Mincho" w:hAnsi="Arial" w:cs="Arial"/>
          <w:sz w:val="24"/>
          <w:szCs w:val="24"/>
          <w:lang w:eastAsia="zh-CN"/>
        </w:rPr>
        <w:t xml:space="preserve">La </w:t>
      </w:r>
      <w:r w:rsidRPr="00BC79ED">
        <w:rPr>
          <w:rFonts w:ascii="Arial" w:eastAsia="MS Mincho" w:hAnsi="Arial" w:cs="Arial"/>
          <w:i/>
          <w:sz w:val="24"/>
          <w:szCs w:val="24"/>
          <w:lang w:eastAsia="zh-CN"/>
        </w:rPr>
        <w:t>Historia del Nuevo Mundo</w:t>
      </w:r>
      <w:r w:rsidRPr="00BC79ED">
        <w:rPr>
          <w:rFonts w:ascii="Arial" w:eastAsia="MS Mincho" w:hAnsi="Arial" w:cs="Arial"/>
          <w:sz w:val="24"/>
          <w:szCs w:val="24"/>
          <w:lang w:eastAsia="zh-CN"/>
        </w:rPr>
        <w:t xml:space="preserve"> de Cobo incluye una serie de observaciones sobre los mecanismos de fosilización y formación de las rocas sedimentarias que se anticipan en cierto modo a las ideas que Nicolás </w:t>
      </w:r>
      <w:proofErr w:type="spellStart"/>
      <w:r w:rsidRPr="00BC79ED">
        <w:rPr>
          <w:rFonts w:ascii="Arial" w:eastAsia="MS Mincho" w:hAnsi="Arial" w:cs="Arial"/>
          <w:sz w:val="24"/>
          <w:szCs w:val="24"/>
          <w:lang w:eastAsia="zh-CN"/>
        </w:rPr>
        <w:t>Steno</w:t>
      </w:r>
      <w:proofErr w:type="spellEnd"/>
      <w:r w:rsidRPr="00BC79ED">
        <w:rPr>
          <w:rFonts w:ascii="Arial" w:eastAsia="MS Mincho" w:hAnsi="Arial" w:cs="Arial"/>
          <w:sz w:val="24"/>
          <w:szCs w:val="24"/>
          <w:lang w:eastAsia="zh-CN"/>
        </w:rPr>
        <w:t xml:space="preserve"> (1638-1686) desarrollará apenas dieciséis años más tarde. </w:t>
      </w:r>
    </w:p>
    <w:p w14:paraId="5CC5EAFD" w14:textId="77777777" w:rsidR="00241D50" w:rsidRPr="00241D50" w:rsidRDefault="00BC79ED" w:rsidP="00241D50">
      <w:pPr>
        <w:suppressAutoHyphens/>
        <w:spacing w:after="0" w:line="360" w:lineRule="auto"/>
        <w:ind w:firstLine="397"/>
        <w:jc w:val="both"/>
        <w:rPr>
          <w:rFonts w:ascii="Arial" w:eastAsia="MS Mincho" w:hAnsi="Arial" w:cs="Arial"/>
          <w:sz w:val="24"/>
          <w:szCs w:val="24"/>
          <w:shd w:val="clear" w:color="auto" w:fill="FFFFFF"/>
          <w:lang w:eastAsia="zh-CN"/>
        </w:rPr>
      </w:pPr>
      <w:r w:rsidRPr="00BC79ED">
        <w:rPr>
          <w:rFonts w:ascii="Arial" w:eastAsia="MS Mincho" w:hAnsi="Arial" w:cs="Arial"/>
          <w:sz w:val="24"/>
          <w:szCs w:val="24"/>
          <w:shd w:val="clear" w:color="auto" w:fill="FFFFFF"/>
          <w:lang w:eastAsia="zh-CN"/>
        </w:rPr>
        <w:t xml:space="preserve">Para Cobo, los terrenos en ciertas partes de América, según el clima, se convertían en piedra. Comentó que le fue mostrada una </w:t>
      </w:r>
      <w:r w:rsidRPr="00BC79ED">
        <w:rPr>
          <w:rFonts w:ascii="Arial" w:eastAsia="MS Mincho" w:hAnsi="Arial" w:cs="Arial"/>
          <w:sz w:val="24"/>
          <w:szCs w:val="24"/>
          <w:lang w:eastAsia="zh-CN"/>
        </w:rPr>
        <w:t>«</w:t>
      </w:r>
      <w:r w:rsidRPr="00BC79ED">
        <w:rPr>
          <w:rFonts w:ascii="Arial" w:eastAsia="MS Mincho" w:hAnsi="Arial" w:cs="Arial"/>
          <w:sz w:val="24"/>
          <w:szCs w:val="24"/>
          <w:shd w:val="clear" w:color="auto" w:fill="FFFFFF"/>
          <w:lang w:eastAsia="zh-CN"/>
        </w:rPr>
        <w:t>muela de gigante</w:t>
      </w:r>
      <w:r w:rsidRPr="00BC79ED">
        <w:rPr>
          <w:rFonts w:ascii="Arial" w:eastAsia="Sylfaen" w:hAnsi="Arial" w:cs="Arial"/>
          <w:sz w:val="24"/>
          <w:szCs w:val="24"/>
          <w:lang w:eastAsia="zh-CN"/>
        </w:rPr>
        <w:t>»</w:t>
      </w:r>
      <w:r w:rsidRPr="00BC79ED">
        <w:rPr>
          <w:rFonts w:ascii="Arial" w:eastAsia="MS Mincho" w:hAnsi="Arial" w:cs="Arial"/>
          <w:sz w:val="24"/>
          <w:szCs w:val="24"/>
          <w:shd w:val="clear" w:color="auto" w:fill="FFFFFF"/>
          <w:lang w:eastAsia="zh-CN"/>
        </w:rPr>
        <w:t xml:space="preserve"> que se había hallado en el Perú y que si bien tenía la disposición de un molar, su naturaleza ya no era de hueso, sino </w:t>
      </w:r>
      <w:r w:rsidRPr="00BC79ED">
        <w:rPr>
          <w:rFonts w:ascii="Arial" w:eastAsia="MS Mincho" w:hAnsi="Arial" w:cs="Arial"/>
          <w:sz w:val="24"/>
          <w:szCs w:val="24"/>
          <w:lang w:eastAsia="zh-CN"/>
        </w:rPr>
        <w:t>«</w:t>
      </w:r>
      <w:r w:rsidRPr="00BC79ED">
        <w:rPr>
          <w:rFonts w:ascii="Arial" w:eastAsia="MS Mincho" w:hAnsi="Arial" w:cs="Arial"/>
          <w:sz w:val="24"/>
          <w:szCs w:val="24"/>
          <w:shd w:val="clear" w:color="auto" w:fill="FFFFFF"/>
          <w:lang w:eastAsia="zh-CN"/>
        </w:rPr>
        <w:t>en piedra algo roja oscura, en que con la mucha antigüedad se había convertido el hueso</w:t>
      </w:r>
      <w:r w:rsidRPr="00BC79ED">
        <w:rPr>
          <w:rFonts w:ascii="Arial" w:eastAsia="Sylfaen" w:hAnsi="Arial" w:cs="Arial"/>
          <w:sz w:val="24"/>
          <w:szCs w:val="24"/>
          <w:lang w:eastAsia="zh-CN"/>
        </w:rPr>
        <w:t>»</w:t>
      </w:r>
      <w:r w:rsidRPr="00BC79ED">
        <w:rPr>
          <w:rFonts w:ascii="Arial" w:eastAsia="MS Mincho" w:hAnsi="Arial" w:cs="Arial"/>
          <w:sz w:val="24"/>
          <w:szCs w:val="24"/>
          <w:shd w:val="clear" w:color="auto" w:fill="FFFFFF"/>
          <w:lang w:eastAsia="zh-CN"/>
        </w:rPr>
        <w:t xml:space="preserve">. </w:t>
      </w:r>
    </w:p>
    <w:p w14:paraId="01E04737" w14:textId="0C598FDB" w:rsidR="00BC79ED" w:rsidRPr="00BC79ED" w:rsidRDefault="00BC79ED" w:rsidP="00241D50">
      <w:pPr>
        <w:suppressAutoHyphens/>
        <w:spacing w:after="0" w:line="360" w:lineRule="auto"/>
        <w:ind w:firstLine="397"/>
        <w:jc w:val="both"/>
        <w:rPr>
          <w:rFonts w:ascii="Arial" w:eastAsia="MS Mincho" w:hAnsi="Arial" w:cs="Arial"/>
          <w:sz w:val="24"/>
          <w:szCs w:val="24"/>
          <w:lang w:eastAsia="zh-CN"/>
        </w:rPr>
      </w:pPr>
      <w:r w:rsidRPr="00BC79ED">
        <w:rPr>
          <w:rFonts w:ascii="Arial" w:eastAsia="MS Mincho" w:hAnsi="Arial" w:cs="Arial"/>
          <w:sz w:val="24"/>
          <w:szCs w:val="24"/>
          <w:shd w:val="clear" w:color="auto" w:fill="FFFFFF"/>
          <w:lang w:eastAsia="zh-CN"/>
        </w:rPr>
        <w:t xml:space="preserve">Manifestó </w:t>
      </w:r>
      <w:r w:rsidR="00241D50" w:rsidRPr="00241D50">
        <w:rPr>
          <w:rFonts w:ascii="Arial" w:eastAsia="MS Mincho" w:hAnsi="Arial" w:cs="Arial"/>
          <w:sz w:val="24"/>
          <w:szCs w:val="24"/>
          <w:shd w:val="clear" w:color="auto" w:fill="FFFFFF"/>
          <w:lang w:eastAsia="zh-CN"/>
        </w:rPr>
        <w:t xml:space="preserve">Cobo </w:t>
      </w:r>
      <w:r w:rsidRPr="00BC79ED">
        <w:rPr>
          <w:rFonts w:ascii="Arial" w:eastAsia="MS Mincho" w:hAnsi="Arial" w:cs="Arial"/>
          <w:sz w:val="24"/>
          <w:szCs w:val="24"/>
          <w:shd w:val="clear" w:color="auto" w:fill="FFFFFF"/>
          <w:lang w:eastAsia="zh-CN"/>
        </w:rPr>
        <w:t xml:space="preserve">su certeza sobre el hecho de que muchas rocas utilizadas en cantería se hubieran formado por la </w:t>
      </w:r>
      <w:r w:rsidRPr="00BC79ED">
        <w:rPr>
          <w:rFonts w:ascii="Arial" w:eastAsia="MS Mincho" w:hAnsi="Arial" w:cs="Arial"/>
          <w:sz w:val="24"/>
          <w:szCs w:val="24"/>
          <w:lang w:eastAsia="zh-CN"/>
        </w:rPr>
        <w:t>«</w:t>
      </w:r>
      <w:r w:rsidRPr="00BC79ED">
        <w:rPr>
          <w:rFonts w:ascii="Arial" w:eastAsia="MS Mincho" w:hAnsi="Arial" w:cs="Arial"/>
          <w:sz w:val="24"/>
          <w:szCs w:val="24"/>
          <w:shd w:val="clear" w:color="auto" w:fill="FFFFFF"/>
          <w:lang w:eastAsia="zh-CN"/>
        </w:rPr>
        <w:t>condensación de tierras, ceniza y arena</w:t>
      </w:r>
      <w:r w:rsidRPr="00BC79ED">
        <w:rPr>
          <w:rFonts w:ascii="Arial" w:eastAsia="Sylfaen" w:hAnsi="Arial" w:cs="Arial"/>
          <w:sz w:val="24"/>
          <w:szCs w:val="24"/>
          <w:lang w:eastAsia="zh-CN"/>
        </w:rPr>
        <w:t>»</w:t>
      </w:r>
      <w:r w:rsidRPr="00BC79ED">
        <w:rPr>
          <w:rFonts w:ascii="Arial" w:eastAsia="MS Mincho" w:hAnsi="Arial" w:cs="Arial"/>
          <w:sz w:val="24"/>
          <w:szCs w:val="24"/>
          <w:shd w:val="clear" w:color="auto" w:fill="FFFFFF"/>
          <w:lang w:eastAsia="zh-CN"/>
        </w:rPr>
        <w:t xml:space="preserve">, como en el caso de las calizas de Arequipa, en las que se hallaban niveles de ceniza volcánica y huesos, que él atribuye a humanos, así como la presencia de carbón en rocas ornamentales provenientes de Panamá y México razonando que </w:t>
      </w:r>
      <w:r w:rsidRPr="00BC79ED">
        <w:rPr>
          <w:rFonts w:ascii="Arial" w:eastAsia="MS Mincho" w:hAnsi="Arial" w:cs="Arial"/>
          <w:sz w:val="24"/>
          <w:szCs w:val="24"/>
          <w:lang w:eastAsia="zh-CN"/>
        </w:rPr>
        <w:t>«</w:t>
      </w:r>
      <w:r w:rsidRPr="00BC79ED">
        <w:rPr>
          <w:rFonts w:ascii="Arial" w:eastAsia="MS Mincho" w:hAnsi="Arial" w:cs="Arial"/>
          <w:sz w:val="24"/>
          <w:szCs w:val="24"/>
          <w:shd w:val="clear" w:color="auto" w:fill="FFFFFF"/>
          <w:lang w:eastAsia="zh-CN"/>
        </w:rPr>
        <w:t>lo cual no puede haber sucedido de otra manera que, antes que cuajase la piedra, la materia de que se fraguó ten</w:t>
      </w:r>
      <w:r w:rsidR="00732F52">
        <w:rPr>
          <w:rFonts w:ascii="Arial" w:eastAsia="MS Mincho" w:hAnsi="Arial" w:cs="Arial"/>
          <w:sz w:val="24"/>
          <w:szCs w:val="24"/>
          <w:shd w:val="clear" w:color="auto" w:fill="FFFFFF"/>
          <w:lang w:eastAsia="zh-CN"/>
        </w:rPr>
        <w:t>í</w:t>
      </w:r>
      <w:r w:rsidRPr="00BC79ED">
        <w:rPr>
          <w:rFonts w:ascii="Arial" w:eastAsia="MS Mincho" w:hAnsi="Arial" w:cs="Arial"/>
          <w:sz w:val="24"/>
          <w:szCs w:val="24"/>
          <w:shd w:val="clear" w:color="auto" w:fill="FFFFFF"/>
          <w:lang w:eastAsia="zh-CN"/>
        </w:rPr>
        <w:t>a revuelto dentro aquel carbón y las demás cosas que suelen hallarse incorporadas en dichas piedras</w:t>
      </w:r>
      <w:r w:rsidRPr="00BC79ED">
        <w:rPr>
          <w:rFonts w:ascii="Arial" w:eastAsia="Sylfaen" w:hAnsi="Arial" w:cs="Arial"/>
          <w:sz w:val="24"/>
          <w:szCs w:val="24"/>
          <w:lang w:eastAsia="zh-CN"/>
        </w:rPr>
        <w:t>»</w:t>
      </w:r>
      <w:r w:rsidRPr="00BC79ED">
        <w:rPr>
          <w:rFonts w:ascii="Arial" w:eastAsia="MS Mincho" w:hAnsi="Arial" w:cs="Arial"/>
          <w:sz w:val="24"/>
          <w:szCs w:val="24"/>
          <w:shd w:val="clear" w:color="auto" w:fill="FFFFFF"/>
          <w:lang w:eastAsia="zh-CN"/>
        </w:rPr>
        <w:t xml:space="preserve">. </w:t>
      </w:r>
    </w:p>
    <w:p w14:paraId="0E7A1E22" w14:textId="2EA43E29" w:rsidR="00241D50" w:rsidRPr="00241D50" w:rsidRDefault="00BC79ED" w:rsidP="00241D50">
      <w:pPr>
        <w:suppressAutoHyphens/>
        <w:spacing w:after="0" w:line="360" w:lineRule="auto"/>
        <w:ind w:firstLine="397"/>
        <w:jc w:val="both"/>
        <w:rPr>
          <w:rFonts w:ascii="Arial" w:eastAsia="MS Mincho" w:hAnsi="Arial" w:cs="Arial"/>
          <w:color w:val="0D0D0D" w:themeColor="text1" w:themeTint="F2"/>
          <w:sz w:val="24"/>
          <w:szCs w:val="24"/>
          <w:lang w:eastAsia="zh-CN"/>
        </w:rPr>
      </w:pPr>
      <w:r w:rsidRPr="00BC79ED">
        <w:rPr>
          <w:rFonts w:ascii="Arial" w:eastAsia="MS Mincho" w:hAnsi="Arial" w:cs="Arial"/>
          <w:sz w:val="24"/>
          <w:szCs w:val="24"/>
          <w:lang w:eastAsia="zh-CN"/>
        </w:rPr>
        <w:t xml:space="preserve">Rosales, en su </w:t>
      </w:r>
      <w:r w:rsidRPr="00BC79ED">
        <w:rPr>
          <w:rFonts w:ascii="Arial" w:eastAsia="MS Mincho" w:hAnsi="Arial" w:cs="Arial"/>
          <w:i/>
          <w:iCs/>
          <w:sz w:val="24"/>
          <w:szCs w:val="24"/>
          <w:lang w:eastAsia="zh-CN"/>
        </w:rPr>
        <w:t>Flandes indiano</w:t>
      </w:r>
      <w:r w:rsidRPr="00BC79ED">
        <w:rPr>
          <w:rFonts w:ascii="Arial" w:eastAsia="MS Mincho" w:hAnsi="Arial" w:cs="Arial"/>
          <w:sz w:val="24"/>
          <w:szCs w:val="24"/>
          <w:lang w:eastAsia="zh-CN"/>
        </w:rPr>
        <w:t xml:space="preserve">, afirmó que cerca del río de los Rabudos, en el territorio de los Puelches (que </w:t>
      </w:r>
      <w:r w:rsidRPr="00BC79ED">
        <w:rPr>
          <w:rFonts w:ascii="Arial" w:eastAsia="MS Mincho" w:hAnsi="Arial" w:cs="Arial"/>
          <w:color w:val="0D0D0D" w:themeColor="text1" w:themeTint="F2"/>
          <w:sz w:val="24"/>
          <w:szCs w:val="24"/>
          <w:lang w:eastAsia="zh-CN"/>
        </w:rPr>
        <w:t xml:space="preserve">podría corresponder con la región de </w:t>
      </w:r>
      <w:proofErr w:type="spellStart"/>
      <w:r w:rsidRPr="00BC79ED">
        <w:rPr>
          <w:rFonts w:ascii="Arial" w:eastAsia="MS Mincho" w:hAnsi="Arial" w:cs="Arial"/>
          <w:color w:val="0D0D0D" w:themeColor="text1" w:themeTint="F2"/>
          <w:sz w:val="24"/>
          <w:szCs w:val="24"/>
          <w:lang w:eastAsia="zh-CN"/>
        </w:rPr>
        <w:t>Aysen</w:t>
      </w:r>
      <w:proofErr w:type="spellEnd"/>
      <w:r w:rsidRPr="00BC79ED">
        <w:rPr>
          <w:rFonts w:ascii="Arial" w:eastAsia="MS Mincho" w:hAnsi="Arial" w:cs="Arial"/>
          <w:color w:val="0D0D0D" w:themeColor="text1" w:themeTint="F2"/>
          <w:sz w:val="24"/>
          <w:szCs w:val="24"/>
          <w:lang w:eastAsia="zh-CN"/>
        </w:rPr>
        <w:t xml:space="preserve">) aparecieron huesos «de los Gigantes, por averse visto </w:t>
      </w:r>
      <w:proofErr w:type="spellStart"/>
      <w:r w:rsidRPr="00BC79ED">
        <w:rPr>
          <w:rFonts w:ascii="Arial" w:eastAsia="MS Mincho" w:hAnsi="Arial" w:cs="Arial"/>
          <w:color w:val="0D0D0D" w:themeColor="text1" w:themeTint="F2"/>
          <w:sz w:val="24"/>
          <w:szCs w:val="24"/>
          <w:lang w:eastAsia="zh-CN"/>
        </w:rPr>
        <w:t>alli</w:t>
      </w:r>
      <w:proofErr w:type="spellEnd"/>
      <w:r w:rsidRPr="00BC79ED">
        <w:rPr>
          <w:rFonts w:ascii="Arial" w:eastAsia="MS Mincho" w:hAnsi="Arial" w:cs="Arial"/>
          <w:color w:val="0D0D0D" w:themeColor="text1" w:themeTint="F2"/>
          <w:sz w:val="24"/>
          <w:szCs w:val="24"/>
          <w:lang w:eastAsia="zh-CN"/>
        </w:rPr>
        <w:t xml:space="preserve"> indios de estatura gigantesca y </w:t>
      </w:r>
      <w:proofErr w:type="spellStart"/>
      <w:r w:rsidRPr="00BC79ED">
        <w:rPr>
          <w:rFonts w:ascii="Arial" w:eastAsia="MS Mincho" w:hAnsi="Arial" w:cs="Arial"/>
          <w:color w:val="0D0D0D" w:themeColor="text1" w:themeTint="F2"/>
          <w:sz w:val="24"/>
          <w:szCs w:val="24"/>
          <w:lang w:eastAsia="zh-CN"/>
        </w:rPr>
        <w:t>güessos</w:t>
      </w:r>
      <w:proofErr w:type="spellEnd"/>
      <w:r w:rsidRPr="00BC79ED">
        <w:rPr>
          <w:rFonts w:ascii="Arial" w:eastAsia="MS Mincho" w:hAnsi="Arial" w:cs="Arial"/>
          <w:color w:val="0D0D0D" w:themeColor="text1" w:themeTint="F2"/>
          <w:sz w:val="24"/>
          <w:szCs w:val="24"/>
          <w:lang w:eastAsia="zh-CN"/>
        </w:rPr>
        <w:t xml:space="preserve"> de gigantes de disforme grandeza</w:t>
      </w:r>
      <w:r w:rsidRPr="00BC79ED">
        <w:rPr>
          <w:rFonts w:ascii="Arial" w:eastAsia="Sylfaen" w:hAnsi="Arial" w:cs="Arial"/>
          <w:color w:val="0D0D0D" w:themeColor="text1" w:themeTint="F2"/>
          <w:sz w:val="24"/>
          <w:szCs w:val="24"/>
          <w:lang w:eastAsia="zh-CN"/>
        </w:rPr>
        <w:t>»</w:t>
      </w:r>
      <w:r w:rsidR="00241D50" w:rsidRPr="00241D50">
        <w:rPr>
          <w:rFonts w:ascii="Arial" w:hAnsi="Arial" w:cs="Arial"/>
          <w:smallCaps/>
          <w:sz w:val="24"/>
          <w:szCs w:val="24"/>
        </w:rPr>
        <w:t xml:space="preserve"> [Rosales,</w:t>
      </w:r>
      <w:r w:rsidR="00241D50" w:rsidRPr="00241D50">
        <w:rPr>
          <w:rFonts w:ascii="Arial" w:hAnsi="Arial" w:cs="Arial"/>
          <w:sz w:val="24"/>
          <w:szCs w:val="24"/>
        </w:rPr>
        <w:t xml:space="preserve"> 1877, </w:t>
      </w:r>
      <w:proofErr w:type="spellStart"/>
      <w:r w:rsidR="00241D50" w:rsidRPr="00241D50">
        <w:rPr>
          <w:rFonts w:ascii="Arial" w:hAnsi="Arial" w:cs="Arial"/>
          <w:i/>
          <w:sz w:val="24"/>
          <w:szCs w:val="24"/>
        </w:rPr>
        <w:t>op.cit</w:t>
      </w:r>
      <w:proofErr w:type="spellEnd"/>
      <w:r w:rsidR="00241D50" w:rsidRPr="00241D50">
        <w:rPr>
          <w:rFonts w:ascii="Arial" w:hAnsi="Arial" w:cs="Arial"/>
          <w:sz w:val="24"/>
          <w:szCs w:val="24"/>
        </w:rPr>
        <w:t>., 277]</w:t>
      </w:r>
    </w:p>
    <w:p w14:paraId="1418B591" w14:textId="56019D92" w:rsidR="00BC79ED" w:rsidRPr="00BC79ED" w:rsidRDefault="00BC79ED" w:rsidP="00241D50">
      <w:pPr>
        <w:suppressAutoHyphens/>
        <w:spacing w:after="0" w:line="360" w:lineRule="auto"/>
        <w:ind w:firstLine="397"/>
        <w:jc w:val="both"/>
        <w:rPr>
          <w:rFonts w:ascii="Arial" w:eastAsia="MS Mincho" w:hAnsi="Arial" w:cs="Arial"/>
          <w:sz w:val="24"/>
          <w:szCs w:val="24"/>
          <w:lang w:eastAsia="zh-CN"/>
        </w:rPr>
      </w:pPr>
      <w:r w:rsidRPr="00BC79ED">
        <w:rPr>
          <w:rFonts w:ascii="Arial" w:eastAsia="MS Mincho" w:hAnsi="Arial" w:cs="Arial"/>
          <w:color w:val="0D0D0D" w:themeColor="text1" w:themeTint="F2"/>
          <w:sz w:val="24"/>
          <w:szCs w:val="24"/>
          <w:lang w:eastAsia="zh-CN"/>
        </w:rPr>
        <w:t xml:space="preserve"> </w:t>
      </w:r>
      <w:r w:rsidR="00241D50" w:rsidRPr="00241D50">
        <w:rPr>
          <w:rFonts w:ascii="Arial" w:hAnsi="Arial" w:cs="Arial"/>
          <w:color w:val="0D0D0D" w:themeColor="text1" w:themeTint="F2"/>
          <w:sz w:val="24"/>
          <w:szCs w:val="24"/>
          <w:shd w:val="clear" w:color="auto" w:fill="F8F8F8"/>
        </w:rPr>
        <w:t>La </w:t>
      </w:r>
      <w:r w:rsidR="00241D50" w:rsidRPr="00241D50">
        <w:rPr>
          <w:rStyle w:val="nfasis"/>
          <w:rFonts w:ascii="Arial" w:hAnsi="Arial" w:cs="Arial"/>
          <w:color w:val="0D0D0D" w:themeColor="text1" w:themeTint="F2"/>
          <w:sz w:val="24"/>
          <w:szCs w:val="24"/>
          <w:shd w:val="clear" w:color="auto" w:fill="F8F8F8"/>
        </w:rPr>
        <w:t>Historia general del reino de Chile. Flandes Indiano</w:t>
      </w:r>
      <w:r w:rsidR="00241D50" w:rsidRPr="00241D50">
        <w:rPr>
          <w:rFonts w:ascii="Arial" w:hAnsi="Arial" w:cs="Arial"/>
          <w:color w:val="0D0D0D" w:themeColor="text1" w:themeTint="F2"/>
          <w:sz w:val="24"/>
          <w:szCs w:val="24"/>
          <w:shd w:val="clear" w:color="auto" w:fill="F8F8F8"/>
        </w:rPr>
        <w:t> escrita por Diego de Rosales en 1674, fue publicada por primera vez por </w:t>
      </w:r>
      <w:hyperlink r:id="rId8" w:history="1">
        <w:r w:rsidR="00241D50" w:rsidRPr="00241D50">
          <w:rPr>
            <w:rStyle w:val="Hipervnculo"/>
            <w:rFonts w:ascii="Arial" w:hAnsi="Arial" w:cs="Arial"/>
            <w:color w:val="0D0D0D" w:themeColor="text1" w:themeTint="F2"/>
            <w:sz w:val="24"/>
            <w:szCs w:val="24"/>
            <w:u w:val="none"/>
            <w:shd w:val="clear" w:color="auto" w:fill="F8F8F8"/>
          </w:rPr>
          <w:t>Benjamín Vicuña Mackenna</w:t>
        </w:r>
      </w:hyperlink>
      <w:r w:rsidR="00241D50" w:rsidRPr="00241D50">
        <w:rPr>
          <w:rFonts w:ascii="Arial" w:hAnsi="Arial" w:cs="Arial"/>
          <w:color w:val="0D0D0D" w:themeColor="text1" w:themeTint="F2"/>
          <w:sz w:val="24"/>
          <w:szCs w:val="24"/>
          <w:shd w:val="clear" w:color="auto" w:fill="F8F8F8"/>
        </w:rPr>
        <w:t> en tres tomos entre 1877 y 1878. Así, debieron pasar más de dos siglos, además de innumerables </w:t>
      </w:r>
      <w:hyperlink r:id="rId9" w:history="1">
        <w:r w:rsidR="00241D50" w:rsidRPr="00241D50">
          <w:rPr>
            <w:rStyle w:val="Hipervnculo"/>
            <w:rFonts w:ascii="Arial" w:hAnsi="Arial" w:cs="Arial"/>
            <w:color w:val="0D0D0D" w:themeColor="text1" w:themeTint="F2"/>
            <w:sz w:val="24"/>
            <w:szCs w:val="24"/>
            <w:u w:val="none"/>
            <w:shd w:val="clear" w:color="auto" w:fill="F8F8F8"/>
          </w:rPr>
          <w:t>vicisitudes e inconvenientes</w:t>
        </w:r>
      </w:hyperlink>
      <w:r w:rsidR="00241D50" w:rsidRPr="00241D50">
        <w:rPr>
          <w:rFonts w:ascii="Arial" w:hAnsi="Arial" w:cs="Arial"/>
          <w:color w:val="0D0D0D" w:themeColor="text1" w:themeTint="F2"/>
          <w:sz w:val="24"/>
          <w:szCs w:val="24"/>
          <w:shd w:val="clear" w:color="auto" w:fill="F8F8F8"/>
        </w:rPr>
        <w:t>, antes que el manuscrito del padre Rosales entrara a la imprenta y al conocimiento público.</w:t>
      </w:r>
      <w:r w:rsidR="00241D50" w:rsidRPr="00241D50">
        <w:rPr>
          <w:rFonts w:ascii="Arial" w:eastAsia="MS Mincho" w:hAnsi="Arial" w:cs="Arial"/>
          <w:color w:val="0D0D0D" w:themeColor="text1" w:themeTint="F2"/>
          <w:sz w:val="24"/>
          <w:szCs w:val="24"/>
          <w:shd w:val="clear" w:color="auto" w:fill="FFFFFF"/>
          <w:lang w:eastAsia="zh-CN"/>
        </w:rPr>
        <w:t xml:space="preserve"> </w:t>
      </w:r>
      <w:r w:rsidRPr="00BC79ED">
        <w:rPr>
          <w:rFonts w:ascii="Arial" w:eastAsia="MS Mincho" w:hAnsi="Arial" w:cs="Arial"/>
          <w:color w:val="0D0D0D" w:themeColor="text1" w:themeTint="F2"/>
          <w:sz w:val="24"/>
          <w:szCs w:val="24"/>
          <w:shd w:val="clear" w:color="auto" w:fill="FFFFFF"/>
          <w:lang w:eastAsia="zh-CN"/>
        </w:rPr>
        <w:t xml:space="preserve">A este efecto hay que hacer notar que durante los últimos años se han venido incrementando los hallazgos de grandes fósiles de dinosaurios en la región más austral de América del Sur, y esta cita de Rosales bien podría su primera mención en la literatura </w:t>
      </w:r>
      <w:r w:rsidRPr="00BC79ED">
        <w:rPr>
          <w:rFonts w:ascii="Arial" w:eastAsia="MS Mincho" w:hAnsi="Arial" w:cs="Arial"/>
          <w:sz w:val="24"/>
          <w:szCs w:val="24"/>
          <w:shd w:val="clear" w:color="auto" w:fill="FFFFFF"/>
          <w:lang w:eastAsia="zh-CN"/>
        </w:rPr>
        <w:t>científica.</w:t>
      </w:r>
    </w:p>
    <w:p w14:paraId="12FA3214" w14:textId="4AC3EFA7" w:rsidR="00BC79ED" w:rsidRPr="00BC79ED" w:rsidRDefault="00BC79ED" w:rsidP="00241D50">
      <w:pPr>
        <w:suppressAutoHyphens/>
        <w:spacing w:after="0" w:line="360" w:lineRule="auto"/>
        <w:ind w:firstLine="397"/>
        <w:jc w:val="both"/>
        <w:rPr>
          <w:rFonts w:ascii="Arial" w:eastAsia="MS Mincho" w:hAnsi="Arial" w:cs="Arial"/>
          <w:sz w:val="24"/>
          <w:szCs w:val="24"/>
          <w:lang w:eastAsia="zh-CN"/>
        </w:rPr>
      </w:pPr>
      <w:r w:rsidRPr="00BC79ED">
        <w:rPr>
          <w:rFonts w:ascii="Arial" w:eastAsia="MS Mincho" w:hAnsi="Arial" w:cs="Arial"/>
          <w:sz w:val="24"/>
          <w:szCs w:val="24"/>
          <w:shd w:val="clear" w:color="auto" w:fill="FFFFFF"/>
          <w:lang w:eastAsia="zh-CN"/>
        </w:rPr>
        <w:t xml:space="preserve">Una región en la que los jesuitas recogieron numerosos testimonios de fósiles fue la cuenca del Plata. </w:t>
      </w:r>
      <w:r w:rsidRPr="00BC79ED">
        <w:rPr>
          <w:rFonts w:ascii="Arial" w:eastAsia="MS Mincho" w:hAnsi="Arial" w:cs="Arial"/>
          <w:sz w:val="24"/>
          <w:szCs w:val="24"/>
          <w:lang w:eastAsia="zh-CN"/>
        </w:rPr>
        <w:t xml:space="preserve">Alonso de Ovalle en su </w:t>
      </w:r>
      <w:r w:rsidRPr="00BC79ED">
        <w:rPr>
          <w:rFonts w:ascii="Arial" w:eastAsia="MS Mincho" w:hAnsi="Arial" w:cs="Arial"/>
          <w:i/>
          <w:sz w:val="24"/>
          <w:szCs w:val="24"/>
          <w:lang w:eastAsia="zh-CN"/>
        </w:rPr>
        <w:t>Histórica relación</w:t>
      </w:r>
      <w:r w:rsidRPr="00BC79ED">
        <w:rPr>
          <w:rFonts w:ascii="Arial" w:eastAsia="MS Mincho" w:hAnsi="Arial" w:cs="Arial"/>
          <w:sz w:val="24"/>
          <w:szCs w:val="24"/>
          <w:lang w:eastAsia="zh-CN"/>
        </w:rPr>
        <w:t xml:space="preserve">, menciona la presencia de un gran tronco petrificado en la residencia del gobernador Hernando Arias de Saavedra (1561-1634), procedente del Paraguay, cuyo origen atribuye el hecho a las propiedades petrificantes de las aguas del río. Ovalle llevó a cabo una de las primeras citas documentadas sobre la presencia de vegetales fósiles en la cuenca del Plata. Otros jesuitas que visitaron la región paraguaya dejaron testimonio de la madera fosilizada abundante en los ríos de la región, como Nicholas du </w:t>
      </w:r>
      <w:proofErr w:type="spellStart"/>
      <w:r w:rsidRPr="00BC79ED">
        <w:rPr>
          <w:rFonts w:ascii="Arial" w:eastAsia="MS Mincho" w:hAnsi="Arial" w:cs="Arial"/>
          <w:sz w:val="24"/>
          <w:szCs w:val="24"/>
          <w:lang w:eastAsia="zh-CN"/>
        </w:rPr>
        <w:t>Toit</w:t>
      </w:r>
      <w:proofErr w:type="spellEnd"/>
      <w:r w:rsidRPr="00BC79ED">
        <w:rPr>
          <w:rFonts w:ascii="Arial" w:eastAsia="MS Mincho" w:hAnsi="Arial" w:cs="Arial"/>
          <w:sz w:val="24"/>
          <w:szCs w:val="24"/>
          <w:lang w:eastAsia="zh-CN"/>
        </w:rPr>
        <w:t xml:space="preserve"> o Nicolás del Techo (1611-1687), Pedro Lozano (1697-1752) o </w:t>
      </w:r>
      <w:proofErr w:type="spellStart"/>
      <w:r w:rsidRPr="00BC79ED">
        <w:rPr>
          <w:rFonts w:ascii="Arial" w:eastAsia="MS Mincho" w:hAnsi="Arial" w:cs="Arial"/>
          <w:sz w:val="24"/>
          <w:szCs w:val="24"/>
          <w:lang w:eastAsia="zh-CN"/>
        </w:rPr>
        <w:t>Antonii</w:t>
      </w:r>
      <w:proofErr w:type="spellEnd"/>
      <w:r w:rsidRPr="00BC79ED">
        <w:rPr>
          <w:rFonts w:ascii="Arial" w:eastAsia="MS Mincho" w:hAnsi="Arial" w:cs="Arial"/>
          <w:sz w:val="24"/>
          <w:szCs w:val="24"/>
          <w:lang w:eastAsia="zh-CN"/>
        </w:rPr>
        <w:t xml:space="preserve"> </w:t>
      </w:r>
      <w:proofErr w:type="spellStart"/>
      <w:r w:rsidRPr="00BC79ED">
        <w:rPr>
          <w:rFonts w:ascii="Arial" w:eastAsia="MS Mincho" w:hAnsi="Arial" w:cs="Arial"/>
          <w:sz w:val="24"/>
          <w:szCs w:val="24"/>
          <w:lang w:eastAsia="zh-CN"/>
        </w:rPr>
        <w:t>Sepp</w:t>
      </w:r>
      <w:proofErr w:type="spellEnd"/>
      <w:r w:rsidRPr="00BC79ED">
        <w:rPr>
          <w:rFonts w:ascii="Arial" w:eastAsia="MS Mincho" w:hAnsi="Arial" w:cs="Arial"/>
          <w:sz w:val="24"/>
          <w:szCs w:val="24"/>
          <w:lang w:eastAsia="zh-CN"/>
        </w:rPr>
        <w:t xml:space="preserve"> (1674-1733).</w:t>
      </w:r>
    </w:p>
    <w:p w14:paraId="235FEECD" w14:textId="7AA6F600" w:rsidR="00BC79ED" w:rsidRPr="00241D50" w:rsidRDefault="00BC79ED" w:rsidP="00241D50">
      <w:pPr>
        <w:suppressAutoHyphens/>
        <w:spacing w:after="0" w:line="360" w:lineRule="auto"/>
        <w:ind w:firstLine="397"/>
        <w:jc w:val="both"/>
        <w:rPr>
          <w:rFonts w:ascii="Arial" w:eastAsia="Times New Roman" w:hAnsi="Arial" w:cs="Arial"/>
          <w:sz w:val="24"/>
          <w:szCs w:val="24"/>
          <w:lang w:eastAsia="zh-CN"/>
        </w:rPr>
      </w:pPr>
      <w:r w:rsidRPr="00BC79ED">
        <w:rPr>
          <w:rFonts w:ascii="Arial" w:eastAsia="Times New Roman" w:hAnsi="Arial" w:cs="Arial"/>
          <w:sz w:val="24"/>
          <w:szCs w:val="24"/>
          <w:lang w:eastAsia="zh-CN"/>
        </w:rPr>
        <w:t xml:space="preserve">José </w:t>
      </w:r>
      <w:proofErr w:type="spellStart"/>
      <w:r w:rsidRPr="00BC79ED">
        <w:rPr>
          <w:rFonts w:ascii="Arial" w:eastAsia="Times New Roman" w:hAnsi="Arial" w:cs="Arial"/>
          <w:sz w:val="24"/>
          <w:szCs w:val="24"/>
          <w:lang w:eastAsia="zh-CN"/>
        </w:rPr>
        <w:t>Güevara</w:t>
      </w:r>
      <w:proofErr w:type="spellEnd"/>
      <w:r w:rsidRPr="00BC79ED">
        <w:rPr>
          <w:rFonts w:ascii="Arial" w:eastAsia="Times New Roman" w:hAnsi="Arial" w:cs="Arial"/>
          <w:sz w:val="24"/>
          <w:szCs w:val="24"/>
          <w:lang w:eastAsia="zh-CN"/>
        </w:rPr>
        <w:t xml:space="preserve"> (1719-1806) en su obra </w:t>
      </w:r>
      <w:r w:rsidRPr="00BC79ED">
        <w:rPr>
          <w:rFonts w:ascii="Arial" w:eastAsia="Times New Roman" w:hAnsi="Arial" w:cs="Arial"/>
          <w:i/>
          <w:iCs/>
          <w:sz w:val="24"/>
          <w:szCs w:val="24"/>
          <w:lang w:eastAsia="zh-CN"/>
        </w:rPr>
        <w:t>Historia del Paraguay, Río de la Plata y Tucumán</w:t>
      </w:r>
      <w:r w:rsidRPr="00BC79ED">
        <w:rPr>
          <w:rFonts w:ascii="Arial" w:eastAsia="Times New Roman" w:hAnsi="Arial" w:cs="Arial"/>
          <w:sz w:val="24"/>
          <w:szCs w:val="24"/>
          <w:lang w:eastAsia="zh-CN"/>
        </w:rPr>
        <w:t xml:space="preserve"> recogió el descubrimiento de molares, cráneos, mandíbulas y tibias en las barrancas del río </w:t>
      </w:r>
      <w:proofErr w:type="spellStart"/>
      <w:r w:rsidRPr="00BC79ED">
        <w:rPr>
          <w:rFonts w:ascii="Arial" w:eastAsia="Times New Roman" w:hAnsi="Arial" w:cs="Arial"/>
          <w:sz w:val="24"/>
          <w:szCs w:val="24"/>
          <w:lang w:eastAsia="zh-CN"/>
        </w:rPr>
        <w:t>Carcarañal</w:t>
      </w:r>
      <w:proofErr w:type="spellEnd"/>
      <w:r w:rsidRPr="00BC79ED">
        <w:rPr>
          <w:rFonts w:ascii="Arial" w:eastAsia="Times New Roman" w:hAnsi="Arial" w:cs="Arial"/>
          <w:sz w:val="24"/>
          <w:szCs w:val="24"/>
          <w:lang w:eastAsia="zh-CN"/>
        </w:rPr>
        <w:t xml:space="preserve"> y aludió a la posibilidad de la presencia de gigantes que hubieran vivido en la época del Diluvio Universal</w:t>
      </w:r>
      <w:r w:rsidR="00732F52">
        <w:rPr>
          <w:rFonts w:ascii="Arial" w:eastAsia="Times New Roman" w:hAnsi="Arial" w:cs="Arial"/>
          <w:sz w:val="24"/>
          <w:szCs w:val="24"/>
          <w:lang w:eastAsia="zh-CN"/>
        </w:rPr>
        <w:t xml:space="preserve"> [</w:t>
      </w:r>
      <w:r w:rsidR="00732F52" w:rsidRPr="00732F52">
        <w:rPr>
          <w:rFonts w:ascii="Arial" w:eastAsia="Times New Roman" w:hAnsi="Arial" w:cs="Arial"/>
          <w:smallCaps/>
          <w:sz w:val="24"/>
          <w:szCs w:val="24"/>
        </w:rPr>
        <w:t xml:space="preserve">J. </w:t>
      </w:r>
      <w:proofErr w:type="spellStart"/>
      <w:r w:rsidR="00732F52" w:rsidRPr="00732F52">
        <w:rPr>
          <w:rFonts w:ascii="Arial" w:eastAsia="Times New Roman" w:hAnsi="Arial" w:cs="Arial"/>
          <w:smallCaps/>
          <w:sz w:val="24"/>
          <w:szCs w:val="24"/>
        </w:rPr>
        <w:t>Güevara</w:t>
      </w:r>
      <w:proofErr w:type="spellEnd"/>
      <w:r w:rsidR="00732F52" w:rsidRPr="00732F52">
        <w:rPr>
          <w:rFonts w:ascii="Arial" w:eastAsia="Times New Roman" w:hAnsi="Arial" w:cs="Arial"/>
          <w:sz w:val="24"/>
          <w:szCs w:val="24"/>
        </w:rPr>
        <w:t xml:space="preserve">, </w:t>
      </w:r>
      <w:r w:rsidR="00732F52" w:rsidRPr="00732F52">
        <w:rPr>
          <w:rFonts w:ascii="Arial" w:eastAsia="Times New Roman" w:hAnsi="Arial" w:cs="Arial"/>
          <w:i/>
          <w:iCs/>
          <w:sz w:val="24"/>
          <w:szCs w:val="24"/>
        </w:rPr>
        <w:t xml:space="preserve">Historia del Paraguay, Tucumán y el Río de la Plata. </w:t>
      </w:r>
      <w:r w:rsidR="00732F52" w:rsidRPr="00732F52">
        <w:rPr>
          <w:rFonts w:ascii="Arial" w:eastAsia="Times New Roman" w:hAnsi="Arial" w:cs="Arial"/>
          <w:sz w:val="24"/>
          <w:szCs w:val="24"/>
        </w:rPr>
        <w:t>Argentina, Biblioteca virtual universal, 1836</w:t>
      </w:r>
      <w:r w:rsidR="00732F52">
        <w:rPr>
          <w:rFonts w:ascii="Arial" w:eastAsia="Times New Roman" w:hAnsi="Arial" w:cs="Arial"/>
          <w:sz w:val="24"/>
          <w:szCs w:val="24"/>
        </w:rPr>
        <w:t>]</w:t>
      </w:r>
      <w:r w:rsidRPr="00BC79ED">
        <w:rPr>
          <w:rFonts w:ascii="Arial" w:eastAsia="Times New Roman" w:hAnsi="Arial" w:cs="Arial"/>
          <w:sz w:val="24"/>
          <w:szCs w:val="24"/>
          <w:lang w:eastAsia="zh-CN"/>
        </w:rPr>
        <w:t>:</w:t>
      </w:r>
    </w:p>
    <w:p w14:paraId="4480477C" w14:textId="77777777" w:rsidR="00241D50" w:rsidRPr="00BC79ED" w:rsidRDefault="00241D50" w:rsidP="00BC79ED">
      <w:pPr>
        <w:suppressAutoHyphens/>
        <w:spacing w:after="0" w:line="360" w:lineRule="auto"/>
        <w:ind w:firstLine="397"/>
        <w:jc w:val="both"/>
        <w:rPr>
          <w:rFonts w:ascii="Arial" w:eastAsia="MS Mincho" w:hAnsi="Arial" w:cs="Arial"/>
          <w:sz w:val="24"/>
          <w:szCs w:val="24"/>
          <w:lang w:eastAsia="zh-CN"/>
        </w:rPr>
      </w:pPr>
    </w:p>
    <w:p w14:paraId="3258F787" w14:textId="7862F88C" w:rsidR="00BC79ED" w:rsidRDefault="00BC79ED" w:rsidP="00BC79ED">
      <w:pPr>
        <w:suppressAutoHyphens/>
        <w:spacing w:after="0" w:line="360" w:lineRule="auto"/>
        <w:ind w:left="735" w:right="840" w:hanging="15"/>
        <w:jc w:val="both"/>
        <w:rPr>
          <w:rFonts w:ascii="Arial" w:eastAsia="Sylfaen" w:hAnsi="Arial" w:cs="Arial"/>
          <w:lang w:eastAsia="zh-CN"/>
        </w:rPr>
      </w:pPr>
      <w:r w:rsidRPr="00BC79ED">
        <w:rPr>
          <w:rFonts w:ascii="Arial" w:eastAsia="MS Mincho" w:hAnsi="Arial" w:cs="Arial"/>
          <w:lang w:eastAsia="zh-CN"/>
        </w:rPr>
        <w:t>«</w:t>
      </w:r>
      <w:r w:rsidRPr="00BC79ED">
        <w:rPr>
          <w:rFonts w:ascii="Arial" w:eastAsia="Times New Roman" w:hAnsi="Arial" w:cs="Arial"/>
          <w:lang w:eastAsia="zh-CN"/>
        </w:rPr>
        <w:t xml:space="preserve">Hacia el año de 1740 tuve en mis manos una muela grande como el puño, </w:t>
      </w:r>
      <w:proofErr w:type="spellStart"/>
      <w:r w:rsidRPr="00BC79ED">
        <w:rPr>
          <w:rFonts w:ascii="Arial" w:eastAsia="Times New Roman" w:hAnsi="Arial" w:cs="Arial"/>
          <w:lang w:eastAsia="zh-CN"/>
        </w:rPr>
        <w:t>semipetrificada</w:t>
      </w:r>
      <w:proofErr w:type="spellEnd"/>
      <w:r w:rsidRPr="00BC79ED">
        <w:rPr>
          <w:rFonts w:ascii="Arial" w:eastAsia="Times New Roman" w:hAnsi="Arial" w:cs="Arial"/>
          <w:lang w:eastAsia="zh-CN"/>
        </w:rPr>
        <w:t>. Parte era solidísima, piedra, tersa y resplandeciente como el bruñido mármol, interpuestas algunas partículas de piedra de que empezaban a extenderse por las cavidades que antes ocupó la materia huesosa</w:t>
      </w:r>
      <w:r w:rsidRPr="00BC79ED">
        <w:rPr>
          <w:rFonts w:ascii="Arial" w:eastAsia="Sylfaen" w:hAnsi="Arial" w:cs="Arial"/>
          <w:lang w:eastAsia="zh-CN"/>
        </w:rPr>
        <w:t>».</w:t>
      </w:r>
    </w:p>
    <w:p w14:paraId="07E60B1F" w14:textId="77777777" w:rsidR="00732F52" w:rsidRPr="00BC79ED" w:rsidRDefault="00732F52" w:rsidP="00BC79ED">
      <w:pPr>
        <w:suppressAutoHyphens/>
        <w:spacing w:after="0" w:line="360" w:lineRule="auto"/>
        <w:ind w:left="735" w:right="840" w:hanging="15"/>
        <w:jc w:val="both"/>
        <w:rPr>
          <w:rFonts w:ascii="Arial" w:eastAsia="MS Mincho" w:hAnsi="Arial" w:cs="Arial"/>
          <w:sz w:val="24"/>
          <w:szCs w:val="24"/>
          <w:lang w:eastAsia="zh-CN"/>
        </w:rPr>
      </w:pPr>
    </w:p>
    <w:p w14:paraId="1A1CD3B5" w14:textId="2837FDF7" w:rsidR="00BC79ED" w:rsidRPr="00BC79ED" w:rsidRDefault="00BC79ED" w:rsidP="00BC79ED">
      <w:pPr>
        <w:suppressAutoHyphens/>
        <w:spacing w:after="0" w:line="360" w:lineRule="auto"/>
        <w:ind w:firstLine="397"/>
        <w:jc w:val="both"/>
        <w:rPr>
          <w:rFonts w:ascii="Arial" w:eastAsia="MS Mincho" w:hAnsi="Arial" w:cs="Arial"/>
          <w:sz w:val="24"/>
          <w:szCs w:val="24"/>
          <w:lang w:eastAsia="zh-CN"/>
        </w:rPr>
      </w:pPr>
      <w:r w:rsidRPr="00BC79ED">
        <w:rPr>
          <w:rFonts w:ascii="Arial" w:eastAsia="MS Mincho" w:hAnsi="Arial" w:cs="Arial"/>
          <w:sz w:val="24"/>
          <w:szCs w:val="24"/>
          <w:lang w:eastAsia="zh-CN"/>
        </w:rPr>
        <w:t xml:space="preserve">El jesuita inglés Thomas Falkner o Tomás </w:t>
      </w:r>
      <w:proofErr w:type="spellStart"/>
      <w:r w:rsidRPr="00BC79ED">
        <w:rPr>
          <w:rFonts w:ascii="Arial" w:eastAsia="MS Mincho" w:hAnsi="Arial" w:cs="Arial"/>
          <w:sz w:val="24"/>
          <w:szCs w:val="24"/>
          <w:lang w:eastAsia="zh-CN"/>
        </w:rPr>
        <w:t>Falconer</w:t>
      </w:r>
      <w:proofErr w:type="spellEnd"/>
      <w:r w:rsidRPr="00BC79ED">
        <w:rPr>
          <w:rFonts w:ascii="Arial" w:eastAsia="MS Mincho" w:hAnsi="Arial" w:cs="Arial"/>
          <w:sz w:val="24"/>
          <w:szCs w:val="24"/>
          <w:lang w:eastAsia="zh-CN"/>
        </w:rPr>
        <w:t xml:space="preserve"> (1710-1784), llevó a cabo observaciones interesantes sobre los fósiles presentes en la cuenca del Plata en su </w:t>
      </w:r>
      <w:r w:rsidRPr="00BC79ED">
        <w:rPr>
          <w:rFonts w:ascii="Arial" w:eastAsia="MS Mincho" w:hAnsi="Arial" w:cs="Arial"/>
          <w:i/>
          <w:iCs/>
          <w:sz w:val="24"/>
          <w:szCs w:val="24"/>
          <w:lang w:eastAsia="zh-CN"/>
        </w:rPr>
        <w:t>Descripción de la Patagonia y partes adyacentes de la América Meridional</w:t>
      </w:r>
      <w:r w:rsidRPr="00BC79ED">
        <w:rPr>
          <w:rFonts w:ascii="Arial" w:eastAsia="MS Mincho" w:hAnsi="Arial" w:cs="Arial"/>
          <w:sz w:val="24"/>
          <w:szCs w:val="24"/>
          <w:lang w:eastAsia="zh-CN"/>
        </w:rPr>
        <w:t xml:space="preserve"> (1835). Falkner también estudió las osamentas del </w:t>
      </w:r>
      <w:proofErr w:type="spellStart"/>
      <w:r w:rsidRPr="00BC79ED">
        <w:rPr>
          <w:rFonts w:ascii="Arial" w:eastAsia="MS Mincho" w:hAnsi="Arial" w:cs="Arial"/>
          <w:sz w:val="24"/>
          <w:szCs w:val="24"/>
          <w:lang w:eastAsia="zh-CN"/>
        </w:rPr>
        <w:t>Carcarañal</w:t>
      </w:r>
      <w:proofErr w:type="spellEnd"/>
      <w:r w:rsidRPr="00BC79ED">
        <w:rPr>
          <w:rFonts w:ascii="Arial" w:eastAsia="MS Mincho" w:hAnsi="Arial" w:cs="Arial"/>
          <w:sz w:val="24"/>
          <w:szCs w:val="24"/>
          <w:lang w:eastAsia="zh-CN"/>
        </w:rPr>
        <w:t xml:space="preserve"> y le llamó la atención la presencia de huesos hexagonales, de una pulgada de diámetro, que comparó con los de los armadillos, por lo que posiblemente estuviera describiendo los restos de un gliptodonte (gran armadillo extinto).</w:t>
      </w:r>
    </w:p>
    <w:p w14:paraId="5EF27C2D" w14:textId="66AF75A8" w:rsidR="00BC79ED" w:rsidRPr="00BC79ED" w:rsidRDefault="00732F52" w:rsidP="00BC79ED">
      <w:pPr>
        <w:suppressAutoHyphens/>
        <w:spacing w:after="0" w:line="360" w:lineRule="auto"/>
        <w:ind w:firstLine="397"/>
        <w:jc w:val="both"/>
        <w:rPr>
          <w:rFonts w:ascii="Arial" w:eastAsia="MS Mincho" w:hAnsi="Arial" w:cs="Arial"/>
          <w:sz w:val="24"/>
          <w:szCs w:val="24"/>
          <w:lang w:eastAsia="zh-CN"/>
        </w:rPr>
      </w:pPr>
      <w:r>
        <w:rPr>
          <w:rFonts w:ascii="Arial" w:eastAsia="Times New Roman" w:hAnsi="Arial" w:cs="Arial"/>
          <w:sz w:val="24"/>
          <w:szCs w:val="24"/>
          <w:shd w:val="clear" w:color="auto" w:fill="FFFFFF"/>
          <w:lang w:eastAsia="zh-CN"/>
        </w:rPr>
        <w:t xml:space="preserve">El jesuita padre José </w:t>
      </w:r>
      <w:r w:rsidR="00BC79ED" w:rsidRPr="00BC79ED">
        <w:rPr>
          <w:rFonts w:ascii="Arial" w:eastAsia="Times New Roman" w:hAnsi="Arial" w:cs="Arial"/>
          <w:sz w:val="24"/>
          <w:szCs w:val="24"/>
          <w:shd w:val="clear" w:color="auto" w:fill="FFFFFF"/>
          <w:lang w:eastAsia="zh-CN"/>
        </w:rPr>
        <w:t xml:space="preserve">Sánchez Labrador en su </w:t>
      </w:r>
      <w:r w:rsidR="00BC79ED" w:rsidRPr="00BC79ED">
        <w:rPr>
          <w:rFonts w:ascii="Arial" w:eastAsia="Times New Roman" w:hAnsi="Arial" w:cs="Arial"/>
          <w:i/>
          <w:iCs/>
          <w:sz w:val="24"/>
          <w:szCs w:val="24"/>
          <w:shd w:val="clear" w:color="auto" w:fill="FFFFFF"/>
          <w:lang w:eastAsia="zh-CN"/>
        </w:rPr>
        <w:t xml:space="preserve">Paraguay natural </w:t>
      </w:r>
      <w:r>
        <w:rPr>
          <w:rFonts w:ascii="Arial" w:eastAsia="Times New Roman" w:hAnsi="Arial" w:cs="Arial"/>
          <w:sz w:val="24"/>
          <w:szCs w:val="24"/>
          <w:shd w:val="clear" w:color="auto" w:fill="FFFFFF"/>
          <w:lang w:eastAsia="zh-CN"/>
        </w:rPr>
        <w:t xml:space="preserve">(inédito, 1771) </w:t>
      </w:r>
      <w:r w:rsidR="00BC79ED" w:rsidRPr="00BC79ED">
        <w:rPr>
          <w:rFonts w:ascii="Arial" w:eastAsia="Times New Roman" w:hAnsi="Arial" w:cs="Arial"/>
          <w:sz w:val="24"/>
          <w:szCs w:val="24"/>
          <w:shd w:val="clear" w:color="auto" w:fill="FFFFFF"/>
          <w:lang w:eastAsia="zh-CN"/>
        </w:rPr>
        <w:t>describió diversos fósiles de invertebrados, como belemnites (huesos de cefalópodos), bivalvos y equinodermos. En su libro II afirmó que las aguas de los ríos Paraná y Uruguay tienen la propiedad petrificar los huesos de animales y troncos de plantas que caen en ellos. Identificó los restos óseos descritos por Guevara y Falkner con restos de grandes mamíferos, posiblemente elefantes o ballenas y no como gigantes muertos durante el Diluvio.</w:t>
      </w:r>
    </w:p>
    <w:p w14:paraId="448EC556" w14:textId="2E85C81C" w:rsidR="00732F52" w:rsidRDefault="00732F52" w:rsidP="00BC79ED">
      <w:pPr>
        <w:suppressAutoHyphens/>
        <w:spacing w:after="0" w:line="360" w:lineRule="auto"/>
        <w:ind w:firstLine="397"/>
        <w:jc w:val="both"/>
        <w:rPr>
          <w:rFonts w:ascii="Arial" w:eastAsia="Times New Roman" w:hAnsi="Arial" w:cs="Arial"/>
          <w:sz w:val="24"/>
          <w:szCs w:val="24"/>
          <w:shd w:val="clear" w:color="auto" w:fill="FFFFFF"/>
          <w:lang w:eastAsia="zh-CN"/>
        </w:rPr>
      </w:pPr>
      <w:r w:rsidRPr="00732F52">
        <w:rPr>
          <w:rFonts w:ascii="Arial" w:eastAsia="Times New Roman" w:hAnsi="Arial" w:cs="Arial"/>
          <w:sz w:val="24"/>
          <w:szCs w:val="24"/>
          <w:shd w:val="clear" w:color="auto" w:fill="FFFFFF"/>
          <w:lang w:eastAsia="zh-CN"/>
        </w:rPr>
        <w:t xml:space="preserve">El jesuita Juan de </w:t>
      </w:r>
      <w:r w:rsidR="00BC79ED" w:rsidRPr="00BC79ED">
        <w:rPr>
          <w:rFonts w:ascii="Arial" w:eastAsia="Times New Roman" w:hAnsi="Arial" w:cs="Arial"/>
          <w:sz w:val="24"/>
          <w:szCs w:val="24"/>
          <w:shd w:val="clear" w:color="auto" w:fill="FFFFFF"/>
          <w:lang w:eastAsia="zh-CN"/>
        </w:rPr>
        <w:t>Velasco,</w:t>
      </w:r>
      <w:r w:rsidRPr="00732F52">
        <w:rPr>
          <w:rFonts w:ascii="Arial" w:eastAsia="Times New Roman" w:hAnsi="Arial" w:cs="Arial"/>
          <w:sz w:val="24"/>
          <w:szCs w:val="24"/>
          <w:shd w:val="clear" w:color="auto" w:fill="FFFFFF"/>
          <w:lang w:eastAsia="zh-CN"/>
        </w:rPr>
        <w:t xml:space="preserve"> en su obra </w:t>
      </w:r>
      <w:r w:rsidRPr="00732F52">
        <w:rPr>
          <w:rFonts w:ascii="Arial" w:hAnsi="Arial" w:cs="Arial"/>
          <w:i/>
          <w:iCs/>
          <w:color w:val="000000"/>
          <w:sz w:val="24"/>
          <w:szCs w:val="24"/>
        </w:rPr>
        <w:t>Historia del reino de Quito de la América Meridional</w:t>
      </w:r>
      <w:r>
        <w:rPr>
          <w:rFonts w:ascii="Arial" w:hAnsi="Arial" w:cs="Arial"/>
          <w:color w:val="000000"/>
          <w:sz w:val="24"/>
          <w:szCs w:val="24"/>
        </w:rPr>
        <w:t xml:space="preserve"> (1798), </w:t>
      </w:r>
      <w:r w:rsidR="00BC79ED" w:rsidRPr="00BC79ED">
        <w:rPr>
          <w:rFonts w:ascii="Arial" w:eastAsia="Times New Roman" w:hAnsi="Arial" w:cs="Arial"/>
          <w:sz w:val="24"/>
          <w:szCs w:val="24"/>
          <w:shd w:val="clear" w:color="auto" w:fill="FFFFFF"/>
          <w:lang w:eastAsia="zh-CN"/>
        </w:rPr>
        <w:t xml:space="preserve">como muchos de sus antecesores y contemporáneos, consideró como pertenecientes a restos de gigantes las osamentas halladas por exploradores y misioneros. En su </w:t>
      </w:r>
      <w:r w:rsidR="00BC79ED" w:rsidRPr="00BC79ED">
        <w:rPr>
          <w:rFonts w:ascii="Arial" w:eastAsia="Times New Roman" w:hAnsi="Arial" w:cs="Arial"/>
          <w:i/>
          <w:sz w:val="24"/>
          <w:szCs w:val="24"/>
          <w:shd w:val="clear" w:color="auto" w:fill="FFFFFF"/>
          <w:lang w:eastAsia="zh-CN"/>
        </w:rPr>
        <w:t>Historia del Reino de Quito</w:t>
      </w:r>
      <w:r w:rsidR="00BC79ED" w:rsidRPr="00BC79ED">
        <w:rPr>
          <w:rFonts w:ascii="Arial" w:eastAsia="Times New Roman" w:hAnsi="Arial" w:cs="Arial"/>
          <w:sz w:val="24"/>
          <w:szCs w:val="24"/>
          <w:shd w:val="clear" w:color="auto" w:fill="FFFFFF"/>
          <w:lang w:eastAsia="zh-CN"/>
        </w:rPr>
        <w:t xml:space="preserve"> llegó a mencionar un famoso hallazgo de gran número de estos huesos en Riobamba en 1735, en el que se hallarían cuatro mil cuerpos, de los cuales uno llegaría a medir más de ocho varas castellanas (casi siete metros). Velasco no creía que fueran </w:t>
      </w:r>
      <w:r w:rsidR="00BC79ED" w:rsidRPr="00BC79ED">
        <w:rPr>
          <w:rFonts w:ascii="Arial" w:eastAsia="MS Mincho" w:hAnsi="Arial" w:cs="Arial"/>
          <w:sz w:val="24"/>
          <w:szCs w:val="24"/>
          <w:lang w:eastAsia="zh-CN"/>
        </w:rPr>
        <w:t>«</w:t>
      </w:r>
      <w:r w:rsidR="00BC79ED" w:rsidRPr="00BC79ED">
        <w:rPr>
          <w:rFonts w:ascii="Arial" w:eastAsia="Times New Roman" w:hAnsi="Arial" w:cs="Arial"/>
          <w:sz w:val="24"/>
          <w:szCs w:val="24"/>
          <w:shd w:val="clear" w:color="auto" w:fill="FFFFFF"/>
          <w:lang w:eastAsia="zh-CN"/>
        </w:rPr>
        <w:t xml:space="preserve">de hipopótamos, de elefantes o de </w:t>
      </w:r>
      <w:proofErr w:type="spellStart"/>
      <w:r w:rsidR="00BC79ED" w:rsidRPr="00BC79ED">
        <w:rPr>
          <w:rFonts w:ascii="Arial" w:eastAsia="Times New Roman" w:hAnsi="Arial" w:cs="Arial"/>
          <w:sz w:val="24"/>
          <w:szCs w:val="24"/>
          <w:shd w:val="clear" w:color="auto" w:fill="FFFFFF"/>
          <w:lang w:eastAsia="zh-CN"/>
        </w:rPr>
        <w:t>ma</w:t>
      </w:r>
      <w:r>
        <w:rPr>
          <w:rFonts w:ascii="Arial" w:eastAsia="Times New Roman" w:hAnsi="Arial" w:cs="Arial"/>
          <w:sz w:val="24"/>
          <w:szCs w:val="24"/>
          <w:shd w:val="clear" w:color="auto" w:fill="FFFFFF"/>
          <w:lang w:eastAsia="zh-CN"/>
        </w:rPr>
        <w:t>m</w:t>
      </w:r>
      <w:r w:rsidR="00BC79ED" w:rsidRPr="00BC79ED">
        <w:rPr>
          <w:rFonts w:ascii="Arial" w:eastAsia="Times New Roman" w:hAnsi="Arial" w:cs="Arial"/>
          <w:sz w:val="24"/>
          <w:szCs w:val="24"/>
          <w:shd w:val="clear" w:color="auto" w:fill="FFFFFF"/>
          <w:lang w:eastAsia="zh-CN"/>
        </w:rPr>
        <w:t>moutes</w:t>
      </w:r>
      <w:proofErr w:type="spellEnd"/>
      <w:r w:rsidR="00BC79ED" w:rsidRPr="00BC79ED">
        <w:rPr>
          <w:rFonts w:ascii="Arial" w:eastAsia="Sylfaen" w:hAnsi="Arial" w:cs="Arial"/>
          <w:sz w:val="24"/>
          <w:szCs w:val="24"/>
          <w:lang w:eastAsia="zh-CN"/>
        </w:rPr>
        <w:t>»</w:t>
      </w:r>
      <w:r w:rsidR="00BC79ED" w:rsidRPr="00BC79ED">
        <w:rPr>
          <w:rFonts w:ascii="Arial" w:eastAsia="Times New Roman" w:hAnsi="Arial" w:cs="Arial"/>
          <w:sz w:val="24"/>
          <w:szCs w:val="24"/>
          <w:shd w:val="clear" w:color="auto" w:fill="FFFFFF"/>
          <w:lang w:eastAsia="zh-CN"/>
        </w:rPr>
        <w:t xml:space="preserve">. </w:t>
      </w:r>
    </w:p>
    <w:p w14:paraId="44BEF5AF" w14:textId="774E952B" w:rsidR="00732F52" w:rsidRPr="00BC79ED" w:rsidRDefault="00BC79ED" w:rsidP="00BC79ED">
      <w:pPr>
        <w:suppressAutoHyphens/>
        <w:spacing w:after="0" w:line="360" w:lineRule="auto"/>
        <w:ind w:firstLine="397"/>
        <w:jc w:val="both"/>
        <w:rPr>
          <w:rFonts w:ascii="Arial" w:eastAsia="MS Mincho" w:hAnsi="Arial" w:cs="Arial"/>
          <w:sz w:val="24"/>
          <w:szCs w:val="24"/>
          <w:lang w:eastAsia="zh-CN"/>
        </w:rPr>
      </w:pPr>
      <w:r w:rsidRPr="00BC79ED">
        <w:rPr>
          <w:rFonts w:ascii="Arial" w:eastAsia="Times New Roman" w:hAnsi="Arial" w:cs="Arial"/>
          <w:sz w:val="24"/>
          <w:szCs w:val="24"/>
          <w:shd w:val="clear" w:color="auto" w:fill="FFFFFF"/>
          <w:lang w:eastAsia="zh-CN"/>
        </w:rPr>
        <w:t xml:space="preserve">Velasco pudo haber tenido noticias durante su exilio de los hallazgos de diferentes huesos de grandes mamíferos en América del Norte llevados a cabo por </w:t>
      </w:r>
      <w:proofErr w:type="spellStart"/>
      <w:r w:rsidRPr="00BC79ED">
        <w:rPr>
          <w:rFonts w:ascii="Arial" w:eastAsia="Times New Roman" w:hAnsi="Arial" w:cs="Arial"/>
          <w:sz w:val="24"/>
          <w:szCs w:val="24"/>
          <w:shd w:val="clear" w:color="auto" w:fill="FFFFFF"/>
          <w:lang w:eastAsia="zh-CN"/>
        </w:rPr>
        <w:t>Etienne</w:t>
      </w:r>
      <w:proofErr w:type="spellEnd"/>
      <w:r w:rsidRPr="00BC79ED">
        <w:rPr>
          <w:rFonts w:ascii="Arial" w:eastAsia="Times New Roman" w:hAnsi="Arial" w:cs="Arial"/>
          <w:sz w:val="24"/>
          <w:szCs w:val="24"/>
          <w:shd w:val="clear" w:color="auto" w:fill="FFFFFF"/>
          <w:lang w:eastAsia="zh-CN"/>
        </w:rPr>
        <w:t xml:space="preserve"> </w:t>
      </w:r>
      <w:proofErr w:type="spellStart"/>
      <w:r w:rsidRPr="00BC79ED">
        <w:rPr>
          <w:rFonts w:ascii="Arial" w:eastAsia="Times New Roman" w:hAnsi="Arial" w:cs="Arial"/>
          <w:sz w:val="24"/>
          <w:szCs w:val="24"/>
          <w:shd w:val="clear" w:color="auto" w:fill="FFFFFF"/>
          <w:lang w:eastAsia="zh-CN"/>
        </w:rPr>
        <w:t>Guettard</w:t>
      </w:r>
      <w:proofErr w:type="spellEnd"/>
      <w:r w:rsidRPr="00BC79ED">
        <w:rPr>
          <w:rFonts w:ascii="Arial" w:eastAsia="Times New Roman" w:hAnsi="Arial" w:cs="Arial"/>
          <w:sz w:val="24"/>
          <w:szCs w:val="24"/>
          <w:shd w:val="clear" w:color="auto" w:fill="FFFFFF"/>
          <w:lang w:eastAsia="zh-CN"/>
        </w:rPr>
        <w:t xml:space="preserve"> (1715-1786), Louis Jean Marie </w:t>
      </w:r>
      <w:proofErr w:type="spellStart"/>
      <w:r w:rsidRPr="00BC79ED">
        <w:rPr>
          <w:rFonts w:ascii="Arial" w:eastAsia="Times New Roman" w:hAnsi="Arial" w:cs="Arial"/>
          <w:sz w:val="24"/>
          <w:szCs w:val="24"/>
          <w:shd w:val="clear" w:color="auto" w:fill="FFFFFF"/>
          <w:lang w:eastAsia="zh-CN"/>
        </w:rPr>
        <w:t>Daubenton</w:t>
      </w:r>
      <w:proofErr w:type="spellEnd"/>
      <w:r w:rsidRPr="00BC79ED">
        <w:rPr>
          <w:rFonts w:ascii="Arial" w:eastAsia="Times New Roman" w:hAnsi="Arial" w:cs="Arial"/>
          <w:sz w:val="24"/>
          <w:szCs w:val="24"/>
          <w:shd w:val="clear" w:color="auto" w:fill="FFFFFF"/>
          <w:lang w:eastAsia="zh-CN"/>
        </w:rPr>
        <w:t xml:space="preserve"> (1716-1799) o Thomas Jefferson (1743-1826) a partir de la década de los 50 del siglo XVIII. Estos </w:t>
      </w:r>
      <w:r w:rsidRPr="00BC79ED">
        <w:rPr>
          <w:rFonts w:ascii="Arial" w:eastAsia="MS Mincho" w:hAnsi="Arial" w:cs="Arial"/>
          <w:sz w:val="24"/>
          <w:szCs w:val="24"/>
          <w:lang w:eastAsia="zh-CN"/>
        </w:rPr>
        <w:t>«</w:t>
      </w:r>
      <w:r w:rsidRPr="00BC79ED">
        <w:rPr>
          <w:rFonts w:ascii="Arial" w:eastAsia="Times New Roman" w:hAnsi="Arial" w:cs="Arial"/>
          <w:sz w:val="24"/>
          <w:szCs w:val="24"/>
          <w:shd w:val="clear" w:color="auto" w:fill="FFFFFF"/>
          <w:lang w:eastAsia="zh-CN"/>
        </w:rPr>
        <w:t>gigantes</w:t>
      </w:r>
      <w:r w:rsidRPr="00BC79ED">
        <w:rPr>
          <w:rFonts w:ascii="Arial" w:eastAsia="Sylfaen" w:hAnsi="Arial" w:cs="Arial"/>
          <w:sz w:val="24"/>
          <w:szCs w:val="24"/>
          <w:lang w:eastAsia="zh-CN"/>
        </w:rPr>
        <w:t>»</w:t>
      </w:r>
      <w:r w:rsidRPr="00BC79ED">
        <w:rPr>
          <w:rFonts w:ascii="Arial" w:eastAsia="Times New Roman" w:hAnsi="Arial" w:cs="Arial"/>
          <w:sz w:val="24"/>
          <w:szCs w:val="24"/>
          <w:shd w:val="clear" w:color="auto" w:fill="FFFFFF"/>
          <w:lang w:eastAsia="zh-CN"/>
        </w:rPr>
        <w:t>, según Velasco, provendrían del Asia y habrían llegado en barco a Sudamérica, extinguiéndose por falta de descendencia al arribar únicamente varones. Lo original del planteamiento de Velasco surge a la hora de tratar del origen de tales criaturas, al afirmar en el capítulo sexto del mismo libro (</w:t>
      </w:r>
      <w:r w:rsidRPr="00BC79ED">
        <w:rPr>
          <w:rFonts w:ascii="Arial" w:eastAsia="MS Mincho" w:hAnsi="Arial" w:cs="Arial"/>
          <w:sz w:val="24"/>
          <w:szCs w:val="24"/>
          <w:lang w:eastAsia="zh-CN"/>
        </w:rPr>
        <w:t>«</w:t>
      </w:r>
      <w:r w:rsidRPr="00BC79ED">
        <w:rPr>
          <w:rFonts w:ascii="Arial" w:eastAsia="Times New Roman" w:hAnsi="Arial" w:cs="Arial"/>
          <w:sz w:val="24"/>
          <w:szCs w:val="24"/>
          <w:shd w:val="clear" w:color="auto" w:fill="FFFFFF"/>
          <w:lang w:eastAsia="zh-CN"/>
        </w:rPr>
        <w:t>De qué origen fueron los que poblaron el Perú y Quito</w:t>
      </w:r>
      <w:r w:rsidRPr="00BC79ED">
        <w:rPr>
          <w:rFonts w:ascii="Arial" w:eastAsia="Sylfaen" w:hAnsi="Arial" w:cs="Arial"/>
          <w:sz w:val="24"/>
          <w:szCs w:val="24"/>
          <w:lang w:eastAsia="zh-CN"/>
        </w:rPr>
        <w:t>»</w:t>
      </w:r>
      <w:r w:rsidRPr="00BC79ED">
        <w:rPr>
          <w:rFonts w:ascii="Arial" w:eastAsia="Times New Roman" w:hAnsi="Arial" w:cs="Arial"/>
          <w:sz w:val="24"/>
          <w:szCs w:val="24"/>
          <w:shd w:val="clear" w:color="auto" w:fill="FFFFFF"/>
          <w:lang w:eastAsia="zh-CN"/>
        </w:rPr>
        <w:t>):</w:t>
      </w:r>
    </w:p>
    <w:p w14:paraId="729FD55A" w14:textId="2D4E4BE2" w:rsidR="00BC79ED" w:rsidRPr="00BC79ED" w:rsidRDefault="00BC79ED" w:rsidP="00BC79ED">
      <w:pPr>
        <w:suppressAutoHyphens/>
        <w:spacing w:after="0" w:line="360" w:lineRule="auto"/>
        <w:ind w:left="397" w:right="737"/>
        <w:jc w:val="both"/>
        <w:rPr>
          <w:rFonts w:ascii="Arial" w:eastAsia="MS Mincho" w:hAnsi="Arial" w:cs="Arial"/>
          <w:lang w:eastAsia="zh-CN"/>
        </w:rPr>
      </w:pPr>
      <w:r w:rsidRPr="00BC79ED">
        <w:rPr>
          <w:rFonts w:ascii="Arial" w:eastAsia="Times New Roman" w:hAnsi="Arial" w:cs="Arial"/>
          <w:shd w:val="clear" w:color="auto" w:fill="FFFFFF"/>
          <w:lang w:eastAsia="zh-CN"/>
        </w:rPr>
        <w:t xml:space="preserve"> </w:t>
      </w:r>
      <w:r w:rsidRPr="00BC79ED">
        <w:rPr>
          <w:rFonts w:ascii="Arial" w:eastAsia="MS Mincho" w:hAnsi="Arial" w:cs="Arial"/>
          <w:lang w:eastAsia="zh-CN"/>
        </w:rPr>
        <w:t>«</w:t>
      </w:r>
      <w:r w:rsidRPr="00BC79ED">
        <w:rPr>
          <w:rFonts w:ascii="Arial" w:eastAsia="Times New Roman" w:hAnsi="Arial" w:cs="Arial"/>
          <w:shd w:val="clear" w:color="auto" w:fill="FFFFFF"/>
          <w:lang w:eastAsia="zh-CN"/>
        </w:rPr>
        <w:t>Yo creo que los</w:t>
      </w:r>
      <w:r w:rsidRPr="00BC79ED">
        <w:rPr>
          <w:rFonts w:ascii="Arial" w:eastAsia="MS Mincho" w:hAnsi="Arial" w:cs="Arial"/>
          <w:color w:val="000000"/>
          <w:lang w:eastAsia="zh-CN"/>
        </w:rPr>
        <w:t xml:space="preserve"> gigantes probablemente no eran tales cuando sus progenitores pasaron del Asia y se establecieron en las islas o en el continente del sur. Yo creo que concurriendo después en alguna parte de estas, las circunstancias del clima, del aire, de los alimentos (…) comenzase alguna familia de estatura común a sobresalir hasta la irregular corpulencia, y creciendo esta m</w:t>
      </w:r>
      <w:r w:rsidR="00732F52" w:rsidRPr="00732F52">
        <w:rPr>
          <w:rFonts w:ascii="Arial" w:eastAsia="MS Mincho" w:hAnsi="Arial" w:cs="Arial"/>
          <w:color w:val="000000"/>
          <w:lang w:eastAsia="zh-CN"/>
        </w:rPr>
        <w:t>á</w:t>
      </w:r>
      <w:r w:rsidRPr="00BC79ED">
        <w:rPr>
          <w:rFonts w:ascii="Arial" w:eastAsia="MS Mincho" w:hAnsi="Arial" w:cs="Arial"/>
          <w:color w:val="000000"/>
          <w:lang w:eastAsia="zh-CN"/>
        </w:rPr>
        <w:t>s y m</w:t>
      </w:r>
      <w:r w:rsidR="00732F52" w:rsidRPr="00732F52">
        <w:rPr>
          <w:rFonts w:ascii="Arial" w:eastAsia="MS Mincho" w:hAnsi="Arial" w:cs="Arial"/>
          <w:color w:val="000000"/>
          <w:lang w:eastAsia="zh-CN"/>
        </w:rPr>
        <w:t>á</w:t>
      </w:r>
      <w:r w:rsidRPr="00BC79ED">
        <w:rPr>
          <w:rFonts w:ascii="Arial" w:eastAsia="MS Mincho" w:hAnsi="Arial" w:cs="Arial"/>
          <w:color w:val="000000"/>
          <w:lang w:eastAsia="zh-CN"/>
        </w:rPr>
        <w:t>s con el tiempo, llegase finalmente a formar una raza de perfectos gigantes</w:t>
      </w:r>
      <w:r w:rsidRPr="00BC79ED">
        <w:rPr>
          <w:rFonts w:ascii="Arial" w:eastAsia="Sylfaen" w:hAnsi="Arial" w:cs="Arial"/>
          <w:lang w:eastAsia="zh-CN"/>
        </w:rPr>
        <w:t>»</w:t>
      </w:r>
      <w:r w:rsidRPr="00BC79ED">
        <w:rPr>
          <w:rFonts w:ascii="Arial" w:eastAsia="MS Mincho" w:hAnsi="Arial" w:cs="Arial"/>
          <w:color w:val="000000"/>
          <w:lang w:eastAsia="zh-CN"/>
        </w:rPr>
        <w:t xml:space="preserve">. </w:t>
      </w:r>
    </w:p>
    <w:p w14:paraId="78C8DC05" w14:textId="6CE40B1F" w:rsidR="00BC79ED" w:rsidRDefault="00BC79ED" w:rsidP="00BC79ED">
      <w:pPr>
        <w:suppressAutoHyphens/>
        <w:spacing w:after="0" w:line="360" w:lineRule="auto"/>
        <w:ind w:firstLine="397"/>
        <w:jc w:val="both"/>
        <w:rPr>
          <w:rFonts w:ascii="Arial" w:eastAsia="MS Mincho" w:hAnsi="Arial" w:cs="Arial"/>
          <w:color w:val="000000"/>
          <w:sz w:val="24"/>
          <w:szCs w:val="24"/>
          <w:lang w:eastAsia="zh-CN"/>
        </w:rPr>
      </w:pPr>
      <w:r w:rsidRPr="00BC79ED">
        <w:rPr>
          <w:rFonts w:ascii="Arial" w:eastAsia="MS Mincho" w:hAnsi="Arial" w:cs="Arial"/>
          <w:color w:val="000000"/>
          <w:sz w:val="24"/>
          <w:szCs w:val="24"/>
          <w:lang w:eastAsia="zh-CN"/>
        </w:rPr>
        <w:t xml:space="preserve">Velasco parece adoptar una `postura que admite el </w:t>
      </w:r>
      <w:r w:rsidRPr="00BC79ED">
        <w:rPr>
          <w:rFonts w:ascii="Arial" w:eastAsia="MS Mincho" w:hAnsi="Arial" w:cs="Arial"/>
          <w:sz w:val="24"/>
          <w:szCs w:val="24"/>
          <w:lang w:eastAsia="zh-CN"/>
        </w:rPr>
        <w:t>«</w:t>
      </w:r>
      <w:r w:rsidRPr="00BC79ED">
        <w:rPr>
          <w:rFonts w:ascii="Arial" w:eastAsia="MS Mincho" w:hAnsi="Arial" w:cs="Arial"/>
          <w:color w:val="000000"/>
          <w:sz w:val="24"/>
          <w:szCs w:val="24"/>
          <w:lang w:eastAsia="zh-CN"/>
        </w:rPr>
        <w:t>transformismo</w:t>
      </w:r>
      <w:r w:rsidRPr="00BC79ED">
        <w:rPr>
          <w:rFonts w:ascii="Arial" w:eastAsia="Sylfaen" w:hAnsi="Arial" w:cs="Arial"/>
          <w:sz w:val="24"/>
          <w:szCs w:val="24"/>
          <w:lang w:eastAsia="zh-CN"/>
        </w:rPr>
        <w:t>»</w:t>
      </w:r>
      <w:r w:rsidRPr="00BC79ED">
        <w:rPr>
          <w:rFonts w:ascii="Arial" w:eastAsia="MS Mincho" w:hAnsi="Arial" w:cs="Arial"/>
          <w:color w:val="000000"/>
          <w:sz w:val="24"/>
          <w:szCs w:val="24"/>
          <w:lang w:eastAsia="zh-CN"/>
        </w:rPr>
        <w:t xml:space="preserve"> de las especies como producto de una cierta </w:t>
      </w:r>
      <w:r w:rsidRPr="00BC79ED">
        <w:rPr>
          <w:rFonts w:ascii="Arial" w:eastAsia="MS Mincho" w:hAnsi="Arial" w:cs="Arial"/>
          <w:sz w:val="24"/>
          <w:szCs w:val="24"/>
          <w:lang w:eastAsia="zh-CN"/>
        </w:rPr>
        <w:t>«</w:t>
      </w:r>
      <w:r w:rsidRPr="00BC79ED">
        <w:rPr>
          <w:rFonts w:ascii="Arial" w:eastAsia="MS Mincho" w:hAnsi="Arial" w:cs="Arial"/>
          <w:color w:val="000000"/>
          <w:sz w:val="24"/>
          <w:szCs w:val="24"/>
          <w:lang w:eastAsia="zh-CN"/>
        </w:rPr>
        <w:t>selección natural</w:t>
      </w:r>
      <w:r w:rsidRPr="00BC79ED">
        <w:rPr>
          <w:rFonts w:ascii="Arial" w:eastAsia="Sylfaen" w:hAnsi="Arial" w:cs="Arial"/>
          <w:sz w:val="24"/>
          <w:szCs w:val="24"/>
          <w:lang w:eastAsia="zh-CN"/>
        </w:rPr>
        <w:t>»</w:t>
      </w:r>
      <w:r w:rsidRPr="00BC79ED">
        <w:rPr>
          <w:rFonts w:ascii="Arial" w:eastAsia="MS Mincho" w:hAnsi="Arial" w:cs="Arial"/>
          <w:color w:val="000000"/>
          <w:sz w:val="24"/>
          <w:szCs w:val="24"/>
          <w:lang w:eastAsia="zh-CN"/>
        </w:rPr>
        <w:t xml:space="preserve">, basada en el clima y en el aislamiento geográfico. En este sentido, podría considerarse un precursor del evolucionismo al igual que otros jesuitas como Acosta y </w:t>
      </w:r>
      <w:proofErr w:type="spellStart"/>
      <w:r w:rsidRPr="00BC79ED">
        <w:rPr>
          <w:rFonts w:ascii="Arial" w:eastAsia="MS Mincho" w:hAnsi="Arial" w:cs="Arial"/>
          <w:color w:val="000000"/>
          <w:sz w:val="24"/>
          <w:szCs w:val="24"/>
          <w:lang w:eastAsia="zh-CN"/>
        </w:rPr>
        <w:t>Kircher</w:t>
      </w:r>
      <w:proofErr w:type="spellEnd"/>
      <w:r w:rsidRPr="00BC79ED">
        <w:rPr>
          <w:rFonts w:ascii="Arial" w:eastAsia="MS Mincho" w:hAnsi="Arial" w:cs="Arial"/>
          <w:color w:val="000000"/>
          <w:sz w:val="24"/>
          <w:szCs w:val="24"/>
          <w:lang w:eastAsia="zh-CN"/>
        </w:rPr>
        <w:t xml:space="preserve"> o su contemporáneo el naturalista aragonés radicado en América Félix de Azara (1742-1821).</w:t>
      </w:r>
    </w:p>
    <w:p w14:paraId="038B8838" w14:textId="27D37C26" w:rsidR="00732F52" w:rsidRPr="00BC79ED" w:rsidRDefault="00732F52" w:rsidP="00BC79ED">
      <w:pPr>
        <w:suppressAutoHyphens/>
        <w:spacing w:after="0" w:line="360" w:lineRule="auto"/>
        <w:ind w:firstLine="397"/>
        <w:jc w:val="both"/>
        <w:rPr>
          <w:rFonts w:ascii="Arial" w:eastAsia="MS Mincho" w:hAnsi="Arial" w:cs="Arial"/>
          <w:sz w:val="24"/>
          <w:szCs w:val="24"/>
          <w:lang w:eastAsia="zh-CN"/>
        </w:rPr>
      </w:pPr>
      <w:r>
        <w:rPr>
          <w:rFonts w:ascii="Arial" w:eastAsia="MS Mincho" w:hAnsi="Arial" w:cs="Arial"/>
          <w:color w:val="000000"/>
          <w:sz w:val="24"/>
          <w:szCs w:val="24"/>
          <w:lang w:eastAsia="zh-CN"/>
        </w:rPr>
        <w:t>Una valiosa aportación científica con implicaciones teológicas que conviene recuperar.</w:t>
      </w:r>
    </w:p>
    <w:p w14:paraId="29465F84" w14:textId="77777777" w:rsidR="007E496D" w:rsidRPr="00732F52" w:rsidRDefault="007E496D" w:rsidP="00BC79ED">
      <w:pPr>
        <w:spacing w:line="360" w:lineRule="auto"/>
        <w:rPr>
          <w:rFonts w:ascii="Arial" w:hAnsi="Arial" w:cs="Arial"/>
          <w:sz w:val="24"/>
          <w:szCs w:val="24"/>
        </w:rPr>
      </w:pPr>
    </w:p>
    <w:sectPr w:rsidR="007E496D" w:rsidRPr="00732F52">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2545" w14:textId="77777777" w:rsidR="00FC32D8" w:rsidRDefault="00FC32D8" w:rsidP="00BC79ED">
      <w:pPr>
        <w:spacing w:after="0" w:line="240" w:lineRule="auto"/>
      </w:pPr>
      <w:r>
        <w:separator/>
      </w:r>
    </w:p>
  </w:endnote>
  <w:endnote w:type="continuationSeparator" w:id="0">
    <w:p w14:paraId="41021E47" w14:textId="77777777" w:rsidR="00FC32D8" w:rsidRDefault="00FC32D8" w:rsidP="00BC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661616"/>
      <w:docPartObj>
        <w:docPartGallery w:val="Page Numbers (Bottom of Page)"/>
        <w:docPartUnique/>
      </w:docPartObj>
    </w:sdtPr>
    <w:sdtContent>
      <w:p w14:paraId="75F68598" w14:textId="215CEDDC" w:rsidR="00241D50" w:rsidRDefault="00241D50">
        <w:pPr>
          <w:pStyle w:val="Piedepgina"/>
          <w:jc w:val="center"/>
        </w:pPr>
        <w:r>
          <w:fldChar w:fldCharType="begin"/>
        </w:r>
        <w:r>
          <w:instrText>PAGE   \* MERGEFORMAT</w:instrText>
        </w:r>
        <w:r>
          <w:fldChar w:fldCharType="separate"/>
        </w:r>
        <w:r>
          <w:t>2</w:t>
        </w:r>
        <w:r>
          <w:fldChar w:fldCharType="end"/>
        </w:r>
      </w:p>
    </w:sdtContent>
  </w:sdt>
  <w:p w14:paraId="206A03F5" w14:textId="77777777" w:rsidR="00241D50" w:rsidRDefault="00241D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4B28" w14:textId="77777777" w:rsidR="00FC32D8" w:rsidRDefault="00FC32D8" w:rsidP="00BC79ED">
      <w:pPr>
        <w:spacing w:after="0" w:line="240" w:lineRule="auto"/>
      </w:pPr>
      <w:r>
        <w:separator/>
      </w:r>
    </w:p>
  </w:footnote>
  <w:footnote w:type="continuationSeparator" w:id="0">
    <w:p w14:paraId="2905AC9B" w14:textId="77777777" w:rsidR="00FC32D8" w:rsidRDefault="00FC32D8" w:rsidP="00BC7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397"/>
        </w:tabs>
        <w:ind w:left="360" w:hanging="360"/>
      </w:pPr>
      <w:rPr>
        <w:color w:val="000000"/>
      </w:rPr>
    </w:lvl>
    <w:lvl w:ilvl="1">
      <w:start w:val="1"/>
      <w:numFmt w:val="decimal"/>
      <w:lvlText w:val="%1.%2."/>
      <w:lvlJc w:val="left"/>
      <w:pPr>
        <w:tabs>
          <w:tab w:val="num" w:pos="0"/>
        </w:tabs>
        <w:ind w:left="757" w:hanging="360"/>
      </w:pPr>
      <w:rPr>
        <w:rFonts w:eastAsia="Times New Roman"/>
        <w:b/>
        <w:sz w:val="22"/>
        <w:szCs w:val="22"/>
        <w:shd w:val="clear" w:color="auto" w:fill="FFFFFF"/>
      </w:rPr>
    </w:lvl>
    <w:lvl w:ilvl="2">
      <w:start w:val="1"/>
      <w:numFmt w:val="decimal"/>
      <w:lvlText w:val="%1.%2.%3."/>
      <w:lvlJc w:val="left"/>
      <w:pPr>
        <w:tabs>
          <w:tab w:val="num" w:pos="0"/>
        </w:tabs>
        <w:ind w:left="1117" w:hanging="720"/>
      </w:pPr>
    </w:lvl>
    <w:lvl w:ilvl="3">
      <w:start w:val="1"/>
      <w:numFmt w:val="decimal"/>
      <w:lvlText w:val="%1.%2.%3.%4."/>
      <w:lvlJc w:val="left"/>
      <w:pPr>
        <w:tabs>
          <w:tab w:val="num" w:pos="0"/>
        </w:tabs>
        <w:ind w:left="1117" w:hanging="720"/>
      </w:pPr>
    </w:lvl>
    <w:lvl w:ilvl="4">
      <w:start w:val="1"/>
      <w:numFmt w:val="decimal"/>
      <w:lvlText w:val="%1.%2.%3.%4.%5."/>
      <w:lvlJc w:val="left"/>
      <w:pPr>
        <w:tabs>
          <w:tab w:val="num" w:pos="0"/>
        </w:tabs>
        <w:ind w:left="1477" w:hanging="1080"/>
      </w:pPr>
    </w:lvl>
    <w:lvl w:ilvl="5">
      <w:start w:val="1"/>
      <w:numFmt w:val="decimal"/>
      <w:lvlText w:val="%1.%2.%3.%4.%5.%6."/>
      <w:lvlJc w:val="left"/>
      <w:pPr>
        <w:tabs>
          <w:tab w:val="num" w:pos="0"/>
        </w:tabs>
        <w:ind w:left="1477" w:hanging="1080"/>
      </w:pPr>
    </w:lvl>
    <w:lvl w:ilvl="6">
      <w:start w:val="1"/>
      <w:numFmt w:val="decimal"/>
      <w:lvlText w:val="%1.%2.%3.%4.%5.%6.%7."/>
      <w:lvlJc w:val="left"/>
      <w:pPr>
        <w:tabs>
          <w:tab w:val="num" w:pos="0"/>
        </w:tabs>
        <w:ind w:left="1837" w:hanging="1440"/>
      </w:pPr>
    </w:lvl>
    <w:lvl w:ilvl="7">
      <w:start w:val="1"/>
      <w:numFmt w:val="decimal"/>
      <w:lvlText w:val="%1.%2.%3.%4.%5.%6.%7.%8."/>
      <w:lvlJc w:val="left"/>
      <w:pPr>
        <w:tabs>
          <w:tab w:val="num" w:pos="0"/>
        </w:tabs>
        <w:ind w:left="1837" w:hanging="1440"/>
      </w:pPr>
    </w:lvl>
    <w:lvl w:ilvl="8">
      <w:start w:val="1"/>
      <w:numFmt w:val="decimal"/>
      <w:lvlText w:val="%1.%2.%3.%4.%5.%6.%7.%8.%9."/>
      <w:lvlJc w:val="left"/>
      <w:pPr>
        <w:tabs>
          <w:tab w:val="num" w:pos="0"/>
        </w:tabs>
        <w:ind w:left="2197" w:hanging="1800"/>
      </w:pPr>
    </w:lvl>
  </w:abstractNum>
  <w:num w:numId="1" w16cid:durableId="176831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ED"/>
    <w:rsid w:val="00241D50"/>
    <w:rsid w:val="002D38D3"/>
    <w:rsid w:val="00732F52"/>
    <w:rsid w:val="007E496D"/>
    <w:rsid w:val="00A53780"/>
    <w:rsid w:val="00BC79ED"/>
    <w:rsid w:val="00F25279"/>
    <w:rsid w:val="00FC3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8630"/>
  <w15:chartTrackingRefBased/>
  <w15:docId w15:val="{FF0D6DF4-0D46-42C4-8220-AF21FB52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79ED"/>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BC79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9ED"/>
    <w:rPr>
      <w:sz w:val="20"/>
      <w:szCs w:val="20"/>
    </w:rPr>
  </w:style>
  <w:style w:type="character" w:customStyle="1" w:styleId="Caracteresdenotaalpie">
    <w:name w:val="Caracteres de nota al pie"/>
    <w:rsid w:val="00BC79ED"/>
    <w:rPr>
      <w:vertAlign w:val="superscript"/>
    </w:rPr>
  </w:style>
  <w:style w:type="paragraph" w:customStyle="1" w:styleId="Default">
    <w:name w:val="Default"/>
    <w:rsid w:val="00BC79ED"/>
    <w:pPr>
      <w:widowControl w:val="0"/>
      <w:suppressAutoHyphens/>
      <w:spacing w:before="280" w:after="0" w:line="240" w:lineRule="auto"/>
    </w:pPr>
    <w:rPr>
      <w:rFonts w:ascii="Times New Roman" w:eastAsia="SimSun" w:hAnsi="Times New Roman" w:cs="Mangal"/>
      <w:color w:val="000000"/>
      <w:sz w:val="24"/>
      <w:szCs w:val="24"/>
      <w:lang w:eastAsia="zh-CN" w:bidi="hi-IN"/>
    </w:rPr>
  </w:style>
  <w:style w:type="paragraph" w:styleId="Prrafodelista">
    <w:name w:val="List Paragraph"/>
    <w:basedOn w:val="Normal"/>
    <w:uiPriority w:val="34"/>
    <w:qFormat/>
    <w:rsid w:val="00BC79ED"/>
    <w:pPr>
      <w:ind w:left="720"/>
      <w:contextualSpacing/>
    </w:pPr>
  </w:style>
  <w:style w:type="character" w:styleId="nfasis">
    <w:name w:val="Emphasis"/>
    <w:basedOn w:val="Fuentedeprrafopredeter"/>
    <w:uiPriority w:val="20"/>
    <w:qFormat/>
    <w:rsid w:val="00241D50"/>
    <w:rPr>
      <w:i/>
      <w:iCs/>
    </w:rPr>
  </w:style>
  <w:style w:type="character" w:styleId="Hipervnculo">
    <w:name w:val="Hyperlink"/>
    <w:basedOn w:val="Fuentedeprrafopredeter"/>
    <w:uiPriority w:val="99"/>
    <w:unhideWhenUsed/>
    <w:rsid w:val="00241D50"/>
    <w:rPr>
      <w:color w:val="0000FF"/>
      <w:u w:val="single"/>
    </w:rPr>
  </w:style>
  <w:style w:type="paragraph" w:styleId="Encabezado">
    <w:name w:val="header"/>
    <w:basedOn w:val="Normal"/>
    <w:link w:val="EncabezadoCar"/>
    <w:uiPriority w:val="99"/>
    <w:unhideWhenUsed/>
    <w:rsid w:val="00241D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1D50"/>
  </w:style>
  <w:style w:type="paragraph" w:styleId="Piedepgina">
    <w:name w:val="footer"/>
    <w:basedOn w:val="Normal"/>
    <w:link w:val="PiedepginaCar"/>
    <w:uiPriority w:val="99"/>
    <w:unhideWhenUsed/>
    <w:rsid w:val="00241D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1D50"/>
  </w:style>
  <w:style w:type="character" w:styleId="Mencinsinresolver">
    <w:name w:val="Unresolved Mention"/>
    <w:basedOn w:val="Fuentedeprrafopredeter"/>
    <w:uiPriority w:val="99"/>
    <w:semiHidden/>
    <w:unhideWhenUsed/>
    <w:rsid w:val="00F25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oriachilena.gob.cl/602/w3-article-561.html" TargetMode="External"/><Relationship Id="rId3" Type="http://schemas.openxmlformats.org/officeDocument/2006/relationships/settings" Target="settings.xml"/><Relationship Id="rId7" Type="http://schemas.openxmlformats.org/officeDocument/2006/relationships/hyperlink" Target="https://www.bubok.es/libros/272213/JOSE-DE-ACOSTA-sj-1540-1600--y-sus-aportaciones-cientific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2347</Words>
  <Characters>12911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dcterms:created xsi:type="dcterms:W3CDTF">2022-09-06T14:09:00Z</dcterms:created>
  <dcterms:modified xsi:type="dcterms:W3CDTF">2022-09-06T14:09:00Z</dcterms:modified>
</cp:coreProperties>
</file>