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170FF" w14:textId="65D95305" w:rsidR="00E75E55" w:rsidRDefault="00016EB3" w:rsidP="00B07918">
      <w:pPr>
        <w:shd w:val="clear" w:color="auto" w:fill="F7CAAC" w:themeFill="accent2" w:themeFillTint="66"/>
        <w:jc w:val="both"/>
        <w:rPr>
          <w:sz w:val="32"/>
          <w:szCs w:val="32"/>
          <w:lang w:val="es-SV"/>
        </w:rPr>
      </w:pPr>
      <w:bookmarkStart w:id="0" w:name="_Hlk106611437"/>
      <w:r>
        <w:rPr>
          <w:sz w:val="32"/>
          <w:szCs w:val="32"/>
          <w:lang w:val="es-SV"/>
        </w:rPr>
        <w:t>3</w:t>
      </w:r>
      <w:r w:rsidR="00D51805">
        <w:rPr>
          <w:sz w:val="32"/>
          <w:szCs w:val="32"/>
          <w:lang w:val="es-SV"/>
        </w:rPr>
        <w:t>1</w:t>
      </w:r>
      <w:r w:rsidR="00DA31A6">
        <w:rPr>
          <w:sz w:val="32"/>
          <w:szCs w:val="32"/>
          <w:lang w:val="es-SV"/>
        </w:rPr>
        <w:t xml:space="preserve"> </w:t>
      </w:r>
      <w:r w:rsidR="00EE3486">
        <w:rPr>
          <w:sz w:val="32"/>
          <w:szCs w:val="32"/>
          <w:lang w:val="es-SV"/>
        </w:rPr>
        <w:t>domingo ordinario</w:t>
      </w:r>
      <w:r w:rsidR="00E75E55" w:rsidRPr="00E75E55">
        <w:rPr>
          <w:sz w:val="32"/>
          <w:szCs w:val="32"/>
          <w:lang w:val="es-SV"/>
        </w:rPr>
        <w:t xml:space="preserve"> -   C  -  </w:t>
      </w:r>
      <w:r w:rsidR="00D51805">
        <w:rPr>
          <w:sz w:val="32"/>
          <w:szCs w:val="32"/>
          <w:lang w:val="es-SV"/>
        </w:rPr>
        <w:t xml:space="preserve">  </w:t>
      </w:r>
      <w:proofErr w:type="spellStart"/>
      <w:r w:rsidR="00D51805">
        <w:rPr>
          <w:sz w:val="32"/>
          <w:szCs w:val="32"/>
          <w:lang w:val="es-SV"/>
        </w:rPr>
        <w:t>Lc</w:t>
      </w:r>
      <w:proofErr w:type="spellEnd"/>
      <w:r w:rsidR="00D51805">
        <w:rPr>
          <w:sz w:val="32"/>
          <w:szCs w:val="32"/>
          <w:lang w:val="es-SV"/>
        </w:rPr>
        <w:t xml:space="preserve"> 19,1-10   </w:t>
      </w:r>
      <w:r w:rsidR="00E75E55" w:rsidRPr="00E75E55">
        <w:rPr>
          <w:sz w:val="32"/>
          <w:szCs w:val="32"/>
          <w:lang w:val="es-SV"/>
        </w:rPr>
        <w:t xml:space="preserve">  </w:t>
      </w:r>
      <w:r w:rsidR="00D51805">
        <w:rPr>
          <w:sz w:val="32"/>
          <w:szCs w:val="32"/>
          <w:lang w:val="es-SV"/>
        </w:rPr>
        <w:t>30</w:t>
      </w:r>
      <w:r w:rsidR="00836567">
        <w:rPr>
          <w:sz w:val="32"/>
          <w:szCs w:val="32"/>
          <w:lang w:val="es-SV"/>
        </w:rPr>
        <w:t xml:space="preserve"> </w:t>
      </w:r>
      <w:r w:rsidR="00EC7692" w:rsidRPr="00EC7692">
        <w:rPr>
          <w:sz w:val="32"/>
          <w:szCs w:val="32"/>
          <w:lang w:val="es-SV"/>
        </w:rPr>
        <w:t xml:space="preserve"> octubre  </w:t>
      </w:r>
      <w:r w:rsidR="00EC7692">
        <w:rPr>
          <w:sz w:val="32"/>
          <w:szCs w:val="32"/>
          <w:lang w:val="es-SV"/>
        </w:rPr>
        <w:t xml:space="preserve">de </w:t>
      </w:r>
      <w:r w:rsidR="00EC7692" w:rsidRPr="00EC7692">
        <w:rPr>
          <w:sz w:val="32"/>
          <w:szCs w:val="32"/>
          <w:lang w:val="es-SV"/>
        </w:rPr>
        <w:t>2022</w:t>
      </w:r>
    </w:p>
    <w:bookmarkEnd w:id="0"/>
    <w:p w14:paraId="26DC9131" w14:textId="326E43E3" w:rsidR="00055FFE" w:rsidRPr="00421DD8" w:rsidRDefault="00055FFE" w:rsidP="006968E9">
      <w:pPr>
        <w:jc w:val="both"/>
        <w:rPr>
          <w:rFonts w:ascii="Calibri Light" w:hAnsi="Calibri Light" w:cs="Calibri Light"/>
          <w:lang w:val="es-SV"/>
        </w:rPr>
      </w:pPr>
      <w:r w:rsidRPr="00421DD8">
        <w:rPr>
          <w:rFonts w:ascii="Calibri Light" w:hAnsi="Calibri Light" w:cs="Calibri Light"/>
          <w:lang w:val="es-SV"/>
        </w:rPr>
        <w:t>El domingo 30 de octubre en catedral se celebró la despedida de Mons. Rivera (obispo auxiliar en San Salvador) que ha sido nombrado obispo de la diócesis de Santiago de María.  Los dos obispos concelebran.  Para la homilía en la primera parte es Monseñor Romero que habla de los signos de los tiempos que debe ser iluminados por la Palabra de Dios y en la segunda parte es Monseñor Rivera que hace la reflexión homilética también a partir del texto del evangelio del domingo.  Así que para estas sugerencias homiléticas partimos de lo aportado por Monseñor Rivera.</w:t>
      </w:r>
    </w:p>
    <w:p w14:paraId="4B2F3767" w14:textId="5EEDAE34" w:rsidR="00055FFE" w:rsidRDefault="00421DD8" w:rsidP="006968E9">
      <w:pPr>
        <w:jc w:val="both"/>
        <w:rPr>
          <w:rFonts w:ascii="Calibri Light" w:hAnsi="Calibri Light" w:cs="Calibri Light"/>
          <w:i/>
          <w:iCs/>
          <w:lang w:val="es-SV"/>
        </w:rPr>
      </w:pPr>
      <w:r w:rsidRPr="00421DD8">
        <w:rPr>
          <w:rFonts w:ascii="Calibri Light" w:hAnsi="Calibri Light" w:cs="Calibri Light"/>
          <w:i/>
          <w:iCs/>
          <w:lang w:val="es-SV"/>
        </w:rPr>
        <w:t xml:space="preserve">“Ahora me parece que resulta fácil comprender que la palabra de Dios debe iluminar toda nuestra vida, no solo nuestra vida personal, sino nuestra vida grupal, nuestra vida colectiva, nuestra vida nacional, nuestra vida internacional, porque la Palabra es Luz para la mente, es energía para la voluntad, es calor y afectos para nuestro corazón, es espada que penetra hasta las profundidades para cortar las adherencias y liberar nuestro espíritu.” </w:t>
      </w:r>
    </w:p>
    <w:p w14:paraId="127B9643" w14:textId="42C6AA95" w:rsidR="00D06973" w:rsidRPr="00D06973" w:rsidRDefault="00D06973" w:rsidP="00D06973">
      <w:pPr>
        <w:jc w:val="both"/>
        <w:rPr>
          <w:rFonts w:ascii="Calibri Light" w:hAnsi="Calibri Light" w:cs="Calibri Light"/>
          <w:lang w:val="es-SV"/>
        </w:rPr>
      </w:pPr>
      <w:r>
        <w:rPr>
          <w:rFonts w:ascii="Calibri Light" w:hAnsi="Calibri Light" w:cs="Calibri Light"/>
          <w:lang w:val="es-SV"/>
        </w:rPr>
        <w:t xml:space="preserve">Mons. </w:t>
      </w:r>
      <w:r w:rsidRPr="00D06973">
        <w:rPr>
          <w:rFonts w:ascii="Calibri Light" w:hAnsi="Calibri Light" w:cs="Calibri Light"/>
          <w:lang w:val="es-SV"/>
        </w:rPr>
        <w:t>Rivera se refiere a los diversos signos</w:t>
      </w:r>
      <w:r>
        <w:rPr>
          <w:rStyle w:val="Refdenotaalpie"/>
          <w:rFonts w:ascii="Calibri Light" w:hAnsi="Calibri Light" w:cs="Calibri Light"/>
          <w:lang w:val="es-SV"/>
        </w:rPr>
        <w:footnoteReference w:id="1"/>
      </w:r>
      <w:r w:rsidRPr="00D06973">
        <w:rPr>
          <w:rFonts w:ascii="Calibri Light" w:hAnsi="Calibri Light" w:cs="Calibri Light"/>
          <w:lang w:val="es-SV"/>
        </w:rPr>
        <w:t xml:space="preserve"> de los tiempos que Mons. Romero ha mencionado e iluminado.  Por eso, dice, es "</w:t>
      </w:r>
      <w:r w:rsidRPr="00D06973">
        <w:rPr>
          <w:rFonts w:ascii="Calibri Light" w:hAnsi="Calibri Light" w:cs="Calibri Light"/>
          <w:i/>
          <w:iCs/>
          <w:lang w:val="es-SV"/>
        </w:rPr>
        <w:t>fácil comprender que la palabra de Dios debe iluminar toda nuestra vida</w:t>
      </w:r>
      <w:r w:rsidRPr="00D06973">
        <w:rPr>
          <w:rFonts w:ascii="Calibri Light" w:hAnsi="Calibri Light" w:cs="Calibri Light"/>
          <w:lang w:val="es-SV"/>
        </w:rPr>
        <w:t xml:space="preserve">".  En una sociedad secular en la que lo religioso ha sido y está siendo desplazado a la vida personal, es bueno volver a escuchar que la Palabra de Dios es una luz para toda nuestra vida en todos sus aspectos: </w:t>
      </w:r>
      <w:r w:rsidRPr="00D06973">
        <w:rPr>
          <w:rFonts w:ascii="Calibri Light" w:hAnsi="Calibri Light" w:cs="Calibri Light"/>
          <w:i/>
          <w:iCs/>
          <w:lang w:val="es-SV"/>
        </w:rPr>
        <w:t>"no sólo nuestra vida personal, sino también nuestra vida comunitaria, nuestra vida colectiva, nuestra vida nacional, nuestra vida internacional</w:t>
      </w:r>
      <w:r w:rsidRPr="00D06973">
        <w:rPr>
          <w:rFonts w:ascii="Calibri Light" w:hAnsi="Calibri Light" w:cs="Calibri Light"/>
          <w:lang w:val="es-SV"/>
        </w:rPr>
        <w:t>".   Esto se refiere en primer lugar a todos los cristianos, y quizás especialmente a los laicos que tienen responsabilidades en las comunidades, organizaciones sociales y partidos políticos.  Hay que preguntarse, desde la comunidad eclesial, cómo estos laicos hacen tiempo (o en qué medida, o no) para el escrutinio con la Palabra de Dios de sus proyectos, de su hacer, de sus elecciones, de sus decisiones.  Si esto no ocurre intensa y conscientemente, entonces algo va muy mal.  Tal vez esper</w:t>
      </w:r>
      <w:r w:rsidR="00592C6C">
        <w:rPr>
          <w:rFonts w:ascii="Calibri Light" w:hAnsi="Calibri Light" w:cs="Calibri Light"/>
          <w:lang w:val="es-SV"/>
        </w:rPr>
        <w:t>a</w:t>
      </w:r>
      <w:r w:rsidRPr="00D06973">
        <w:rPr>
          <w:rFonts w:ascii="Calibri Light" w:hAnsi="Calibri Light" w:cs="Calibri Light"/>
          <w:lang w:val="es-SV"/>
        </w:rPr>
        <w:t xml:space="preserve">mos que </w:t>
      </w:r>
      <w:r w:rsidR="00592C6C">
        <w:rPr>
          <w:rFonts w:ascii="Calibri Light" w:hAnsi="Calibri Light" w:cs="Calibri Light"/>
          <w:lang w:val="es-SV"/>
        </w:rPr>
        <w:t xml:space="preserve">sean </w:t>
      </w:r>
      <w:r w:rsidRPr="00D06973">
        <w:rPr>
          <w:rFonts w:ascii="Calibri Light" w:hAnsi="Calibri Light" w:cs="Calibri Light"/>
          <w:lang w:val="es-SV"/>
        </w:rPr>
        <w:t xml:space="preserve">los obispos </w:t>
      </w:r>
      <w:r w:rsidR="00592C6C">
        <w:rPr>
          <w:rFonts w:ascii="Calibri Light" w:hAnsi="Calibri Light" w:cs="Calibri Light"/>
          <w:lang w:val="es-SV"/>
        </w:rPr>
        <w:t>que hablan de (los problemas en)</w:t>
      </w:r>
      <w:r w:rsidRPr="00D06973">
        <w:rPr>
          <w:rFonts w:ascii="Calibri Light" w:hAnsi="Calibri Light" w:cs="Calibri Light"/>
          <w:lang w:val="es-SV"/>
        </w:rPr>
        <w:t xml:space="preserve"> la realidad.  Por supuesto, esto es importante y necesario, pero los cristianos en el campo (social, económico, político...) son los primeros que necesitan el valor fiel para dejar que la Palabra de Dios brille en estos procesos.  Los principios ideológicos (de los partidos) también deben ser vistos desde esta perspectiva por los cristianos.   La pregunta es: ¿qué apoyo, qué ayuda, qué alimento reciben de los sacerdotes y los obispos?  De Monseñor Rivera aprendemos hoy que el Evangelio es una luz necesaria para todas las dimensiones de nuestra vida, </w:t>
      </w:r>
      <w:r w:rsidR="005D4087">
        <w:rPr>
          <w:rFonts w:ascii="Calibri Light" w:hAnsi="Calibri Light" w:cs="Calibri Light"/>
          <w:lang w:val="es-SV"/>
        </w:rPr>
        <w:t xml:space="preserve">tanto </w:t>
      </w:r>
      <w:r w:rsidRPr="00D06973">
        <w:rPr>
          <w:rFonts w:ascii="Calibri Light" w:hAnsi="Calibri Light" w:cs="Calibri Light"/>
          <w:lang w:val="es-SV"/>
        </w:rPr>
        <w:t xml:space="preserve">la individual </w:t>
      </w:r>
      <w:r w:rsidR="005D4087">
        <w:rPr>
          <w:rFonts w:ascii="Calibri Light" w:hAnsi="Calibri Light" w:cs="Calibri Light"/>
          <w:lang w:val="es-SV"/>
        </w:rPr>
        <w:t xml:space="preserve">como </w:t>
      </w:r>
      <w:r w:rsidRPr="00D06973">
        <w:rPr>
          <w:rFonts w:ascii="Calibri Light" w:hAnsi="Calibri Light" w:cs="Calibri Light"/>
          <w:lang w:val="es-SV"/>
        </w:rPr>
        <w:t xml:space="preserve"> la familiar, por supuesto, pero también todas las </w:t>
      </w:r>
      <w:r w:rsidR="00592C6C">
        <w:rPr>
          <w:rFonts w:ascii="Calibri Light" w:hAnsi="Calibri Light" w:cs="Calibri Light"/>
          <w:lang w:val="es-SV"/>
        </w:rPr>
        <w:t>otras</w:t>
      </w:r>
      <w:r w:rsidRPr="00D06973">
        <w:rPr>
          <w:rFonts w:ascii="Calibri Light" w:hAnsi="Calibri Light" w:cs="Calibri Light"/>
          <w:lang w:val="es-SV"/>
        </w:rPr>
        <w:t>.  Hay mucho que hacer.</w:t>
      </w:r>
    </w:p>
    <w:p w14:paraId="19702900" w14:textId="77BB1137" w:rsidR="00421DD8" w:rsidRDefault="00421DD8" w:rsidP="006968E9">
      <w:pPr>
        <w:jc w:val="both"/>
        <w:rPr>
          <w:rFonts w:ascii="Calibri Light" w:hAnsi="Calibri Light" w:cs="Calibri Light"/>
          <w:i/>
          <w:iCs/>
          <w:lang w:val="es-SV"/>
        </w:rPr>
      </w:pPr>
      <w:r>
        <w:rPr>
          <w:rFonts w:ascii="Calibri Light" w:hAnsi="Calibri Light" w:cs="Calibri Light"/>
          <w:i/>
          <w:iCs/>
          <w:lang w:val="es-SV"/>
        </w:rPr>
        <w:t xml:space="preserve">“Y precisamente el evangelio de hoy nos presenta la preocupación de nuestro Señor </w:t>
      </w:r>
      <w:proofErr w:type="spellStart"/>
      <w:r>
        <w:rPr>
          <w:rFonts w:ascii="Calibri Light" w:hAnsi="Calibri Light" w:cs="Calibri Light"/>
          <w:i/>
          <w:iCs/>
          <w:lang w:val="es-SV"/>
        </w:rPr>
        <w:t>Jesúcristo</w:t>
      </w:r>
      <w:proofErr w:type="spellEnd"/>
      <w:r>
        <w:rPr>
          <w:rFonts w:ascii="Calibri Light" w:hAnsi="Calibri Light" w:cs="Calibri Light"/>
          <w:i/>
          <w:iCs/>
          <w:lang w:val="es-SV"/>
        </w:rPr>
        <w:t xml:space="preserve"> por esos que adoran el dinero, que se postran ante el becerro de oro</w:t>
      </w:r>
      <w:r w:rsidR="0076159C">
        <w:rPr>
          <w:rFonts w:ascii="Calibri Light" w:hAnsi="Calibri Light" w:cs="Calibri Light"/>
          <w:i/>
          <w:iCs/>
          <w:lang w:val="es-SV"/>
        </w:rPr>
        <w:t xml:space="preserve"> y que,  por apoyarse en él, no temen oprimir, explotar y ser duros con aquellos que les sirven.” </w:t>
      </w:r>
    </w:p>
    <w:p w14:paraId="4CD899F7" w14:textId="501BFA75" w:rsidR="00D06973" w:rsidRPr="00D06973" w:rsidRDefault="00D06973" w:rsidP="00D06973">
      <w:pPr>
        <w:jc w:val="both"/>
        <w:rPr>
          <w:rFonts w:ascii="Calibri Light" w:hAnsi="Calibri Light" w:cs="Calibri Light"/>
          <w:lang w:val="es-SV"/>
        </w:rPr>
      </w:pPr>
      <w:r w:rsidRPr="00D06973">
        <w:rPr>
          <w:rFonts w:ascii="Calibri Light" w:hAnsi="Calibri Light" w:cs="Calibri Light"/>
          <w:lang w:val="es-SV"/>
        </w:rPr>
        <w:t>Vivimos en una sociedad (capitalista neoliberal) que se rige en gran medida por el "mercado", por la oferta y la demanda, en todos los ámbitos posibles de la vida.  También en nuestra sociedad hay personas, grupos de personas, que "</w:t>
      </w:r>
      <w:r w:rsidRPr="00592C6C">
        <w:rPr>
          <w:rFonts w:ascii="Calibri Light" w:hAnsi="Calibri Light" w:cs="Calibri Light"/>
          <w:i/>
          <w:iCs/>
          <w:lang w:val="es-SV"/>
        </w:rPr>
        <w:t>se inclinan ante el becerro de oro</w:t>
      </w:r>
      <w:r w:rsidRPr="00D06973">
        <w:rPr>
          <w:rFonts w:ascii="Calibri Light" w:hAnsi="Calibri Light" w:cs="Calibri Light"/>
          <w:lang w:val="es-SV"/>
        </w:rPr>
        <w:t xml:space="preserve">", que son adoradores del dinero y la riqueza.  No se trata sólo de los </w:t>
      </w:r>
      <w:r w:rsidR="00592C6C">
        <w:rPr>
          <w:rFonts w:ascii="Calibri Light" w:hAnsi="Calibri Light" w:cs="Calibri Light"/>
          <w:lang w:val="es-SV"/>
        </w:rPr>
        <w:t xml:space="preserve">super </w:t>
      </w:r>
      <w:r w:rsidRPr="00D06973">
        <w:rPr>
          <w:rFonts w:ascii="Calibri Light" w:hAnsi="Calibri Light" w:cs="Calibri Light"/>
          <w:lang w:val="es-SV"/>
        </w:rPr>
        <w:t>s</w:t>
      </w:r>
      <w:r w:rsidR="00592C6C">
        <w:rPr>
          <w:rFonts w:ascii="Calibri Light" w:hAnsi="Calibri Light" w:cs="Calibri Light"/>
          <w:lang w:val="es-SV"/>
        </w:rPr>
        <w:t>u</w:t>
      </w:r>
      <w:r w:rsidRPr="00D06973">
        <w:rPr>
          <w:rFonts w:ascii="Calibri Light" w:hAnsi="Calibri Light" w:cs="Calibri Light"/>
          <w:lang w:val="es-SV"/>
        </w:rPr>
        <w:t xml:space="preserve">perricos, sino también de las estrellas del fútbol y otros deportes, del mundo de la música y del cine, donde todo se trata de millones de euros o dólares.  De vez en cuando, vislumbramos el lujo exagerado (incluso inimaginable) en el que viven las familias ricas.   Pero lo mismo ocurre con las grandes empresas internacionales y sus inapreciables beneficios.  Y.... El obispo Rivera nos dice hoy: </w:t>
      </w:r>
      <w:r w:rsidR="00592C6C">
        <w:rPr>
          <w:rFonts w:ascii="Calibri Light" w:hAnsi="Calibri Light" w:cs="Calibri Light"/>
          <w:lang w:val="es-SV"/>
        </w:rPr>
        <w:t>“</w:t>
      </w:r>
      <w:r w:rsidRPr="00592C6C">
        <w:rPr>
          <w:rFonts w:ascii="Calibri Light" w:hAnsi="Calibri Light" w:cs="Calibri Light"/>
          <w:i/>
          <w:iCs/>
          <w:lang w:val="es-SV"/>
        </w:rPr>
        <w:t xml:space="preserve">Como adoran el dinero </w:t>
      </w:r>
      <w:r w:rsidR="005D4087">
        <w:rPr>
          <w:rFonts w:ascii="Calibri Light" w:hAnsi="Calibri Light" w:cs="Calibri Light"/>
          <w:i/>
          <w:iCs/>
          <w:lang w:val="es-SV"/>
        </w:rPr>
        <w:t xml:space="preserve"> y postran ante la</w:t>
      </w:r>
      <w:r w:rsidRPr="00592C6C">
        <w:rPr>
          <w:rFonts w:ascii="Calibri Light" w:hAnsi="Calibri Light" w:cs="Calibri Light"/>
          <w:i/>
          <w:iCs/>
          <w:lang w:val="es-SV"/>
        </w:rPr>
        <w:t xml:space="preserve"> riqueza y</w:t>
      </w:r>
      <w:r w:rsidRPr="00D06973">
        <w:rPr>
          <w:rFonts w:ascii="Calibri Light" w:hAnsi="Calibri Light" w:cs="Calibri Light"/>
          <w:lang w:val="es-SV"/>
        </w:rPr>
        <w:t>"</w:t>
      </w:r>
      <w:r w:rsidR="00592C6C">
        <w:rPr>
          <w:rFonts w:ascii="Calibri Light" w:hAnsi="Calibri Light" w:cs="Calibri Light"/>
          <w:lang w:val="es-SV"/>
        </w:rPr>
        <w:t xml:space="preserve"> </w:t>
      </w:r>
      <w:r w:rsidRPr="00D06973">
        <w:rPr>
          <w:rFonts w:ascii="Calibri Light" w:hAnsi="Calibri Light" w:cs="Calibri Light"/>
          <w:lang w:val="es-SV"/>
        </w:rPr>
        <w:t xml:space="preserve">nadan en </w:t>
      </w:r>
      <w:r w:rsidR="00592C6C">
        <w:rPr>
          <w:rFonts w:ascii="Calibri Light" w:hAnsi="Calibri Light" w:cs="Calibri Light"/>
          <w:lang w:val="es-SV"/>
        </w:rPr>
        <w:t>la riqueza</w:t>
      </w:r>
      <w:r w:rsidRPr="00D06973">
        <w:rPr>
          <w:rFonts w:ascii="Calibri Light" w:hAnsi="Calibri Light" w:cs="Calibri Light"/>
          <w:lang w:val="es-SV"/>
        </w:rPr>
        <w:t xml:space="preserve">", </w:t>
      </w:r>
      <w:r w:rsidRPr="00592C6C">
        <w:rPr>
          <w:rFonts w:ascii="Calibri Light" w:hAnsi="Calibri Light" w:cs="Calibri Light"/>
          <w:i/>
          <w:iCs/>
          <w:lang w:val="es-SV"/>
        </w:rPr>
        <w:t>"no dudan en oprimir, explotar y ser duros con los que les sirven.</w:t>
      </w:r>
      <w:r w:rsidRPr="00D06973">
        <w:rPr>
          <w:rFonts w:ascii="Calibri Light" w:hAnsi="Calibri Light" w:cs="Calibri Light"/>
          <w:lang w:val="es-SV"/>
        </w:rPr>
        <w:t xml:space="preserve">"   Una vez que se alcanza un determinado nivel de riqueza, </w:t>
      </w:r>
      <w:r w:rsidR="00592C6C">
        <w:rPr>
          <w:rFonts w:ascii="Calibri Light" w:hAnsi="Calibri Light" w:cs="Calibri Light"/>
          <w:lang w:val="es-SV"/>
        </w:rPr>
        <w:t xml:space="preserve">ya </w:t>
      </w:r>
      <w:r w:rsidRPr="00D06973">
        <w:rPr>
          <w:rFonts w:ascii="Calibri Light" w:hAnsi="Calibri Light" w:cs="Calibri Light"/>
          <w:lang w:val="es-SV"/>
        </w:rPr>
        <w:t xml:space="preserve">no se puede satisfacer el hambre de más riqueza. Entonces, todas las </w:t>
      </w:r>
      <w:r w:rsidRPr="00D06973">
        <w:rPr>
          <w:rFonts w:ascii="Calibri Light" w:hAnsi="Calibri Light" w:cs="Calibri Light"/>
          <w:lang w:val="es-SV"/>
        </w:rPr>
        <w:lastRenderedPageBreak/>
        <w:t xml:space="preserve">cuestiones éticas desaparecen. Luego, </w:t>
      </w:r>
      <w:r w:rsidR="005D4087">
        <w:rPr>
          <w:rFonts w:ascii="Calibri Light" w:hAnsi="Calibri Light" w:cs="Calibri Light"/>
          <w:lang w:val="es-SV"/>
        </w:rPr>
        <w:t xml:space="preserve">ignoran </w:t>
      </w:r>
      <w:r w:rsidR="00CF236F">
        <w:rPr>
          <w:rFonts w:ascii="Calibri Light" w:hAnsi="Calibri Light" w:cs="Calibri Light"/>
          <w:lang w:val="es-SV"/>
        </w:rPr>
        <w:t xml:space="preserve">totalmente al resto </w:t>
      </w:r>
      <w:r w:rsidR="005D4087">
        <w:rPr>
          <w:rFonts w:ascii="Calibri Light" w:hAnsi="Calibri Light" w:cs="Calibri Light"/>
          <w:lang w:val="es-SV"/>
        </w:rPr>
        <w:t>de sus valores humanos</w:t>
      </w:r>
      <w:r w:rsidR="00CF236F">
        <w:rPr>
          <w:rFonts w:ascii="Calibri Light" w:hAnsi="Calibri Light" w:cs="Calibri Light"/>
          <w:lang w:val="es-SV"/>
        </w:rPr>
        <w:t xml:space="preserve">. </w:t>
      </w:r>
      <w:r w:rsidRPr="00D06973">
        <w:rPr>
          <w:rFonts w:ascii="Calibri Light" w:hAnsi="Calibri Light" w:cs="Calibri Light"/>
          <w:lang w:val="es-SV"/>
        </w:rPr>
        <w:t xml:space="preserve"> </w:t>
      </w:r>
      <w:r w:rsidR="00CF236F">
        <w:rPr>
          <w:rFonts w:ascii="Calibri Light" w:hAnsi="Calibri Light" w:cs="Calibri Light"/>
          <w:lang w:val="es-SV"/>
        </w:rPr>
        <w:t xml:space="preserve">A no ser </w:t>
      </w:r>
      <w:r w:rsidRPr="00D06973">
        <w:rPr>
          <w:rFonts w:ascii="Calibri Light" w:hAnsi="Calibri Light" w:cs="Calibri Light"/>
          <w:lang w:val="es-SV"/>
        </w:rPr>
        <w:t xml:space="preserve">quizá </w:t>
      </w:r>
      <w:r w:rsidR="00CF236F">
        <w:rPr>
          <w:rFonts w:ascii="Calibri Light" w:hAnsi="Calibri Light" w:cs="Calibri Light"/>
          <w:lang w:val="es-SV"/>
        </w:rPr>
        <w:t xml:space="preserve">para dar </w:t>
      </w:r>
      <w:r w:rsidRPr="00D06973">
        <w:rPr>
          <w:rFonts w:ascii="Calibri Light" w:hAnsi="Calibri Light" w:cs="Calibri Light"/>
          <w:lang w:val="es-SV"/>
        </w:rPr>
        <w:t xml:space="preserve">de vez en cuando algunas "limosnas" </w:t>
      </w:r>
      <w:r w:rsidR="00CF236F">
        <w:rPr>
          <w:rFonts w:ascii="Calibri Light" w:hAnsi="Calibri Light" w:cs="Calibri Light"/>
          <w:lang w:val="es-SV"/>
        </w:rPr>
        <w:t xml:space="preserve">y </w:t>
      </w:r>
      <w:r w:rsidRPr="00D06973">
        <w:rPr>
          <w:rFonts w:ascii="Calibri Light" w:hAnsi="Calibri Light" w:cs="Calibri Light"/>
          <w:lang w:val="es-SV"/>
        </w:rPr>
        <w:t xml:space="preserve"> aparecer como "benefactores".   Donde se rinde culto a la riqueza, siempre se producen injusticias, explotación y opresión.  La riqueza hace que la gente sea "dura de corazón", que pierda la </w:t>
      </w:r>
      <w:r w:rsidR="00CF236F">
        <w:rPr>
          <w:rFonts w:ascii="Calibri Light" w:hAnsi="Calibri Light" w:cs="Calibri Light"/>
          <w:lang w:val="es-SV"/>
        </w:rPr>
        <w:t>suavidad del corazón humana</w:t>
      </w:r>
      <w:r w:rsidRPr="00D06973">
        <w:rPr>
          <w:rFonts w:ascii="Calibri Light" w:hAnsi="Calibri Light" w:cs="Calibri Light"/>
          <w:lang w:val="es-SV"/>
        </w:rPr>
        <w:t xml:space="preserve"> y que desaparezca todo lo que tiene que ver con el calor humano, con la fraternidad o la solidaridad.  En el Evangelio de Jesús leemos condenas muy duras a los que se preocupan tanto por su</w:t>
      </w:r>
      <w:r w:rsidR="00CF236F">
        <w:rPr>
          <w:rFonts w:ascii="Calibri Light" w:hAnsi="Calibri Light" w:cs="Calibri Light"/>
          <w:lang w:val="es-SV"/>
        </w:rPr>
        <w:t>s</w:t>
      </w:r>
      <w:r w:rsidRPr="00D06973">
        <w:rPr>
          <w:rFonts w:ascii="Calibri Light" w:hAnsi="Calibri Light" w:cs="Calibri Light"/>
          <w:lang w:val="es-SV"/>
        </w:rPr>
        <w:t xml:space="preserve"> riqueza</w:t>
      </w:r>
      <w:r w:rsidR="00CF236F">
        <w:rPr>
          <w:rFonts w:ascii="Calibri Light" w:hAnsi="Calibri Light" w:cs="Calibri Light"/>
          <w:lang w:val="es-SV"/>
        </w:rPr>
        <w:t>s</w:t>
      </w:r>
      <w:r w:rsidRPr="00D06973">
        <w:rPr>
          <w:rFonts w:ascii="Calibri Light" w:hAnsi="Calibri Light" w:cs="Calibri Light"/>
          <w:lang w:val="es-SV"/>
        </w:rPr>
        <w:t>.  Los que viven así no tienen nada que ver con el Reino de Dios de justicia y paz, de bondad, de misericordia, de libertad, de verdad,...</w:t>
      </w:r>
    </w:p>
    <w:p w14:paraId="123DBFD1" w14:textId="5A62F878" w:rsidR="0076159C" w:rsidRDefault="0076159C" w:rsidP="006968E9">
      <w:pPr>
        <w:jc w:val="both"/>
        <w:rPr>
          <w:rFonts w:ascii="Calibri Light" w:hAnsi="Calibri Light" w:cs="Calibri Light"/>
          <w:i/>
          <w:iCs/>
          <w:lang w:val="es-SV"/>
        </w:rPr>
      </w:pPr>
      <w:r>
        <w:rPr>
          <w:rFonts w:ascii="Calibri Light" w:hAnsi="Calibri Light" w:cs="Calibri Light"/>
          <w:i/>
          <w:iCs/>
          <w:lang w:val="es-SV"/>
        </w:rPr>
        <w:t>“Hermanos, el Evangelio nos invita a esa conversión. Esa conversión, que no se queda solo en los sentimientos sino que va profunda al cambio total, nos va a exigir que también sepamos compartir.  El señor arzobispo nos decía que los bienes son creados por Dios para todos y, por consiguiente, tiene que responder a ese plan de Dios. “</w:t>
      </w:r>
    </w:p>
    <w:p w14:paraId="0CA97515" w14:textId="29AD97F8" w:rsidR="00D06973" w:rsidRPr="00D06973" w:rsidRDefault="00D06973" w:rsidP="00D06973">
      <w:pPr>
        <w:jc w:val="both"/>
        <w:rPr>
          <w:rFonts w:ascii="Calibri Light" w:hAnsi="Calibri Light" w:cs="Calibri Light"/>
          <w:lang w:val="es-SV"/>
        </w:rPr>
      </w:pPr>
      <w:r w:rsidRPr="00D06973">
        <w:rPr>
          <w:rFonts w:ascii="Calibri Light" w:hAnsi="Calibri Light" w:cs="Calibri Light"/>
          <w:lang w:val="es-SV"/>
        </w:rPr>
        <w:t xml:space="preserve">Pero esta aguda condena no es la última palabra que Jesús dirige a los que se han enriquecido tanto. La historia de Zaqueo es esclarecedora.  En el encuentro con Jesús, al mirarle a los ojos y ser mirado por </w:t>
      </w:r>
      <w:r w:rsidR="00CF236F">
        <w:rPr>
          <w:rFonts w:ascii="Calibri Light" w:hAnsi="Calibri Light" w:cs="Calibri Light"/>
          <w:lang w:val="es-SV"/>
        </w:rPr>
        <w:t>É</w:t>
      </w:r>
      <w:r w:rsidRPr="00D06973">
        <w:rPr>
          <w:rFonts w:ascii="Calibri Light" w:hAnsi="Calibri Light" w:cs="Calibri Light"/>
          <w:lang w:val="es-SV"/>
        </w:rPr>
        <w:t>l, la "</w:t>
      </w:r>
      <w:r w:rsidR="00CF236F">
        <w:rPr>
          <w:rFonts w:ascii="Calibri Light" w:hAnsi="Calibri Light" w:cs="Calibri Light"/>
          <w:lang w:val="es-SV"/>
        </w:rPr>
        <w:t>suavidad</w:t>
      </w:r>
      <w:r w:rsidRPr="00D06973">
        <w:rPr>
          <w:rFonts w:ascii="Calibri Light" w:hAnsi="Calibri Light" w:cs="Calibri Light"/>
          <w:lang w:val="es-SV"/>
        </w:rPr>
        <w:t xml:space="preserve"> de su corazón" vuelve a la vida.  No sólo se alegra de recibirlo, sino que se compromete a compartir su riqueza, a no hacer </w:t>
      </w:r>
      <w:r w:rsidR="00CF236F">
        <w:rPr>
          <w:rFonts w:ascii="Calibri Light" w:hAnsi="Calibri Light" w:cs="Calibri Light"/>
          <w:lang w:val="es-SV"/>
        </w:rPr>
        <w:t>de ella su diosito</w:t>
      </w:r>
      <w:r w:rsidRPr="00D06973">
        <w:rPr>
          <w:rFonts w:ascii="Calibri Light" w:hAnsi="Calibri Light" w:cs="Calibri Light"/>
          <w:lang w:val="es-SV"/>
        </w:rPr>
        <w:t xml:space="preserve">.  "Escucha, Señor, daré la mitad de mis bienes a los pobres, y si </w:t>
      </w:r>
      <w:r w:rsidR="005D4087">
        <w:rPr>
          <w:rFonts w:ascii="Calibri Light" w:hAnsi="Calibri Light" w:cs="Calibri Light"/>
          <w:lang w:val="es-SV"/>
        </w:rPr>
        <w:t xml:space="preserve">he exigido </w:t>
      </w:r>
      <w:r w:rsidRPr="00D06973">
        <w:rPr>
          <w:rFonts w:ascii="Calibri Light" w:hAnsi="Calibri Light" w:cs="Calibri Light"/>
          <w:lang w:val="es-SV"/>
        </w:rPr>
        <w:t>algo</w:t>
      </w:r>
      <w:r w:rsidR="005D4087">
        <w:rPr>
          <w:rFonts w:ascii="Calibri Light" w:hAnsi="Calibri Light" w:cs="Calibri Light"/>
          <w:lang w:val="es-SV"/>
        </w:rPr>
        <w:t xml:space="preserve"> </w:t>
      </w:r>
      <w:proofErr w:type="spellStart"/>
      <w:r w:rsidR="005D4087">
        <w:rPr>
          <w:rFonts w:ascii="Calibri Light" w:hAnsi="Calibri Light" w:cs="Calibri Light"/>
          <w:lang w:val="es-SV"/>
        </w:rPr>
        <w:t>injustamene</w:t>
      </w:r>
      <w:proofErr w:type="spellEnd"/>
      <w:r w:rsidRPr="00D06973">
        <w:rPr>
          <w:rFonts w:ascii="Calibri Light" w:hAnsi="Calibri Light" w:cs="Calibri Light"/>
          <w:lang w:val="es-SV"/>
        </w:rPr>
        <w:t xml:space="preserve"> a alguien, se lo devolveré cuatro veces".  (Lc19,8).  Por eso, </w:t>
      </w:r>
      <w:r w:rsidR="00CF236F">
        <w:rPr>
          <w:rFonts w:ascii="Calibri Light" w:hAnsi="Calibri Light" w:cs="Calibri Light"/>
          <w:lang w:val="es-SV"/>
        </w:rPr>
        <w:t>Mons.</w:t>
      </w:r>
      <w:r w:rsidRPr="00D06973">
        <w:rPr>
          <w:rFonts w:ascii="Calibri Light" w:hAnsi="Calibri Light" w:cs="Calibri Light"/>
          <w:lang w:val="es-SV"/>
        </w:rPr>
        <w:t xml:space="preserve"> Rivera reitera lo que el arzobispo había dicho antes: que los </w:t>
      </w:r>
      <w:r w:rsidRPr="00CF236F">
        <w:rPr>
          <w:rFonts w:ascii="Calibri Light" w:hAnsi="Calibri Light" w:cs="Calibri Light"/>
          <w:i/>
          <w:iCs/>
          <w:lang w:val="es-SV"/>
        </w:rPr>
        <w:t>"bienes son creados por Dios para todos y, por tanto, deben corresponder al plan de Dios.</w:t>
      </w:r>
      <w:r w:rsidRPr="00D06973">
        <w:rPr>
          <w:rFonts w:ascii="Calibri Light" w:hAnsi="Calibri Light" w:cs="Calibri Light"/>
          <w:lang w:val="es-SV"/>
        </w:rPr>
        <w:t xml:space="preserve">"    Todo lo que tenemos en la tierra, en nuestra historia, debe estar al servicio de todos. No se debe acumular riqueza mientras muchos millones mueren de hambre y miseria.   Un mecanismo de redistribución </w:t>
      </w:r>
      <w:r w:rsidR="00CF236F">
        <w:rPr>
          <w:rFonts w:ascii="Calibri Light" w:hAnsi="Calibri Light" w:cs="Calibri Light"/>
          <w:lang w:val="es-SV"/>
        </w:rPr>
        <w:t>pueden ser</w:t>
      </w:r>
      <w:r w:rsidRPr="00D06973">
        <w:rPr>
          <w:rFonts w:ascii="Calibri Light" w:hAnsi="Calibri Light" w:cs="Calibri Light"/>
          <w:lang w:val="es-SV"/>
        </w:rPr>
        <w:t xml:space="preserve"> los altos impuestos sobre todo lo que es lujo, más impuestos sobre una segunda (o tercera o ...) propiedad, .... Los partidos liberales, por supuesto, no están a favor de esto.  </w:t>
      </w:r>
      <w:proofErr w:type="gramStart"/>
      <w:r w:rsidRPr="00D06973">
        <w:rPr>
          <w:rFonts w:ascii="Calibri Light" w:hAnsi="Calibri Light" w:cs="Calibri Light"/>
          <w:lang w:val="es-SV"/>
        </w:rPr>
        <w:t>Pero,</w:t>
      </w:r>
      <w:proofErr w:type="gramEnd"/>
      <w:r w:rsidRPr="00D06973">
        <w:rPr>
          <w:rFonts w:ascii="Calibri Light" w:hAnsi="Calibri Light" w:cs="Calibri Light"/>
          <w:lang w:val="es-SV"/>
        </w:rPr>
        <w:t xml:space="preserve"> ¿qué hacen allí los cristianos?  Por supuesto, comienza con la elección personal de arrepentirse, de darse cuenta de que la riqueza acumulada</w:t>
      </w:r>
      <w:r w:rsidR="005D4087">
        <w:rPr>
          <w:rFonts w:ascii="Calibri Light" w:hAnsi="Calibri Light" w:cs="Calibri Light"/>
          <w:lang w:val="es-SV"/>
        </w:rPr>
        <w:t xml:space="preserve"> realmente </w:t>
      </w:r>
      <w:r w:rsidRPr="00D06973">
        <w:rPr>
          <w:rFonts w:ascii="Calibri Light" w:hAnsi="Calibri Light" w:cs="Calibri Light"/>
          <w:lang w:val="es-SV"/>
        </w:rPr>
        <w:t xml:space="preserve"> nos </w:t>
      </w:r>
      <w:proofErr w:type="spellStart"/>
      <w:r w:rsidRPr="00D06973">
        <w:rPr>
          <w:rFonts w:ascii="Calibri Light" w:hAnsi="Calibri Light" w:cs="Calibri Light"/>
          <w:lang w:val="es-SV"/>
        </w:rPr>
        <w:t>deshumaniz</w:t>
      </w:r>
      <w:proofErr w:type="spellEnd"/>
      <w:r w:rsidRPr="00D06973">
        <w:rPr>
          <w:rFonts w:ascii="Calibri Light" w:hAnsi="Calibri Light" w:cs="Calibri Light"/>
          <w:lang w:val="es-SV"/>
        </w:rPr>
        <w:t xml:space="preserve">.  Podemos conformarnos con mucho menos.  El agotamiento de los recursos naturales de nuestro planeta también exige cada vez más.   Por lo tanto, la llamada al arrepentimiento y a la redistribución no sólo es válida para los súper ricos, sino para todos nosotros.    </w:t>
      </w:r>
    </w:p>
    <w:p w14:paraId="4FE1EB3D" w14:textId="76BAC83C" w:rsidR="006968E9" w:rsidRPr="006968E9" w:rsidRDefault="000F4337" w:rsidP="006968E9">
      <w:pPr>
        <w:jc w:val="both"/>
        <w:rPr>
          <w:rFonts w:ascii="Calibri Light" w:hAnsi="Calibri Light" w:cs="Calibri Light"/>
          <w:b/>
          <w:bCs/>
          <w:lang w:val="es-SV"/>
        </w:rPr>
      </w:pPr>
      <w:r>
        <w:rPr>
          <w:rFonts w:ascii="Calibri Light" w:hAnsi="Calibri Light" w:cs="Calibri Light"/>
          <w:b/>
          <w:bCs/>
          <w:lang w:val="es-SV"/>
        </w:rPr>
        <w:t>A</w:t>
      </w:r>
      <w:r w:rsidR="006968E9" w:rsidRPr="006968E9">
        <w:rPr>
          <w:rFonts w:ascii="Calibri Light" w:hAnsi="Calibri Light" w:cs="Calibri Light"/>
          <w:b/>
          <w:bCs/>
          <w:lang w:val="es-SV"/>
        </w:rPr>
        <w:t>lgunas preguntas para nuestra reflexión y acción personal y comunitaria.</w:t>
      </w:r>
    </w:p>
    <w:p w14:paraId="0BD6255C" w14:textId="58E215FD" w:rsidR="00D06973" w:rsidRPr="00D06973" w:rsidRDefault="00D06973" w:rsidP="00D06973">
      <w:pPr>
        <w:jc w:val="both"/>
        <w:rPr>
          <w:rFonts w:ascii="Calibri Light" w:hAnsi="Calibri Light" w:cs="Calibri Light"/>
          <w:lang w:val="es-SV"/>
        </w:rPr>
      </w:pPr>
      <w:r w:rsidRPr="00D06973">
        <w:rPr>
          <w:rFonts w:ascii="Calibri Light" w:hAnsi="Calibri Light" w:cs="Calibri Light"/>
          <w:lang w:val="es-SV"/>
        </w:rPr>
        <w:t>1.</w:t>
      </w:r>
      <w:r w:rsidRPr="00D06973">
        <w:rPr>
          <w:rFonts w:ascii="Calibri Light" w:hAnsi="Calibri Light" w:cs="Calibri Light"/>
          <w:lang w:val="es-SV"/>
        </w:rPr>
        <w:tab/>
        <w:t xml:space="preserve">¿Qué esfuerzos diarios hacemos para </w:t>
      </w:r>
      <w:r w:rsidR="00E04777">
        <w:rPr>
          <w:rFonts w:ascii="Calibri Light" w:hAnsi="Calibri Light" w:cs="Calibri Light"/>
          <w:lang w:val="es-SV"/>
        </w:rPr>
        <w:t>iluminar</w:t>
      </w:r>
      <w:r w:rsidRPr="00D06973">
        <w:rPr>
          <w:rFonts w:ascii="Calibri Light" w:hAnsi="Calibri Light" w:cs="Calibri Light"/>
          <w:lang w:val="es-SV"/>
        </w:rPr>
        <w:t xml:space="preserve"> toda nuestra vida </w:t>
      </w:r>
      <w:r w:rsidR="00E04777">
        <w:rPr>
          <w:rFonts w:ascii="Calibri Light" w:hAnsi="Calibri Light" w:cs="Calibri Light"/>
          <w:lang w:val="es-SV"/>
        </w:rPr>
        <w:t>con</w:t>
      </w:r>
      <w:r w:rsidRPr="00D06973">
        <w:rPr>
          <w:rFonts w:ascii="Calibri Light" w:hAnsi="Calibri Light" w:cs="Calibri Light"/>
          <w:lang w:val="es-SV"/>
        </w:rPr>
        <w:t xml:space="preserve"> la Palabra de Dios, por el Evangelio, por su presencia </w:t>
      </w:r>
      <w:r w:rsidR="00E04777">
        <w:rPr>
          <w:rFonts w:ascii="Calibri Light" w:hAnsi="Calibri Light" w:cs="Calibri Light"/>
          <w:lang w:val="es-SV"/>
        </w:rPr>
        <w:t>en</w:t>
      </w:r>
      <w:r w:rsidRPr="00D06973">
        <w:rPr>
          <w:rFonts w:ascii="Calibri Light" w:hAnsi="Calibri Light" w:cs="Calibri Light"/>
          <w:lang w:val="es-SV"/>
        </w:rPr>
        <w:t xml:space="preserve"> los "pobres"?  ¿Qué aprendemos de nuestra respuesta?</w:t>
      </w:r>
    </w:p>
    <w:p w14:paraId="3163DEFD" w14:textId="04AAEFA1" w:rsidR="00D06973" w:rsidRPr="00D06973" w:rsidRDefault="00D06973" w:rsidP="00D06973">
      <w:pPr>
        <w:jc w:val="both"/>
        <w:rPr>
          <w:rFonts w:ascii="Calibri Light" w:hAnsi="Calibri Light" w:cs="Calibri Light"/>
          <w:lang w:val="es-SV"/>
        </w:rPr>
      </w:pPr>
      <w:r w:rsidRPr="00D06973">
        <w:rPr>
          <w:rFonts w:ascii="Calibri Light" w:hAnsi="Calibri Light" w:cs="Calibri Light"/>
          <w:lang w:val="es-SV"/>
        </w:rPr>
        <w:t>2.</w:t>
      </w:r>
      <w:r w:rsidRPr="00D06973">
        <w:rPr>
          <w:rFonts w:ascii="Calibri Light" w:hAnsi="Calibri Light" w:cs="Calibri Light"/>
          <w:lang w:val="es-SV"/>
        </w:rPr>
        <w:tab/>
        <w:t>Los que leemos esta reflexión no pertenecemos al grupo de los ricos, pero la pregunta es, ¿</w:t>
      </w:r>
      <w:r w:rsidR="00E04777">
        <w:rPr>
          <w:rFonts w:ascii="Calibri Light" w:hAnsi="Calibri Light" w:cs="Calibri Light"/>
          <w:lang w:val="es-SV"/>
        </w:rPr>
        <w:t>qué</w:t>
      </w:r>
      <w:r w:rsidRPr="00D06973">
        <w:rPr>
          <w:rFonts w:ascii="Calibri Light" w:hAnsi="Calibri Light" w:cs="Calibri Light"/>
          <w:lang w:val="es-SV"/>
        </w:rPr>
        <w:t xml:space="preserve"> hacemos con lo que poseemos, con lo que ganamos, con nuestra pensión, ...?  ¿Qué medidas estamos tomando para </w:t>
      </w:r>
      <w:r w:rsidR="00E04777">
        <w:rPr>
          <w:rFonts w:ascii="Calibri Light" w:hAnsi="Calibri Light" w:cs="Calibri Light"/>
          <w:lang w:val="es-SV"/>
        </w:rPr>
        <w:t>vivir</w:t>
      </w:r>
      <w:r w:rsidRPr="00D06973">
        <w:rPr>
          <w:rFonts w:ascii="Calibri Light" w:hAnsi="Calibri Light" w:cs="Calibri Light"/>
          <w:lang w:val="es-SV"/>
        </w:rPr>
        <w:t xml:space="preserve"> con menos</w:t>
      </w:r>
      <w:r w:rsidR="00E04777">
        <w:rPr>
          <w:rFonts w:ascii="Calibri Light" w:hAnsi="Calibri Light" w:cs="Calibri Light"/>
          <w:lang w:val="es-SV"/>
        </w:rPr>
        <w:t>?</w:t>
      </w:r>
    </w:p>
    <w:p w14:paraId="03233F32" w14:textId="6B6D5C4F" w:rsidR="006D1C95" w:rsidRDefault="00D06973" w:rsidP="00D06973">
      <w:pPr>
        <w:jc w:val="both"/>
        <w:rPr>
          <w:rFonts w:ascii="Calibri Light" w:hAnsi="Calibri Light" w:cs="Calibri Light"/>
          <w:lang w:val="es-SV"/>
        </w:rPr>
      </w:pPr>
      <w:r w:rsidRPr="00D06973">
        <w:rPr>
          <w:rFonts w:ascii="Calibri Light" w:hAnsi="Calibri Light" w:cs="Calibri Light"/>
          <w:lang w:val="es-SV"/>
        </w:rPr>
        <w:t>3.</w:t>
      </w:r>
      <w:r w:rsidRPr="00D06973">
        <w:rPr>
          <w:rFonts w:ascii="Calibri Light" w:hAnsi="Calibri Light" w:cs="Calibri Light"/>
          <w:lang w:val="es-SV"/>
        </w:rPr>
        <w:tab/>
        <w:t xml:space="preserve">Compartir lo que tenemos con la gente que tiene menos.  </w:t>
      </w:r>
      <w:r w:rsidR="00E04777">
        <w:rPr>
          <w:rFonts w:ascii="Calibri Light" w:hAnsi="Calibri Light" w:cs="Calibri Light"/>
          <w:lang w:val="es-SV"/>
        </w:rPr>
        <w:t>S</w:t>
      </w:r>
      <w:r w:rsidRPr="00D06973">
        <w:rPr>
          <w:rFonts w:ascii="Calibri Light" w:hAnsi="Calibri Light" w:cs="Calibri Light"/>
          <w:lang w:val="es-SV"/>
        </w:rPr>
        <w:t>iempre hay familias que lo tienen mucho más difícil para sobrevivir que nosotros, ¿hasta qué punto estamos dispuestos</w:t>
      </w:r>
      <w:r w:rsidR="00E04777">
        <w:rPr>
          <w:rFonts w:ascii="Calibri Light" w:hAnsi="Calibri Light" w:cs="Calibri Light"/>
          <w:lang w:val="es-SV"/>
        </w:rPr>
        <w:t>,</w:t>
      </w:r>
      <w:r w:rsidRPr="00D06973">
        <w:rPr>
          <w:rFonts w:ascii="Calibri Light" w:hAnsi="Calibri Light" w:cs="Calibri Light"/>
          <w:lang w:val="es-SV"/>
        </w:rPr>
        <w:t xml:space="preserve"> los cristianos</w:t>
      </w:r>
      <w:r w:rsidR="00E04777">
        <w:rPr>
          <w:rFonts w:ascii="Calibri Light" w:hAnsi="Calibri Light" w:cs="Calibri Light"/>
          <w:lang w:val="es-SV"/>
        </w:rPr>
        <w:t>,</w:t>
      </w:r>
      <w:r w:rsidRPr="00D06973">
        <w:rPr>
          <w:rFonts w:ascii="Calibri Light" w:hAnsi="Calibri Light" w:cs="Calibri Light"/>
          <w:lang w:val="es-SV"/>
        </w:rPr>
        <w:t xml:space="preserve"> a compartir de verdad y así convertirnos constantemente al Evangelio?</w:t>
      </w:r>
    </w:p>
    <w:p w14:paraId="01852CA4" w14:textId="77777777" w:rsidR="001937E1" w:rsidRPr="00D432CA" w:rsidRDefault="001937E1" w:rsidP="007536D9">
      <w:pPr>
        <w:jc w:val="both"/>
        <w:rPr>
          <w:rFonts w:ascii="Calibri Light" w:hAnsi="Calibri Light" w:cs="Calibri Light"/>
          <w:lang w:val="es-SV"/>
        </w:rPr>
      </w:pPr>
    </w:p>
    <w:p w14:paraId="44D28C33" w14:textId="17F08759" w:rsidR="009B7C06" w:rsidRPr="008320C5" w:rsidRDefault="009B7C06" w:rsidP="007536D9">
      <w:pPr>
        <w:jc w:val="both"/>
        <w:rPr>
          <w:rFonts w:ascii="Calibri Light" w:hAnsi="Calibri Light" w:cs="Calibri Light"/>
          <w:lang w:val="es-SV"/>
        </w:rPr>
      </w:pPr>
      <w:r w:rsidRPr="008320C5">
        <w:rPr>
          <w:rFonts w:ascii="Calibri Light" w:hAnsi="Calibri Light" w:cs="Calibri Light"/>
          <w:lang w:val="es-SV"/>
        </w:rPr>
        <w:t>Luis Van de Velde</w:t>
      </w:r>
    </w:p>
    <w:sectPr w:rsidR="009B7C06" w:rsidRPr="008320C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019B6" w14:textId="77777777" w:rsidR="00717DE7" w:rsidRDefault="00717DE7" w:rsidP="00C44AF2">
      <w:pPr>
        <w:spacing w:after="0" w:line="240" w:lineRule="auto"/>
      </w:pPr>
      <w:r>
        <w:separator/>
      </w:r>
    </w:p>
  </w:endnote>
  <w:endnote w:type="continuationSeparator" w:id="0">
    <w:p w14:paraId="517BF185" w14:textId="77777777" w:rsidR="00717DE7" w:rsidRDefault="00717DE7" w:rsidP="00C44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C790A" w14:textId="77777777" w:rsidR="00717DE7" w:rsidRDefault="00717DE7" w:rsidP="00C44AF2">
      <w:pPr>
        <w:spacing w:after="0" w:line="240" w:lineRule="auto"/>
      </w:pPr>
      <w:r>
        <w:separator/>
      </w:r>
    </w:p>
  </w:footnote>
  <w:footnote w:type="continuationSeparator" w:id="0">
    <w:p w14:paraId="3CF89545" w14:textId="77777777" w:rsidR="00717DE7" w:rsidRDefault="00717DE7" w:rsidP="00C44AF2">
      <w:pPr>
        <w:spacing w:after="0" w:line="240" w:lineRule="auto"/>
      </w:pPr>
      <w:r>
        <w:continuationSeparator/>
      </w:r>
    </w:p>
  </w:footnote>
  <w:footnote w:id="1">
    <w:p w14:paraId="2B170007" w14:textId="525BDCF9" w:rsidR="00D06973" w:rsidRPr="00D06973" w:rsidRDefault="00D06973">
      <w:pPr>
        <w:pStyle w:val="Textonotapie"/>
        <w:rPr>
          <w:rFonts w:ascii="Calibri Light" w:hAnsi="Calibri Light" w:cs="Calibri Light"/>
          <w:lang w:val="es-SV"/>
        </w:rPr>
      </w:pPr>
      <w:r w:rsidRPr="00D06973">
        <w:rPr>
          <w:rStyle w:val="Refdenotaalpie"/>
          <w:rFonts w:ascii="Calibri Light" w:hAnsi="Calibri Light" w:cs="Calibri Light"/>
        </w:rPr>
        <w:footnoteRef/>
      </w:r>
      <w:r w:rsidRPr="00D06973">
        <w:rPr>
          <w:rFonts w:ascii="Calibri Light" w:hAnsi="Calibri Light" w:cs="Calibri Light"/>
          <w:lang w:val="es-SV"/>
        </w:rPr>
        <w:t xml:space="preserve"> Ver la reflexión de este semana vinculada con la misma homilía.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95141"/>
    <w:multiLevelType w:val="hybridMultilevel"/>
    <w:tmpl w:val="7C6CA0AA"/>
    <w:lvl w:ilvl="0" w:tplc="B5585FFA">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16032F2F"/>
    <w:multiLevelType w:val="hybridMultilevel"/>
    <w:tmpl w:val="FF0AEC68"/>
    <w:lvl w:ilvl="0" w:tplc="07F4965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7926979"/>
    <w:multiLevelType w:val="hybridMultilevel"/>
    <w:tmpl w:val="513E2F2C"/>
    <w:lvl w:ilvl="0" w:tplc="6004E48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2C4F0FC6"/>
    <w:multiLevelType w:val="hybridMultilevel"/>
    <w:tmpl w:val="254642C6"/>
    <w:lvl w:ilvl="0" w:tplc="66CC051E">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350F3C7F"/>
    <w:multiLevelType w:val="hybridMultilevel"/>
    <w:tmpl w:val="360CE040"/>
    <w:lvl w:ilvl="0" w:tplc="9D32F4C8">
      <w:start w:val="1"/>
      <w:numFmt w:val="decimal"/>
      <w:lvlText w:val="%1."/>
      <w:lvlJc w:val="left"/>
      <w:pPr>
        <w:ind w:left="1068" w:hanging="708"/>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5309537A"/>
    <w:multiLevelType w:val="hybridMultilevel"/>
    <w:tmpl w:val="7876A94E"/>
    <w:lvl w:ilvl="0" w:tplc="F08EF938">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6C8A316E"/>
    <w:multiLevelType w:val="hybridMultilevel"/>
    <w:tmpl w:val="188AADF4"/>
    <w:lvl w:ilvl="0" w:tplc="39E472F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6E0C0F87"/>
    <w:multiLevelType w:val="hybridMultilevel"/>
    <w:tmpl w:val="99606300"/>
    <w:lvl w:ilvl="0" w:tplc="F482BD9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7DEB6768"/>
    <w:multiLevelType w:val="hybridMultilevel"/>
    <w:tmpl w:val="9E906B3C"/>
    <w:lvl w:ilvl="0" w:tplc="3B185D16">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892156578">
    <w:abstractNumId w:val="0"/>
  </w:num>
  <w:num w:numId="2" w16cid:durableId="1368994323">
    <w:abstractNumId w:val="4"/>
  </w:num>
  <w:num w:numId="3" w16cid:durableId="115753942">
    <w:abstractNumId w:val="3"/>
  </w:num>
  <w:num w:numId="4" w16cid:durableId="1884562914">
    <w:abstractNumId w:val="1"/>
  </w:num>
  <w:num w:numId="5" w16cid:durableId="390660753">
    <w:abstractNumId w:val="8"/>
  </w:num>
  <w:num w:numId="6" w16cid:durableId="828519882">
    <w:abstractNumId w:val="7"/>
  </w:num>
  <w:num w:numId="7" w16cid:durableId="983508908">
    <w:abstractNumId w:val="2"/>
  </w:num>
  <w:num w:numId="8" w16cid:durableId="1790080578">
    <w:abstractNumId w:val="6"/>
  </w:num>
  <w:num w:numId="9" w16cid:durableId="7252237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4CB"/>
    <w:rsid w:val="00001796"/>
    <w:rsid w:val="0000184E"/>
    <w:rsid w:val="00002604"/>
    <w:rsid w:val="00003C0A"/>
    <w:rsid w:val="00016EB3"/>
    <w:rsid w:val="000254E7"/>
    <w:rsid w:val="00037169"/>
    <w:rsid w:val="000549E1"/>
    <w:rsid w:val="00055FFE"/>
    <w:rsid w:val="00062825"/>
    <w:rsid w:val="00062A3B"/>
    <w:rsid w:val="00064BAC"/>
    <w:rsid w:val="00086A06"/>
    <w:rsid w:val="000A60FE"/>
    <w:rsid w:val="000A6936"/>
    <w:rsid w:val="000B6D8C"/>
    <w:rsid w:val="000D37B7"/>
    <w:rsid w:val="000F4337"/>
    <w:rsid w:val="000F4FEB"/>
    <w:rsid w:val="001058C7"/>
    <w:rsid w:val="0011155F"/>
    <w:rsid w:val="0011424B"/>
    <w:rsid w:val="00127274"/>
    <w:rsid w:val="001655A4"/>
    <w:rsid w:val="00170DED"/>
    <w:rsid w:val="001762ED"/>
    <w:rsid w:val="001937E1"/>
    <w:rsid w:val="001B3A4A"/>
    <w:rsid w:val="001B4B7D"/>
    <w:rsid w:val="001B4CAD"/>
    <w:rsid w:val="001D1832"/>
    <w:rsid w:val="001E2CF8"/>
    <w:rsid w:val="001E4D24"/>
    <w:rsid w:val="001F6BB3"/>
    <w:rsid w:val="00202438"/>
    <w:rsid w:val="0020650B"/>
    <w:rsid w:val="00207136"/>
    <w:rsid w:val="00225BE6"/>
    <w:rsid w:val="00243D38"/>
    <w:rsid w:val="002665CF"/>
    <w:rsid w:val="002835DF"/>
    <w:rsid w:val="00293B5D"/>
    <w:rsid w:val="002D23E8"/>
    <w:rsid w:val="002D65FC"/>
    <w:rsid w:val="002E262C"/>
    <w:rsid w:val="002E4AB2"/>
    <w:rsid w:val="002E60C2"/>
    <w:rsid w:val="0034360C"/>
    <w:rsid w:val="00371656"/>
    <w:rsid w:val="003744DC"/>
    <w:rsid w:val="00385FE3"/>
    <w:rsid w:val="00395ACA"/>
    <w:rsid w:val="003C207F"/>
    <w:rsid w:val="003D2A1C"/>
    <w:rsid w:val="003D4B58"/>
    <w:rsid w:val="003E1880"/>
    <w:rsid w:val="003F22ED"/>
    <w:rsid w:val="003F3087"/>
    <w:rsid w:val="003F3BE2"/>
    <w:rsid w:val="003F74A9"/>
    <w:rsid w:val="004218EF"/>
    <w:rsid w:val="00421DD8"/>
    <w:rsid w:val="00421E88"/>
    <w:rsid w:val="00434E9D"/>
    <w:rsid w:val="0045376A"/>
    <w:rsid w:val="004705D0"/>
    <w:rsid w:val="0047583C"/>
    <w:rsid w:val="0048472A"/>
    <w:rsid w:val="00487D74"/>
    <w:rsid w:val="004C3F0C"/>
    <w:rsid w:val="004C4371"/>
    <w:rsid w:val="004C575B"/>
    <w:rsid w:val="004C6B3C"/>
    <w:rsid w:val="004E3A25"/>
    <w:rsid w:val="004F5BEC"/>
    <w:rsid w:val="00503EBA"/>
    <w:rsid w:val="00534ABB"/>
    <w:rsid w:val="00556F22"/>
    <w:rsid w:val="00561BDA"/>
    <w:rsid w:val="00582395"/>
    <w:rsid w:val="005906D2"/>
    <w:rsid w:val="00592C6C"/>
    <w:rsid w:val="00593860"/>
    <w:rsid w:val="005A241D"/>
    <w:rsid w:val="005B63FF"/>
    <w:rsid w:val="005C349A"/>
    <w:rsid w:val="005C3AD8"/>
    <w:rsid w:val="005D4087"/>
    <w:rsid w:val="005D436F"/>
    <w:rsid w:val="00607737"/>
    <w:rsid w:val="00612917"/>
    <w:rsid w:val="00614AF3"/>
    <w:rsid w:val="006168B6"/>
    <w:rsid w:val="006278C1"/>
    <w:rsid w:val="0063156B"/>
    <w:rsid w:val="00643079"/>
    <w:rsid w:val="00645FAC"/>
    <w:rsid w:val="006959E8"/>
    <w:rsid w:val="006968E9"/>
    <w:rsid w:val="006A01E7"/>
    <w:rsid w:val="006A0F2F"/>
    <w:rsid w:val="006B1866"/>
    <w:rsid w:val="006B2780"/>
    <w:rsid w:val="006C2EBD"/>
    <w:rsid w:val="006C73BD"/>
    <w:rsid w:val="006D1C95"/>
    <w:rsid w:val="006D5E96"/>
    <w:rsid w:val="006E00E8"/>
    <w:rsid w:val="006E3717"/>
    <w:rsid w:val="00700DA9"/>
    <w:rsid w:val="0071655D"/>
    <w:rsid w:val="00717DE7"/>
    <w:rsid w:val="00726718"/>
    <w:rsid w:val="00735FC6"/>
    <w:rsid w:val="007369D7"/>
    <w:rsid w:val="0073703B"/>
    <w:rsid w:val="00737DBE"/>
    <w:rsid w:val="00751780"/>
    <w:rsid w:val="007536D9"/>
    <w:rsid w:val="0075432C"/>
    <w:rsid w:val="00754CA7"/>
    <w:rsid w:val="0076159C"/>
    <w:rsid w:val="0076212F"/>
    <w:rsid w:val="00765831"/>
    <w:rsid w:val="00770BB5"/>
    <w:rsid w:val="00786D1A"/>
    <w:rsid w:val="007872D1"/>
    <w:rsid w:val="00794889"/>
    <w:rsid w:val="007A043B"/>
    <w:rsid w:val="007D6101"/>
    <w:rsid w:val="007E7DCE"/>
    <w:rsid w:val="007F70EC"/>
    <w:rsid w:val="00800BDE"/>
    <w:rsid w:val="00801BB3"/>
    <w:rsid w:val="00812187"/>
    <w:rsid w:val="008201E1"/>
    <w:rsid w:val="008320C5"/>
    <w:rsid w:val="0083430C"/>
    <w:rsid w:val="00836567"/>
    <w:rsid w:val="00845680"/>
    <w:rsid w:val="00852330"/>
    <w:rsid w:val="00853CEC"/>
    <w:rsid w:val="00857C29"/>
    <w:rsid w:val="00863E26"/>
    <w:rsid w:val="008966F6"/>
    <w:rsid w:val="008A4F7A"/>
    <w:rsid w:val="008E254C"/>
    <w:rsid w:val="008F49B2"/>
    <w:rsid w:val="00900FC1"/>
    <w:rsid w:val="00901E80"/>
    <w:rsid w:val="009041EF"/>
    <w:rsid w:val="00922115"/>
    <w:rsid w:val="0096075B"/>
    <w:rsid w:val="0096324C"/>
    <w:rsid w:val="00963A2C"/>
    <w:rsid w:val="009821BE"/>
    <w:rsid w:val="009B2B60"/>
    <w:rsid w:val="009B7C06"/>
    <w:rsid w:val="009B7D1E"/>
    <w:rsid w:val="009C5238"/>
    <w:rsid w:val="009C6437"/>
    <w:rsid w:val="009D094A"/>
    <w:rsid w:val="009D48EC"/>
    <w:rsid w:val="00A04DC2"/>
    <w:rsid w:val="00A32F28"/>
    <w:rsid w:val="00A45CCC"/>
    <w:rsid w:val="00A672C1"/>
    <w:rsid w:val="00A80159"/>
    <w:rsid w:val="00A8291C"/>
    <w:rsid w:val="00A912AC"/>
    <w:rsid w:val="00A933A7"/>
    <w:rsid w:val="00AB1B7A"/>
    <w:rsid w:val="00AB472D"/>
    <w:rsid w:val="00AC22E7"/>
    <w:rsid w:val="00AC249B"/>
    <w:rsid w:val="00AD1C2D"/>
    <w:rsid w:val="00AE3218"/>
    <w:rsid w:val="00AF6E24"/>
    <w:rsid w:val="00B06E1A"/>
    <w:rsid w:val="00B07178"/>
    <w:rsid w:val="00B07918"/>
    <w:rsid w:val="00B105F3"/>
    <w:rsid w:val="00B333E6"/>
    <w:rsid w:val="00B42045"/>
    <w:rsid w:val="00B7376B"/>
    <w:rsid w:val="00B739F2"/>
    <w:rsid w:val="00B757C5"/>
    <w:rsid w:val="00B82EF3"/>
    <w:rsid w:val="00B84CA0"/>
    <w:rsid w:val="00B863C2"/>
    <w:rsid w:val="00B9352D"/>
    <w:rsid w:val="00BD48E5"/>
    <w:rsid w:val="00BF3E20"/>
    <w:rsid w:val="00C068C3"/>
    <w:rsid w:val="00C07F3B"/>
    <w:rsid w:val="00C137EB"/>
    <w:rsid w:val="00C27FDE"/>
    <w:rsid w:val="00C41352"/>
    <w:rsid w:val="00C44AF2"/>
    <w:rsid w:val="00C60DCC"/>
    <w:rsid w:val="00C7042D"/>
    <w:rsid w:val="00C71641"/>
    <w:rsid w:val="00C768C6"/>
    <w:rsid w:val="00C80D70"/>
    <w:rsid w:val="00CA5ADD"/>
    <w:rsid w:val="00CB33DE"/>
    <w:rsid w:val="00CB59BB"/>
    <w:rsid w:val="00CD6E2A"/>
    <w:rsid w:val="00CF236F"/>
    <w:rsid w:val="00CF651A"/>
    <w:rsid w:val="00D034CB"/>
    <w:rsid w:val="00D06973"/>
    <w:rsid w:val="00D122EC"/>
    <w:rsid w:val="00D26F72"/>
    <w:rsid w:val="00D30009"/>
    <w:rsid w:val="00D40B3A"/>
    <w:rsid w:val="00D432CA"/>
    <w:rsid w:val="00D51805"/>
    <w:rsid w:val="00D53466"/>
    <w:rsid w:val="00D53A72"/>
    <w:rsid w:val="00D65910"/>
    <w:rsid w:val="00D838D8"/>
    <w:rsid w:val="00DA31A6"/>
    <w:rsid w:val="00DA7949"/>
    <w:rsid w:val="00DC68AE"/>
    <w:rsid w:val="00DD1990"/>
    <w:rsid w:val="00DE4115"/>
    <w:rsid w:val="00DE583F"/>
    <w:rsid w:val="00DF7578"/>
    <w:rsid w:val="00E00E7C"/>
    <w:rsid w:val="00E029B3"/>
    <w:rsid w:val="00E04777"/>
    <w:rsid w:val="00E36D9D"/>
    <w:rsid w:val="00E60007"/>
    <w:rsid w:val="00E6051D"/>
    <w:rsid w:val="00E6060C"/>
    <w:rsid w:val="00E644DB"/>
    <w:rsid w:val="00E67C5C"/>
    <w:rsid w:val="00E75E55"/>
    <w:rsid w:val="00E90C5E"/>
    <w:rsid w:val="00EA65DB"/>
    <w:rsid w:val="00EB7F0A"/>
    <w:rsid w:val="00EC33AB"/>
    <w:rsid w:val="00EC7692"/>
    <w:rsid w:val="00EE072D"/>
    <w:rsid w:val="00EE3486"/>
    <w:rsid w:val="00EE468E"/>
    <w:rsid w:val="00EF1ECC"/>
    <w:rsid w:val="00F01D3E"/>
    <w:rsid w:val="00F15BC6"/>
    <w:rsid w:val="00F4616C"/>
    <w:rsid w:val="00F7610F"/>
    <w:rsid w:val="00F83D64"/>
    <w:rsid w:val="00F95A26"/>
    <w:rsid w:val="00F97CCE"/>
    <w:rsid w:val="00FA060C"/>
    <w:rsid w:val="00FA5B42"/>
    <w:rsid w:val="00FA614E"/>
    <w:rsid w:val="00FA7544"/>
    <w:rsid w:val="00FC528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11E0A"/>
  <w15:chartTrackingRefBased/>
  <w15:docId w15:val="{05628D25-D6EC-4E4F-B21C-2F2742DCC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C6437"/>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Hipervnculo">
    <w:name w:val="Hyperlink"/>
    <w:basedOn w:val="Fuentedeprrafopredeter"/>
    <w:uiPriority w:val="99"/>
    <w:semiHidden/>
    <w:unhideWhenUsed/>
    <w:rsid w:val="009C6437"/>
    <w:rPr>
      <w:color w:val="0000FF"/>
      <w:u w:val="single"/>
    </w:rPr>
  </w:style>
  <w:style w:type="paragraph" w:styleId="Textonotapie">
    <w:name w:val="footnote text"/>
    <w:basedOn w:val="Normal"/>
    <w:link w:val="TextonotapieCar"/>
    <w:uiPriority w:val="99"/>
    <w:semiHidden/>
    <w:unhideWhenUsed/>
    <w:rsid w:val="00C44AF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44AF2"/>
    <w:rPr>
      <w:sz w:val="20"/>
      <w:szCs w:val="20"/>
    </w:rPr>
  </w:style>
  <w:style w:type="character" w:styleId="Refdenotaalpie">
    <w:name w:val="footnote reference"/>
    <w:basedOn w:val="Fuentedeprrafopredeter"/>
    <w:uiPriority w:val="99"/>
    <w:semiHidden/>
    <w:unhideWhenUsed/>
    <w:rsid w:val="00C44AF2"/>
    <w:rPr>
      <w:vertAlign w:val="superscript"/>
    </w:rPr>
  </w:style>
  <w:style w:type="paragraph" w:styleId="Prrafodelista">
    <w:name w:val="List Paragraph"/>
    <w:basedOn w:val="Normal"/>
    <w:uiPriority w:val="34"/>
    <w:qFormat/>
    <w:rsid w:val="00E606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3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08477-4E3B-4675-B75A-234CB9562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1147</Words>
  <Characters>6309</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Lodewijk Van de Velde</dc:creator>
  <cp:keywords/>
  <dc:description/>
  <cp:lastModifiedBy>Rosario Hermano</cp:lastModifiedBy>
  <cp:revision>2</cp:revision>
  <cp:lastPrinted>2022-07-15T07:55:00Z</cp:lastPrinted>
  <dcterms:created xsi:type="dcterms:W3CDTF">2022-10-24T11:36:00Z</dcterms:created>
  <dcterms:modified xsi:type="dcterms:W3CDTF">2022-10-24T11:36:00Z</dcterms:modified>
</cp:coreProperties>
</file>