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695A" w14:textId="77777777" w:rsidR="000D4C4F" w:rsidRDefault="000D4C4F" w:rsidP="000D4C4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0D4C4F">
        <w:rPr>
          <w:rFonts w:ascii="Arial" w:eastAsia="Times New Roman" w:hAnsi="Arial" w:cs="Arial"/>
          <w:b/>
          <w:bCs/>
          <w:i/>
          <w:iCs/>
          <w:color w:val="D49400"/>
          <w:kern w:val="36"/>
          <w:sz w:val="21"/>
          <w:szCs w:val="21"/>
          <w:lang w:val="es-UY" w:eastAsia="es-UY"/>
        </w:rPr>
        <w:t>"La Iglesia no es un mundo aparte, estamos en la sociedad", afirma el nuevo secretario general de la CEE</w:t>
      </w:r>
    </w:p>
    <w:p w14:paraId="0CDB731F" w14:textId="77777777" w:rsidR="000D4C4F" w:rsidRDefault="000D4C4F" w:rsidP="000D4C4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p>
    <w:p w14:paraId="3EBE81DC" w14:textId="3F0062CF" w:rsidR="000D4C4F" w:rsidRPr="000D4C4F" w:rsidRDefault="000D4C4F" w:rsidP="000D4C4F">
      <w:pPr>
        <w:shd w:val="clear" w:color="auto" w:fill="FFFFFF"/>
        <w:spacing w:after="0" w:line="435" w:lineRule="atLeast"/>
        <w:jc w:val="both"/>
        <w:outlineLvl w:val="0"/>
        <w:rPr>
          <w:rFonts w:ascii="Arial" w:eastAsia="Times New Roman" w:hAnsi="Arial" w:cs="Arial"/>
          <w:b/>
          <w:bCs/>
          <w:color w:val="333333"/>
          <w:kern w:val="36"/>
          <w:sz w:val="38"/>
          <w:szCs w:val="38"/>
          <w:lang w:val="es-UY" w:eastAsia="es-UY"/>
        </w:rPr>
      </w:pPr>
      <w:r w:rsidRPr="000D4C4F">
        <w:rPr>
          <w:rFonts w:ascii="Arial" w:eastAsia="Times New Roman" w:hAnsi="Arial" w:cs="Arial"/>
          <w:b/>
          <w:bCs/>
          <w:color w:val="333333"/>
          <w:kern w:val="36"/>
          <w:sz w:val="38"/>
          <w:szCs w:val="38"/>
          <w:lang w:val="es-UY" w:eastAsia="es-UY"/>
        </w:rPr>
        <w:t>César García Magán: "Un solo abuso es execrable, hay que estar siempre de la parte de la víctima"</w:t>
      </w:r>
    </w:p>
    <w:p w14:paraId="2D889B48" w14:textId="77777777" w:rsidR="000D4C4F" w:rsidRPr="000D4C4F" w:rsidRDefault="000D4C4F" w:rsidP="000D4C4F">
      <w:pPr>
        <w:shd w:val="clear" w:color="auto" w:fill="FFFFFF"/>
        <w:spacing w:after="0" w:line="240" w:lineRule="auto"/>
        <w:rPr>
          <w:rFonts w:ascii="Arial" w:eastAsia="Times New Roman" w:hAnsi="Arial" w:cs="Arial"/>
          <w:color w:val="000000"/>
          <w:sz w:val="21"/>
          <w:szCs w:val="21"/>
          <w:lang w:val="es-UY" w:eastAsia="es-UY"/>
        </w:rPr>
      </w:pPr>
      <w:r w:rsidRPr="000D4C4F">
        <w:rPr>
          <w:rFonts w:ascii="Arial" w:eastAsia="Times New Roman" w:hAnsi="Arial" w:cs="Arial"/>
          <w:noProof/>
          <w:color w:val="000000"/>
          <w:sz w:val="21"/>
          <w:szCs w:val="21"/>
          <w:lang w:val="es-UY" w:eastAsia="es-UY"/>
        </w:rPr>
        <w:drawing>
          <wp:inline distT="0" distB="0" distL="0" distR="0" wp14:anchorId="2232585A" wp14:editId="0BCBCEA6">
            <wp:extent cx="4978400" cy="2795950"/>
            <wp:effectExtent l="0" t="0" r="0" b="4445"/>
            <wp:docPr id="1" name="Imagen 1" descr="César García Magán, nuevo secretario general de la 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ésar García Magán, nuevo secretario general de la C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6796" cy="2800665"/>
                    </a:xfrm>
                    <a:prstGeom prst="rect">
                      <a:avLst/>
                    </a:prstGeom>
                    <a:noFill/>
                    <a:ln>
                      <a:noFill/>
                    </a:ln>
                  </pic:spPr>
                </pic:pic>
              </a:graphicData>
            </a:graphic>
          </wp:inline>
        </w:drawing>
      </w:r>
    </w:p>
    <w:p w14:paraId="6CB9E222" w14:textId="77777777" w:rsidR="000D4C4F" w:rsidRPr="000D4C4F" w:rsidRDefault="000D4C4F" w:rsidP="000D4C4F">
      <w:pPr>
        <w:shd w:val="clear" w:color="auto" w:fill="FFFFFF"/>
        <w:spacing w:line="240" w:lineRule="auto"/>
        <w:rPr>
          <w:rFonts w:ascii="Arial" w:eastAsia="Times New Roman" w:hAnsi="Arial" w:cs="Arial"/>
          <w:color w:val="000000"/>
          <w:sz w:val="21"/>
          <w:szCs w:val="21"/>
          <w:lang w:val="es-UY" w:eastAsia="es-UY"/>
        </w:rPr>
      </w:pPr>
      <w:r w:rsidRPr="000D4C4F">
        <w:rPr>
          <w:rFonts w:ascii="Arial" w:eastAsia="Times New Roman" w:hAnsi="Arial" w:cs="Arial"/>
          <w:color w:val="000000"/>
          <w:sz w:val="21"/>
          <w:szCs w:val="21"/>
          <w:lang w:val="es-UY" w:eastAsia="es-UY"/>
        </w:rPr>
        <w:t>César García Magán, nuevo secretario general de la CEE</w:t>
      </w:r>
    </w:p>
    <w:p w14:paraId="2B49E7C4" w14:textId="77777777" w:rsidR="000D4C4F" w:rsidRPr="000D4C4F" w:rsidRDefault="000D4C4F" w:rsidP="000D4C4F">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0D4C4F">
        <w:rPr>
          <w:rFonts w:ascii="Arial" w:eastAsia="Times New Roman" w:hAnsi="Arial" w:cs="Arial"/>
          <w:b/>
          <w:bCs/>
          <w:color w:val="4472C4" w:themeColor="accent1"/>
          <w:sz w:val="26"/>
          <w:szCs w:val="26"/>
          <w:lang w:val="es-UY" w:eastAsia="es-UY"/>
        </w:rPr>
        <w:t>El obispo auxiliar de Toledo defiende la "diversidad y la pluralidad" en la Iglesia. "La Iglesia es católica porque es plural", señala. "La Iglesia, en situaciones diversas</w:t>
      </w:r>
    </w:p>
    <w:p w14:paraId="4D4D1488" w14:textId="77777777" w:rsidR="000D4C4F" w:rsidRPr="000D4C4F" w:rsidRDefault="000D4C4F" w:rsidP="000D4C4F">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0D4C4F">
        <w:rPr>
          <w:rFonts w:ascii="Arial" w:eastAsia="Times New Roman" w:hAnsi="Arial" w:cs="Arial"/>
          <w:b/>
          <w:bCs/>
          <w:color w:val="4472C4" w:themeColor="accent1"/>
          <w:sz w:val="26"/>
          <w:szCs w:val="26"/>
          <w:lang w:val="es-UY" w:eastAsia="es-UY"/>
        </w:rPr>
        <w:t xml:space="preserve">"El Evangelio, ¿es conservador o progresista? Pues mire usted, depende. Cogemos propuesta de la DSI y vemos propuestas que no se atrevería asumir el partido más radical de izquierdas, y hay otras cosas, la defensa de la vida o de la familia, porque se diga la </w:t>
      </w:r>
      <w:proofErr w:type="spellStart"/>
      <w:r w:rsidRPr="000D4C4F">
        <w:rPr>
          <w:rFonts w:ascii="Arial" w:eastAsia="Times New Roman" w:hAnsi="Arial" w:cs="Arial"/>
          <w:b/>
          <w:bCs/>
          <w:color w:val="4472C4" w:themeColor="accent1"/>
          <w:sz w:val="26"/>
          <w:szCs w:val="26"/>
          <w:lang w:val="es-UY" w:eastAsia="es-UY"/>
        </w:rPr>
        <w:t>importancai</w:t>
      </w:r>
      <w:proofErr w:type="spellEnd"/>
      <w:r w:rsidRPr="000D4C4F">
        <w:rPr>
          <w:rFonts w:ascii="Arial" w:eastAsia="Times New Roman" w:hAnsi="Arial" w:cs="Arial"/>
          <w:b/>
          <w:bCs/>
          <w:color w:val="4472C4" w:themeColor="accent1"/>
          <w:sz w:val="26"/>
          <w:szCs w:val="26"/>
          <w:lang w:val="es-UY" w:eastAsia="es-UY"/>
        </w:rPr>
        <w:t xml:space="preserve"> de educación, ¿eso es ser conservador? La preocupación social, la pastoral de caridad, la acogida de los </w:t>
      </w:r>
      <w:proofErr w:type="spellStart"/>
      <w:r w:rsidRPr="000D4C4F">
        <w:rPr>
          <w:rFonts w:ascii="Arial" w:eastAsia="Times New Roman" w:hAnsi="Arial" w:cs="Arial"/>
          <w:b/>
          <w:bCs/>
          <w:color w:val="4472C4" w:themeColor="accent1"/>
          <w:sz w:val="26"/>
          <w:szCs w:val="26"/>
          <w:lang w:val="es-UY" w:eastAsia="es-UY"/>
        </w:rPr>
        <w:t>migranes</w:t>
      </w:r>
      <w:proofErr w:type="spellEnd"/>
      <w:r w:rsidRPr="000D4C4F">
        <w:rPr>
          <w:rFonts w:ascii="Arial" w:eastAsia="Times New Roman" w:hAnsi="Arial" w:cs="Arial"/>
          <w:b/>
          <w:bCs/>
          <w:color w:val="4472C4" w:themeColor="accent1"/>
          <w:sz w:val="26"/>
          <w:szCs w:val="26"/>
          <w:lang w:val="es-UY" w:eastAsia="es-UY"/>
        </w:rPr>
        <w:t>, el no discriminar a nadie por ninguna razón, ¿eso es progresista? Cabe todo dentro del Evangelio. Depende de lo que queramos etiquetar al Evangelio"</w:t>
      </w:r>
    </w:p>
    <w:p w14:paraId="21198671" w14:textId="77777777" w:rsidR="000D4C4F" w:rsidRPr="000D4C4F" w:rsidRDefault="000D4C4F" w:rsidP="000D4C4F">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0D4C4F">
        <w:rPr>
          <w:rFonts w:ascii="Arial" w:eastAsia="Times New Roman" w:hAnsi="Arial" w:cs="Arial"/>
          <w:b/>
          <w:bCs/>
          <w:color w:val="4472C4" w:themeColor="accent1"/>
          <w:sz w:val="26"/>
          <w:szCs w:val="26"/>
          <w:lang w:val="es-UY" w:eastAsia="es-UY"/>
        </w:rPr>
        <w:t xml:space="preserve">"Hay que estar siempre </w:t>
      </w:r>
      <w:proofErr w:type="spellStart"/>
      <w:r w:rsidRPr="000D4C4F">
        <w:rPr>
          <w:rFonts w:ascii="Arial" w:eastAsia="Times New Roman" w:hAnsi="Arial" w:cs="Arial"/>
          <w:b/>
          <w:bCs/>
          <w:color w:val="4472C4" w:themeColor="accent1"/>
          <w:sz w:val="26"/>
          <w:szCs w:val="26"/>
          <w:lang w:val="es-UY" w:eastAsia="es-UY"/>
        </w:rPr>
        <w:t>siempre</w:t>
      </w:r>
      <w:proofErr w:type="spellEnd"/>
      <w:r w:rsidRPr="000D4C4F">
        <w:rPr>
          <w:rFonts w:ascii="Arial" w:eastAsia="Times New Roman" w:hAnsi="Arial" w:cs="Arial"/>
          <w:b/>
          <w:bCs/>
          <w:color w:val="4472C4" w:themeColor="accent1"/>
          <w:sz w:val="26"/>
          <w:szCs w:val="26"/>
          <w:lang w:val="es-UY" w:eastAsia="es-UY"/>
        </w:rPr>
        <w:t xml:space="preserve"> de la parte de la víctima, del que ha sufrido, porque Jesús estuvo siempre de la parte del sufriente"</w:t>
      </w:r>
    </w:p>
    <w:p w14:paraId="6B475924" w14:textId="77777777" w:rsidR="000D4C4F" w:rsidRPr="000D4C4F" w:rsidRDefault="000D4C4F" w:rsidP="000D4C4F">
      <w:pPr>
        <w:shd w:val="clear" w:color="auto" w:fill="FFFFFF"/>
        <w:spacing w:after="0" w:line="345" w:lineRule="atLeast"/>
        <w:outlineLvl w:val="1"/>
        <w:rPr>
          <w:rFonts w:ascii="Arial" w:eastAsia="Times New Roman" w:hAnsi="Arial" w:cs="Arial"/>
          <w:b/>
          <w:bCs/>
          <w:color w:val="4472C4" w:themeColor="accent1"/>
          <w:sz w:val="26"/>
          <w:szCs w:val="26"/>
          <w:lang w:val="es-UY" w:eastAsia="es-UY"/>
        </w:rPr>
      </w:pPr>
      <w:r w:rsidRPr="000D4C4F">
        <w:rPr>
          <w:rFonts w:ascii="Arial" w:eastAsia="Times New Roman" w:hAnsi="Arial" w:cs="Arial"/>
          <w:b/>
          <w:bCs/>
          <w:color w:val="4472C4" w:themeColor="accent1"/>
          <w:sz w:val="26"/>
          <w:szCs w:val="26"/>
          <w:lang w:val="es-UY" w:eastAsia="es-UY"/>
        </w:rPr>
        <w:t xml:space="preserve">"Inicio una etapa de aprendizaje, e iré día a día aprendiendo, con los magníficos colaboradores de esta Casa, espero me enseñen. vengo a escuchar, a aprender y a aportar mi pequeño grano de colaboración", añadió, sin terminar de aclarar si compatibilizará por </w:t>
      </w:r>
      <w:r w:rsidRPr="000D4C4F">
        <w:rPr>
          <w:rFonts w:ascii="Arial" w:eastAsia="Times New Roman" w:hAnsi="Arial" w:cs="Arial"/>
          <w:b/>
          <w:bCs/>
          <w:color w:val="4472C4" w:themeColor="accent1"/>
          <w:sz w:val="26"/>
          <w:szCs w:val="26"/>
          <w:lang w:val="es-UY" w:eastAsia="es-UY"/>
        </w:rPr>
        <w:lastRenderedPageBreak/>
        <w:t>completo la función de secretario con la de portavoz, aunque mimbres tiene</w:t>
      </w:r>
    </w:p>
    <w:p w14:paraId="2B33ADD8" w14:textId="77777777" w:rsidR="000D4C4F" w:rsidRPr="000D4C4F" w:rsidRDefault="000D4C4F" w:rsidP="000D4C4F">
      <w:pPr>
        <w:shd w:val="clear" w:color="auto" w:fill="FFFFFF"/>
        <w:spacing w:after="150" w:line="240" w:lineRule="auto"/>
        <w:rPr>
          <w:rFonts w:ascii="inherit" w:eastAsia="Times New Roman" w:hAnsi="inherit" w:cs="Arial"/>
          <w:b/>
          <w:bCs/>
          <w:i/>
          <w:iCs/>
          <w:color w:val="333333"/>
          <w:sz w:val="20"/>
          <w:szCs w:val="20"/>
          <w:lang w:val="es-UY" w:eastAsia="es-UY"/>
        </w:rPr>
      </w:pPr>
      <w:r w:rsidRPr="000D4C4F">
        <w:rPr>
          <w:rFonts w:ascii="inherit" w:eastAsia="Times New Roman" w:hAnsi="inherit" w:cs="Arial"/>
          <w:b/>
          <w:bCs/>
          <w:i/>
          <w:iCs/>
          <w:color w:val="333333"/>
          <w:sz w:val="20"/>
          <w:szCs w:val="20"/>
          <w:lang w:val="es-UY" w:eastAsia="es-UY"/>
        </w:rPr>
        <w:t>23.11.2022 </w:t>
      </w:r>
      <w:hyperlink r:id="rId6" w:history="1">
        <w:r w:rsidRPr="000D4C4F">
          <w:rPr>
            <w:rFonts w:ascii="inherit" w:eastAsia="Times New Roman" w:hAnsi="inherit" w:cs="Arial"/>
            <w:b/>
            <w:bCs/>
            <w:i/>
            <w:iCs/>
            <w:color w:val="D49400"/>
            <w:sz w:val="20"/>
            <w:szCs w:val="20"/>
            <w:lang w:val="es-UY" w:eastAsia="es-UY"/>
          </w:rPr>
          <w:t>Jesús Bastante</w:t>
        </w:r>
      </w:hyperlink>
    </w:p>
    <w:p w14:paraId="78A1035E"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Locuaz, sonriente y abierto. Así se presentó el flamante nuevo secretario general (y, por lo que parece, portavoz) de la Conferencia Episcopal,</w:t>
      </w:r>
      <w:r w:rsidRPr="000D4C4F">
        <w:rPr>
          <w:rFonts w:ascii="Arial" w:eastAsia="Times New Roman" w:hAnsi="Arial" w:cs="Arial"/>
          <w:b/>
          <w:bCs/>
          <w:color w:val="474747"/>
          <w:sz w:val="24"/>
          <w:szCs w:val="24"/>
          <w:lang w:val="es-UY" w:eastAsia="es-UY"/>
        </w:rPr>
        <w:t> César García Magán,</w:t>
      </w:r>
      <w:r w:rsidRPr="000D4C4F">
        <w:rPr>
          <w:rFonts w:ascii="Arial" w:eastAsia="Times New Roman" w:hAnsi="Arial" w:cs="Arial"/>
          <w:color w:val="333333"/>
          <w:sz w:val="24"/>
          <w:szCs w:val="24"/>
          <w:lang w:val="es-UY" w:eastAsia="es-UY"/>
        </w:rPr>
        <w:t> en su primera comparecencia pública, tras ser elegido, en primera votación y por mayoría absoluta, voz de los obispos españoles.</w:t>
      </w:r>
    </w:p>
    <w:p w14:paraId="540B2D6D"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Y lo hizo como un torbellino, saludando a todos los presentes, y mostrándose dispuesto a trabajar con todos, y a no dejarse marcar por etiquetas. "Hay etiquetas que son evidentes. Bajo y delgado no soy. Yo no me etiqueto. </w:t>
      </w:r>
      <w:r w:rsidRPr="000D4C4F">
        <w:rPr>
          <w:rFonts w:ascii="Arial" w:eastAsia="Times New Roman" w:hAnsi="Arial" w:cs="Arial"/>
          <w:b/>
          <w:bCs/>
          <w:color w:val="474747"/>
          <w:sz w:val="24"/>
          <w:szCs w:val="24"/>
          <w:lang w:val="es-UY" w:eastAsia="es-UY"/>
        </w:rPr>
        <w:t>El Evangelio, ¿es conservador o progresista?</w:t>
      </w:r>
      <w:r w:rsidRPr="000D4C4F">
        <w:rPr>
          <w:rFonts w:ascii="Arial" w:eastAsia="Times New Roman" w:hAnsi="Arial" w:cs="Arial"/>
          <w:color w:val="333333"/>
          <w:sz w:val="24"/>
          <w:szCs w:val="24"/>
          <w:lang w:val="es-UY" w:eastAsia="es-UY"/>
        </w:rPr>
        <w:t xml:space="preserve"> Pues mire usted, depende. Cogemos propuesta de la DSI y vemos propuestas que no se atrevería asumir el partido más radical de izquierdas, y hay otras cosas, la defensa de la vida o de la familia, porque se diga la </w:t>
      </w:r>
      <w:proofErr w:type="spellStart"/>
      <w:r w:rsidRPr="000D4C4F">
        <w:rPr>
          <w:rFonts w:ascii="Arial" w:eastAsia="Times New Roman" w:hAnsi="Arial" w:cs="Arial"/>
          <w:color w:val="333333"/>
          <w:sz w:val="24"/>
          <w:szCs w:val="24"/>
          <w:lang w:val="es-UY" w:eastAsia="es-UY"/>
        </w:rPr>
        <w:t>importancai</w:t>
      </w:r>
      <w:proofErr w:type="spellEnd"/>
      <w:r w:rsidRPr="000D4C4F">
        <w:rPr>
          <w:rFonts w:ascii="Arial" w:eastAsia="Times New Roman" w:hAnsi="Arial" w:cs="Arial"/>
          <w:color w:val="333333"/>
          <w:sz w:val="24"/>
          <w:szCs w:val="24"/>
          <w:lang w:val="es-UY" w:eastAsia="es-UY"/>
        </w:rPr>
        <w:t xml:space="preserve"> de educación, ¿eso es ser conservador? La preocupación social, la pastoral de caridad, la acogida de los </w:t>
      </w:r>
      <w:proofErr w:type="spellStart"/>
      <w:r w:rsidRPr="000D4C4F">
        <w:rPr>
          <w:rFonts w:ascii="Arial" w:eastAsia="Times New Roman" w:hAnsi="Arial" w:cs="Arial"/>
          <w:color w:val="333333"/>
          <w:sz w:val="24"/>
          <w:szCs w:val="24"/>
          <w:lang w:val="es-UY" w:eastAsia="es-UY"/>
        </w:rPr>
        <w:t>migranes</w:t>
      </w:r>
      <w:proofErr w:type="spellEnd"/>
      <w:r w:rsidRPr="000D4C4F">
        <w:rPr>
          <w:rFonts w:ascii="Arial" w:eastAsia="Times New Roman" w:hAnsi="Arial" w:cs="Arial"/>
          <w:color w:val="333333"/>
          <w:sz w:val="24"/>
          <w:szCs w:val="24"/>
          <w:lang w:val="es-UY" w:eastAsia="es-UY"/>
        </w:rPr>
        <w:t>, el no discriminar a nadie por ninguna razón, ¿eso es progresista? Cabe todo dentro del Evangelio. Depende de lo que queramos etiquetar al Evangelio".</w:t>
      </w:r>
    </w:p>
    <w:p w14:paraId="4BDA873D" w14:textId="77777777" w:rsidR="000D4C4F" w:rsidRPr="000D4C4F" w:rsidRDefault="000D4C4F" w:rsidP="000D4C4F">
      <w:pPr>
        <w:shd w:val="clear" w:color="auto" w:fill="FFFFFF"/>
        <w:spacing w:after="0" w:line="240" w:lineRule="auto"/>
        <w:rPr>
          <w:rFonts w:ascii="inherit" w:eastAsia="Times New Roman" w:hAnsi="inherit" w:cs="Arial"/>
          <w:color w:val="000000"/>
          <w:sz w:val="21"/>
          <w:szCs w:val="21"/>
          <w:lang w:val="es-UY" w:eastAsia="es-UY"/>
        </w:rPr>
      </w:pPr>
      <w:r w:rsidRPr="000D4C4F">
        <w:rPr>
          <w:rFonts w:ascii="inherit" w:eastAsia="Times New Roman" w:hAnsi="inherit" w:cs="Arial"/>
          <w:noProof/>
          <w:color w:val="000000"/>
          <w:sz w:val="21"/>
          <w:szCs w:val="21"/>
          <w:lang w:val="es-UY" w:eastAsia="es-UY"/>
        </w:rPr>
        <w:drawing>
          <wp:inline distT="0" distB="0" distL="0" distR="0" wp14:anchorId="06E7A71D" wp14:editId="53BF01CB">
            <wp:extent cx="5124450" cy="2877064"/>
            <wp:effectExtent l="0" t="0" r="0" b="0"/>
            <wp:docPr id="2" name="Imagen 2" descr="El nuevo secretario general de la 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nuevo secretario general de la C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0233" cy="2880311"/>
                    </a:xfrm>
                    <a:prstGeom prst="rect">
                      <a:avLst/>
                    </a:prstGeom>
                    <a:noFill/>
                    <a:ln>
                      <a:noFill/>
                    </a:ln>
                  </pic:spPr>
                </pic:pic>
              </a:graphicData>
            </a:graphic>
          </wp:inline>
        </w:drawing>
      </w:r>
    </w:p>
    <w:p w14:paraId="1983046E" w14:textId="77777777" w:rsidR="000D4C4F" w:rsidRPr="000D4C4F" w:rsidRDefault="000D4C4F" w:rsidP="000D4C4F">
      <w:pPr>
        <w:shd w:val="clear" w:color="auto" w:fill="FFFFFF"/>
        <w:spacing w:line="240" w:lineRule="auto"/>
        <w:rPr>
          <w:rFonts w:ascii="inherit" w:eastAsia="Times New Roman" w:hAnsi="inherit" w:cs="Arial"/>
          <w:color w:val="000000"/>
          <w:sz w:val="21"/>
          <w:szCs w:val="21"/>
          <w:lang w:val="es-UY" w:eastAsia="es-UY"/>
        </w:rPr>
      </w:pPr>
      <w:r w:rsidRPr="000D4C4F">
        <w:rPr>
          <w:rFonts w:ascii="inherit" w:eastAsia="Times New Roman" w:hAnsi="inherit" w:cs="Arial"/>
          <w:color w:val="000000"/>
          <w:sz w:val="21"/>
          <w:szCs w:val="21"/>
          <w:lang w:val="es-UY" w:eastAsia="es-UY"/>
        </w:rPr>
        <w:t>El nuevo secretario general de la CEE</w:t>
      </w:r>
    </w:p>
    <w:p w14:paraId="524DBE8F" w14:textId="77777777" w:rsidR="000D4C4F" w:rsidRPr="000D4C4F" w:rsidRDefault="000D4C4F" w:rsidP="000D4C4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D4C4F">
        <w:rPr>
          <w:rFonts w:ascii="Arial" w:eastAsia="Times New Roman" w:hAnsi="Arial" w:cs="Arial"/>
          <w:b/>
          <w:bCs/>
          <w:color w:val="474747"/>
          <w:sz w:val="26"/>
          <w:szCs w:val="26"/>
          <w:lang w:val="es-UY" w:eastAsia="es-UY"/>
        </w:rPr>
        <w:t>La Iglesia, contaminada</w:t>
      </w:r>
    </w:p>
    <w:p w14:paraId="0B94628C"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A primera vista, sí se vio una primera -y grata diferencia- respecto a comparecencias anteriores, pues el flamante secretario no puso un solo pero al drama de los abusos en la Iglesia española. "Es un tema reprobable, lamentable y condenable", aseveró, subrayando que "</w:t>
      </w:r>
      <w:r w:rsidRPr="000D4C4F">
        <w:rPr>
          <w:rFonts w:ascii="Arial" w:eastAsia="Times New Roman" w:hAnsi="Arial" w:cs="Arial"/>
          <w:b/>
          <w:bCs/>
          <w:color w:val="474747"/>
          <w:sz w:val="24"/>
          <w:szCs w:val="24"/>
          <w:lang w:val="es-UY" w:eastAsia="es-UY"/>
        </w:rPr>
        <w:t>Un solo abuso ya sería reprobable y execrable para la Iglesia, que también se ha visto contaminada, afectada y manchada por ese problema social"</w:t>
      </w:r>
      <w:r w:rsidRPr="000D4C4F">
        <w:rPr>
          <w:rFonts w:ascii="Arial" w:eastAsia="Times New Roman" w:hAnsi="Arial" w:cs="Arial"/>
          <w:color w:val="333333"/>
          <w:sz w:val="24"/>
          <w:szCs w:val="24"/>
          <w:lang w:val="es-UY" w:eastAsia="es-UY"/>
        </w:rPr>
        <w:t>.</w:t>
      </w:r>
    </w:p>
    <w:p w14:paraId="56954C3B"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No dio margen contemporizar con la cuestión, ni a minimizar su impacto con datos de otras realidades sociales. "Estamos trabajando sobre ese tema, y hay un compromiso muy serio y sin fisuras por una transparencia, por el tema de la acogida, </w:t>
      </w:r>
      <w:r w:rsidRPr="000D4C4F">
        <w:rPr>
          <w:rFonts w:ascii="Arial" w:eastAsia="Times New Roman" w:hAnsi="Arial" w:cs="Arial"/>
          <w:b/>
          <w:bCs/>
          <w:color w:val="474747"/>
          <w:sz w:val="24"/>
          <w:szCs w:val="24"/>
          <w:lang w:val="es-UY" w:eastAsia="es-UY"/>
        </w:rPr>
        <w:t>hay que estar siempre de la parte de la víctima, del que ha sufrido, porque Jesús estuvo siempre de la parte del sufriente,</w:t>
      </w:r>
      <w:r w:rsidRPr="000D4C4F">
        <w:rPr>
          <w:rFonts w:ascii="Arial" w:eastAsia="Times New Roman" w:hAnsi="Arial" w:cs="Arial"/>
          <w:color w:val="333333"/>
          <w:sz w:val="24"/>
          <w:szCs w:val="24"/>
          <w:lang w:val="es-UY" w:eastAsia="es-UY"/>
        </w:rPr>
        <w:t> él fue un inocente que sufrió y murió".</w:t>
      </w:r>
    </w:p>
    <w:p w14:paraId="389A5631" w14:textId="77777777" w:rsidR="000D4C4F" w:rsidRPr="000D4C4F" w:rsidRDefault="000D4C4F" w:rsidP="000D4C4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D4C4F">
        <w:rPr>
          <w:rFonts w:ascii="Arial" w:eastAsia="Times New Roman" w:hAnsi="Arial" w:cs="Arial"/>
          <w:b/>
          <w:bCs/>
          <w:color w:val="474747"/>
          <w:sz w:val="26"/>
          <w:szCs w:val="26"/>
          <w:lang w:val="es-UY" w:eastAsia="es-UY"/>
        </w:rPr>
        <w:t>Una etapa de aprendizaje</w:t>
      </w:r>
    </w:p>
    <w:p w14:paraId="13E958B7"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b/>
          <w:bCs/>
          <w:color w:val="474747"/>
          <w:sz w:val="24"/>
          <w:szCs w:val="24"/>
          <w:lang w:val="es-UY" w:eastAsia="es-UY"/>
        </w:rPr>
        <w:t>"Dios les perdonará lo que han hecho"</w:t>
      </w:r>
      <w:r w:rsidRPr="000D4C4F">
        <w:rPr>
          <w:rFonts w:ascii="Arial" w:eastAsia="Times New Roman" w:hAnsi="Arial" w:cs="Arial"/>
          <w:color w:val="333333"/>
          <w:sz w:val="24"/>
          <w:szCs w:val="24"/>
          <w:lang w:val="es-UY" w:eastAsia="es-UY"/>
        </w:rPr>
        <w:t xml:space="preserve">, asegura, entre bromas, que dijo a los obispos tras ser designado. Sobre su nueva misión, </w:t>
      </w:r>
      <w:proofErr w:type="spellStart"/>
      <w:r w:rsidRPr="000D4C4F">
        <w:rPr>
          <w:rFonts w:ascii="Arial" w:eastAsia="Times New Roman" w:hAnsi="Arial" w:cs="Arial"/>
          <w:color w:val="333333"/>
          <w:sz w:val="24"/>
          <w:szCs w:val="24"/>
          <w:lang w:val="es-UY" w:eastAsia="es-UY"/>
        </w:rPr>
        <w:t>destaćó</w:t>
      </w:r>
      <w:proofErr w:type="spellEnd"/>
      <w:r w:rsidRPr="000D4C4F">
        <w:rPr>
          <w:rFonts w:ascii="Arial" w:eastAsia="Times New Roman" w:hAnsi="Arial" w:cs="Arial"/>
          <w:color w:val="333333"/>
          <w:sz w:val="24"/>
          <w:szCs w:val="24"/>
          <w:lang w:val="es-UY" w:eastAsia="es-UY"/>
        </w:rPr>
        <w:t xml:space="preserve"> afrontarla con "sentimientos de responsabilidad por esa confianza" que "quiero traducir en dedicación, servicio, trabajo para todas las iglesias particulares de España y para todas las realidades eclesiales, porque esta casa es un instrumento de comunión y servicio no solamente para los obispos, sino para todo el pueblo de Dios".</w:t>
      </w:r>
    </w:p>
    <w:p w14:paraId="79FD1FD2" w14:textId="77777777" w:rsidR="000D4C4F" w:rsidRPr="000D4C4F" w:rsidRDefault="000D4C4F" w:rsidP="000D4C4F">
      <w:pPr>
        <w:shd w:val="clear" w:color="auto" w:fill="FFFFFF"/>
        <w:spacing w:after="0" w:line="240" w:lineRule="auto"/>
        <w:rPr>
          <w:rFonts w:ascii="inherit" w:eastAsia="Times New Roman" w:hAnsi="inherit" w:cs="Arial"/>
          <w:color w:val="000000"/>
          <w:sz w:val="21"/>
          <w:szCs w:val="21"/>
          <w:lang w:val="es-UY" w:eastAsia="es-UY"/>
        </w:rPr>
      </w:pPr>
      <w:r w:rsidRPr="000D4C4F">
        <w:rPr>
          <w:rFonts w:ascii="inherit" w:eastAsia="Times New Roman" w:hAnsi="inherit" w:cs="Arial"/>
          <w:noProof/>
          <w:color w:val="000000"/>
          <w:sz w:val="21"/>
          <w:szCs w:val="21"/>
          <w:lang w:val="es-UY" w:eastAsia="es-UY"/>
        </w:rPr>
        <w:drawing>
          <wp:inline distT="0" distB="0" distL="0" distR="0" wp14:anchorId="012B82AD" wp14:editId="58D8D25D">
            <wp:extent cx="4292600" cy="2410031"/>
            <wp:effectExtent l="0" t="0" r="0" b="9525"/>
            <wp:docPr id="3" name="Imagen 3" descr="César García Mag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ésar García Mag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9226" cy="2413751"/>
                    </a:xfrm>
                    <a:prstGeom prst="rect">
                      <a:avLst/>
                    </a:prstGeom>
                    <a:noFill/>
                    <a:ln>
                      <a:noFill/>
                    </a:ln>
                  </pic:spPr>
                </pic:pic>
              </a:graphicData>
            </a:graphic>
          </wp:inline>
        </w:drawing>
      </w:r>
    </w:p>
    <w:p w14:paraId="7EBAB618" w14:textId="77777777" w:rsidR="000D4C4F" w:rsidRPr="000D4C4F" w:rsidRDefault="000D4C4F" w:rsidP="000D4C4F">
      <w:pPr>
        <w:shd w:val="clear" w:color="auto" w:fill="FFFFFF"/>
        <w:spacing w:line="240" w:lineRule="auto"/>
        <w:rPr>
          <w:rFonts w:ascii="inherit" w:eastAsia="Times New Roman" w:hAnsi="inherit" w:cs="Arial"/>
          <w:color w:val="000000"/>
          <w:sz w:val="21"/>
          <w:szCs w:val="21"/>
          <w:lang w:val="es-UY" w:eastAsia="es-UY"/>
        </w:rPr>
      </w:pPr>
      <w:r w:rsidRPr="000D4C4F">
        <w:rPr>
          <w:rFonts w:ascii="inherit" w:eastAsia="Times New Roman" w:hAnsi="inherit" w:cs="Arial"/>
          <w:color w:val="000000"/>
          <w:sz w:val="21"/>
          <w:szCs w:val="21"/>
          <w:lang w:val="es-UY" w:eastAsia="es-UY"/>
        </w:rPr>
        <w:t>César García Magán</w:t>
      </w:r>
    </w:p>
    <w:p w14:paraId="5BE8ABD5"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 xml:space="preserve">"Inicio una etapa de aprendizaje, e iré día a día aprendiendo, con los magníficos colaboradores de esta Casa, espero me enseñen. vengo a escuchar, a aprender y a aportar mi pequeño grano de colaboración", añadió, sin terminar de aclarar si compatibilizará por completo la función de secretario con la de portavoz, aunque mimbres tiene. "Trataré de hacerlo lo mejor posible, pero </w:t>
      </w:r>
      <w:proofErr w:type="spellStart"/>
      <w:r w:rsidRPr="000D4C4F">
        <w:rPr>
          <w:rFonts w:ascii="Arial" w:eastAsia="Times New Roman" w:hAnsi="Arial" w:cs="Arial"/>
          <w:color w:val="333333"/>
          <w:sz w:val="24"/>
          <w:szCs w:val="24"/>
          <w:lang w:val="es-UY" w:eastAsia="es-UY"/>
        </w:rPr>
        <w:t>inaflibe</w:t>
      </w:r>
      <w:proofErr w:type="spellEnd"/>
      <w:r w:rsidRPr="000D4C4F">
        <w:rPr>
          <w:rFonts w:ascii="Arial" w:eastAsia="Times New Roman" w:hAnsi="Arial" w:cs="Arial"/>
          <w:color w:val="333333"/>
          <w:sz w:val="24"/>
          <w:szCs w:val="24"/>
          <w:lang w:val="es-UY" w:eastAsia="es-UY"/>
        </w:rPr>
        <w:t xml:space="preserve"> </w:t>
      </w:r>
      <w:proofErr w:type="spellStart"/>
      <w:r w:rsidRPr="000D4C4F">
        <w:rPr>
          <w:rFonts w:ascii="Arial" w:eastAsia="Times New Roman" w:hAnsi="Arial" w:cs="Arial"/>
          <w:color w:val="333333"/>
          <w:sz w:val="24"/>
          <w:szCs w:val="24"/>
          <w:lang w:val="es-UY" w:eastAsia="es-UY"/>
        </w:rPr>
        <w:t>slo</w:t>
      </w:r>
      <w:proofErr w:type="spellEnd"/>
      <w:r w:rsidRPr="000D4C4F">
        <w:rPr>
          <w:rFonts w:ascii="Arial" w:eastAsia="Times New Roman" w:hAnsi="Arial" w:cs="Arial"/>
          <w:color w:val="333333"/>
          <w:sz w:val="24"/>
          <w:szCs w:val="24"/>
          <w:lang w:val="es-UY" w:eastAsia="es-UY"/>
        </w:rPr>
        <w:t xml:space="preserve"> es Dios (y el Papa algunas veces)", añadió, pidiendo de antemano disculpas "por los errores que sin duda voy a tener".</w:t>
      </w:r>
    </w:p>
    <w:p w14:paraId="0814E0A0" w14:textId="77777777" w:rsidR="000D4C4F" w:rsidRPr="000D4C4F" w:rsidRDefault="000D4C4F" w:rsidP="000D4C4F">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0D4C4F">
        <w:rPr>
          <w:rFonts w:ascii="Arial" w:eastAsia="Times New Roman" w:hAnsi="Arial" w:cs="Arial"/>
          <w:b/>
          <w:bCs/>
          <w:i/>
          <w:iCs/>
          <w:color w:val="D49400"/>
          <w:sz w:val="24"/>
          <w:szCs w:val="24"/>
          <w:lang w:val="es-UY" w:eastAsia="es-UY"/>
        </w:rPr>
        <w:t xml:space="preserve">"Trataré de hacerlo lo mejor posible, pero </w:t>
      </w:r>
      <w:proofErr w:type="spellStart"/>
      <w:r w:rsidRPr="000D4C4F">
        <w:rPr>
          <w:rFonts w:ascii="Arial" w:eastAsia="Times New Roman" w:hAnsi="Arial" w:cs="Arial"/>
          <w:b/>
          <w:bCs/>
          <w:i/>
          <w:iCs/>
          <w:color w:val="D49400"/>
          <w:sz w:val="24"/>
          <w:szCs w:val="24"/>
          <w:lang w:val="es-UY" w:eastAsia="es-UY"/>
        </w:rPr>
        <w:t>inaflibe</w:t>
      </w:r>
      <w:proofErr w:type="spellEnd"/>
      <w:r w:rsidRPr="000D4C4F">
        <w:rPr>
          <w:rFonts w:ascii="Arial" w:eastAsia="Times New Roman" w:hAnsi="Arial" w:cs="Arial"/>
          <w:b/>
          <w:bCs/>
          <w:i/>
          <w:iCs/>
          <w:color w:val="D49400"/>
          <w:sz w:val="24"/>
          <w:szCs w:val="24"/>
          <w:lang w:val="es-UY" w:eastAsia="es-UY"/>
        </w:rPr>
        <w:t xml:space="preserve"> </w:t>
      </w:r>
      <w:proofErr w:type="spellStart"/>
      <w:r w:rsidRPr="000D4C4F">
        <w:rPr>
          <w:rFonts w:ascii="Arial" w:eastAsia="Times New Roman" w:hAnsi="Arial" w:cs="Arial"/>
          <w:b/>
          <w:bCs/>
          <w:i/>
          <w:iCs/>
          <w:color w:val="D49400"/>
          <w:sz w:val="24"/>
          <w:szCs w:val="24"/>
          <w:lang w:val="es-UY" w:eastAsia="es-UY"/>
        </w:rPr>
        <w:t>slo</w:t>
      </w:r>
      <w:proofErr w:type="spellEnd"/>
      <w:r w:rsidRPr="000D4C4F">
        <w:rPr>
          <w:rFonts w:ascii="Arial" w:eastAsia="Times New Roman" w:hAnsi="Arial" w:cs="Arial"/>
          <w:b/>
          <w:bCs/>
          <w:i/>
          <w:iCs/>
          <w:color w:val="D49400"/>
          <w:sz w:val="24"/>
          <w:szCs w:val="24"/>
          <w:lang w:val="es-UY" w:eastAsia="es-UY"/>
        </w:rPr>
        <w:t xml:space="preserve"> es Dios (y el Papa algunas veces)", añadió, pidiendo de antemano disculpas "por los errores que sin duda voy a tener"</w:t>
      </w:r>
    </w:p>
    <w:p w14:paraId="23FA103A" w14:textId="77777777" w:rsidR="000D4C4F" w:rsidRPr="000D4C4F" w:rsidRDefault="000D4C4F" w:rsidP="000D4C4F">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0D4C4F">
        <w:rPr>
          <w:rFonts w:ascii="Arial" w:eastAsia="Times New Roman" w:hAnsi="Arial" w:cs="Arial"/>
          <w:b/>
          <w:bCs/>
          <w:color w:val="474747"/>
          <w:sz w:val="26"/>
          <w:szCs w:val="26"/>
          <w:lang w:val="es-UY" w:eastAsia="es-UY"/>
        </w:rPr>
        <w:t>Relaciones Iglesia-Gobierno</w:t>
      </w:r>
    </w:p>
    <w:p w14:paraId="4B4D3A17"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Preguntado sobre si su </w:t>
      </w:r>
      <w:r w:rsidRPr="000D4C4F">
        <w:rPr>
          <w:rFonts w:ascii="Arial" w:eastAsia="Times New Roman" w:hAnsi="Arial" w:cs="Arial"/>
          <w:b/>
          <w:bCs/>
          <w:color w:val="474747"/>
          <w:sz w:val="24"/>
          <w:szCs w:val="24"/>
          <w:lang w:val="es-UY" w:eastAsia="es-UY"/>
        </w:rPr>
        <w:t>faceta como diplomático</w:t>
      </w:r>
      <w:r w:rsidRPr="000D4C4F">
        <w:rPr>
          <w:rFonts w:ascii="Arial" w:eastAsia="Times New Roman" w:hAnsi="Arial" w:cs="Arial"/>
          <w:color w:val="333333"/>
          <w:sz w:val="24"/>
          <w:szCs w:val="24"/>
          <w:lang w:val="es-UY" w:eastAsia="es-UY"/>
        </w:rPr>
        <w:t xml:space="preserve"> serviría en las relaciones Iglesia-Gobierno. "No es algo que se comienza de cero, es un proceso en marcha con buenos resultados, hay acuerdos y abiertos diálogos en otras materias, ayuda social, económica… como todo en la vida puede ser </w:t>
      </w:r>
      <w:proofErr w:type="spellStart"/>
      <w:r w:rsidRPr="000D4C4F">
        <w:rPr>
          <w:rFonts w:ascii="Arial" w:eastAsia="Times New Roman" w:hAnsi="Arial" w:cs="Arial"/>
          <w:color w:val="333333"/>
          <w:sz w:val="24"/>
          <w:szCs w:val="24"/>
          <w:lang w:val="es-UY" w:eastAsia="es-UY"/>
        </w:rPr>
        <w:t>intensificable</w:t>
      </w:r>
      <w:proofErr w:type="spellEnd"/>
      <w:r w:rsidRPr="000D4C4F">
        <w:rPr>
          <w:rFonts w:ascii="Arial" w:eastAsia="Times New Roman" w:hAnsi="Arial" w:cs="Arial"/>
          <w:color w:val="333333"/>
          <w:sz w:val="24"/>
          <w:szCs w:val="24"/>
          <w:lang w:val="es-UY" w:eastAsia="es-UY"/>
        </w:rPr>
        <w:t xml:space="preserve"> y mejorable". </w:t>
      </w:r>
    </w:p>
    <w:p w14:paraId="6CBA66F5"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¿Cuál es la Iglesia con la que sueña García Magán? "No tengo un proyecto personal", destacó, pero sí afirmó que "</w:t>
      </w:r>
      <w:r w:rsidRPr="000D4C4F">
        <w:rPr>
          <w:rFonts w:ascii="Arial" w:eastAsia="Times New Roman" w:hAnsi="Arial" w:cs="Arial"/>
          <w:b/>
          <w:bCs/>
          <w:color w:val="474747"/>
          <w:sz w:val="24"/>
          <w:szCs w:val="24"/>
          <w:lang w:val="es-UY" w:eastAsia="es-UY"/>
        </w:rPr>
        <w:t>me adhiero al proyecto que tiene el papa francisco</w:t>
      </w:r>
      <w:r w:rsidRPr="000D4C4F">
        <w:rPr>
          <w:rFonts w:ascii="Arial" w:eastAsia="Times New Roman" w:hAnsi="Arial" w:cs="Arial"/>
          <w:color w:val="333333"/>
          <w:sz w:val="24"/>
          <w:szCs w:val="24"/>
          <w:lang w:val="es-UY" w:eastAsia="es-UY"/>
        </w:rPr>
        <w:t xml:space="preserve">, hay todo un plan pastoral de la CEE en marcha, me adhiero de afecto y efecto y a </w:t>
      </w:r>
      <w:proofErr w:type="spellStart"/>
      <w:r w:rsidRPr="000D4C4F">
        <w:rPr>
          <w:rFonts w:ascii="Arial" w:eastAsia="Times New Roman" w:hAnsi="Arial" w:cs="Arial"/>
          <w:color w:val="333333"/>
          <w:sz w:val="24"/>
          <w:szCs w:val="24"/>
          <w:lang w:val="es-UY" w:eastAsia="es-UY"/>
        </w:rPr>
        <w:t>colbaror</w:t>
      </w:r>
      <w:proofErr w:type="spellEnd"/>
      <w:r w:rsidRPr="000D4C4F">
        <w:rPr>
          <w:rFonts w:ascii="Arial" w:eastAsia="Times New Roman" w:hAnsi="Arial" w:cs="Arial"/>
          <w:color w:val="333333"/>
          <w:sz w:val="24"/>
          <w:szCs w:val="24"/>
          <w:lang w:val="es-UY" w:eastAsia="es-UY"/>
        </w:rPr>
        <w:t xml:space="preserve"> con lo de los obispos diocesanos, que son los postres de cada </w:t>
      </w:r>
      <w:proofErr w:type="spellStart"/>
      <w:r w:rsidRPr="000D4C4F">
        <w:rPr>
          <w:rFonts w:ascii="Arial" w:eastAsia="Times New Roman" w:hAnsi="Arial" w:cs="Arial"/>
          <w:color w:val="333333"/>
          <w:sz w:val="24"/>
          <w:szCs w:val="24"/>
          <w:lang w:val="es-UY" w:eastAsia="es-UY"/>
        </w:rPr>
        <w:t>diocesis</w:t>
      </w:r>
      <w:proofErr w:type="spellEnd"/>
      <w:r w:rsidRPr="000D4C4F">
        <w:rPr>
          <w:rFonts w:ascii="Arial" w:eastAsia="Times New Roman" w:hAnsi="Arial" w:cs="Arial"/>
          <w:color w:val="333333"/>
          <w:sz w:val="24"/>
          <w:szCs w:val="24"/>
          <w:lang w:val="es-UY" w:eastAsia="es-UY"/>
        </w:rPr>
        <w:t xml:space="preserve"> demanden".</w:t>
      </w:r>
    </w:p>
    <w:p w14:paraId="460CC6B4" w14:textId="77777777" w:rsidR="000D4C4F" w:rsidRPr="000D4C4F" w:rsidRDefault="000D4C4F" w:rsidP="000D4C4F">
      <w:pPr>
        <w:shd w:val="clear" w:color="auto" w:fill="FFFFFF"/>
        <w:spacing w:after="0" w:line="240" w:lineRule="auto"/>
        <w:rPr>
          <w:rFonts w:ascii="inherit" w:eastAsia="Times New Roman" w:hAnsi="inherit" w:cs="Arial"/>
          <w:color w:val="000000"/>
          <w:sz w:val="21"/>
          <w:szCs w:val="21"/>
          <w:lang w:val="es-UY" w:eastAsia="es-UY"/>
        </w:rPr>
      </w:pPr>
      <w:r w:rsidRPr="000D4C4F">
        <w:rPr>
          <w:rFonts w:ascii="inherit" w:eastAsia="Times New Roman" w:hAnsi="inherit" w:cs="Arial"/>
          <w:noProof/>
          <w:color w:val="000000"/>
          <w:sz w:val="21"/>
          <w:szCs w:val="21"/>
          <w:lang w:val="es-UY" w:eastAsia="es-UY"/>
        </w:rPr>
        <w:drawing>
          <wp:inline distT="0" distB="0" distL="0" distR="0" wp14:anchorId="3AF1FE03" wp14:editId="1E23CD9C">
            <wp:extent cx="4908550" cy="2755849"/>
            <wp:effectExtent l="0" t="0" r="6350" b="6985"/>
            <wp:docPr id="4" name="Imagen 4" descr="García Magán, en su primera comparec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cía Magán, en su primera comparecenc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7418" cy="2760828"/>
                    </a:xfrm>
                    <a:prstGeom prst="rect">
                      <a:avLst/>
                    </a:prstGeom>
                    <a:noFill/>
                    <a:ln>
                      <a:noFill/>
                    </a:ln>
                  </pic:spPr>
                </pic:pic>
              </a:graphicData>
            </a:graphic>
          </wp:inline>
        </w:drawing>
      </w:r>
    </w:p>
    <w:p w14:paraId="732FD169" w14:textId="77777777" w:rsidR="000D4C4F" w:rsidRPr="000D4C4F" w:rsidRDefault="000D4C4F" w:rsidP="000D4C4F">
      <w:pPr>
        <w:shd w:val="clear" w:color="auto" w:fill="FFFFFF"/>
        <w:spacing w:line="240" w:lineRule="auto"/>
        <w:rPr>
          <w:rFonts w:ascii="inherit" w:eastAsia="Times New Roman" w:hAnsi="inherit" w:cs="Arial"/>
          <w:color w:val="000000"/>
          <w:sz w:val="21"/>
          <w:szCs w:val="21"/>
          <w:lang w:val="es-UY" w:eastAsia="es-UY"/>
        </w:rPr>
      </w:pPr>
      <w:r w:rsidRPr="000D4C4F">
        <w:rPr>
          <w:rFonts w:ascii="inherit" w:eastAsia="Times New Roman" w:hAnsi="inherit" w:cs="Arial"/>
          <w:color w:val="000000"/>
          <w:sz w:val="21"/>
          <w:szCs w:val="21"/>
          <w:lang w:val="es-UY" w:eastAsia="es-UY"/>
        </w:rPr>
        <w:t>García Magán, en su primera comparecencia</w:t>
      </w:r>
    </w:p>
    <w:p w14:paraId="0C81AA2D"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En cuanto a los acentos a priorizar, el nuevo portavoz animó a "hacer una propuesta que sea buena nueva de verdad p</w:t>
      </w:r>
      <w:r w:rsidRPr="000D4C4F">
        <w:rPr>
          <w:rFonts w:ascii="Arial" w:eastAsia="Times New Roman" w:hAnsi="Arial" w:cs="Arial"/>
          <w:b/>
          <w:bCs/>
          <w:color w:val="474747"/>
          <w:sz w:val="24"/>
          <w:szCs w:val="24"/>
          <w:lang w:val="es-UY" w:eastAsia="es-UY"/>
        </w:rPr>
        <w:t>ara los hombres y mujeres de hoy, para la sociedad y para todos los ámbitos de la vida de la persona. nuestra fe no es una utopía</w:t>
      </w:r>
      <w:r w:rsidRPr="000D4C4F">
        <w:rPr>
          <w:rFonts w:ascii="Arial" w:eastAsia="Times New Roman" w:hAnsi="Arial" w:cs="Arial"/>
          <w:color w:val="333333"/>
          <w:sz w:val="24"/>
          <w:szCs w:val="24"/>
          <w:lang w:val="es-UY" w:eastAsia="es-UY"/>
        </w:rPr>
        <w:t xml:space="preserve">". Como dijo Pablo VI en </w:t>
      </w:r>
      <w:proofErr w:type="spellStart"/>
      <w:r w:rsidRPr="000D4C4F">
        <w:rPr>
          <w:rFonts w:ascii="Arial" w:eastAsia="Times New Roman" w:hAnsi="Arial" w:cs="Arial"/>
          <w:color w:val="333333"/>
          <w:sz w:val="24"/>
          <w:szCs w:val="24"/>
          <w:lang w:val="es-UY" w:eastAsia="es-UY"/>
        </w:rPr>
        <w:t>Evangelii</w:t>
      </w:r>
      <w:proofErr w:type="spellEnd"/>
      <w:r w:rsidRPr="000D4C4F">
        <w:rPr>
          <w:rFonts w:ascii="Arial" w:eastAsia="Times New Roman" w:hAnsi="Arial" w:cs="Arial"/>
          <w:color w:val="333333"/>
          <w:sz w:val="24"/>
          <w:szCs w:val="24"/>
          <w:lang w:val="es-UY" w:eastAsia="es-UY"/>
        </w:rPr>
        <w:t xml:space="preserve"> </w:t>
      </w:r>
      <w:proofErr w:type="spellStart"/>
      <w:r w:rsidRPr="000D4C4F">
        <w:rPr>
          <w:rFonts w:ascii="Arial" w:eastAsia="Times New Roman" w:hAnsi="Arial" w:cs="Arial"/>
          <w:color w:val="333333"/>
          <w:sz w:val="24"/>
          <w:szCs w:val="24"/>
          <w:lang w:val="es-UY" w:eastAsia="es-UY"/>
        </w:rPr>
        <w:t>nunatiandi</w:t>
      </w:r>
      <w:proofErr w:type="spellEnd"/>
      <w:r w:rsidRPr="000D4C4F">
        <w:rPr>
          <w:rFonts w:ascii="Arial" w:eastAsia="Times New Roman" w:hAnsi="Arial" w:cs="Arial"/>
          <w:color w:val="333333"/>
          <w:sz w:val="24"/>
          <w:szCs w:val="24"/>
          <w:lang w:val="es-UY" w:eastAsia="es-UY"/>
        </w:rPr>
        <w:t>, "la Iglesia existe por y para evangelizar".</w:t>
      </w:r>
    </w:p>
    <w:p w14:paraId="656A2BBB"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Entre los retos fundamentales, "anunciar la buena nueva de la salvación, y desde ahí anunciar la buena nueva para la familia, para los trabajadores, para los jóvenes, para todo el ámbito social", porque "la fe está encarnada como dijo el Vaticano II en los gozos, las alegrías, </w:t>
      </w:r>
      <w:r w:rsidRPr="000D4C4F">
        <w:rPr>
          <w:rFonts w:ascii="Arial" w:eastAsia="Times New Roman" w:hAnsi="Arial" w:cs="Arial"/>
          <w:b/>
          <w:bCs/>
          <w:color w:val="474747"/>
          <w:sz w:val="24"/>
          <w:szCs w:val="24"/>
          <w:lang w:val="es-UY" w:eastAsia="es-UY"/>
        </w:rPr>
        <w:t>las penas, las necesidades de la humanidad, son de la Iglesia. No es un mundo aparte, estamos ahí"</w:t>
      </w:r>
      <w:r w:rsidRPr="000D4C4F">
        <w:rPr>
          <w:rFonts w:ascii="Arial" w:eastAsia="Times New Roman" w:hAnsi="Arial" w:cs="Arial"/>
          <w:color w:val="333333"/>
          <w:sz w:val="24"/>
          <w:szCs w:val="24"/>
          <w:lang w:val="es-UY" w:eastAsia="es-UY"/>
        </w:rPr>
        <w:t>.</w:t>
      </w:r>
    </w:p>
    <w:p w14:paraId="351C854B" w14:textId="77777777" w:rsidR="000D4C4F" w:rsidRPr="000D4C4F" w:rsidRDefault="000D4C4F" w:rsidP="000D4C4F">
      <w:pPr>
        <w:shd w:val="clear" w:color="auto" w:fill="FFFFFF"/>
        <w:spacing w:after="465" w:line="300" w:lineRule="atLeast"/>
        <w:jc w:val="both"/>
        <w:rPr>
          <w:rFonts w:ascii="Arial" w:eastAsia="Times New Roman" w:hAnsi="Arial" w:cs="Arial"/>
          <w:color w:val="333333"/>
          <w:sz w:val="24"/>
          <w:szCs w:val="24"/>
          <w:lang w:val="es-UY" w:eastAsia="es-UY"/>
        </w:rPr>
      </w:pPr>
      <w:r w:rsidRPr="000D4C4F">
        <w:rPr>
          <w:rFonts w:ascii="Arial" w:eastAsia="Times New Roman" w:hAnsi="Arial" w:cs="Arial"/>
          <w:color w:val="333333"/>
          <w:sz w:val="24"/>
          <w:szCs w:val="24"/>
          <w:lang w:val="es-UY" w:eastAsia="es-UY"/>
        </w:rPr>
        <w:t>Eso, y animar a la pluralidad, porque "</w:t>
      </w:r>
      <w:r w:rsidRPr="000D4C4F">
        <w:rPr>
          <w:rFonts w:ascii="Arial" w:eastAsia="Times New Roman" w:hAnsi="Arial" w:cs="Arial"/>
          <w:b/>
          <w:bCs/>
          <w:color w:val="474747"/>
          <w:sz w:val="24"/>
          <w:szCs w:val="24"/>
          <w:lang w:val="es-UY" w:eastAsia="es-UY"/>
        </w:rPr>
        <w:t>la Iglesia es católica porque es plural, no uniforme. Es diversa, plural", culminó. Una buena entrada.</w:t>
      </w:r>
    </w:p>
    <w:p w14:paraId="3976042D" w14:textId="08AC92E4" w:rsidR="002E2F5B" w:rsidRDefault="000D4C4F">
      <w:hyperlink r:id="rId10" w:history="1">
        <w:r w:rsidRPr="00DC326E">
          <w:rPr>
            <w:rStyle w:val="Hipervnculo"/>
          </w:rPr>
          <w:t>https://www.religiondigital.org/espana/Magan-Iglesia-espana-abusos-politica-gobierno-portavoz-secretario-pluralidad_0_2508349155.html?utm_source=newsletter&amp;utm_medium=email&amp;utm_campaign=se_cumplieron_los_pronosticos_cesar_garcia_magan_nuevo_secretario_general_de_la_cee&amp;utm_term=2022-11-24</w:t>
        </w:r>
      </w:hyperlink>
    </w:p>
    <w:p w14:paraId="1B02FE2A" w14:textId="77777777" w:rsidR="000D4C4F" w:rsidRDefault="000D4C4F"/>
    <w:sectPr w:rsidR="000D4C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42E08"/>
    <w:multiLevelType w:val="multilevel"/>
    <w:tmpl w:val="3EF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4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4F"/>
    <w:rsid w:val="000D4C4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72C5"/>
  <w15:chartTrackingRefBased/>
  <w15:docId w15:val="{F10E8B13-250D-4776-8661-44D98D91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4C4F"/>
    <w:rPr>
      <w:color w:val="0563C1" w:themeColor="hyperlink"/>
      <w:u w:val="single"/>
    </w:rPr>
  </w:style>
  <w:style w:type="character" w:styleId="Mencinsinresolver">
    <w:name w:val="Unresolved Mention"/>
    <w:basedOn w:val="Fuentedeprrafopredeter"/>
    <w:uiPriority w:val="99"/>
    <w:semiHidden/>
    <w:unhideWhenUsed/>
    <w:rsid w:val="000D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94181">
      <w:bodyDiv w:val="1"/>
      <w:marLeft w:val="0"/>
      <w:marRight w:val="0"/>
      <w:marTop w:val="0"/>
      <w:marBottom w:val="0"/>
      <w:divBdr>
        <w:top w:val="none" w:sz="0" w:space="0" w:color="auto"/>
        <w:left w:val="none" w:sz="0" w:space="0" w:color="auto"/>
        <w:bottom w:val="none" w:sz="0" w:space="0" w:color="auto"/>
        <w:right w:val="none" w:sz="0" w:space="0" w:color="auto"/>
      </w:divBdr>
      <w:divsChild>
        <w:div w:id="536432378">
          <w:marLeft w:val="0"/>
          <w:marRight w:val="0"/>
          <w:marTop w:val="0"/>
          <w:marBottom w:val="0"/>
          <w:divBdr>
            <w:top w:val="none" w:sz="0" w:space="0" w:color="auto"/>
            <w:left w:val="none" w:sz="0" w:space="0" w:color="auto"/>
            <w:bottom w:val="none" w:sz="0" w:space="0" w:color="auto"/>
            <w:right w:val="none" w:sz="0" w:space="0" w:color="auto"/>
          </w:divBdr>
          <w:divsChild>
            <w:div w:id="41298414">
              <w:marLeft w:val="0"/>
              <w:marRight w:val="0"/>
              <w:marTop w:val="0"/>
              <w:marBottom w:val="600"/>
              <w:divBdr>
                <w:top w:val="none" w:sz="0" w:space="0" w:color="auto"/>
                <w:left w:val="none" w:sz="0" w:space="0" w:color="auto"/>
                <w:bottom w:val="none" w:sz="0" w:space="0" w:color="auto"/>
                <w:right w:val="none" w:sz="0" w:space="0" w:color="auto"/>
              </w:divBdr>
              <w:divsChild>
                <w:div w:id="6740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81165">
          <w:marLeft w:val="0"/>
          <w:marRight w:val="0"/>
          <w:marTop w:val="0"/>
          <w:marBottom w:val="0"/>
          <w:divBdr>
            <w:top w:val="none" w:sz="0" w:space="0" w:color="auto"/>
            <w:left w:val="none" w:sz="0" w:space="0" w:color="auto"/>
            <w:bottom w:val="none" w:sz="0" w:space="0" w:color="auto"/>
            <w:right w:val="none" w:sz="0" w:space="0" w:color="auto"/>
          </w:divBdr>
          <w:divsChild>
            <w:div w:id="742218908">
              <w:marLeft w:val="0"/>
              <w:marRight w:val="0"/>
              <w:marTop w:val="0"/>
              <w:marBottom w:val="0"/>
              <w:divBdr>
                <w:top w:val="none" w:sz="0" w:space="0" w:color="auto"/>
                <w:left w:val="none" w:sz="0" w:space="0" w:color="auto"/>
                <w:bottom w:val="none" w:sz="0" w:space="0" w:color="auto"/>
                <w:right w:val="none" w:sz="0" w:space="0" w:color="auto"/>
              </w:divBdr>
              <w:divsChild>
                <w:div w:id="2021545128">
                  <w:marLeft w:val="-1275"/>
                  <w:marRight w:val="0"/>
                  <w:marTop w:val="0"/>
                  <w:marBottom w:val="0"/>
                  <w:divBdr>
                    <w:top w:val="none" w:sz="0" w:space="0" w:color="auto"/>
                    <w:left w:val="none" w:sz="0" w:space="0" w:color="auto"/>
                    <w:bottom w:val="none" w:sz="0" w:space="0" w:color="auto"/>
                    <w:right w:val="none" w:sz="0" w:space="0" w:color="auto"/>
                  </w:divBdr>
                </w:div>
                <w:div w:id="678194058">
                  <w:marLeft w:val="0"/>
                  <w:marRight w:val="0"/>
                  <w:marTop w:val="0"/>
                  <w:marBottom w:val="0"/>
                  <w:divBdr>
                    <w:top w:val="none" w:sz="0" w:space="0" w:color="auto"/>
                    <w:left w:val="none" w:sz="0" w:space="0" w:color="auto"/>
                    <w:bottom w:val="none" w:sz="0" w:space="0" w:color="auto"/>
                    <w:right w:val="none" w:sz="0" w:space="0" w:color="auto"/>
                  </w:divBdr>
                  <w:divsChild>
                    <w:div w:id="1361399255">
                      <w:marLeft w:val="0"/>
                      <w:marRight w:val="0"/>
                      <w:marTop w:val="0"/>
                      <w:marBottom w:val="0"/>
                      <w:divBdr>
                        <w:top w:val="none" w:sz="0" w:space="0" w:color="auto"/>
                        <w:left w:val="none" w:sz="0" w:space="0" w:color="auto"/>
                        <w:bottom w:val="none" w:sz="0" w:space="0" w:color="auto"/>
                        <w:right w:val="none" w:sz="0" w:space="0" w:color="auto"/>
                      </w:divBdr>
                    </w:div>
                    <w:div w:id="1286891451">
                      <w:marLeft w:val="0"/>
                      <w:marRight w:val="0"/>
                      <w:marTop w:val="0"/>
                      <w:marBottom w:val="0"/>
                      <w:divBdr>
                        <w:top w:val="none" w:sz="0" w:space="0" w:color="auto"/>
                        <w:left w:val="none" w:sz="0" w:space="0" w:color="auto"/>
                        <w:bottom w:val="none" w:sz="0" w:space="0" w:color="auto"/>
                        <w:right w:val="none" w:sz="0" w:space="0" w:color="auto"/>
                      </w:divBdr>
                      <w:divsChild>
                        <w:div w:id="368183955">
                          <w:marLeft w:val="0"/>
                          <w:marRight w:val="0"/>
                          <w:marTop w:val="0"/>
                          <w:marBottom w:val="450"/>
                          <w:divBdr>
                            <w:top w:val="none" w:sz="0" w:space="0" w:color="auto"/>
                            <w:left w:val="none" w:sz="0" w:space="0" w:color="auto"/>
                            <w:bottom w:val="none" w:sz="0" w:space="0" w:color="auto"/>
                            <w:right w:val="none" w:sz="0" w:space="0" w:color="auto"/>
                          </w:divBdr>
                          <w:divsChild>
                            <w:div w:id="1662349764">
                              <w:marLeft w:val="0"/>
                              <w:marRight w:val="0"/>
                              <w:marTop w:val="0"/>
                              <w:marBottom w:val="0"/>
                              <w:divBdr>
                                <w:top w:val="none" w:sz="0" w:space="0" w:color="auto"/>
                                <w:left w:val="none" w:sz="0" w:space="0" w:color="auto"/>
                                <w:bottom w:val="none" w:sz="0" w:space="0" w:color="auto"/>
                                <w:right w:val="none" w:sz="0" w:space="0" w:color="auto"/>
                              </w:divBdr>
                            </w:div>
                          </w:divsChild>
                        </w:div>
                        <w:div w:id="895817017">
                          <w:marLeft w:val="0"/>
                          <w:marRight w:val="0"/>
                          <w:marTop w:val="0"/>
                          <w:marBottom w:val="450"/>
                          <w:divBdr>
                            <w:top w:val="none" w:sz="0" w:space="0" w:color="auto"/>
                            <w:left w:val="none" w:sz="0" w:space="0" w:color="auto"/>
                            <w:bottom w:val="none" w:sz="0" w:space="0" w:color="auto"/>
                            <w:right w:val="none" w:sz="0" w:space="0" w:color="auto"/>
                          </w:divBdr>
                          <w:divsChild>
                            <w:div w:id="934438043">
                              <w:marLeft w:val="0"/>
                              <w:marRight w:val="0"/>
                              <w:marTop w:val="0"/>
                              <w:marBottom w:val="0"/>
                              <w:divBdr>
                                <w:top w:val="none" w:sz="0" w:space="0" w:color="auto"/>
                                <w:left w:val="none" w:sz="0" w:space="0" w:color="auto"/>
                                <w:bottom w:val="none" w:sz="0" w:space="0" w:color="auto"/>
                                <w:right w:val="none" w:sz="0" w:space="0" w:color="auto"/>
                              </w:divBdr>
                            </w:div>
                          </w:divsChild>
                        </w:div>
                        <w:div w:id="984315287">
                          <w:blockQuote w:val="1"/>
                          <w:marLeft w:val="0"/>
                          <w:marRight w:val="0"/>
                          <w:marTop w:val="0"/>
                          <w:marBottom w:val="300"/>
                          <w:divBdr>
                            <w:top w:val="none" w:sz="0" w:space="0" w:color="auto"/>
                            <w:left w:val="none" w:sz="0" w:space="0" w:color="auto"/>
                            <w:bottom w:val="none" w:sz="0" w:space="0" w:color="auto"/>
                            <w:right w:val="none" w:sz="0" w:space="0" w:color="auto"/>
                          </w:divBdr>
                        </w:div>
                        <w:div w:id="12192530">
                          <w:marLeft w:val="0"/>
                          <w:marRight w:val="0"/>
                          <w:marTop w:val="0"/>
                          <w:marBottom w:val="450"/>
                          <w:divBdr>
                            <w:top w:val="none" w:sz="0" w:space="0" w:color="auto"/>
                            <w:left w:val="none" w:sz="0" w:space="0" w:color="auto"/>
                            <w:bottom w:val="none" w:sz="0" w:space="0" w:color="auto"/>
                            <w:right w:val="none" w:sz="0" w:space="0" w:color="auto"/>
                          </w:divBdr>
                          <w:divsChild>
                            <w:div w:id="12631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espana/Magan-Iglesia-espana-abusos-politica-gobierno-portavoz-secretario-pluralidad_0_2508349155.html?utm_source=newsletter&amp;utm_medium=email&amp;utm_campaign=se_cumplieron_los_pronosticos_cesar_garcia_magan_nuevo_secretario_general_de_la_cee&amp;utm_term=2022-11-24"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1051</Words>
  <Characters>5786</Characters>
  <Application>Microsoft Office Word</Application>
  <DocSecurity>0</DocSecurity>
  <Lines>48</Lines>
  <Paragraphs>13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2022-11-24T11:57:00Z</dcterms:created>
  <dcterms:modified xsi:type="dcterms:W3CDTF">2022-11-24T11:59:00Z</dcterms:modified>
</cp:coreProperties>
</file>