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2A790" w14:textId="77777777" w:rsidR="00956ED3" w:rsidRPr="00DD66F5" w:rsidRDefault="00956ED3" w:rsidP="00956ED3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jc w:val="center"/>
        <w:outlineLvl w:val="0"/>
        <w:rPr>
          <w:rFonts w:ascii="Open Sans" w:eastAsia="Times New Roman" w:hAnsi="Open Sans" w:cs="Open Sans"/>
          <w:b/>
          <w:bCs/>
          <w:caps/>
          <w:kern w:val="36"/>
          <w:sz w:val="36"/>
          <w:szCs w:val="36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b/>
          <w:bCs/>
          <w:caps/>
          <w:kern w:val="36"/>
          <w:sz w:val="36"/>
          <w:szCs w:val="36"/>
          <w:lang w:val="es-UY" w:eastAsia="es-UY"/>
          <w14:ligatures w14:val="none"/>
        </w:rPr>
        <w:t>DOM EDSON DAMIAN: “COM OS POVOS INDÍGENAS APRENDI A VIVER COM SOBRIEDADE, COM O ESTRITAMENTE NECESSÁRIO”</w:t>
      </w:r>
    </w:p>
    <w:p w14:paraId="1236C878" w14:textId="6EF6A4DE" w:rsidR="00DD66F5" w:rsidRDefault="00DD66F5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noProof/>
          <w:color w:val="374151"/>
          <w:kern w:val="0"/>
          <w:sz w:val="27"/>
          <w:szCs w:val="27"/>
          <w:lang w:val="es-UY" w:eastAsia="es-UY"/>
          <w14:ligatures w14:val="none"/>
        </w:rPr>
        <w:drawing>
          <wp:inline distT="0" distB="0" distL="0" distR="0" wp14:anchorId="202C52FB" wp14:editId="79534321">
            <wp:extent cx="5505450" cy="3096816"/>
            <wp:effectExtent l="0" t="0" r="0" b="8890"/>
            <wp:docPr id="1" name="Imagen 1" descr="Un grupo de personas haciendo gest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grupo de personas haciendo gest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58" cy="31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4FDF" w14:textId="77777777" w:rsidR="00DD66F5" w:rsidRPr="00DD66F5" w:rsidRDefault="00DD66F5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</w:p>
    <w:p w14:paraId="5AB56382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Todos os Bispos,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completar 75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tem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apresentar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renúncia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Papa, que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depois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dessa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data é aceita no momento que ele considera </w:t>
      </w:r>
      <w:proofErr w:type="spellStart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oportuno. </w:t>
      </w:r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Dom Edson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Damian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, Bispo da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São Gabriel da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Cachoeira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completou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essa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idade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neste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04 de </w:t>
      </w:r>
      <w:proofErr w:type="spellStart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março</w:t>
      </w:r>
      <w:proofErr w:type="spellEnd"/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2023</w:t>
      </w:r>
      <w:r w:rsidRPr="00DD66F5">
        <w:rPr>
          <w:rFonts w:ascii="Open Sans" w:eastAsia="Times New Roman" w:hAnsi="Open Sans" w:cs="Open Sans"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.</w:t>
      </w:r>
    </w:p>
    <w:p w14:paraId="7BB749BD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b/>
          <w:bCs/>
          <w:i/>
          <w:i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Por Luis Miguel Modino</w:t>
      </w:r>
    </w:p>
    <w:p w14:paraId="4194DDDB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Nesta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entrevista, Dom Edson faz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 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repasse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caminhada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episcopal,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mesma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, iniciada em 24 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maio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2009</w:t>
      </w: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Ele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diz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apresentar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renúncia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“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humilde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sentimento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dever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cumprido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após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vivenciar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ministério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extensa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maior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porcentagem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população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 do Brasil.</w:t>
      </w:r>
    </w:p>
    <w:p w14:paraId="071000B1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No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dia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04 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março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senhor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completa 75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idade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em que todos os Bispos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têm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apresentar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renúncia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Papa. O que representa em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vida como Bispo este momento?</w:t>
      </w:r>
    </w:p>
    <w:p w14:paraId="0BF72985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lastRenderedPageBreak/>
        <w:t xml:space="preserve">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sentimento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neste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momento é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gratidão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Deus por me permitir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chegar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75 anos.  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Agradeço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ainda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por ter me concedido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graça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ministério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presbiteral,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recebido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mãos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Dom Ivo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Lorscheiter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autêntico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Padre da Igreja, 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20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dezembro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1975.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maior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gratidão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redobrado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temor,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aceitei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múnus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episcopal,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atendendo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chamado do Papa Bento XVI para ser bispo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missionário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desde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24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2009.</w:t>
      </w:r>
    </w:p>
    <w:p w14:paraId="24009508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 “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Jesus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amar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servir” é o lema episcopal que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orientou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nesta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caminhada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À luz do carisma São Charles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Foucuald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procurei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“gritar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vida”, a partir dos últimos lugares que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exigiam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chegar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às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ribeirinhas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distantes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abandonadas. Em todas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atividades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missionárias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contei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colaboração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generosa dos presbíteros, das religiosas, 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cristãos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leigos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leigas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exercem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gratuitamente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vários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ministérios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comunidades.</w:t>
      </w:r>
    </w:p>
    <w:p w14:paraId="456212D9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isso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no momento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apresentar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minha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renúncia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faço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humilde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sentimento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dever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cumprido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Se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fiz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à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minha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limitação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humana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meus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pecados.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Porém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tudo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realizai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acreditei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o “amor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supplet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Deus é amor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misericórdia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“A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arquitrave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suporta a vida da Igreja é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misericórdia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” (MV 10).</w:t>
      </w:r>
    </w:p>
    <w:p w14:paraId="5E79D87C" w14:textId="77777777" w:rsidR="00DD66F5" w:rsidRPr="00DD66F5" w:rsidRDefault="00DD66F5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noProof/>
          <w:color w:val="0000FF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drawing>
          <wp:inline distT="0" distB="0" distL="0" distR="0" wp14:anchorId="202D39D7" wp14:editId="15DAF715">
            <wp:extent cx="5581650" cy="3139678"/>
            <wp:effectExtent l="0" t="0" r="0" b="3810"/>
            <wp:docPr id="2" name="Imagen 2" descr="Un grupo de personas sentadas en un auditorio&#10;&#10;Descripción generada automáticamen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sentadas en un auditorio&#10;&#10;Descripción generada automáticament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34" cy="31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FC18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Assumiu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São Gabriel da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Cachoeira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em 24 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maio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2009,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uma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rosto indígena.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Depois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quase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14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o que 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senhor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aprendeu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dos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originários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?</w:t>
      </w:r>
    </w:p>
    <w:p w14:paraId="6D3DDF89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São Gabriel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Cachoeira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é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extensa do Brasil: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294.000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quilômetros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quadrados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É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90%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população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é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constituída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Indígenas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vinte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três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etnias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ainda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faladas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dezoito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línguas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Tive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graça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conferir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ordenação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presbiteral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treze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jovens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indígenas de diferentes etnias.</w:t>
      </w:r>
    </w:p>
    <w:p w14:paraId="79B57B29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Núncio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Apostólico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chamou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comunicar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nomeação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susto,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apresentei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vários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motivos pelos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julgava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deveria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aceitar, mas ele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refutou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todos. 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fim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semana para conversar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pessoas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conheciam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bispo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consultei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tinha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sido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orientador espiritual.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Simplesmente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ofereceu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báculo,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cruz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peitoral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rezou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disse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ordenação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deveria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ser em São Gabriel.</w:t>
      </w:r>
    </w:p>
    <w:p w14:paraId="4242BF6B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estímulo de todos,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encontrei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vários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motivos para aceitar: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lugar,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temos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dívida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social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imensa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indígenas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sofrem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tantas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violências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injustiças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; segundo, o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hoje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à Igreja que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acolheu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formou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desde os 12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isso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injusto se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fugisse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desta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;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terceiro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o amor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Jesus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seguimento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testemunho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São Charles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Foucauld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levaram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servir os pobres, a buscar o último lugar. Como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sinal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amor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Indígenas fui ordenado bispo 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meio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deles, inclusive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alguns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ritos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símbolos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próprios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cultura.  </w:t>
      </w:r>
    </w:p>
    <w:p w14:paraId="15B63887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O Padre Justino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Rezende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SDB, indígena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Tuyuka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padre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desta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escreveu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texto que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inspirou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muito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: “A boa nova das culturas indígenas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acolhe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Boa Nova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Jesus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”.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sementes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Verbo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estão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presentes em todos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culturas. É a partir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delas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cada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realiza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enculturação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Desde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visitas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às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fiquei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encantado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alegria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vida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comunitária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partilha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dos alimentos como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prolongamento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celebração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eucarística,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sobriedade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das casas,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acolhida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fraterna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visitantes.</w:t>
      </w:r>
    </w:p>
    <w:p w14:paraId="0AA33F8E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mestres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ecologia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verdadeiros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guardiões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floresta. Menos de 3% da mata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destruída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nesta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região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“Os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originários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salvar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disse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-nos o Papa Francisco”,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visita ad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limina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O jeito indígena de cultivar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roças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no Alto Rio Negro, em 2010,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declarado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patrimônio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cultural do Brasil pelo IPHAN.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Há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duas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instituições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prestam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imensos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benefícios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rionegrinos: a FOIRN (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Federação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Organizações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Indígenas do Rio Negro) e o ISA (Instituto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Sócio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-Ambiental).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Apoio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medida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possível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participo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algumas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muitas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atividades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realizam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.</w:t>
      </w:r>
    </w:p>
    <w:p w14:paraId="33C9DA04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O Sínodo para 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pode ser considerado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momento importante em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caminhada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episcopal. Como 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senhor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vivenciou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esse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processo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sinodal </w:t>
      </w:r>
      <w:proofErr w:type="gram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em que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lhe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tem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ajudado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em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missão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como Bispo?</w:t>
      </w:r>
    </w:p>
    <w:p w14:paraId="61BDA477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O Sínodo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verdadeiro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kairós para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Convidado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Cardeal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Hummes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que era presidente da REPAM,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participei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desde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momento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Papa Francisco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visitou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Puerto Maldonado, 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Lá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acompanhei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reunião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indicar os temas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deveriam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ser abordados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sugerir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assessores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processo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escuta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realizado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 indígenas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apresentou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excelentes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propostas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foram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sintetizadas pelo Pe Justino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Rezende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escolhido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participar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comissão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peritos do Sínodo.</w:t>
      </w:r>
    </w:p>
    <w:p w14:paraId="435B6157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A etapa final realizada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outubro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2019, em Roma,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acontecimento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inesquecível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: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convivência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representantes de 09 países da Pan-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presença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Papa Francisco em todos os momentos,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sessões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iniciais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cada participante,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quatro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minutos,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apresentava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tema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considerava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fundamental para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conclusões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Sínodo.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Falei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sobre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importância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Teologia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Índia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processo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enculturação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.</w:t>
      </w:r>
    </w:p>
    <w:p w14:paraId="23B226F7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Evento histórico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“Pacto das Catacumbas pela Casa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 que grande número de participantes do Sínodo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assinamos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Catacumbas de Santa Domitila. Finalmente,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alegria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geral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ver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aprovadas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unanimidade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todas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propostas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E para completar,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pouco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tempo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depois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o Papa nos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ofereceu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Exortação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pós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Sinodal “Querida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”, que confirma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enriquece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nossas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propostas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em forma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quatro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sonhos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: social, cultural, ecológico e eclesial. “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Sonho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cristãs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capazes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devotar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encarnar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a tal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à Igreja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rostos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traços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amazônicos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 (QA 7). Em São Gabriel queremos construir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Igreja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amazônica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rosto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cultura indígenas.</w:t>
      </w:r>
    </w:p>
    <w:p w14:paraId="048D9BD7" w14:textId="77777777" w:rsidR="00DD66F5" w:rsidRPr="00DD66F5" w:rsidRDefault="00DD66F5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noProof/>
          <w:color w:val="0000FF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drawing>
          <wp:inline distT="0" distB="0" distL="0" distR="0" wp14:anchorId="570396BA" wp14:editId="233E6E77">
            <wp:extent cx="5238750" cy="2946797"/>
            <wp:effectExtent l="0" t="0" r="0" b="6350"/>
            <wp:docPr id="3" name="Imagen 3" descr="Imagen que contiene persona, interior, hombre, parado&#10;&#10;Descripción generada automáticament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persona, interior, hombre, parado&#10;&#10;Descripción generada automáticament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99" cy="29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CDF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senhor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mostrou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grande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admiração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pelo Papa Francisco, que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neste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mês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março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completa 10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pontificado. Como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definiria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caminho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percorrido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pelo Papa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neste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tempo?</w:t>
      </w:r>
    </w:p>
    <w:p w14:paraId="66E62F77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Encantei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-me pelo Papa Francisco desde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seus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primeiros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gestos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palavras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apresentou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no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13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março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2013. Ele grita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vida.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paciência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coragem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fidelidade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está colocando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prática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Concílio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Vaticano II.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critica,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talvez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dar-se em conta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incoerência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está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rejeitando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próprio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.</w:t>
      </w:r>
    </w:p>
    <w:p w14:paraId="27B7DADF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Destaco 10 marcos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caminho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percorrido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nesses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10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ministério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: 1.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Conversão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reforma eclesial (EG 27 e 34); 2; Igreja “em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saída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” (EG 20); 3.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Redescobrir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dimensão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pessoal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encontro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Cristo (EG 1, 265, 265); 4.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santidade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alcance de todos (GE 7 e 19); 5.  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discernimento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; 6.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nome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Deus é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misericórdia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(MV 10); 7.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fraternidade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amizade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social (FT 8); 8. A casa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(LS 156) e sínodo para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; 9. Pacto educativo global (FT 1); 10.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Economia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Solidária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(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Livro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“Vamos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Sonhar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juntos”).</w:t>
      </w:r>
    </w:p>
    <w:p w14:paraId="53547367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fim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convocação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Sínodo sobre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Sinodalidade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é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maior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acontecimento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eclesial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depois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Vaticano II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cujo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objetivo principal é colocar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prática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decisões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importantes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foram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bloqueadas pela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Cúria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Romana.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Foram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necessários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10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realizar esta reforma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mostrou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abrangência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profundidade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Constituição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Apostólica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Praedicate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Evangelium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publicada no dia19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março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2022.</w:t>
      </w:r>
    </w:p>
    <w:p w14:paraId="69DC20D0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de São Gabriel da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Cachoeira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é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uma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grande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extensão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pouca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população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poucos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recursos </w:t>
      </w:r>
      <w:proofErr w:type="gram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grandes despesas. Como 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senhor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enfrenta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esses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desafios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?</w:t>
      </w:r>
    </w:p>
    <w:p w14:paraId="3CE3C911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Indígenas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aprendi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viver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sobriedade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estritamente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necessário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As entradas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diocese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provenientes de aluguéis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algumas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escolas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administradas pela SEDUC, aluguéis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vários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apartamentos adaptados junto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prédio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Cúria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doações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algumas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Dioceses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pessoas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generosas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próprio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Papa Francisco. A despesa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maior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é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combustíveis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utilizados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voadeiras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percorrer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longas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distâncias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visitas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às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comunidades.</w:t>
      </w:r>
    </w:p>
    <w:p w14:paraId="09A57489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inspiração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Sínodo, estamos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passando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das visitas rápidas para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permanência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prolongada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maiores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reunindo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algumas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comunidades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vizinhas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Além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celebração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dos sacramentos, realiza-se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formação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lideranças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comunidade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O padre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viaja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acompanhado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agentes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pastorais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colaboram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nos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encontros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formativos. Investimento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maior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está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Escola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Formação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Teológica para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leigos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leigas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  Acontece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segunda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quinzena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janeiro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julho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reunindo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aproximadamente 90 representantes das 11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paróquias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Cada etapa aborda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dois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temas diferentes.</w:t>
      </w:r>
    </w:p>
    <w:p w14:paraId="2B7459B4" w14:textId="77777777" w:rsidR="00DD66F5" w:rsidRPr="00DD66F5" w:rsidRDefault="00DD66F5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noProof/>
          <w:color w:val="0000FF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drawing>
          <wp:inline distT="0" distB="0" distL="0" distR="0" wp14:anchorId="6545E751" wp14:editId="09253D84">
            <wp:extent cx="5410200" cy="3043238"/>
            <wp:effectExtent l="0" t="0" r="0" b="5080"/>
            <wp:docPr id="4" name="Imagen 4" descr="Un grupo de personas en un evento&#10;&#10;Descripción generada automáticamente con confianza baj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en un evento&#10;&#10;Descripción generada automáticamente con confianza baj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05" cy="304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0F21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Sabendo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seu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sucessor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será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nomeado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pelo Papa, se 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senhor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fosse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consultado,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quais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deveriam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ser os elementos presentes no futuro Bispo de São Gabriel da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Cachoeira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?</w:t>
      </w:r>
    </w:p>
    <w:p w14:paraId="492B3C6E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Acredito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Espírito Santo que anima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conduz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Igreja. Ele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age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através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dons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carismas que concede a todos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batizados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longo dos 23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em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missionário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Amazônia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participei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muitas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assembleias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encontros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nosso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Regional.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realizados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significativa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representação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cristãos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leigos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leigas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irmãos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irmãs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vida consagrada, diáconos, presbíteros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bispos.</w:t>
      </w:r>
    </w:p>
    <w:p w14:paraId="1ABA20D4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admirei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clima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fraternidade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liberdade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expressão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verdadeira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sinodalidade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reinam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nestas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assembleias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Todos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escutados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propostas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assumidas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através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voto de todos.  Por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isso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acredito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através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ampla consulta, 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irmãos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irmãs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serão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consultados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saberão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indicar o presbítero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bispo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já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ordenado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tenha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carisma para ser pastor do santo </w:t>
      </w:r>
      <w:proofErr w:type="gram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</w:t>
      </w:r>
      <w:proofErr w:type="gram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fiel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Deus da querida Igreja do Rio Negro</w:t>
      </w:r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.</w:t>
      </w:r>
    </w:p>
    <w:p w14:paraId="718A28D3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Bispo fica emérito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tem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mais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liberdade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em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seu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trabalho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pastoral, que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certamente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não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para. Como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quer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continuar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missão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episcopal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o Papa aceitar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sua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renúncia</w:t>
      </w:r>
      <w:proofErr w:type="spellEnd"/>
      <w:r w:rsidRPr="00DD66F5">
        <w:rPr>
          <w:rFonts w:ascii="Open Sans" w:eastAsia="Times New Roman" w:hAnsi="Open Sans" w:cs="Open Sans"/>
          <w:b/>
          <w:bCs/>
          <w:color w:val="374151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t>?</w:t>
      </w:r>
    </w:p>
    <w:p w14:paraId="5C4D0F40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entreguei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vida a Deus para servir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povo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através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ministério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ordenado,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procurei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seguir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 Espírito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através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orientação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sucessores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dos apóstolos. Procuro seguir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Jesus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disse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: “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guarda a vida para si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vai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perdê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-la, mas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por causa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do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Evangelho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vai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salvá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-la” (Mc 8, 34). A vida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é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capital para ser acumulado, mas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dom de Deus para ser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partilhado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serviço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irmãos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que todos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tenham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vida.</w:t>
      </w:r>
    </w:p>
    <w:p w14:paraId="134EF9F9" w14:textId="77777777" w:rsidR="00DD66F5" w:rsidRPr="00DD66F5" w:rsidRDefault="00DD66F5" w:rsidP="00DD66F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jc w:val="both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Quando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aceitei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ser bispo em São Gabriel, consciente dos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desafios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aguardavam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imaginei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renunciaria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se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chegasse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70 anos. Mas, Deus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livrou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muitos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perigos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também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malária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de tantas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outras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enfermidades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atingem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muitas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pessoas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nesta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região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Assim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tive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condições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permanecer até os 75.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Agora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esperar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paciência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o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sucessor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.  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Depois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gostaria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conviver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um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tempo, em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Jaguarí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-RS,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minha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família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sempre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me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apoiou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na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companhia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meu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pai que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vai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completar 101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anos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Depois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se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ainda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tiver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saúde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forças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permanecerei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disponível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para colaborar onde a Igreja precisar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mim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Tudo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é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graça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. “De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graças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recebestes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, de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graça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</w:t>
      </w:r>
      <w:proofErr w:type="spellStart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>deveis</w:t>
      </w:r>
      <w:proofErr w:type="spellEnd"/>
      <w:r w:rsidRPr="00DD66F5"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  <w:t xml:space="preserve"> dar” (Mt 10,8).</w:t>
      </w:r>
    </w:p>
    <w:p w14:paraId="57D87243" w14:textId="43268ADA" w:rsidR="00DD66F5" w:rsidRDefault="00DD66F5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  <w:r w:rsidRPr="00DD66F5">
        <w:rPr>
          <w:rFonts w:ascii="Open Sans" w:eastAsia="Times New Roman" w:hAnsi="Open Sans" w:cs="Open Sans"/>
          <w:noProof/>
          <w:color w:val="0000FF"/>
          <w:kern w:val="0"/>
          <w:sz w:val="27"/>
          <w:szCs w:val="27"/>
          <w:bdr w:val="single" w:sz="2" w:space="0" w:color="auto" w:frame="1"/>
          <w:lang w:val="es-UY" w:eastAsia="es-UY"/>
          <w14:ligatures w14:val="none"/>
        </w:rPr>
        <w:drawing>
          <wp:inline distT="0" distB="0" distL="0" distR="0" wp14:anchorId="26CC2953" wp14:editId="015A2D46">
            <wp:extent cx="6096000" cy="3429000"/>
            <wp:effectExtent l="0" t="0" r="0" b="0"/>
            <wp:docPr id="5" name="Imagen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937B" w14:textId="471AE115" w:rsidR="00956ED3" w:rsidRPr="00956ED3" w:rsidRDefault="00956ED3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lang w:val="es-UY" w:eastAsia="es-UY"/>
          <w14:ligatures w14:val="none"/>
        </w:rPr>
      </w:pPr>
      <w:hyperlink r:id="rId15" w:history="1">
        <w:r w:rsidRPr="00956ED3">
          <w:rPr>
            <w:rStyle w:val="Hipervnculo"/>
            <w:rFonts w:ascii="Open Sans" w:eastAsia="Times New Roman" w:hAnsi="Open Sans" w:cs="Open Sans"/>
            <w:kern w:val="0"/>
            <w:lang w:val="es-UY" w:eastAsia="es-UY"/>
            <w14:ligatures w14:val="none"/>
          </w:rPr>
          <w:t>https://www.repam.net/pt/dom-edson-damian-com-os-povos-indigenas-aprendi-a-viver-com-sobriedade-com-o-estritamente-necessario/</w:t>
        </w:r>
      </w:hyperlink>
    </w:p>
    <w:p w14:paraId="43D95A14" w14:textId="77777777" w:rsidR="00956ED3" w:rsidRPr="00DD66F5" w:rsidRDefault="00956ED3" w:rsidP="00DD66F5">
      <w:pPr>
        <w:spacing w:line="240" w:lineRule="auto"/>
        <w:rPr>
          <w:rFonts w:ascii="Open Sans" w:eastAsia="Times New Roman" w:hAnsi="Open Sans" w:cs="Open Sans"/>
          <w:color w:val="374151"/>
          <w:kern w:val="0"/>
          <w:sz w:val="27"/>
          <w:szCs w:val="27"/>
          <w:lang w:val="es-UY" w:eastAsia="es-UY"/>
          <w14:ligatures w14:val="none"/>
        </w:rPr>
      </w:pPr>
    </w:p>
    <w:sectPr w:rsidR="00956ED3" w:rsidRPr="00DD66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348AD" w14:textId="77777777" w:rsidR="00B65487" w:rsidRDefault="00B65487" w:rsidP="00DD66F5">
      <w:pPr>
        <w:spacing w:after="0" w:line="240" w:lineRule="auto"/>
      </w:pPr>
      <w:r>
        <w:separator/>
      </w:r>
    </w:p>
  </w:endnote>
  <w:endnote w:type="continuationSeparator" w:id="0">
    <w:p w14:paraId="38B258B3" w14:textId="77777777" w:rsidR="00B65487" w:rsidRDefault="00B65487" w:rsidP="00DD6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415C3" w14:textId="77777777" w:rsidR="00B65487" w:rsidRDefault="00B65487" w:rsidP="00DD66F5">
      <w:pPr>
        <w:spacing w:after="0" w:line="240" w:lineRule="auto"/>
      </w:pPr>
      <w:r>
        <w:separator/>
      </w:r>
    </w:p>
  </w:footnote>
  <w:footnote w:type="continuationSeparator" w:id="0">
    <w:p w14:paraId="1CDCEDE6" w14:textId="77777777" w:rsidR="00B65487" w:rsidRDefault="00B65487" w:rsidP="00DD66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6F5"/>
    <w:rsid w:val="002E2F5B"/>
    <w:rsid w:val="00956ED3"/>
    <w:rsid w:val="00B65487"/>
    <w:rsid w:val="00DD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32A4B"/>
  <w15:chartTrackingRefBased/>
  <w15:docId w15:val="{17F02DFB-5397-4DCE-8E29-851D3A63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66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66F5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DD66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66F5"/>
    <w:rPr>
      <w:lang w:val="es-419"/>
    </w:rPr>
  </w:style>
  <w:style w:type="character" w:styleId="Hipervnculo">
    <w:name w:val="Hyperlink"/>
    <w:basedOn w:val="Fuentedeprrafopredeter"/>
    <w:uiPriority w:val="99"/>
    <w:unhideWhenUsed/>
    <w:rsid w:val="00956ED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E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2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78120002">
              <w:marLeft w:val="0"/>
              <w:marRight w:val="0"/>
              <w:marTop w:val="0"/>
              <w:marBottom w:val="24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69282252">
              <w:blockQuote w:val="1"/>
              <w:marLeft w:val="0"/>
              <w:marRight w:val="0"/>
              <w:marTop w:val="0"/>
              <w:marBottom w:val="420"/>
              <w:divBdr>
                <w:top w:val="single" w:sz="2" w:space="0" w:color="auto"/>
                <w:left w:val="single" w:sz="24" w:space="12" w:color="auto"/>
                <w:bottom w:val="single" w:sz="2" w:space="0" w:color="auto"/>
                <w:right w:val="single" w:sz="2" w:space="0" w:color="auto"/>
              </w:divBdr>
            </w:div>
            <w:div w:id="664286354">
              <w:marLeft w:val="0"/>
              <w:marRight w:val="0"/>
              <w:marTop w:val="0"/>
              <w:marBottom w:val="24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90511363">
              <w:marLeft w:val="0"/>
              <w:marRight w:val="0"/>
              <w:marTop w:val="0"/>
              <w:marBottom w:val="24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78993594">
              <w:marLeft w:val="0"/>
              <w:marRight w:val="0"/>
              <w:marTop w:val="0"/>
              <w:marBottom w:val="24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80551624">
              <w:marLeft w:val="0"/>
              <w:marRight w:val="0"/>
              <w:marTop w:val="0"/>
              <w:marBottom w:val="24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019629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253799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231435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logger.googleusercontent.com/img/a/AVvXsEhXXtq0MRY7w1Dt1kQlDUs-5y7LdZfLe2k5wpf2Yq0uXI8lJH6VpOR02zKimt_-IXfFzPXDfuzndkSgezAlJjy0bQ1Pi3MQodItzwPyByt0caPC7seRvictb_lRaPQ3faOwvlwTFNOiIwjKTVodKh6zg-8ep86bb4HK7Ak3P0shtiYHOvjpoJx-F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logger.googleusercontent.com/img/a/AVvXsEjwhiLd01oYxEs368ntyZVi1-EOUNhzyB7Yj5G2AtO7X2D6mdn_QhHFqo8wxtF-zO4TsZ2KMCtlUptLdVqFklkeI4d-8Y-b2FKd_LuOQ6PoFzkQ-L8XDItJM8LGNAqsikbGdUgF-QflKoSlLqSoXTVkgiwfgDm7RkBj0du5HatZSJ4yh13flADlHA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logger.googleusercontent.com/img/a/AVvXsEg7fvVSWNDNviTbLq1nugBu74XDHtGlF78wf8GoSLB3FSFxNWwdLsw-9zi-3b2G0pjQV5kPy13EfKt_83-yFgefv2R8dhgI2483zgTdaMqEsHwH-m8WoW0WYI4ZF1ffHv5RfKETFLl6ROvPjE31bifJo2_BnT_gbjX4kG0ceE66yBPzERrrNmPx2Q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repam.net/pt/dom-edson-damian-com-os-povos-indigenas-aprendi-a-viver-com-sobriedade-com-o-estritamente-necessario/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blogger.googleusercontent.com/img/a/AVvXsEiiaoCmq5FPigyAjLTnxAb1VMS73pepf80-9fCdMBzbvS6PL6QQi48xL0lXcnRKnisHfnkKEaj2vGdI-kdDdg60aZSjOITbgD1mtAXyvd0xasKoliwZIKs00RPFpZ-lu5JsD6All-DAmVK3GLG5xvHDL5mrp12ee_A1tO8vBouR1fefsBR9v0x4Q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1844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2023-03-15T19:39:00Z</dcterms:created>
  <dcterms:modified xsi:type="dcterms:W3CDTF">2023-03-15T19:52:00Z</dcterms:modified>
</cp:coreProperties>
</file>