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5F348" w14:textId="77777777" w:rsidR="003C3A56" w:rsidRPr="003C3A56" w:rsidRDefault="003C3A56" w:rsidP="003C3A56">
      <w:pPr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</w:pPr>
      <w:r w:rsidRPr="003C3A56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  <w:t xml:space="preserve">PADRE BEOZZO: Domingo de Ramos – “Este o profeta </w:t>
      </w:r>
      <w:proofErr w:type="spellStart"/>
      <w:r w:rsidRPr="003C3A56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  <w:t>Jesus</w:t>
      </w:r>
      <w:proofErr w:type="spellEnd"/>
      <w:r w:rsidRPr="003C3A56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  <w:t xml:space="preserve">, de Nazaré da </w:t>
      </w:r>
      <w:proofErr w:type="spellStart"/>
      <w:r w:rsidRPr="003C3A56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  <w:t>Galileia</w:t>
      </w:r>
      <w:proofErr w:type="spellEnd"/>
      <w:r w:rsidRPr="003C3A56">
        <w:rPr>
          <w:rFonts w:ascii="Roboto" w:eastAsia="Times New Roman" w:hAnsi="Roboto" w:cs="Times New Roman"/>
          <w:b/>
          <w:bCs/>
          <w:color w:val="111111"/>
          <w:spacing w:val="-10"/>
          <w:kern w:val="36"/>
          <w:sz w:val="28"/>
          <w:szCs w:val="28"/>
          <w:lang w:eastAsia="es-MX"/>
        </w:rPr>
        <w:t>”</w:t>
      </w:r>
    </w:p>
    <w:p w14:paraId="45B9EBB5" w14:textId="77777777" w:rsidR="003C3A56" w:rsidRDefault="003C3A56" w:rsidP="003C3A56">
      <w:pPr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</w:p>
    <w:p w14:paraId="0542EF0C" w14:textId="2E9FDBA4" w:rsidR="003C3A56" w:rsidRPr="003C3A56" w:rsidRDefault="003C3A56" w:rsidP="003C3A56">
      <w:pPr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Homilia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para o domingo de Ramos - Mt 21, 1-11 e da PAIXÃO Mt 27, 11-54.</w:t>
      </w:r>
    </w:p>
    <w:p w14:paraId="3FB57E45" w14:textId="77777777" w:rsidR="003C3A56" w:rsidRDefault="003C3A56" w:rsidP="003C3A56">
      <w:pPr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</w:p>
    <w:p w14:paraId="73D94352" w14:textId="08946363" w:rsidR="003C3A56" w:rsidRPr="003C3A56" w:rsidRDefault="003C3A56" w:rsidP="003C3A56">
      <w:pPr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Por </w:t>
      </w:r>
      <w:hyperlink r:id="rId4" w:history="1">
        <w:r w:rsidRPr="003C3A56">
          <w:rPr>
            <w:rStyle w:val="Hipervnculo"/>
            <w:rFonts w:ascii="Roboto" w:eastAsia="Times New Roman" w:hAnsi="Roboto" w:cs="Times New Roman"/>
            <w:spacing w:val="-10"/>
            <w:kern w:val="36"/>
            <w:sz w:val="28"/>
            <w:szCs w:val="28"/>
            <w:lang w:eastAsia="es-MX"/>
          </w:rPr>
          <w:t xml:space="preserve">O Fato </w:t>
        </w:r>
        <w:proofErr w:type="spellStart"/>
        <w:r w:rsidRPr="003C3A56">
          <w:rPr>
            <w:rStyle w:val="Hipervnculo"/>
            <w:rFonts w:ascii="Roboto" w:eastAsia="Times New Roman" w:hAnsi="Roboto" w:cs="Times New Roman"/>
            <w:spacing w:val="-10"/>
            <w:kern w:val="36"/>
            <w:sz w:val="28"/>
            <w:szCs w:val="28"/>
            <w:lang w:eastAsia="es-MX"/>
          </w:rPr>
          <w:t>Redação</w:t>
        </w:r>
        <w:proofErr w:type="spellEnd"/>
      </w:hyperlink>
    </w:p>
    <w:p w14:paraId="70F8A82F" w14:textId="77777777" w:rsidR="003C3A56" w:rsidRPr="003C3A56" w:rsidRDefault="003C3A56" w:rsidP="003C3A56">
      <w:pPr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 </w:t>
      </w:r>
    </w:p>
    <w:p w14:paraId="0E58F59C" w14:textId="77777777" w:rsidR="003C3A56" w:rsidRPr="003C3A56" w:rsidRDefault="003C3A56" w:rsidP="003C3A56">
      <w:pPr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 </w:t>
      </w:r>
      <w:hyperlink r:id="rId5" w:history="1">
        <w:r w:rsidRPr="003C3A56">
          <w:rPr>
            <w:rStyle w:val="Hipervnculo"/>
            <w:rFonts w:ascii="Roboto" w:eastAsia="Times New Roman" w:hAnsi="Roboto" w:cs="Times New Roman"/>
            <w:spacing w:val="-10"/>
            <w:kern w:val="36"/>
            <w:sz w:val="28"/>
            <w:szCs w:val="28"/>
            <w:lang w:eastAsia="es-MX"/>
          </w:rPr>
          <w:t>01/04/2023</w:t>
        </w:r>
      </w:hyperlink>
    </w:p>
    <w:p w14:paraId="40B96D95" w14:textId="30B9E479" w:rsidR="003C3A56" w:rsidRPr="003C3A56" w:rsidRDefault="003C3A56" w:rsidP="003C3A56">
      <w:pPr>
        <w:rPr>
          <w:rStyle w:val="Hipervnculo"/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u w:val="none"/>
          <w:lang w:eastAsia="es-MX"/>
        </w:rPr>
      </w:pPr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 </w:t>
      </w:r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fldChar w:fldCharType="begin"/>
      </w:r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instrText xml:space="preserve"> HYPERLINK "https://ofatomaringa.com/wp-content/uploads/2023/03/DOMINGO-DE-RAMOS.jpg" </w:instrText>
      </w:r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fldChar w:fldCharType="separate"/>
      </w:r>
    </w:p>
    <w:p w14:paraId="24ADC6BF" w14:textId="10F84C86" w:rsidR="003C3A56" w:rsidRPr="003C3A56" w:rsidRDefault="003C3A56" w:rsidP="003C3A56">
      <w:pPr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</w:rPr>
      </w:pPr>
      <w:r w:rsidRPr="003C3A56"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</w:rPr>
        <w:fldChar w:fldCharType="begin"/>
      </w:r>
      <w:r w:rsidRPr="003C3A56"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</w:rPr>
        <w:instrText xml:space="preserve"> INCLUDEPICTURE "https://ofatomaringa.com/wp-content/uploads/2023/03/DOMINGO-DE-RAMOS.jpg" \* MERGEFORMATINET </w:instrText>
      </w:r>
      <w:r w:rsidRPr="003C3A56"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</w:rPr>
        <w:fldChar w:fldCharType="separate"/>
      </w:r>
      <w:r w:rsidRPr="003C3A56"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</w:rPr>
        <w:drawing>
          <wp:inline distT="0" distB="0" distL="0" distR="0" wp14:anchorId="1ED14E4F" wp14:editId="52B5512F">
            <wp:extent cx="5612130" cy="2874645"/>
            <wp:effectExtent l="0" t="0" r="1270" b="0"/>
            <wp:docPr id="2" name="Imagen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87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A56"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</w:rPr>
        <w:fldChar w:fldCharType="end"/>
      </w:r>
    </w:p>
    <w:p w14:paraId="39AE4A27" w14:textId="77777777" w:rsidR="003C3A56" w:rsidRPr="003C3A56" w:rsidRDefault="003C3A56" w:rsidP="003C3A56">
      <w:pPr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fldChar w:fldCharType="end"/>
      </w:r>
    </w:p>
    <w:p w14:paraId="6E5F9FEB" w14:textId="77777777" w:rsidR="003C3A56" w:rsidRPr="003C3A56" w:rsidRDefault="003C3A56" w:rsidP="003C3A56">
      <w:pPr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No relato do evangelista Mateus,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Jesus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entra em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Jerusalém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humildemente, montado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num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jumentinho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mas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aclamado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aos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gritos pela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multidão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:</w:t>
      </w:r>
    </w:p>
    <w:p w14:paraId="6586EDD5" w14:textId="77777777" w:rsidR="003C3A56" w:rsidRPr="003C3A56" w:rsidRDefault="003C3A56" w:rsidP="003C3A56">
      <w:pPr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“Hosana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ao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Filho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Davi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! Bendito o que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vem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em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nome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do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Senhor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” (11, 9).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Aos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que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perguntavam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quem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é este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homem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respondiam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: “Este é o profeta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Jesus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de Nazaré da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Galileia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” (21, 11). A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bênção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procissão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 Ramos nos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convidam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a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acolher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festivamente o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Senhor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que nos visita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nessa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Semana Santa. Junto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com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a festa dos Ramos, celebramos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também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a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Paixão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do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Senhor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. Este Domingo da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Paixão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contracena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com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o Domingo da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Ressurreição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.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Traz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o convite para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seguirmos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os últimos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passos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Jesus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que nos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conduzem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à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Ceia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do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pão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partilhado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 do Lava-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pés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na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Quinta-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feira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Santa; à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traição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 Judas e à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negação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 Pedro,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ao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julgamento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injusto por Pilatos que lava as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mãos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à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multidão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instigada pelos sumos sacerdotes,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anciãos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escribas e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fariseus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que grita cada vez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com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mais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força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: “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Seja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crucificado” (27, 22. 23) e, finalmente,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ao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Calvário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onde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Jesus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despido de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suas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vestes é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pregado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na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cruz. Ali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solta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aquele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alto grito do humano </w:t>
      </w:r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lastRenderedPageBreak/>
        <w:t xml:space="preserve">desamparo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perante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a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morte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: “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Meu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Deus,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meu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Deus,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por que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me abandonaste?” e que os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evangelhos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guardaram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na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língua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materna de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Jesus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o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aramaico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: “Eli, Eli,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lamá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sabactâni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” (27, 47). Somos chamados em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silêncio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a adorar esta entrega por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Jesus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da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própria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vida, por amor, por amor a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nós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amor que é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semente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 vida e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ressurreição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. Somos convidados a repetir gestos como o de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Maria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que derrama sobre a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cabeça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Jesus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precioso perfume,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ungindo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-o para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sua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morte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(26, 6-13); como o de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Cirineu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,que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carrega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sua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cruz rumo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ao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monte do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Calvário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(27, 32); como o dos soldados que o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torturaram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crucificaram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mas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que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perante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sua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morte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exclamam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: “Ele era mesmo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Filho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 Deus” (27, 54).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Sejamos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como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Maria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irmã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 Lázaro, como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Cirineu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como José de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Arimatéia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 as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mulheres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que junto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com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sua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mãe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descem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Jesus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da cruz.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Desçamos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da cruz os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muitos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crucificados de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hoje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pela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fome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pela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doença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abandono,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discriminação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 pela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dor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das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perdas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pessoas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muito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queridas e pela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solidão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ingratidão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. É a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melhor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maneira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 seguir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Jesus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na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sua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Paixão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Ressurreição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e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na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sua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compaixão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resgate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dos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pequenos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e de todas as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pessoas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humilhadas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 </w:t>
      </w:r>
      <w:proofErr w:type="spellStart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injustiçadas</w:t>
      </w:r>
      <w:proofErr w:type="spellEnd"/>
      <w:r w:rsidRPr="003C3A56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.</w:t>
      </w:r>
    </w:p>
    <w:p w14:paraId="3BBAF68E" w14:textId="77777777" w:rsidR="000774CA" w:rsidRPr="003C3A56" w:rsidRDefault="000774CA" w:rsidP="003C3A56"/>
    <w:sectPr w:rsidR="000774CA" w:rsidRPr="003C3A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C2"/>
    <w:rsid w:val="0001135B"/>
    <w:rsid w:val="000148F4"/>
    <w:rsid w:val="000328A2"/>
    <w:rsid w:val="00062B8D"/>
    <w:rsid w:val="000774CA"/>
    <w:rsid w:val="0021418A"/>
    <w:rsid w:val="00253D4B"/>
    <w:rsid w:val="002D644A"/>
    <w:rsid w:val="002E1FEA"/>
    <w:rsid w:val="003072F3"/>
    <w:rsid w:val="0034485C"/>
    <w:rsid w:val="003C3A56"/>
    <w:rsid w:val="005245CC"/>
    <w:rsid w:val="005C4C46"/>
    <w:rsid w:val="005C4C89"/>
    <w:rsid w:val="0066445E"/>
    <w:rsid w:val="006B5BC2"/>
    <w:rsid w:val="006E5C1C"/>
    <w:rsid w:val="007C2213"/>
    <w:rsid w:val="00884EB4"/>
    <w:rsid w:val="008C4AF6"/>
    <w:rsid w:val="00933D25"/>
    <w:rsid w:val="00946A57"/>
    <w:rsid w:val="00B33F0B"/>
    <w:rsid w:val="00B86AAA"/>
    <w:rsid w:val="00D0558B"/>
    <w:rsid w:val="00DF10CE"/>
    <w:rsid w:val="00E27B1D"/>
    <w:rsid w:val="00ED5A73"/>
    <w:rsid w:val="00F1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A60A"/>
  <w15:chartTrackingRefBased/>
  <w15:docId w15:val="{4C6E8778-A362-094D-BDBF-33E2C8D4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B5BC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6B5BC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4">
    <w:name w:val="heading 4"/>
    <w:basedOn w:val="Normal"/>
    <w:link w:val="Ttulo4Car"/>
    <w:uiPriority w:val="9"/>
    <w:qFormat/>
    <w:rsid w:val="006B5BC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5BC2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6B5BC2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6B5BC2"/>
    <w:rPr>
      <w:rFonts w:ascii="Times New Roman" w:eastAsia="Times New Roman" w:hAnsi="Times New Roman" w:cs="Times New Roman"/>
      <w:b/>
      <w:bCs/>
      <w:lang w:eastAsia="es-MX"/>
    </w:rPr>
  </w:style>
  <w:style w:type="character" w:customStyle="1" w:styleId="metatext">
    <w:name w:val="meta_text"/>
    <w:basedOn w:val="Fuentedeprrafopredeter"/>
    <w:rsid w:val="006B5BC2"/>
  </w:style>
  <w:style w:type="character" w:styleId="Hipervnculo">
    <w:name w:val="Hyperlink"/>
    <w:basedOn w:val="Fuentedeprrafopredeter"/>
    <w:uiPriority w:val="99"/>
    <w:unhideWhenUsed/>
    <w:rsid w:val="006B5BC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B5B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Textoennegrita">
    <w:name w:val="Strong"/>
    <w:basedOn w:val="Fuentedeprrafopredeter"/>
    <w:uiPriority w:val="22"/>
    <w:qFormat/>
    <w:rsid w:val="006B5BC2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5C4C89"/>
    <w:rPr>
      <w:color w:val="605E5C"/>
      <w:shd w:val="clear" w:color="auto" w:fill="E1DFDD"/>
    </w:rPr>
  </w:style>
  <w:style w:type="character" w:customStyle="1" w:styleId="category-separator">
    <w:name w:val="category-separator"/>
    <w:basedOn w:val="Fuentedeprrafopredeter"/>
    <w:rsid w:val="0066445E"/>
  </w:style>
  <w:style w:type="paragraph" w:customStyle="1" w:styleId="wp-caption-text">
    <w:name w:val="wp-caption-text"/>
    <w:basedOn w:val="Normal"/>
    <w:rsid w:val="00ED5A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05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4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033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74335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9882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0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68046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2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49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9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35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807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503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9328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7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3348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421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4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72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5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0145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992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7137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53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96794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7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0223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30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947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56149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9536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86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12668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7148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2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503613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1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98407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2" w:space="0" w:color="EEEEEE"/>
                                <w:left w:val="single" w:sz="24" w:space="12" w:color="EEEEEE"/>
                                <w:bottom w:val="single" w:sz="2" w:space="0" w:color="EEEEEE"/>
                                <w:right w:val="single" w:sz="2" w:space="0" w:color="EEEEE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8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189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32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21836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85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4230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1087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0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35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5516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3698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05310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87071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2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62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594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7574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94829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72983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95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86751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689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5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66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9793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22704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61586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13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59221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6470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8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482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331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8121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6392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03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51990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823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2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95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75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9506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8910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13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14869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80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7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09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0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37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867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419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95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39461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8395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1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42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668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68120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6401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21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29672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22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0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0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7992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167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2157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17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54696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407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44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0058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997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79164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75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05149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88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3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55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236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82331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60874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27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42908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494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4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097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236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15094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74390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19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19511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57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40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4856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83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44936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19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98229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590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3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36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0931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236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62520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80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0131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7195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3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42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1703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6431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55380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03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63100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636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9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41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3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8053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6826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1573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21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34905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29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8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30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2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1473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0269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417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9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70361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3474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fatomaringa.com/wp-content/uploads/2023/03/DOMINGO-DE-RAMOS.jpg" TargetMode="External"/><Relationship Id="rId5" Type="http://schemas.openxmlformats.org/officeDocument/2006/relationships/hyperlink" Target="https://ofatomaringa.com/padre-beozzo-este-o-profeta-jesus-de-nazare-da-galileia/" TargetMode="External"/><Relationship Id="rId4" Type="http://schemas.openxmlformats.org/officeDocument/2006/relationships/hyperlink" Target="https://ofatomaringa.com/autor/ofato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2</cp:revision>
  <dcterms:created xsi:type="dcterms:W3CDTF">2023-04-02T17:55:00Z</dcterms:created>
  <dcterms:modified xsi:type="dcterms:W3CDTF">2023-04-02T17:55:00Z</dcterms:modified>
</cp:coreProperties>
</file>