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9C5F85" w14:textId="77777777" w:rsidR="007D6339" w:rsidRPr="007D6339" w:rsidRDefault="007D6339" w:rsidP="007D6339">
      <w:pPr>
        <w:shd w:val="clear" w:color="auto" w:fill="FFFFFF"/>
        <w:spacing w:after="165" w:line="810" w:lineRule="atLeast"/>
        <w:outlineLvl w:val="0"/>
        <w:rPr>
          <w:rFonts w:ascii="Raleway" w:eastAsia="Times New Roman" w:hAnsi="Raleway" w:cs="Times New Roman"/>
          <w:color w:val="111111"/>
          <w:kern w:val="36"/>
          <w:sz w:val="66"/>
          <w:szCs w:val="66"/>
          <w:lang w:eastAsia="es-UY"/>
          <w14:ligatures w14:val="none"/>
        </w:rPr>
      </w:pPr>
      <w:r w:rsidRPr="007D6339">
        <w:rPr>
          <w:rFonts w:ascii="Raleway" w:eastAsia="Times New Roman" w:hAnsi="Raleway" w:cs="Times New Roman"/>
          <w:color w:val="111111"/>
          <w:kern w:val="36"/>
          <w:sz w:val="66"/>
          <w:szCs w:val="66"/>
          <w:lang w:eastAsia="es-UY"/>
          <w14:ligatures w14:val="none"/>
        </w:rPr>
        <w:t>Comentario a </w:t>
      </w:r>
      <w:r w:rsidRPr="007D6339">
        <w:rPr>
          <w:rFonts w:ascii="Raleway" w:eastAsia="Times New Roman" w:hAnsi="Raleway" w:cs="Times New Roman"/>
          <w:i/>
          <w:iCs/>
          <w:color w:val="111111"/>
          <w:kern w:val="36"/>
          <w:sz w:val="66"/>
          <w:szCs w:val="66"/>
          <w:lang w:eastAsia="es-UY"/>
          <w14:ligatures w14:val="none"/>
        </w:rPr>
        <w:t>¡No está aquí! ¡Ha resucitado!</w:t>
      </w:r>
      <w:r w:rsidRPr="007D6339">
        <w:rPr>
          <w:rFonts w:ascii="Raleway" w:eastAsia="Times New Roman" w:hAnsi="Raleway" w:cs="Times New Roman"/>
          <w:color w:val="111111"/>
          <w:kern w:val="36"/>
          <w:sz w:val="66"/>
          <w:szCs w:val="66"/>
          <w:lang w:eastAsia="es-UY"/>
          <w14:ligatures w14:val="none"/>
        </w:rPr>
        <w:t>, de Juan Pablo Espinosa Arce</w:t>
      </w:r>
    </w:p>
    <w:p w14:paraId="2209683B" w14:textId="77777777" w:rsidR="007D6339" w:rsidRPr="007D6339" w:rsidRDefault="007D6339" w:rsidP="007D6339">
      <w:pPr>
        <w:shd w:val="clear" w:color="auto" w:fill="FFFFFF"/>
        <w:spacing w:after="0" w:line="240" w:lineRule="auto"/>
        <w:rPr>
          <w:rFonts w:ascii="Merriweather" w:eastAsia="Times New Roman" w:hAnsi="Merriweather" w:cs="Times New Roman"/>
          <w:color w:val="444444"/>
          <w:kern w:val="0"/>
          <w:sz w:val="17"/>
          <w:szCs w:val="17"/>
          <w:lang w:eastAsia="es-UY"/>
          <w14:ligatures w14:val="none"/>
        </w:rPr>
      </w:pPr>
      <w:r w:rsidRPr="007D6339">
        <w:rPr>
          <w:rFonts w:ascii="Merriweather" w:eastAsia="Times New Roman" w:hAnsi="Merriweather" w:cs="Times New Roman"/>
          <w:color w:val="444444"/>
          <w:kern w:val="0"/>
          <w:sz w:val="17"/>
          <w:szCs w:val="17"/>
          <w:lang w:eastAsia="es-UY"/>
          <w14:ligatures w14:val="none"/>
        </w:rPr>
        <w:t>escrito por</w:t>
      </w:r>
    </w:p>
    <w:p w14:paraId="5DF05D19" w14:textId="77777777" w:rsidR="007D6339" w:rsidRPr="007D6339" w:rsidRDefault="007D6339" w:rsidP="007D6339">
      <w:pPr>
        <w:shd w:val="clear" w:color="auto" w:fill="FFFFFF"/>
        <w:spacing w:after="0" w:line="240" w:lineRule="auto"/>
        <w:rPr>
          <w:rFonts w:ascii="Merriweather" w:eastAsia="Times New Roman" w:hAnsi="Merriweather" w:cs="Times New Roman"/>
          <w:color w:val="444444"/>
          <w:kern w:val="0"/>
          <w:sz w:val="17"/>
          <w:szCs w:val="17"/>
          <w:lang w:eastAsia="es-UY"/>
          <w14:ligatures w14:val="none"/>
        </w:rPr>
      </w:pPr>
      <w:r w:rsidRPr="007D6339">
        <w:rPr>
          <w:rFonts w:ascii="Merriweather" w:eastAsia="Times New Roman" w:hAnsi="Merriweather" w:cs="Times New Roman"/>
          <w:color w:val="444444"/>
          <w:kern w:val="0"/>
          <w:sz w:val="17"/>
          <w:szCs w:val="17"/>
          <w:lang w:eastAsia="es-UY"/>
          <w14:ligatures w14:val="none"/>
        </w:rPr>
        <w:t> </w:t>
      </w:r>
      <w:hyperlink r:id="rId4" w:history="1">
        <w:r w:rsidRPr="007D6339">
          <w:rPr>
            <w:rFonts w:ascii="Merriweather" w:eastAsia="Times New Roman" w:hAnsi="Merriweather" w:cs="Times New Roman"/>
            <w:b/>
            <w:bCs/>
            <w:color w:val="000000"/>
            <w:kern w:val="0"/>
            <w:sz w:val="17"/>
            <w:szCs w:val="17"/>
            <w:lang w:eastAsia="es-UY"/>
            <w14:ligatures w14:val="none"/>
          </w:rPr>
          <w:t>Franco Nicolás Rojas Contreras</w:t>
        </w:r>
      </w:hyperlink>
    </w:p>
    <w:p w14:paraId="693074BA" w14:textId="77777777" w:rsidR="007D6339" w:rsidRPr="007D6339" w:rsidRDefault="007D6339" w:rsidP="007D6339">
      <w:pPr>
        <w:shd w:val="clear" w:color="auto" w:fill="FFFFFF"/>
        <w:spacing w:after="0" w:line="240" w:lineRule="auto"/>
        <w:rPr>
          <w:rFonts w:ascii="Merriweather" w:eastAsia="Times New Roman" w:hAnsi="Merriweather" w:cs="Times New Roman"/>
          <w:color w:val="444444"/>
          <w:kern w:val="0"/>
          <w:sz w:val="17"/>
          <w:szCs w:val="17"/>
          <w:lang w:eastAsia="es-UY"/>
          <w14:ligatures w14:val="none"/>
        </w:rPr>
      </w:pPr>
      <w:r w:rsidRPr="007D6339">
        <w:rPr>
          <w:rFonts w:ascii="Merriweather" w:eastAsia="Times New Roman" w:hAnsi="Merriweather" w:cs="Times New Roman"/>
          <w:color w:val="444444"/>
          <w:kern w:val="0"/>
          <w:sz w:val="17"/>
          <w:szCs w:val="17"/>
          <w:lang w:eastAsia="es-UY"/>
          <w14:ligatures w14:val="none"/>
        </w:rPr>
        <w:t> -</w:t>
      </w:r>
    </w:p>
    <w:p w14:paraId="4B6D74FD" w14:textId="704659DD" w:rsidR="007D6339" w:rsidRPr="007D6339" w:rsidRDefault="007D6339" w:rsidP="007D6339">
      <w:pPr>
        <w:shd w:val="clear" w:color="auto" w:fill="F7F9F8"/>
        <w:spacing w:after="0" w:line="240" w:lineRule="auto"/>
        <w:rPr>
          <w:rFonts w:ascii="Raleway" w:eastAsia="Times New Roman" w:hAnsi="Raleway" w:cs="Times New Roman"/>
          <w:color w:val="111111"/>
          <w:kern w:val="0"/>
          <w:sz w:val="33"/>
          <w:szCs w:val="33"/>
          <w:lang w:eastAsia="es-UY"/>
          <w14:ligatures w14:val="none"/>
        </w:rPr>
      </w:pPr>
      <w:r w:rsidRPr="007D6339">
        <w:rPr>
          <w:rFonts w:ascii="Merriweather" w:eastAsia="Times New Roman" w:hAnsi="Merriweather" w:cs="Times New Roman"/>
          <w:noProof/>
          <w:color w:val="000000"/>
          <w:kern w:val="0"/>
          <w:sz w:val="21"/>
          <w:szCs w:val="21"/>
          <w:lang w:eastAsia="es-UY"/>
          <w14:ligatures w14:val="none"/>
        </w:rPr>
        <w:drawing>
          <wp:anchor distT="0" distB="0" distL="114300" distR="114300" simplePos="0" relativeHeight="251658240" behindDoc="1" locked="0" layoutInCell="1" allowOverlap="1" wp14:anchorId="080D5897" wp14:editId="36D6FA1F">
            <wp:simplePos x="0" y="0"/>
            <wp:positionH relativeFrom="column">
              <wp:posOffset>-635</wp:posOffset>
            </wp:positionH>
            <wp:positionV relativeFrom="paragraph">
              <wp:posOffset>-1905</wp:posOffset>
            </wp:positionV>
            <wp:extent cx="2032000" cy="2857500"/>
            <wp:effectExtent l="0" t="0" r="6350" b="0"/>
            <wp:wrapTight wrapText="bothSides">
              <wp:wrapPolygon edited="0">
                <wp:start x="0" y="0"/>
                <wp:lineTo x="0" y="21456"/>
                <wp:lineTo x="21465" y="21456"/>
                <wp:lineTo x="21465" y="0"/>
                <wp:lineTo x="0" y="0"/>
              </wp:wrapPolygon>
            </wp:wrapTight>
            <wp:docPr id="1" name="Imagen 1" descr="Un letrero de color blanc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Un letrero de color blanco&#10;&#10;Descripción generada automáticamente con confianza medi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32000" cy="2857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D6339">
        <w:rPr>
          <w:rFonts w:ascii="Raleway" w:eastAsia="Times New Roman" w:hAnsi="Raleway" w:cs="Times New Roman"/>
          <w:color w:val="111111"/>
          <w:kern w:val="0"/>
          <w:sz w:val="33"/>
          <w:szCs w:val="33"/>
          <w:lang w:eastAsia="es-UY"/>
          <w14:ligatures w14:val="none"/>
        </w:rPr>
        <w:t>¡No está aquí! ¡Ha resucitado! Caminando la Pascua de Jesús en Tierra Santa</w:t>
      </w:r>
    </w:p>
    <w:p w14:paraId="412DFE4E" w14:textId="77777777" w:rsidR="007D6339" w:rsidRPr="007D6339" w:rsidRDefault="007D6339" w:rsidP="007D6339">
      <w:pPr>
        <w:shd w:val="clear" w:color="auto" w:fill="F7F9F8"/>
        <w:spacing w:after="240" w:line="240" w:lineRule="auto"/>
        <w:jc w:val="both"/>
        <w:rPr>
          <w:rFonts w:ascii="Merriweather" w:eastAsia="Times New Roman" w:hAnsi="Merriweather" w:cs="Times New Roman"/>
          <w:b/>
          <w:bCs/>
          <w:i/>
          <w:iCs/>
          <w:color w:val="000000"/>
          <w:kern w:val="0"/>
          <w:sz w:val="21"/>
          <w:szCs w:val="21"/>
          <w:lang w:eastAsia="es-UY"/>
          <w14:ligatures w14:val="none"/>
        </w:rPr>
      </w:pPr>
      <w:r w:rsidRPr="007D6339">
        <w:rPr>
          <w:rFonts w:ascii="Merriweather" w:eastAsia="Times New Roman" w:hAnsi="Merriweather" w:cs="Times New Roman"/>
          <w:b/>
          <w:bCs/>
          <w:i/>
          <w:iCs/>
          <w:color w:val="000000"/>
          <w:kern w:val="0"/>
          <w:sz w:val="21"/>
          <w:szCs w:val="21"/>
          <w:lang w:eastAsia="es-UY"/>
          <w14:ligatures w14:val="none"/>
        </w:rPr>
        <w:t>ISBN: 979-8351523705</w:t>
      </w:r>
    </w:p>
    <w:p w14:paraId="1C81BB7F" w14:textId="77777777" w:rsidR="007D6339" w:rsidRPr="007D6339" w:rsidRDefault="007D6339" w:rsidP="007D6339">
      <w:pPr>
        <w:shd w:val="clear" w:color="auto" w:fill="F7F9F8"/>
        <w:spacing w:after="240" w:line="240" w:lineRule="auto"/>
        <w:jc w:val="both"/>
        <w:rPr>
          <w:rFonts w:ascii="Merriweather" w:eastAsia="Times New Roman" w:hAnsi="Merriweather" w:cs="Times New Roman"/>
          <w:color w:val="000000"/>
          <w:kern w:val="0"/>
          <w:sz w:val="21"/>
          <w:szCs w:val="21"/>
          <w:lang w:eastAsia="es-UY"/>
          <w14:ligatures w14:val="none"/>
        </w:rPr>
      </w:pPr>
      <w:r w:rsidRPr="007D6339">
        <w:rPr>
          <w:rFonts w:ascii="Merriweather" w:eastAsia="Times New Roman" w:hAnsi="Merriweather" w:cs="Times New Roman"/>
          <w:color w:val="000000"/>
          <w:kern w:val="0"/>
          <w:sz w:val="21"/>
          <w:szCs w:val="21"/>
          <w:lang w:eastAsia="es-UY"/>
          <w14:ligatures w14:val="none"/>
        </w:rPr>
        <w:t>En esta segunda obra publicada por Ediciones del Pueblo, "¡No está aquí! ¡Ha resucitado! Caminando la Pascua de Jesús en Tierra Santa", Juan Pablo Espinosa Arce nos ofrece algunas meditaciones sobre su propia experiencia de haber peregrinado a la Tierra de Jesús. A través de un recorrido por la Pascua de Jesús, desde el Domingo de Ramos hasta la comida de Jesús con los discípulos a las orillas del Lago de Galilea, y acompañado de fotografías tomadas por el autor y algunas sugerencias de oración y meditación, el autor nos invita a entrar en la experiencia de caminar tras los pasos de Jesús en los lugares que fueron testigos de la Pasión, Muerte y Resurrección.</w:t>
      </w:r>
    </w:p>
    <w:p w14:paraId="3802C3B7" w14:textId="77777777" w:rsidR="007D6339" w:rsidRPr="007D6339" w:rsidRDefault="007D6339" w:rsidP="007D6339">
      <w:pPr>
        <w:shd w:val="clear" w:color="auto" w:fill="F7F9F8"/>
        <w:spacing w:after="0" w:line="240" w:lineRule="auto"/>
        <w:jc w:val="both"/>
        <w:rPr>
          <w:rFonts w:ascii="Merriweather" w:eastAsia="Times New Roman" w:hAnsi="Merriweather" w:cs="Times New Roman"/>
          <w:color w:val="000000"/>
          <w:kern w:val="0"/>
          <w:sz w:val="21"/>
          <w:szCs w:val="21"/>
          <w:lang w:eastAsia="es-UY"/>
          <w14:ligatures w14:val="none"/>
        </w:rPr>
      </w:pPr>
      <w:r w:rsidRPr="007D6339">
        <w:rPr>
          <w:rFonts w:ascii="Merriweather" w:eastAsia="Times New Roman" w:hAnsi="Merriweather" w:cs="Times New Roman"/>
          <w:b/>
          <w:bCs/>
          <w:i/>
          <w:iCs/>
          <w:color w:val="000000"/>
          <w:kern w:val="0"/>
          <w:sz w:val="21"/>
          <w:szCs w:val="21"/>
          <w:lang w:eastAsia="es-UY"/>
          <w14:ligatures w14:val="none"/>
        </w:rPr>
        <w:t>Autor: </w:t>
      </w:r>
      <w:r w:rsidRPr="007D6339">
        <w:rPr>
          <w:rFonts w:ascii="Merriweather" w:eastAsia="Times New Roman" w:hAnsi="Merriweather" w:cs="Times New Roman"/>
          <w:color w:val="000000"/>
          <w:kern w:val="0"/>
          <w:sz w:val="21"/>
          <w:szCs w:val="21"/>
          <w:lang w:eastAsia="es-UY"/>
          <w14:ligatures w14:val="none"/>
        </w:rPr>
        <w:t>Juan Pablo Espinosa Arce</w:t>
      </w:r>
    </w:p>
    <w:p w14:paraId="5D1B0F62" w14:textId="77777777" w:rsidR="007D6339" w:rsidRPr="007D6339" w:rsidRDefault="007D6339" w:rsidP="007D6339">
      <w:pPr>
        <w:shd w:val="clear" w:color="auto" w:fill="F7F9F8"/>
        <w:spacing w:line="240" w:lineRule="auto"/>
        <w:jc w:val="both"/>
        <w:rPr>
          <w:rFonts w:ascii="Merriweather" w:eastAsia="Times New Roman" w:hAnsi="Merriweather" w:cs="Times New Roman"/>
          <w:color w:val="000000"/>
          <w:kern w:val="0"/>
          <w:sz w:val="21"/>
          <w:szCs w:val="21"/>
          <w:lang w:eastAsia="es-UY"/>
          <w14:ligatures w14:val="none"/>
        </w:rPr>
      </w:pPr>
      <w:r w:rsidRPr="007D6339">
        <w:rPr>
          <w:rFonts w:ascii="Merriweather" w:eastAsia="Times New Roman" w:hAnsi="Merriweather" w:cs="Times New Roman"/>
          <w:b/>
          <w:bCs/>
          <w:i/>
          <w:iCs/>
          <w:color w:val="000000"/>
          <w:kern w:val="0"/>
          <w:sz w:val="21"/>
          <w:szCs w:val="21"/>
          <w:lang w:eastAsia="es-UY"/>
          <w14:ligatures w14:val="none"/>
        </w:rPr>
        <w:t>Fecha: </w:t>
      </w:r>
      <w:r w:rsidRPr="007D6339">
        <w:rPr>
          <w:rFonts w:ascii="Merriweather" w:eastAsia="Times New Roman" w:hAnsi="Merriweather" w:cs="Times New Roman"/>
          <w:color w:val="000000"/>
          <w:kern w:val="0"/>
          <w:sz w:val="21"/>
          <w:szCs w:val="21"/>
          <w:lang w:eastAsia="es-UY"/>
          <w14:ligatures w14:val="none"/>
        </w:rPr>
        <w:t xml:space="preserve">7 </w:t>
      </w:r>
      <w:proofErr w:type="gramStart"/>
      <w:r w:rsidRPr="007D6339">
        <w:rPr>
          <w:rFonts w:ascii="Merriweather" w:eastAsia="Times New Roman" w:hAnsi="Merriweather" w:cs="Times New Roman"/>
          <w:color w:val="000000"/>
          <w:kern w:val="0"/>
          <w:sz w:val="21"/>
          <w:szCs w:val="21"/>
          <w:lang w:eastAsia="es-UY"/>
          <w14:ligatures w14:val="none"/>
        </w:rPr>
        <w:t>Septiembre</w:t>
      </w:r>
      <w:proofErr w:type="gramEnd"/>
      <w:r w:rsidRPr="007D6339">
        <w:rPr>
          <w:rFonts w:ascii="Merriweather" w:eastAsia="Times New Roman" w:hAnsi="Merriweather" w:cs="Times New Roman"/>
          <w:color w:val="000000"/>
          <w:kern w:val="0"/>
          <w:sz w:val="21"/>
          <w:szCs w:val="21"/>
          <w:lang w:eastAsia="es-UY"/>
          <w14:ligatures w14:val="none"/>
        </w:rPr>
        <w:t xml:space="preserve"> 2022</w:t>
      </w:r>
    </w:p>
    <w:p w14:paraId="7229FC83" w14:textId="77777777" w:rsidR="007D6339" w:rsidRPr="007D6339" w:rsidRDefault="007D6339" w:rsidP="007D6339">
      <w:pPr>
        <w:spacing w:after="390" w:line="240" w:lineRule="auto"/>
        <w:jc w:val="both"/>
        <w:rPr>
          <w:rFonts w:ascii="Merriweather" w:eastAsia="Times New Roman" w:hAnsi="Merriweather" w:cs="Times New Roman"/>
          <w:color w:val="222222"/>
          <w:kern w:val="0"/>
          <w:sz w:val="23"/>
          <w:szCs w:val="23"/>
          <w:lang w:eastAsia="es-UY"/>
          <w14:ligatures w14:val="none"/>
        </w:rPr>
      </w:pPr>
      <w:r w:rsidRPr="007D6339">
        <w:rPr>
          <w:rFonts w:ascii="Merriweather" w:eastAsia="Times New Roman" w:hAnsi="Merriweather" w:cs="Times New Roman"/>
          <w:color w:val="222222"/>
          <w:kern w:val="0"/>
          <w:sz w:val="23"/>
          <w:szCs w:val="23"/>
          <w:lang w:eastAsia="es-UY"/>
          <w14:ligatures w14:val="none"/>
        </w:rPr>
        <w:t>Sin duda, un itinerario plasmado en un libro como este es el resultado no sólo de un camino realizado, sino también de un </w:t>
      </w:r>
      <w:hyperlink r:id="rId6" w:tgtFrame="_blank" w:history="1">
        <w:r w:rsidRPr="007D6339">
          <w:rPr>
            <w:rFonts w:ascii="Merriweather" w:eastAsia="Times New Roman" w:hAnsi="Merriweather" w:cs="Times New Roman"/>
            <w:color w:val="D12027"/>
            <w:kern w:val="0"/>
            <w:sz w:val="23"/>
            <w:szCs w:val="23"/>
            <w:lang w:eastAsia="es-UY"/>
            <w14:ligatures w14:val="none"/>
          </w:rPr>
          <w:t>ejercicio de memoria</w:t>
        </w:r>
      </w:hyperlink>
      <w:r w:rsidRPr="007D6339">
        <w:rPr>
          <w:rFonts w:ascii="Merriweather" w:eastAsia="Times New Roman" w:hAnsi="Merriweather" w:cs="Times New Roman"/>
          <w:color w:val="222222"/>
          <w:kern w:val="0"/>
          <w:sz w:val="23"/>
          <w:szCs w:val="23"/>
          <w:lang w:eastAsia="es-UY"/>
          <w14:ligatures w14:val="none"/>
        </w:rPr>
        <w:t>, de retrospectiva, en que los momentos más impactantes de dicho camino, complementados armónicamente con los diversos datos históricos, arqueológicos, teológicos y espirituales, quedan plasmados en una narrativa que conduce al lector o lectora en una verdadera peregrinación por Tierra Santa. En diversas ocasiones el ser humano, en un acto de conciencia por su propia subjetividad histórica, plasma sus vivencias de una realidad concreta que le interpela vitalmente, para compartirlas a otros como una experiencia pensada y sentida. Este es el caso del autor del libro </w:t>
      </w:r>
      <w:r w:rsidRPr="007D6339">
        <w:rPr>
          <w:rFonts w:ascii="Merriweather" w:eastAsia="Times New Roman" w:hAnsi="Merriweather" w:cs="Times New Roman"/>
          <w:i/>
          <w:iCs/>
          <w:color w:val="222222"/>
          <w:kern w:val="0"/>
          <w:sz w:val="23"/>
          <w:szCs w:val="23"/>
          <w:lang w:eastAsia="es-UY"/>
          <w14:ligatures w14:val="none"/>
        </w:rPr>
        <w:t>¡No está aquí! ¡Ha resucitado! Caminando la Pascua de Jesús en Tierra Santa</w:t>
      </w:r>
      <w:r w:rsidRPr="007D6339">
        <w:rPr>
          <w:rFonts w:ascii="Merriweather" w:eastAsia="Times New Roman" w:hAnsi="Merriweather" w:cs="Times New Roman"/>
          <w:color w:val="222222"/>
          <w:kern w:val="0"/>
          <w:sz w:val="23"/>
          <w:szCs w:val="23"/>
          <w:lang w:eastAsia="es-UY"/>
          <w14:ligatures w14:val="none"/>
        </w:rPr>
        <w:t>: </w:t>
      </w:r>
      <w:r w:rsidRPr="007D6339">
        <w:rPr>
          <w:rFonts w:ascii="Merriweather" w:eastAsia="Times New Roman" w:hAnsi="Merriweather" w:cs="Times New Roman"/>
          <w:b/>
          <w:bCs/>
          <w:color w:val="222222"/>
          <w:kern w:val="0"/>
          <w:sz w:val="23"/>
          <w:szCs w:val="23"/>
          <w:lang w:eastAsia="es-UY"/>
          <w14:ligatures w14:val="none"/>
        </w:rPr>
        <w:t xml:space="preserve">la realidad misteriosa, </w:t>
      </w:r>
      <w:proofErr w:type="spellStart"/>
      <w:r w:rsidRPr="007D6339">
        <w:rPr>
          <w:rFonts w:ascii="Merriweather" w:eastAsia="Times New Roman" w:hAnsi="Merriweather" w:cs="Times New Roman"/>
          <w:b/>
          <w:bCs/>
          <w:color w:val="222222"/>
          <w:kern w:val="0"/>
          <w:sz w:val="23"/>
          <w:szCs w:val="23"/>
          <w:lang w:eastAsia="es-UY"/>
          <w14:ligatures w14:val="none"/>
        </w:rPr>
        <w:t>multirreligiosa</w:t>
      </w:r>
      <w:proofErr w:type="spellEnd"/>
      <w:r w:rsidRPr="007D6339">
        <w:rPr>
          <w:rFonts w:ascii="Merriweather" w:eastAsia="Times New Roman" w:hAnsi="Merriweather" w:cs="Times New Roman"/>
          <w:b/>
          <w:bCs/>
          <w:color w:val="222222"/>
          <w:kern w:val="0"/>
          <w:sz w:val="23"/>
          <w:szCs w:val="23"/>
          <w:lang w:eastAsia="es-UY"/>
          <w14:ligatures w14:val="none"/>
        </w:rPr>
        <w:t xml:space="preserve"> y ancestral de Tierra Santa le ha cautivado como creyente a tal punto de plasmar sus memorias de las peregrinaciones, sus búsquedas y sus descubrimientos, que ha realizado desde el 2011.</w:t>
      </w:r>
      <w:r w:rsidRPr="007D6339">
        <w:rPr>
          <w:rFonts w:ascii="Merriweather" w:eastAsia="Times New Roman" w:hAnsi="Merriweather" w:cs="Times New Roman"/>
          <w:color w:val="222222"/>
          <w:kern w:val="0"/>
          <w:sz w:val="23"/>
          <w:szCs w:val="23"/>
          <w:lang w:eastAsia="es-UY"/>
          <w14:ligatures w14:val="none"/>
        </w:rPr>
        <w:t xml:space="preserve"> Así lo dice él en sus primeras páginas: «Poner nuestros pies en ese lugar del mundo, escuchar y leer la Palabra de Dios en la tierra donde </w:t>
      </w:r>
      <w:r w:rsidRPr="007D6339">
        <w:rPr>
          <w:rFonts w:ascii="Merriweather" w:eastAsia="Times New Roman" w:hAnsi="Merriweather" w:cs="Times New Roman"/>
          <w:color w:val="222222"/>
          <w:kern w:val="0"/>
          <w:sz w:val="23"/>
          <w:szCs w:val="23"/>
          <w:lang w:eastAsia="es-UY"/>
          <w14:ligatures w14:val="none"/>
        </w:rPr>
        <w:lastRenderedPageBreak/>
        <w:t>ella fue revelada a los patriarcas, profetas y comunicada de manera definitiva por Jesucristo […], sentir, tocar y saborear la cultura de esa Tierra Sagrada, es una experiencia que, pienso, hace que el peregrino se vea profundamente transformado»</w:t>
      </w:r>
      <w:bookmarkStart w:id="0" w:name="_ftnref1"/>
      <w:r w:rsidRPr="007D6339">
        <w:rPr>
          <w:rFonts w:ascii="Merriweather" w:eastAsia="Times New Roman" w:hAnsi="Merriweather" w:cs="Times New Roman"/>
          <w:color w:val="222222"/>
          <w:kern w:val="0"/>
          <w:sz w:val="23"/>
          <w:szCs w:val="23"/>
          <w:lang w:eastAsia="es-UY"/>
          <w14:ligatures w14:val="none"/>
        </w:rPr>
        <w:fldChar w:fldCharType="begin"/>
      </w:r>
      <w:r w:rsidRPr="007D6339">
        <w:rPr>
          <w:rFonts w:ascii="Merriweather" w:eastAsia="Times New Roman" w:hAnsi="Merriweather" w:cs="Times New Roman"/>
          <w:color w:val="222222"/>
          <w:kern w:val="0"/>
          <w:sz w:val="23"/>
          <w:szCs w:val="23"/>
          <w:lang w:eastAsia="es-UY"/>
          <w14:ligatures w14:val="none"/>
        </w:rPr>
        <w:instrText xml:space="preserve"> HYPERLINK "https://blog.cristianismeijusticia.net/critique/comentario-a-no-esta-aqui-ha-resucitado-de-juan-pablo-espinosa-arce" \l "_ftn1" </w:instrText>
      </w:r>
      <w:r w:rsidRPr="007D6339">
        <w:rPr>
          <w:rFonts w:ascii="Merriweather" w:eastAsia="Times New Roman" w:hAnsi="Merriweather" w:cs="Times New Roman"/>
          <w:color w:val="222222"/>
          <w:kern w:val="0"/>
          <w:sz w:val="23"/>
          <w:szCs w:val="23"/>
          <w:lang w:eastAsia="es-UY"/>
          <w14:ligatures w14:val="none"/>
        </w:rPr>
        <w:fldChar w:fldCharType="separate"/>
      </w:r>
      <w:r w:rsidRPr="007D6339">
        <w:rPr>
          <w:rFonts w:ascii="Merriweather" w:eastAsia="Times New Roman" w:hAnsi="Merriweather" w:cs="Times New Roman"/>
          <w:color w:val="D12027"/>
          <w:kern w:val="0"/>
          <w:sz w:val="23"/>
          <w:szCs w:val="23"/>
          <w:lang w:eastAsia="es-UY"/>
          <w14:ligatures w14:val="none"/>
        </w:rPr>
        <w:t>[1]</w:t>
      </w:r>
      <w:r w:rsidRPr="007D6339">
        <w:rPr>
          <w:rFonts w:ascii="Merriweather" w:eastAsia="Times New Roman" w:hAnsi="Merriweather" w:cs="Times New Roman"/>
          <w:color w:val="222222"/>
          <w:kern w:val="0"/>
          <w:sz w:val="23"/>
          <w:szCs w:val="23"/>
          <w:lang w:eastAsia="es-UY"/>
          <w14:ligatures w14:val="none"/>
        </w:rPr>
        <w:fldChar w:fldCharType="end"/>
      </w:r>
      <w:bookmarkEnd w:id="0"/>
      <w:r w:rsidRPr="007D6339">
        <w:rPr>
          <w:rFonts w:ascii="Merriweather" w:eastAsia="Times New Roman" w:hAnsi="Merriweather" w:cs="Times New Roman"/>
          <w:color w:val="222222"/>
          <w:kern w:val="0"/>
          <w:sz w:val="23"/>
          <w:szCs w:val="23"/>
          <w:lang w:eastAsia="es-UY"/>
          <w14:ligatures w14:val="none"/>
        </w:rPr>
        <w:t>.</w:t>
      </w:r>
    </w:p>
    <w:p w14:paraId="4FC92C98" w14:textId="77777777" w:rsidR="007D6339" w:rsidRPr="007D6339" w:rsidRDefault="007D6339" w:rsidP="007D6339">
      <w:pPr>
        <w:spacing w:after="390" w:line="240" w:lineRule="auto"/>
        <w:jc w:val="both"/>
        <w:rPr>
          <w:rFonts w:ascii="Merriweather" w:eastAsia="Times New Roman" w:hAnsi="Merriweather" w:cs="Times New Roman"/>
          <w:color w:val="222222"/>
          <w:kern w:val="0"/>
          <w:sz w:val="23"/>
          <w:szCs w:val="23"/>
          <w:lang w:eastAsia="es-UY"/>
          <w14:ligatures w14:val="none"/>
        </w:rPr>
      </w:pPr>
      <w:r w:rsidRPr="007D6339">
        <w:rPr>
          <w:rFonts w:ascii="Merriweather" w:eastAsia="Times New Roman" w:hAnsi="Merriweather" w:cs="Times New Roman"/>
          <w:color w:val="222222"/>
          <w:kern w:val="0"/>
          <w:sz w:val="23"/>
          <w:szCs w:val="23"/>
          <w:lang w:eastAsia="es-UY"/>
          <w14:ligatures w14:val="none"/>
        </w:rPr>
        <w:t>Ciertamente, es un desafío escribir un libro como este, es decir, un </w:t>
      </w:r>
      <w:r w:rsidRPr="007D6339">
        <w:rPr>
          <w:rFonts w:ascii="Merriweather" w:eastAsia="Times New Roman" w:hAnsi="Merriweather" w:cs="Times New Roman"/>
          <w:i/>
          <w:iCs/>
          <w:color w:val="222222"/>
          <w:kern w:val="0"/>
          <w:sz w:val="23"/>
          <w:szCs w:val="23"/>
          <w:lang w:eastAsia="es-UY"/>
          <w14:ligatures w14:val="none"/>
        </w:rPr>
        <w:t>diario </w:t>
      </w:r>
      <w:r w:rsidRPr="007D6339">
        <w:rPr>
          <w:rFonts w:ascii="Merriweather" w:eastAsia="Times New Roman" w:hAnsi="Merriweather" w:cs="Times New Roman"/>
          <w:color w:val="222222"/>
          <w:kern w:val="0"/>
          <w:sz w:val="23"/>
          <w:szCs w:val="23"/>
          <w:lang w:eastAsia="es-UY"/>
          <w14:ligatures w14:val="none"/>
        </w:rPr>
        <w:t>o </w:t>
      </w:r>
      <w:r w:rsidRPr="007D6339">
        <w:rPr>
          <w:rFonts w:ascii="Merriweather" w:eastAsia="Times New Roman" w:hAnsi="Merriweather" w:cs="Times New Roman"/>
          <w:i/>
          <w:iCs/>
          <w:color w:val="222222"/>
          <w:kern w:val="0"/>
          <w:sz w:val="23"/>
          <w:szCs w:val="23"/>
          <w:lang w:eastAsia="es-UY"/>
          <w14:ligatures w14:val="none"/>
        </w:rPr>
        <w:t>itinerario </w:t>
      </w:r>
      <w:r w:rsidRPr="007D6339">
        <w:rPr>
          <w:rFonts w:ascii="Merriweather" w:eastAsia="Times New Roman" w:hAnsi="Merriweather" w:cs="Times New Roman"/>
          <w:color w:val="222222"/>
          <w:kern w:val="0"/>
          <w:sz w:val="23"/>
          <w:szCs w:val="23"/>
          <w:lang w:eastAsia="es-UY"/>
          <w14:ligatures w14:val="none"/>
        </w:rPr>
        <w:t>como peregrino, que hace memoria y narrativa de su experiencia, en tiempos donde la conciencia histórica del sujeto humano se ha reducido cada vez más a un </w:t>
      </w:r>
      <w:r w:rsidRPr="007D6339">
        <w:rPr>
          <w:rFonts w:ascii="Merriweather" w:eastAsia="Times New Roman" w:hAnsi="Merriweather" w:cs="Times New Roman"/>
          <w:i/>
          <w:iCs/>
          <w:color w:val="222222"/>
          <w:kern w:val="0"/>
          <w:sz w:val="23"/>
          <w:szCs w:val="23"/>
          <w:lang w:eastAsia="es-UY"/>
          <w14:ligatures w14:val="none"/>
        </w:rPr>
        <w:t>presentismo</w:t>
      </w:r>
      <w:r w:rsidRPr="007D6339">
        <w:rPr>
          <w:rFonts w:ascii="Merriweather" w:eastAsia="Times New Roman" w:hAnsi="Merriweather" w:cs="Times New Roman"/>
          <w:color w:val="222222"/>
          <w:kern w:val="0"/>
          <w:sz w:val="23"/>
          <w:szCs w:val="23"/>
          <w:lang w:eastAsia="es-UY"/>
          <w14:ligatures w14:val="none"/>
        </w:rPr>
        <w:t>. No sólo el futuro ha quedado en descrédito, después del fracaso de los proyectos utópicos de los siglos XIX y XX, sino también el pasado olvida su carácter de </w:t>
      </w:r>
      <w:r w:rsidRPr="007D6339">
        <w:rPr>
          <w:rFonts w:ascii="Merriweather" w:eastAsia="Times New Roman" w:hAnsi="Merriweather" w:cs="Times New Roman"/>
          <w:i/>
          <w:iCs/>
          <w:color w:val="222222"/>
          <w:kern w:val="0"/>
          <w:sz w:val="23"/>
          <w:szCs w:val="23"/>
          <w:lang w:eastAsia="es-UY"/>
          <w14:ligatures w14:val="none"/>
        </w:rPr>
        <w:t>recuerdo </w:t>
      </w:r>
      <w:r w:rsidRPr="007D6339">
        <w:rPr>
          <w:rFonts w:ascii="Merriweather" w:eastAsia="Times New Roman" w:hAnsi="Merriweather" w:cs="Times New Roman"/>
          <w:color w:val="222222"/>
          <w:kern w:val="0"/>
          <w:sz w:val="23"/>
          <w:szCs w:val="23"/>
          <w:lang w:eastAsia="es-UY"/>
          <w14:ligatures w14:val="none"/>
        </w:rPr>
        <w:t>y queda simplemente como una </w:t>
      </w:r>
      <w:r w:rsidRPr="007D6339">
        <w:rPr>
          <w:rFonts w:ascii="Merriweather" w:eastAsia="Times New Roman" w:hAnsi="Merriweather" w:cs="Times New Roman"/>
          <w:i/>
          <w:iCs/>
          <w:color w:val="222222"/>
          <w:kern w:val="0"/>
          <w:sz w:val="23"/>
          <w:szCs w:val="23"/>
          <w:lang w:eastAsia="es-UY"/>
          <w14:ligatures w14:val="none"/>
        </w:rPr>
        <w:t>ciencia </w:t>
      </w:r>
      <w:r w:rsidRPr="007D6339">
        <w:rPr>
          <w:rFonts w:ascii="Merriweather" w:eastAsia="Times New Roman" w:hAnsi="Merriweather" w:cs="Times New Roman"/>
          <w:color w:val="222222"/>
          <w:kern w:val="0"/>
          <w:sz w:val="23"/>
          <w:szCs w:val="23"/>
          <w:lang w:eastAsia="es-UY"/>
          <w14:ligatures w14:val="none"/>
        </w:rPr>
        <w:t>encargada de datos. La historia en cuanto </w:t>
      </w:r>
      <w:r w:rsidRPr="007D6339">
        <w:rPr>
          <w:rFonts w:ascii="Merriweather" w:eastAsia="Times New Roman" w:hAnsi="Merriweather" w:cs="Times New Roman"/>
          <w:i/>
          <w:iCs/>
          <w:color w:val="222222"/>
          <w:kern w:val="0"/>
          <w:sz w:val="23"/>
          <w:szCs w:val="23"/>
          <w:lang w:eastAsia="es-UY"/>
          <w14:ligatures w14:val="none"/>
        </w:rPr>
        <w:t>ciencia</w:t>
      </w:r>
      <w:r w:rsidRPr="007D6339">
        <w:rPr>
          <w:rFonts w:ascii="Merriweather" w:eastAsia="Times New Roman" w:hAnsi="Merriweather" w:cs="Times New Roman"/>
          <w:color w:val="222222"/>
          <w:kern w:val="0"/>
          <w:sz w:val="23"/>
          <w:szCs w:val="23"/>
          <w:lang w:eastAsia="es-UY"/>
          <w14:ligatures w14:val="none"/>
        </w:rPr>
        <w:t xml:space="preserve"> queda desligada de la vivencia del ser humano que recuerda, según el historiador alemán Alfred </w:t>
      </w:r>
      <w:proofErr w:type="spellStart"/>
      <w:r w:rsidRPr="007D6339">
        <w:rPr>
          <w:rFonts w:ascii="Merriweather" w:eastAsia="Times New Roman" w:hAnsi="Merriweather" w:cs="Times New Roman"/>
          <w:color w:val="222222"/>
          <w:kern w:val="0"/>
          <w:sz w:val="23"/>
          <w:szCs w:val="23"/>
          <w:lang w:eastAsia="es-UY"/>
          <w14:ligatures w14:val="none"/>
        </w:rPr>
        <w:t>Heuss</w:t>
      </w:r>
      <w:bookmarkStart w:id="1" w:name="_ftnref2"/>
      <w:proofErr w:type="spellEnd"/>
      <w:r w:rsidRPr="007D6339">
        <w:rPr>
          <w:rFonts w:ascii="Merriweather" w:eastAsia="Times New Roman" w:hAnsi="Merriweather" w:cs="Times New Roman"/>
          <w:color w:val="222222"/>
          <w:kern w:val="0"/>
          <w:sz w:val="23"/>
          <w:szCs w:val="23"/>
          <w:lang w:eastAsia="es-UY"/>
          <w14:ligatures w14:val="none"/>
        </w:rPr>
        <w:fldChar w:fldCharType="begin"/>
      </w:r>
      <w:r w:rsidRPr="007D6339">
        <w:rPr>
          <w:rFonts w:ascii="Merriweather" w:eastAsia="Times New Roman" w:hAnsi="Merriweather" w:cs="Times New Roman"/>
          <w:color w:val="222222"/>
          <w:kern w:val="0"/>
          <w:sz w:val="23"/>
          <w:szCs w:val="23"/>
          <w:lang w:eastAsia="es-UY"/>
          <w14:ligatures w14:val="none"/>
        </w:rPr>
        <w:instrText xml:space="preserve"> HYPERLINK "https://blog.cristianismeijusticia.net/critique/comentario-a-no-esta-aqui-ha-resucitado-de-juan-pablo-espinosa-arce" \l "_ftn2" </w:instrText>
      </w:r>
      <w:r w:rsidRPr="007D6339">
        <w:rPr>
          <w:rFonts w:ascii="Merriweather" w:eastAsia="Times New Roman" w:hAnsi="Merriweather" w:cs="Times New Roman"/>
          <w:color w:val="222222"/>
          <w:kern w:val="0"/>
          <w:sz w:val="23"/>
          <w:szCs w:val="23"/>
          <w:lang w:eastAsia="es-UY"/>
          <w14:ligatures w14:val="none"/>
        </w:rPr>
        <w:fldChar w:fldCharType="separate"/>
      </w:r>
      <w:r w:rsidRPr="007D6339">
        <w:rPr>
          <w:rFonts w:ascii="Merriweather" w:eastAsia="Times New Roman" w:hAnsi="Merriweather" w:cs="Times New Roman"/>
          <w:color w:val="D12027"/>
          <w:kern w:val="0"/>
          <w:sz w:val="23"/>
          <w:szCs w:val="23"/>
          <w:lang w:eastAsia="es-UY"/>
          <w14:ligatures w14:val="none"/>
        </w:rPr>
        <w:t>[2]</w:t>
      </w:r>
      <w:r w:rsidRPr="007D6339">
        <w:rPr>
          <w:rFonts w:ascii="Merriweather" w:eastAsia="Times New Roman" w:hAnsi="Merriweather" w:cs="Times New Roman"/>
          <w:color w:val="222222"/>
          <w:kern w:val="0"/>
          <w:sz w:val="23"/>
          <w:szCs w:val="23"/>
          <w:lang w:eastAsia="es-UY"/>
          <w14:ligatures w14:val="none"/>
        </w:rPr>
        <w:fldChar w:fldCharType="end"/>
      </w:r>
      <w:bookmarkEnd w:id="1"/>
      <w:r w:rsidRPr="007D6339">
        <w:rPr>
          <w:rFonts w:ascii="Merriweather" w:eastAsia="Times New Roman" w:hAnsi="Merriweather" w:cs="Times New Roman"/>
          <w:color w:val="222222"/>
          <w:kern w:val="0"/>
          <w:sz w:val="23"/>
          <w:szCs w:val="23"/>
          <w:lang w:eastAsia="es-UY"/>
          <w14:ligatures w14:val="none"/>
        </w:rPr>
        <w:t xml:space="preserve">. El filósofo surcoreano </w:t>
      </w:r>
      <w:proofErr w:type="spellStart"/>
      <w:r w:rsidRPr="007D6339">
        <w:rPr>
          <w:rFonts w:ascii="Merriweather" w:eastAsia="Times New Roman" w:hAnsi="Merriweather" w:cs="Times New Roman"/>
          <w:color w:val="222222"/>
          <w:kern w:val="0"/>
          <w:sz w:val="23"/>
          <w:szCs w:val="23"/>
          <w:lang w:eastAsia="es-UY"/>
          <w14:ligatures w14:val="none"/>
        </w:rPr>
        <w:t>Byung-Chul</w:t>
      </w:r>
      <w:proofErr w:type="spellEnd"/>
      <w:r w:rsidRPr="007D6339">
        <w:rPr>
          <w:rFonts w:ascii="Merriweather" w:eastAsia="Times New Roman" w:hAnsi="Merriweather" w:cs="Times New Roman"/>
          <w:color w:val="222222"/>
          <w:kern w:val="0"/>
          <w:sz w:val="23"/>
          <w:szCs w:val="23"/>
          <w:lang w:eastAsia="es-UY"/>
          <w14:ligatures w14:val="none"/>
        </w:rPr>
        <w:t xml:space="preserve"> Han afirma acertadamente que:</w:t>
      </w:r>
    </w:p>
    <w:p w14:paraId="73C0988F" w14:textId="77777777" w:rsidR="007D6339" w:rsidRPr="007D6339" w:rsidRDefault="007D6339" w:rsidP="007D6339">
      <w:pPr>
        <w:spacing w:after="390" w:line="240" w:lineRule="auto"/>
        <w:jc w:val="both"/>
        <w:rPr>
          <w:rFonts w:ascii="Merriweather" w:eastAsia="Times New Roman" w:hAnsi="Merriweather" w:cs="Times New Roman"/>
          <w:color w:val="222222"/>
          <w:kern w:val="0"/>
          <w:sz w:val="23"/>
          <w:szCs w:val="23"/>
          <w:lang w:eastAsia="es-UY"/>
          <w14:ligatures w14:val="none"/>
        </w:rPr>
      </w:pPr>
      <w:r w:rsidRPr="007D6339">
        <w:rPr>
          <w:rFonts w:ascii="Merriweather" w:eastAsia="Times New Roman" w:hAnsi="Merriweather" w:cs="Times New Roman"/>
          <w:color w:val="222222"/>
          <w:kern w:val="0"/>
          <w:sz w:val="23"/>
          <w:szCs w:val="23"/>
          <w:lang w:eastAsia="es-UY"/>
          <w14:ligatures w14:val="none"/>
        </w:rPr>
        <w:t>«Hoy, la memoria se positiva como un montón de residuos y de datos, como un ‘almacén de trastos’, o un ‘depósito, que está lleno a tope […] de todas las imágenes posibles y símbolos gastados, totalmente desordenados y mal conservados’. Las cosas en el almacén de trastos se limitan a yacer unas junto a otras, no están </w:t>
      </w:r>
      <w:r w:rsidRPr="007D6339">
        <w:rPr>
          <w:rFonts w:ascii="Merriweather" w:eastAsia="Times New Roman" w:hAnsi="Merriweather" w:cs="Times New Roman"/>
          <w:i/>
          <w:iCs/>
          <w:color w:val="222222"/>
          <w:kern w:val="0"/>
          <w:sz w:val="23"/>
          <w:szCs w:val="23"/>
          <w:lang w:eastAsia="es-UY"/>
          <w14:ligatures w14:val="none"/>
        </w:rPr>
        <w:t>estratificadas</w:t>
      </w:r>
      <w:r w:rsidRPr="007D6339">
        <w:rPr>
          <w:rFonts w:ascii="Merriweather" w:eastAsia="Times New Roman" w:hAnsi="Merriweather" w:cs="Times New Roman"/>
          <w:color w:val="222222"/>
          <w:kern w:val="0"/>
          <w:sz w:val="23"/>
          <w:szCs w:val="23"/>
          <w:lang w:eastAsia="es-UY"/>
          <w14:ligatures w14:val="none"/>
        </w:rPr>
        <w:t>. Por eso le falta la historia. No puede recordar ni olvidar»</w:t>
      </w:r>
      <w:bookmarkStart w:id="2" w:name="_ftnref3"/>
      <w:r w:rsidRPr="007D6339">
        <w:rPr>
          <w:rFonts w:ascii="Merriweather" w:eastAsia="Times New Roman" w:hAnsi="Merriweather" w:cs="Times New Roman"/>
          <w:color w:val="222222"/>
          <w:kern w:val="0"/>
          <w:sz w:val="23"/>
          <w:szCs w:val="23"/>
          <w:lang w:eastAsia="es-UY"/>
          <w14:ligatures w14:val="none"/>
        </w:rPr>
        <w:fldChar w:fldCharType="begin"/>
      </w:r>
      <w:r w:rsidRPr="007D6339">
        <w:rPr>
          <w:rFonts w:ascii="Merriweather" w:eastAsia="Times New Roman" w:hAnsi="Merriweather" w:cs="Times New Roman"/>
          <w:color w:val="222222"/>
          <w:kern w:val="0"/>
          <w:sz w:val="23"/>
          <w:szCs w:val="23"/>
          <w:lang w:eastAsia="es-UY"/>
          <w14:ligatures w14:val="none"/>
        </w:rPr>
        <w:instrText xml:space="preserve"> HYPERLINK "https://blog.cristianismeijusticia.net/critique/comentario-a-no-esta-aqui-ha-resucitado-de-juan-pablo-espinosa-arce" \l "_ftn3" </w:instrText>
      </w:r>
      <w:r w:rsidRPr="007D6339">
        <w:rPr>
          <w:rFonts w:ascii="Merriweather" w:eastAsia="Times New Roman" w:hAnsi="Merriweather" w:cs="Times New Roman"/>
          <w:color w:val="222222"/>
          <w:kern w:val="0"/>
          <w:sz w:val="23"/>
          <w:szCs w:val="23"/>
          <w:lang w:eastAsia="es-UY"/>
          <w14:ligatures w14:val="none"/>
        </w:rPr>
        <w:fldChar w:fldCharType="separate"/>
      </w:r>
      <w:r w:rsidRPr="007D6339">
        <w:rPr>
          <w:rFonts w:ascii="Merriweather" w:eastAsia="Times New Roman" w:hAnsi="Merriweather" w:cs="Times New Roman"/>
          <w:color w:val="D12027"/>
          <w:kern w:val="0"/>
          <w:sz w:val="23"/>
          <w:szCs w:val="23"/>
          <w:lang w:eastAsia="es-UY"/>
          <w14:ligatures w14:val="none"/>
        </w:rPr>
        <w:t>[3]</w:t>
      </w:r>
      <w:r w:rsidRPr="007D6339">
        <w:rPr>
          <w:rFonts w:ascii="Merriweather" w:eastAsia="Times New Roman" w:hAnsi="Merriweather" w:cs="Times New Roman"/>
          <w:color w:val="222222"/>
          <w:kern w:val="0"/>
          <w:sz w:val="23"/>
          <w:szCs w:val="23"/>
          <w:lang w:eastAsia="es-UY"/>
          <w14:ligatures w14:val="none"/>
        </w:rPr>
        <w:fldChar w:fldCharType="end"/>
      </w:r>
      <w:bookmarkEnd w:id="2"/>
      <w:r w:rsidRPr="007D6339">
        <w:rPr>
          <w:rFonts w:ascii="Merriweather" w:eastAsia="Times New Roman" w:hAnsi="Merriweather" w:cs="Times New Roman"/>
          <w:color w:val="222222"/>
          <w:kern w:val="0"/>
          <w:sz w:val="23"/>
          <w:szCs w:val="23"/>
          <w:lang w:eastAsia="es-UY"/>
          <w14:ligatures w14:val="none"/>
        </w:rPr>
        <w:t>.</w:t>
      </w:r>
    </w:p>
    <w:p w14:paraId="3EA9A1E2" w14:textId="77777777" w:rsidR="007D6339" w:rsidRPr="007D6339" w:rsidRDefault="007D6339" w:rsidP="007D6339">
      <w:pPr>
        <w:spacing w:after="390" w:line="240" w:lineRule="auto"/>
        <w:jc w:val="both"/>
        <w:rPr>
          <w:rFonts w:ascii="Merriweather" w:eastAsia="Times New Roman" w:hAnsi="Merriweather" w:cs="Times New Roman"/>
          <w:color w:val="222222"/>
          <w:kern w:val="0"/>
          <w:sz w:val="23"/>
          <w:szCs w:val="23"/>
          <w:lang w:eastAsia="es-UY"/>
          <w14:ligatures w14:val="none"/>
        </w:rPr>
      </w:pPr>
      <w:r w:rsidRPr="007D6339">
        <w:rPr>
          <w:rFonts w:ascii="Merriweather" w:eastAsia="Times New Roman" w:hAnsi="Merriweather" w:cs="Times New Roman"/>
          <w:color w:val="222222"/>
          <w:kern w:val="0"/>
          <w:sz w:val="23"/>
          <w:szCs w:val="23"/>
          <w:lang w:eastAsia="es-UY"/>
          <w14:ligatures w14:val="none"/>
        </w:rPr>
        <w:t xml:space="preserve">¿Acaso el libro que hoy presentamos es un desafío por ir contracorriente a esta reducción del pasado que impera en la sociedad contemporánea? Efectivamente; a mi parecer, es un testimonio de resistencia frente a esta pérdida del aroma del tiempo. Es traer de nuevo aquel recuerdo de momentos, emociones y sentires significativos que, en este caso, la Tierra Santa evoca en el creyente. Tierra Santa no es un cúmulo de edificios, imágenes, objetos, palabras carentes de sentido, sino que cada una de ellas, en su fragancia misteriosa, </w:t>
      </w:r>
      <w:proofErr w:type="spellStart"/>
      <w:r w:rsidRPr="007D6339">
        <w:rPr>
          <w:rFonts w:ascii="Merriweather" w:eastAsia="Times New Roman" w:hAnsi="Merriweather" w:cs="Times New Roman"/>
          <w:color w:val="222222"/>
          <w:kern w:val="0"/>
          <w:sz w:val="23"/>
          <w:szCs w:val="23"/>
          <w:lang w:eastAsia="es-UY"/>
          <w14:ligatures w14:val="none"/>
        </w:rPr>
        <w:t>multi-religiosa</w:t>
      </w:r>
      <w:proofErr w:type="spellEnd"/>
      <w:r w:rsidRPr="007D6339">
        <w:rPr>
          <w:rFonts w:ascii="Merriweather" w:eastAsia="Times New Roman" w:hAnsi="Merriweather" w:cs="Times New Roman"/>
          <w:color w:val="222222"/>
          <w:kern w:val="0"/>
          <w:sz w:val="23"/>
          <w:szCs w:val="23"/>
          <w:lang w:eastAsia="es-UY"/>
          <w14:ligatures w14:val="none"/>
        </w:rPr>
        <w:t xml:space="preserve"> y ancestral, forman una narrativa que recuerda el paso de Dios hecho hombre. Citando al teólogo chileno Fredy Parra, la memoria ejercida aquí por el autor, en cuanto </w:t>
      </w:r>
      <w:r w:rsidRPr="007D6339">
        <w:rPr>
          <w:rFonts w:ascii="Merriweather" w:eastAsia="Times New Roman" w:hAnsi="Merriweather" w:cs="Times New Roman"/>
          <w:i/>
          <w:iCs/>
          <w:color w:val="222222"/>
          <w:kern w:val="0"/>
          <w:sz w:val="23"/>
          <w:szCs w:val="23"/>
          <w:lang w:eastAsia="es-UY"/>
          <w14:ligatures w14:val="none"/>
        </w:rPr>
        <w:t>buena memoria </w:t>
      </w:r>
      <w:r w:rsidRPr="007D6339">
        <w:rPr>
          <w:rFonts w:ascii="Merriweather" w:eastAsia="Times New Roman" w:hAnsi="Merriweather" w:cs="Times New Roman"/>
          <w:color w:val="222222"/>
          <w:kern w:val="0"/>
          <w:sz w:val="23"/>
          <w:szCs w:val="23"/>
          <w:lang w:eastAsia="es-UY"/>
          <w14:ligatures w14:val="none"/>
        </w:rPr>
        <w:t>«puede reabrir el pasado y extender la mirada hacia las raíces, hacia lo que sí se ha logrado parcialmente en cada historia, hacia las tradiciones experienciales que nos siguen regalando sentido y revelando potencialidades humanas descubiertas y acariciadas universalmente a lo largo del tiempo; tradiciones que tienen mucho que entregar al presente-futuro»</w:t>
      </w:r>
      <w:bookmarkStart w:id="3" w:name="_ftnref4"/>
      <w:r w:rsidRPr="007D6339">
        <w:rPr>
          <w:rFonts w:ascii="Merriweather" w:eastAsia="Times New Roman" w:hAnsi="Merriweather" w:cs="Times New Roman"/>
          <w:color w:val="222222"/>
          <w:kern w:val="0"/>
          <w:sz w:val="23"/>
          <w:szCs w:val="23"/>
          <w:lang w:eastAsia="es-UY"/>
          <w14:ligatures w14:val="none"/>
        </w:rPr>
        <w:fldChar w:fldCharType="begin"/>
      </w:r>
      <w:r w:rsidRPr="007D6339">
        <w:rPr>
          <w:rFonts w:ascii="Merriweather" w:eastAsia="Times New Roman" w:hAnsi="Merriweather" w:cs="Times New Roman"/>
          <w:color w:val="222222"/>
          <w:kern w:val="0"/>
          <w:sz w:val="23"/>
          <w:szCs w:val="23"/>
          <w:lang w:eastAsia="es-UY"/>
          <w14:ligatures w14:val="none"/>
        </w:rPr>
        <w:instrText xml:space="preserve"> HYPERLINK "https://blog.cristianismeijusticia.net/critique/comentario-a-no-esta-aqui-ha-resucitado-de-juan-pablo-espinosa-arce" \l "_ftn4" </w:instrText>
      </w:r>
      <w:r w:rsidRPr="007D6339">
        <w:rPr>
          <w:rFonts w:ascii="Merriweather" w:eastAsia="Times New Roman" w:hAnsi="Merriweather" w:cs="Times New Roman"/>
          <w:color w:val="222222"/>
          <w:kern w:val="0"/>
          <w:sz w:val="23"/>
          <w:szCs w:val="23"/>
          <w:lang w:eastAsia="es-UY"/>
          <w14:ligatures w14:val="none"/>
        </w:rPr>
        <w:fldChar w:fldCharType="separate"/>
      </w:r>
      <w:r w:rsidRPr="007D6339">
        <w:rPr>
          <w:rFonts w:ascii="Merriweather" w:eastAsia="Times New Roman" w:hAnsi="Merriweather" w:cs="Times New Roman"/>
          <w:color w:val="D12027"/>
          <w:kern w:val="0"/>
          <w:sz w:val="23"/>
          <w:szCs w:val="23"/>
          <w:lang w:eastAsia="es-UY"/>
          <w14:ligatures w14:val="none"/>
        </w:rPr>
        <w:t>[4]</w:t>
      </w:r>
      <w:r w:rsidRPr="007D6339">
        <w:rPr>
          <w:rFonts w:ascii="Merriweather" w:eastAsia="Times New Roman" w:hAnsi="Merriweather" w:cs="Times New Roman"/>
          <w:color w:val="222222"/>
          <w:kern w:val="0"/>
          <w:sz w:val="23"/>
          <w:szCs w:val="23"/>
          <w:lang w:eastAsia="es-UY"/>
          <w14:ligatures w14:val="none"/>
        </w:rPr>
        <w:fldChar w:fldCharType="end"/>
      </w:r>
      <w:bookmarkEnd w:id="3"/>
      <w:r w:rsidRPr="007D6339">
        <w:rPr>
          <w:rFonts w:ascii="Merriweather" w:eastAsia="Times New Roman" w:hAnsi="Merriweather" w:cs="Times New Roman"/>
          <w:color w:val="222222"/>
          <w:kern w:val="0"/>
          <w:sz w:val="23"/>
          <w:szCs w:val="23"/>
          <w:lang w:eastAsia="es-UY"/>
          <w14:ligatures w14:val="none"/>
        </w:rPr>
        <w:t>.</w:t>
      </w:r>
    </w:p>
    <w:p w14:paraId="0CB41F5D" w14:textId="77777777" w:rsidR="007D6339" w:rsidRPr="007D6339" w:rsidRDefault="007D6339" w:rsidP="007D6339">
      <w:pPr>
        <w:spacing w:after="390" w:line="240" w:lineRule="auto"/>
        <w:jc w:val="both"/>
        <w:rPr>
          <w:rFonts w:ascii="Merriweather" w:eastAsia="Times New Roman" w:hAnsi="Merriweather" w:cs="Times New Roman"/>
          <w:color w:val="222222"/>
          <w:kern w:val="0"/>
          <w:sz w:val="23"/>
          <w:szCs w:val="23"/>
          <w:lang w:eastAsia="es-UY"/>
          <w14:ligatures w14:val="none"/>
        </w:rPr>
      </w:pPr>
      <w:r w:rsidRPr="007D6339">
        <w:rPr>
          <w:rFonts w:ascii="Merriweather" w:eastAsia="Times New Roman" w:hAnsi="Merriweather" w:cs="Times New Roman"/>
          <w:color w:val="222222"/>
          <w:kern w:val="0"/>
          <w:sz w:val="23"/>
          <w:szCs w:val="23"/>
          <w:lang w:eastAsia="es-UY"/>
          <w14:ligatures w14:val="none"/>
        </w:rPr>
        <w:t>Tierra Santa es el lugar en que las tradiciones se actualizan, renuevan al peregrino, hacen latir el evento pascual de Cristo y el significado previo de cada creyente sobre este evento se transforma con el caminar.</w:t>
      </w:r>
    </w:p>
    <w:p w14:paraId="7523F877" w14:textId="77777777" w:rsidR="007D6339" w:rsidRPr="007D6339" w:rsidRDefault="007D6339" w:rsidP="007D6339">
      <w:pPr>
        <w:spacing w:after="390" w:line="240" w:lineRule="auto"/>
        <w:jc w:val="both"/>
        <w:rPr>
          <w:rFonts w:ascii="Merriweather" w:eastAsia="Times New Roman" w:hAnsi="Merriweather" w:cs="Times New Roman"/>
          <w:color w:val="222222"/>
          <w:kern w:val="0"/>
          <w:sz w:val="23"/>
          <w:szCs w:val="23"/>
          <w:lang w:eastAsia="es-UY"/>
          <w14:ligatures w14:val="none"/>
        </w:rPr>
      </w:pPr>
      <w:r w:rsidRPr="007D6339">
        <w:rPr>
          <w:rFonts w:ascii="Merriweather" w:eastAsia="Times New Roman" w:hAnsi="Merriweather" w:cs="Times New Roman"/>
          <w:b/>
          <w:bCs/>
          <w:color w:val="222222"/>
          <w:kern w:val="0"/>
          <w:sz w:val="23"/>
          <w:szCs w:val="23"/>
          <w:lang w:eastAsia="es-UY"/>
          <w14:ligatures w14:val="none"/>
        </w:rPr>
        <w:t>Este libro permite ingresar al lector o lectora en una </w:t>
      </w:r>
      <w:r w:rsidRPr="007D6339">
        <w:rPr>
          <w:rFonts w:ascii="Merriweather" w:eastAsia="Times New Roman" w:hAnsi="Merriweather" w:cs="Times New Roman"/>
          <w:b/>
          <w:bCs/>
          <w:i/>
          <w:iCs/>
          <w:color w:val="222222"/>
          <w:kern w:val="0"/>
          <w:sz w:val="23"/>
          <w:szCs w:val="23"/>
          <w:lang w:eastAsia="es-UY"/>
          <w14:ligatures w14:val="none"/>
        </w:rPr>
        <w:t>peregrinación espiritual</w:t>
      </w:r>
      <w:r w:rsidRPr="007D6339">
        <w:rPr>
          <w:rFonts w:ascii="Merriweather" w:eastAsia="Times New Roman" w:hAnsi="Merriweather" w:cs="Times New Roman"/>
          <w:b/>
          <w:bCs/>
          <w:color w:val="222222"/>
          <w:kern w:val="0"/>
          <w:sz w:val="23"/>
          <w:szCs w:val="23"/>
          <w:lang w:eastAsia="es-UY"/>
          <w14:ligatures w14:val="none"/>
        </w:rPr>
        <w:t>.</w:t>
      </w:r>
      <w:r w:rsidRPr="007D6339">
        <w:rPr>
          <w:rFonts w:ascii="Merriweather" w:eastAsia="Times New Roman" w:hAnsi="Merriweather" w:cs="Times New Roman"/>
          <w:color w:val="222222"/>
          <w:kern w:val="0"/>
          <w:sz w:val="23"/>
          <w:szCs w:val="23"/>
          <w:lang w:eastAsia="es-UY"/>
          <w14:ligatures w14:val="none"/>
        </w:rPr>
        <w:t xml:space="preserve"> A través del relato del profesor Juan Pablo Espinosa sobre los </w:t>
      </w:r>
      <w:r w:rsidRPr="007D6339">
        <w:rPr>
          <w:rFonts w:ascii="Merriweather" w:eastAsia="Times New Roman" w:hAnsi="Merriweather" w:cs="Times New Roman"/>
          <w:color w:val="222222"/>
          <w:kern w:val="0"/>
          <w:sz w:val="23"/>
          <w:szCs w:val="23"/>
          <w:lang w:eastAsia="es-UY"/>
          <w14:ligatures w14:val="none"/>
        </w:rPr>
        <w:lastRenderedPageBreak/>
        <w:t>lugares, las diferentes fotografías de su propia autoría y sus propias reflexiones, pude </w:t>
      </w:r>
      <w:r w:rsidRPr="007D6339">
        <w:rPr>
          <w:rFonts w:ascii="Merriweather" w:eastAsia="Times New Roman" w:hAnsi="Merriweather" w:cs="Times New Roman"/>
          <w:i/>
          <w:iCs/>
          <w:color w:val="222222"/>
          <w:kern w:val="0"/>
          <w:sz w:val="23"/>
          <w:szCs w:val="23"/>
          <w:lang w:eastAsia="es-UY"/>
          <w14:ligatures w14:val="none"/>
        </w:rPr>
        <w:t>pregustar</w:t>
      </w:r>
      <w:r w:rsidRPr="007D6339">
        <w:rPr>
          <w:rFonts w:ascii="Merriweather" w:eastAsia="Times New Roman" w:hAnsi="Merriweather" w:cs="Times New Roman"/>
          <w:color w:val="222222"/>
          <w:kern w:val="0"/>
          <w:sz w:val="23"/>
          <w:szCs w:val="23"/>
          <w:lang w:eastAsia="es-UY"/>
          <w14:ligatures w14:val="none"/>
        </w:rPr>
        <w:t> aquella posibilidad de ser un peregrino de Tierra Santa. Conocer la tierra en que Dios se reveló al pueblo de Israel, haciéndose hombre verdadero, ha de ser una experiencia religiosa que te recuerda aquellas raíces de la fe y donde se resguarda la memoria judeocristiana por siglos y por muchas personas. Las estructuras arquitectónicas, las culturas, los íconos e imágenes piadosas, los colores, olores y sabores de la cotidianidad, la gente del lugar, el ecosistema, el guía de la peregrinación, entre otros, se vuelven sacramentos del evento pascual de Cristo. Es acertada, en este sentido, la afirmación de </w:t>
      </w:r>
      <w:hyperlink r:id="rId7" w:tgtFrame="_blank" w:history="1">
        <w:r w:rsidRPr="007D6339">
          <w:rPr>
            <w:rFonts w:ascii="Merriweather" w:eastAsia="Times New Roman" w:hAnsi="Merriweather" w:cs="Times New Roman"/>
            <w:color w:val="D12027"/>
            <w:kern w:val="0"/>
            <w:sz w:val="23"/>
            <w:szCs w:val="23"/>
            <w:lang w:eastAsia="es-UY"/>
            <w14:ligatures w14:val="none"/>
          </w:rPr>
          <w:t xml:space="preserve">Leonardo </w:t>
        </w:r>
        <w:proofErr w:type="spellStart"/>
        <w:r w:rsidRPr="007D6339">
          <w:rPr>
            <w:rFonts w:ascii="Merriweather" w:eastAsia="Times New Roman" w:hAnsi="Merriweather" w:cs="Times New Roman"/>
            <w:color w:val="D12027"/>
            <w:kern w:val="0"/>
            <w:sz w:val="23"/>
            <w:szCs w:val="23"/>
            <w:lang w:eastAsia="es-UY"/>
            <w14:ligatures w14:val="none"/>
          </w:rPr>
          <w:t>Boff</w:t>
        </w:r>
        <w:proofErr w:type="spellEnd"/>
      </w:hyperlink>
      <w:r w:rsidRPr="007D6339">
        <w:rPr>
          <w:rFonts w:ascii="Merriweather" w:eastAsia="Times New Roman" w:hAnsi="Merriweather" w:cs="Times New Roman"/>
          <w:color w:val="222222"/>
          <w:kern w:val="0"/>
          <w:sz w:val="23"/>
          <w:szCs w:val="23"/>
          <w:lang w:eastAsia="es-UY"/>
          <w14:ligatures w14:val="none"/>
        </w:rPr>
        <w:t>: “Esos objetos, personas o hechos históricos se vuelven sacramentos para todos los que hayan hecho una experiencia de Dios en contacto con ellos”</w:t>
      </w:r>
      <w:bookmarkStart w:id="4" w:name="_ftnref5"/>
      <w:r w:rsidRPr="007D6339">
        <w:rPr>
          <w:rFonts w:ascii="Merriweather" w:eastAsia="Times New Roman" w:hAnsi="Merriweather" w:cs="Times New Roman"/>
          <w:color w:val="222222"/>
          <w:kern w:val="0"/>
          <w:sz w:val="23"/>
          <w:szCs w:val="23"/>
          <w:lang w:eastAsia="es-UY"/>
          <w14:ligatures w14:val="none"/>
        </w:rPr>
        <w:fldChar w:fldCharType="begin"/>
      </w:r>
      <w:r w:rsidRPr="007D6339">
        <w:rPr>
          <w:rFonts w:ascii="Merriweather" w:eastAsia="Times New Roman" w:hAnsi="Merriweather" w:cs="Times New Roman"/>
          <w:color w:val="222222"/>
          <w:kern w:val="0"/>
          <w:sz w:val="23"/>
          <w:szCs w:val="23"/>
          <w:lang w:eastAsia="es-UY"/>
          <w14:ligatures w14:val="none"/>
        </w:rPr>
        <w:instrText xml:space="preserve"> HYPERLINK "https://blog.cristianismeijusticia.net/critique/comentario-a-no-esta-aqui-ha-resucitado-de-juan-pablo-espinosa-arce" \l "_ftn5" </w:instrText>
      </w:r>
      <w:r w:rsidRPr="007D6339">
        <w:rPr>
          <w:rFonts w:ascii="Merriweather" w:eastAsia="Times New Roman" w:hAnsi="Merriweather" w:cs="Times New Roman"/>
          <w:color w:val="222222"/>
          <w:kern w:val="0"/>
          <w:sz w:val="23"/>
          <w:szCs w:val="23"/>
          <w:lang w:eastAsia="es-UY"/>
          <w14:ligatures w14:val="none"/>
        </w:rPr>
        <w:fldChar w:fldCharType="separate"/>
      </w:r>
      <w:r w:rsidRPr="007D6339">
        <w:rPr>
          <w:rFonts w:ascii="Merriweather" w:eastAsia="Times New Roman" w:hAnsi="Merriweather" w:cs="Times New Roman"/>
          <w:color w:val="D12027"/>
          <w:kern w:val="0"/>
          <w:sz w:val="23"/>
          <w:szCs w:val="23"/>
          <w:lang w:eastAsia="es-UY"/>
          <w14:ligatures w14:val="none"/>
        </w:rPr>
        <w:t>[5]</w:t>
      </w:r>
      <w:r w:rsidRPr="007D6339">
        <w:rPr>
          <w:rFonts w:ascii="Merriweather" w:eastAsia="Times New Roman" w:hAnsi="Merriweather" w:cs="Times New Roman"/>
          <w:color w:val="222222"/>
          <w:kern w:val="0"/>
          <w:sz w:val="23"/>
          <w:szCs w:val="23"/>
          <w:lang w:eastAsia="es-UY"/>
          <w14:ligatures w14:val="none"/>
        </w:rPr>
        <w:fldChar w:fldCharType="end"/>
      </w:r>
      <w:bookmarkEnd w:id="4"/>
      <w:r w:rsidRPr="007D6339">
        <w:rPr>
          <w:rFonts w:ascii="Merriweather" w:eastAsia="Times New Roman" w:hAnsi="Merriweather" w:cs="Times New Roman"/>
          <w:color w:val="222222"/>
          <w:kern w:val="0"/>
          <w:sz w:val="23"/>
          <w:szCs w:val="23"/>
          <w:lang w:eastAsia="es-UY"/>
          <w14:ligatures w14:val="none"/>
        </w:rPr>
        <w:t>. La imaginación de ser peregrino en Tierra Santa es estimulada por el relato del autor, en que se entrecruzan momentos de reflexión y oraciones que permiten ir celebrando este caminar, pese a la distancia del lugar y del tiempo litúrgico. Por la imaginación, “la memoria de la Tierra Santa se celebra, se canta, se alaba y se camina”</w:t>
      </w:r>
      <w:bookmarkStart w:id="5" w:name="_ftnref6"/>
      <w:r w:rsidRPr="007D6339">
        <w:rPr>
          <w:rFonts w:ascii="Merriweather" w:eastAsia="Times New Roman" w:hAnsi="Merriweather" w:cs="Times New Roman"/>
          <w:color w:val="222222"/>
          <w:kern w:val="0"/>
          <w:sz w:val="23"/>
          <w:szCs w:val="23"/>
          <w:lang w:eastAsia="es-UY"/>
          <w14:ligatures w14:val="none"/>
        </w:rPr>
        <w:fldChar w:fldCharType="begin"/>
      </w:r>
      <w:r w:rsidRPr="007D6339">
        <w:rPr>
          <w:rFonts w:ascii="Merriweather" w:eastAsia="Times New Roman" w:hAnsi="Merriweather" w:cs="Times New Roman"/>
          <w:color w:val="222222"/>
          <w:kern w:val="0"/>
          <w:sz w:val="23"/>
          <w:szCs w:val="23"/>
          <w:lang w:eastAsia="es-UY"/>
          <w14:ligatures w14:val="none"/>
        </w:rPr>
        <w:instrText xml:space="preserve"> HYPERLINK "https://blog.cristianismeijusticia.net/critique/comentario-a-no-esta-aqui-ha-resucitado-de-juan-pablo-espinosa-arce" \l "_ftn6" </w:instrText>
      </w:r>
      <w:r w:rsidRPr="007D6339">
        <w:rPr>
          <w:rFonts w:ascii="Merriweather" w:eastAsia="Times New Roman" w:hAnsi="Merriweather" w:cs="Times New Roman"/>
          <w:color w:val="222222"/>
          <w:kern w:val="0"/>
          <w:sz w:val="23"/>
          <w:szCs w:val="23"/>
          <w:lang w:eastAsia="es-UY"/>
          <w14:ligatures w14:val="none"/>
        </w:rPr>
        <w:fldChar w:fldCharType="separate"/>
      </w:r>
      <w:r w:rsidRPr="007D6339">
        <w:rPr>
          <w:rFonts w:ascii="Merriweather" w:eastAsia="Times New Roman" w:hAnsi="Merriweather" w:cs="Times New Roman"/>
          <w:color w:val="D12027"/>
          <w:kern w:val="0"/>
          <w:sz w:val="23"/>
          <w:szCs w:val="23"/>
          <w:lang w:eastAsia="es-UY"/>
          <w14:ligatures w14:val="none"/>
        </w:rPr>
        <w:t>[6]</w:t>
      </w:r>
      <w:r w:rsidRPr="007D6339">
        <w:rPr>
          <w:rFonts w:ascii="Merriweather" w:eastAsia="Times New Roman" w:hAnsi="Merriweather" w:cs="Times New Roman"/>
          <w:color w:val="222222"/>
          <w:kern w:val="0"/>
          <w:sz w:val="23"/>
          <w:szCs w:val="23"/>
          <w:lang w:eastAsia="es-UY"/>
          <w14:ligatures w14:val="none"/>
        </w:rPr>
        <w:fldChar w:fldCharType="end"/>
      </w:r>
      <w:bookmarkEnd w:id="5"/>
      <w:r w:rsidRPr="007D6339">
        <w:rPr>
          <w:rFonts w:ascii="Merriweather" w:eastAsia="Times New Roman" w:hAnsi="Merriweather" w:cs="Times New Roman"/>
          <w:color w:val="222222"/>
          <w:kern w:val="0"/>
          <w:sz w:val="23"/>
          <w:szCs w:val="23"/>
          <w:lang w:eastAsia="es-UY"/>
          <w14:ligatures w14:val="none"/>
        </w:rPr>
        <w:t>.</w:t>
      </w:r>
    </w:p>
    <w:p w14:paraId="7FFFEA95" w14:textId="77777777" w:rsidR="007D6339" w:rsidRPr="007D6339" w:rsidRDefault="007D6339" w:rsidP="007D6339">
      <w:pPr>
        <w:spacing w:after="390" w:line="240" w:lineRule="auto"/>
        <w:jc w:val="both"/>
        <w:rPr>
          <w:rFonts w:ascii="Merriweather" w:eastAsia="Times New Roman" w:hAnsi="Merriweather" w:cs="Times New Roman"/>
          <w:color w:val="222222"/>
          <w:kern w:val="0"/>
          <w:sz w:val="23"/>
          <w:szCs w:val="23"/>
          <w:lang w:eastAsia="es-UY"/>
          <w14:ligatures w14:val="none"/>
        </w:rPr>
      </w:pPr>
      <w:r w:rsidRPr="007D6339">
        <w:rPr>
          <w:rFonts w:ascii="Merriweather" w:eastAsia="Times New Roman" w:hAnsi="Merriweather" w:cs="Times New Roman"/>
          <w:color w:val="222222"/>
          <w:kern w:val="0"/>
          <w:sz w:val="23"/>
          <w:szCs w:val="23"/>
          <w:lang w:eastAsia="es-UY"/>
          <w14:ligatures w14:val="none"/>
        </w:rPr>
        <w:t>El libro está dividido por los días más célebres de </w:t>
      </w:r>
      <w:hyperlink r:id="rId8" w:tgtFrame="_blank" w:history="1">
        <w:r w:rsidRPr="007D6339">
          <w:rPr>
            <w:rFonts w:ascii="Merriweather" w:eastAsia="Times New Roman" w:hAnsi="Merriweather" w:cs="Times New Roman"/>
            <w:color w:val="D12027"/>
            <w:kern w:val="0"/>
            <w:sz w:val="23"/>
            <w:szCs w:val="23"/>
            <w:lang w:eastAsia="es-UY"/>
            <w14:ligatures w14:val="none"/>
          </w:rPr>
          <w:t>Semana Santa</w:t>
        </w:r>
      </w:hyperlink>
      <w:r w:rsidRPr="007D6339">
        <w:rPr>
          <w:rFonts w:ascii="Merriweather" w:eastAsia="Times New Roman" w:hAnsi="Merriweather" w:cs="Times New Roman"/>
          <w:color w:val="222222"/>
          <w:kern w:val="0"/>
          <w:sz w:val="23"/>
          <w:szCs w:val="23"/>
          <w:lang w:eastAsia="es-UY"/>
          <w14:ligatures w14:val="none"/>
        </w:rPr>
        <w:t>: Domingo de Ramos, Jueves Santo, Viernes Santo, Sábado Santo y Domingo de Resurrección. Cada día tiene su descripción del lugar, sus datos históricos y arqueológicos, su reflexión teológica, sus orientaciones para vivir una espiritualidad pascual y sus fotografías que concretan aquellos lugares que la narración va señalando. Cada día es un ejercicio de memoria del autor, pero también </w:t>
      </w:r>
      <w:r w:rsidRPr="007D6339">
        <w:rPr>
          <w:rFonts w:ascii="Merriweather" w:eastAsia="Times New Roman" w:hAnsi="Merriweather" w:cs="Times New Roman"/>
          <w:b/>
          <w:bCs/>
          <w:color w:val="222222"/>
          <w:kern w:val="0"/>
          <w:sz w:val="23"/>
          <w:szCs w:val="23"/>
          <w:lang w:eastAsia="es-UY"/>
          <w14:ligatures w14:val="none"/>
        </w:rPr>
        <w:t>su narrativa invita a recordar la experiencia creyente del lector o lectora con preguntas y con escenas del evangelio.</w:t>
      </w:r>
      <w:r w:rsidRPr="007D6339">
        <w:rPr>
          <w:rFonts w:ascii="Merriweather" w:eastAsia="Times New Roman" w:hAnsi="Merriweather" w:cs="Times New Roman"/>
          <w:color w:val="222222"/>
          <w:kern w:val="0"/>
          <w:sz w:val="23"/>
          <w:szCs w:val="23"/>
          <w:lang w:eastAsia="es-UY"/>
          <w14:ligatures w14:val="none"/>
        </w:rPr>
        <w:t xml:space="preserve"> Es más, su propia narrativa está acompañada por otra testigo de esta peregrinación Santa: la Virgen Egeria. El </w:t>
      </w:r>
      <w:proofErr w:type="spellStart"/>
      <w:r w:rsidRPr="007D6339">
        <w:rPr>
          <w:rFonts w:ascii="Merriweather" w:eastAsia="Times New Roman" w:hAnsi="Merriweather" w:cs="Times New Roman"/>
          <w:color w:val="222222"/>
          <w:kern w:val="0"/>
          <w:sz w:val="23"/>
          <w:szCs w:val="23"/>
          <w:lang w:eastAsia="es-UY"/>
          <w14:ligatures w14:val="none"/>
        </w:rPr>
        <w:t>prof.</w:t>
      </w:r>
      <w:proofErr w:type="spellEnd"/>
      <w:r w:rsidRPr="007D6339">
        <w:rPr>
          <w:rFonts w:ascii="Merriweather" w:eastAsia="Times New Roman" w:hAnsi="Merriweather" w:cs="Times New Roman"/>
          <w:color w:val="222222"/>
          <w:kern w:val="0"/>
          <w:sz w:val="23"/>
          <w:szCs w:val="23"/>
          <w:lang w:eastAsia="es-UY"/>
          <w14:ligatures w14:val="none"/>
        </w:rPr>
        <w:t xml:space="preserve"> Juan Pablo va indicando, mediante avanza la </w:t>
      </w:r>
      <w:r w:rsidRPr="007D6339">
        <w:rPr>
          <w:rFonts w:ascii="Merriweather" w:eastAsia="Times New Roman" w:hAnsi="Merriweather" w:cs="Times New Roman"/>
          <w:i/>
          <w:iCs/>
          <w:color w:val="222222"/>
          <w:kern w:val="0"/>
          <w:sz w:val="23"/>
          <w:szCs w:val="23"/>
          <w:lang w:eastAsia="es-UY"/>
          <w14:ligatures w14:val="none"/>
        </w:rPr>
        <w:t>peregrinación espiritual</w:t>
      </w:r>
      <w:r w:rsidRPr="007D6339">
        <w:rPr>
          <w:rFonts w:ascii="Merriweather" w:eastAsia="Times New Roman" w:hAnsi="Merriweather" w:cs="Times New Roman"/>
          <w:color w:val="222222"/>
          <w:kern w:val="0"/>
          <w:sz w:val="23"/>
          <w:szCs w:val="23"/>
          <w:lang w:eastAsia="es-UY"/>
          <w14:ligatures w14:val="none"/>
        </w:rPr>
        <w:t xml:space="preserve"> que nos ofrece, algunos pasajes del itinerario de Egeria por Tierra Santa, en que se entrecruzan dos memorias de un mismo lugar. Cada día santo, en la peregrinación, hace emerger una memoria sentida: el Domingo de Ramos con esta dialéctica entre el fracaso de la cruz y el triunfo de la resurrección; el </w:t>
      </w:r>
      <w:proofErr w:type="gramStart"/>
      <w:r w:rsidRPr="007D6339">
        <w:rPr>
          <w:rFonts w:ascii="Merriweather" w:eastAsia="Times New Roman" w:hAnsi="Merriweather" w:cs="Times New Roman"/>
          <w:color w:val="222222"/>
          <w:kern w:val="0"/>
          <w:sz w:val="23"/>
          <w:szCs w:val="23"/>
          <w:lang w:eastAsia="es-UY"/>
          <w14:ligatures w14:val="none"/>
        </w:rPr>
        <w:t>Jueves</w:t>
      </w:r>
      <w:proofErr w:type="gramEnd"/>
      <w:r w:rsidRPr="007D6339">
        <w:rPr>
          <w:rFonts w:ascii="Merriweather" w:eastAsia="Times New Roman" w:hAnsi="Merriweather" w:cs="Times New Roman"/>
          <w:color w:val="222222"/>
          <w:kern w:val="0"/>
          <w:sz w:val="23"/>
          <w:szCs w:val="23"/>
          <w:lang w:eastAsia="es-UY"/>
          <w14:ligatures w14:val="none"/>
        </w:rPr>
        <w:t xml:space="preserve"> santo con los sentimientos de temor y angustia; el Viernes santo, con la tristeza de la muerte y los aromas de la sepultura; el Sábado santo, como un momento de recogimiento y meditación frente a un Dios sin tumba propia, y el Domingo de Resurrección, con alegría y gozo por la vida nueva.</w:t>
      </w:r>
    </w:p>
    <w:p w14:paraId="17D751FD" w14:textId="77777777" w:rsidR="007D6339" w:rsidRPr="007D6339" w:rsidRDefault="007D6339" w:rsidP="007D6339">
      <w:pPr>
        <w:spacing w:after="390" w:line="240" w:lineRule="auto"/>
        <w:jc w:val="both"/>
        <w:rPr>
          <w:rFonts w:ascii="Merriweather" w:eastAsia="Times New Roman" w:hAnsi="Merriweather" w:cs="Times New Roman"/>
          <w:color w:val="222222"/>
          <w:kern w:val="0"/>
          <w:sz w:val="23"/>
          <w:szCs w:val="23"/>
          <w:lang w:eastAsia="es-UY"/>
          <w14:ligatures w14:val="none"/>
        </w:rPr>
      </w:pPr>
      <w:r w:rsidRPr="007D6339">
        <w:rPr>
          <w:rFonts w:ascii="Merriweather" w:eastAsia="Times New Roman" w:hAnsi="Merriweather" w:cs="Times New Roman"/>
          <w:color w:val="222222"/>
          <w:kern w:val="0"/>
          <w:sz w:val="23"/>
          <w:szCs w:val="23"/>
          <w:lang w:eastAsia="es-UY"/>
          <w14:ligatures w14:val="none"/>
        </w:rPr>
        <w:t xml:space="preserve">Quisiera detenerme en las reflexiones en torno al recorrido por el Lago de Galilea. El profesor Juan Pablo finaliza su libro con este recorrido, el cual no es un apéndice de toda la peregrinación. Tiene su significancia teológica; es un detalle fundamental para el seguimiento de Jesús. Volver a Galilea, tal como lo indican los evangelios de Mc y Mt, es un acto que sólo pueden realizar aquellos que iniciaron el proceso discipular. En el evangelio de Mc, por ejemplo, el final es narrativamente muy parecido al inicio, en que los destinatarios de ambos relatos son testigos privilegiados de una importante revelación acerca de Jesús. Ellos son los que pueden volver a Galilea, porque </w:t>
      </w:r>
      <w:r w:rsidRPr="007D6339">
        <w:rPr>
          <w:rFonts w:ascii="Merriweather" w:eastAsia="Times New Roman" w:hAnsi="Merriweather" w:cs="Times New Roman"/>
          <w:color w:val="222222"/>
          <w:kern w:val="0"/>
          <w:sz w:val="23"/>
          <w:szCs w:val="23"/>
          <w:lang w:eastAsia="es-UY"/>
          <w14:ligatures w14:val="none"/>
        </w:rPr>
        <w:lastRenderedPageBreak/>
        <w:t>son los únicos conocedores de toda la historia</w:t>
      </w:r>
      <w:bookmarkStart w:id="6" w:name="_ftnref7"/>
      <w:r w:rsidRPr="007D6339">
        <w:rPr>
          <w:rFonts w:ascii="Merriweather" w:eastAsia="Times New Roman" w:hAnsi="Merriweather" w:cs="Times New Roman"/>
          <w:color w:val="222222"/>
          <w:kern w:val="0"/>
          <w:sz w:val="23"/>
          <w:szCs w:val="23"/>
          <w:lang w:eastAsia="es-UY"/>
          <w14:ligatures w14:val="none"/>
        </w:rPr>
        <w:fldChar w:fldCharType="begin"/>
      </w:r>
      <w:r w:rsidRPr="007D6339">
        <w:rPr>
          <w:rFonts w:ascii="Merriweather" w:eastAsia="Times New Roman" w:hAnsi="Merriweather" w:cs="Times New Roman"/>
          <w:color w:val="222222"/>
          <w:kern w:val="0"/>
          <w:sz w:val="23"/>
          <w:szCs w:val="23"/>
          <w:lang w:eastAsia="es-UY"/>
          <w14:ligatures w14:val="none"/>
        </w:rPr>
        <w:instrText xml:space="preserve"> HYPERLINK "https://blog.cristianismeijusticia.net/critique/comentario-a-no-esta-aqui-ha-resucitado-de-juan-pablo-espinosa-arce" \l "_ftn7" </w:instrText>
      </w:r>
      <w:r w:rsidRPr="007D6339">
        <w:rPr>
          <w:rFonts w:ascii="Merriweather" w:eastAsia="Times New Roman" w:hAnsi="Merriweather" w:cs="Times New Roman"/>
          <w:color w:val="222222"/>
          <w:kern w:val="0"/>
          <w:sz w:val="23"/>
          <w:szCs w:val="23"/>
          <w:lang w:eastAsia="es-UY"/>
          <w14:ligatures w14:val="none"/>
        </w:rPr>
        <w:fldChar w:fldCharType="separate"/>
      </w:r>
      <w:r w:rsidRPr="007D6339">
        <w:rPr>
          <w:rFonts w:ascii="Merriweather" w:eastAsia="Times New Roman" w:hAnsi="Merriweather" w:cs="Times New Roman"/>
          <w:color w:val="D12027"/>
          <w:kern w:val="0"/>
          <w:sz w:val="23"/>
          <w:szCs w:val="23"/>
          <w:lang w:eastAsia="es-UY"/>
          <w14:ligatures w14:val="none"/>
        </w:rPr>
        <w:t>[7]</w:t>
      </w:r>
      <w:r w:rsidRPr="007D6339">
        <w:rPr>
          <w:rFonts w:ascii="Merriweather" w:eastAsia="Times New Roman" w:hAnsi="Merriweather" w:cs="Times New Roman"/>
          <w:color w:val="222222"/>
          <w:kern w:val="0"/>
          <w:sz w:val="23"/>
          <w:szCs w:val="23"/>
          <w:lang w:eastAsia="es-UY"/>
          <w14:ligatures w14:val="none"/>
        </w:rPr>
        <w:fldChar w:fldCharType="end"/>
      </w:r>
      <w:bookmarkEnd w:id="6"/>
      <w:r w:rsidRPr="007D6339">
        <w:rPr>
          <w:rFonts w:ascii="Merriweather" w:eastAsia="Times New Roman" w:hAnsi="Merriweather" w:cs="Times New Roman"/>
          <w:color w:val="222222"/>
          <w:kern w:val="0"/>
          <w:sz w:val="23"/>
          <w:szCs w:val="23"/>
          <w:lang w:eastAsia="es-UY"/>
          <w14:ligatures w14:val="none"/>
        </w:rPr>
        <w:t>. El biblista Santiago Guijarro, en un seminario de postgrado sobre el Evangelio de Marcos, nos explicaba que el retorno a Galilea tiene como finalidad </w:t>
      </w:r>
      <w:r w:rsidRPr="007D6339">
        <w:rPr>
          <w:rFonts w:ascii="Merriweather" w:eastAsia="Times New Roman" w:hAnsi="Merriweather" w:cs="Times New Roman"/>
          <w:i/>
          <w:iCs/>
          <w:color w:val="222222"/>
          <w:kern w:val="0"/>
          <w:sz w:val="23"/>
          <w:szCs w:val="23"/>
          <w:lang w:eastAsia="es-UY"/>
          <w14:ligatures w14:val="none"/>
        </w:rPr>
        <w:t>ver</w:t>
      </w:r>
      <w:r w:rsidRPr="007D6339">
        <w:rPr>
          <w:rFonts w:ascii="Merriweather" w:eastAsia="Times New Roman" w:hAnsi="Merriweather" w:cs="Times New Roman"/>
          <w:color w:val="222222"/>
          <w:kern w:val="0"/>
          <w:sz w:val="23"/>
          <w:szCs w:val="23"/>
          <w:lang w:eastAsia="es-UY"/>
          <w14:ligatures w14:val="none"/>
        </w:rPr>
        <w:t> a Jesús resucitado (Mc 16,8). En sus palabras, “para quienes escuchan o leen, volver a Galilea significa volver a escuchar o leer el relato de la buena noticia sobre Jesús, Mesías, con una nueva mirada. Esta vuelta a Galilea les permitirá adentrarse en el misterio de su persona y profundizar en lo que significa ir detrás de él”</w:t>
      </w:r>
      <w:bookmarkStart w:id="7" w:name="_ftnref8"/>
      <w:r w:rsidRPr="007D6339">
        <w:rPr>
          <w:rFonts w:ascii="Merriweather" w:eastAsia="Times New Roman" w:hAnsi="Merriweather" w:cs="Times New Roman"/>
          <w:color w:val="222222"/>
          <w:kern w:val="0"/>
          <w:sz w:val="23"/>
          <w:szCs w:val="23"/>
          <w:lang w:eastAsia="es-UY"/>
          <w14:ligatures w14:val="none"/>
        </w:rPr>
        <w:fldChar w:fldCharType="begin"/>
      </w:r>
      <w:r w:rsidRPr="007D6339">
        <w:rPr>
          <w:rFonts w:ascii="Merriweather" w:eastAsia="Times New Roman" w:hAnsi="Merriweather" w:cs="Times New Roman"/>
          <w:color w:val="222222"/>
          <w:kern w:val="0"/>
          <w:sz w:val="23"/>
          <w:szCs w:val="23"/>
          <w:lang w:eastAsia="es-UY"/>
          <w14:ligatures w14:val="none"/>
        </w:rPr>
        <w:instrText xml:space="preserve"> HYPERLINK "https://blog.cristianismeijusticia.net/critique/comentario-a-no-esta-aqui-ha-resucitado-de-juan-pablo-espinosa-arce" \l "_ftn8" </w:instrText>
      </w:r>
      <w:r w:rsidRPr="007D6339">
        <w:rPr>
          <w:rFonts w:ascii="Merriweather" w:eastAsia="Times New Roman" w:hAnsi="Merriweather" w:cs="Times New Roman"/>
          <w:color w:val="222222"/>
          <w:kern w:val="0"/>
          <w:sz w:val="23"/>
          <w:szCs w:val="23"/>
          <w:lang w:eastAsia="es-UY"/>
          <w14:ligatures w14:val="none"/>
        </w:rPr>
        <w:fldChar w:fldCharType="separate"/>
      </w:r>
      <w:r w:rsidRPr="007D6339">
        <w:rPr>
          <w:rFonts w:ascii="Merriweather" w:eastAsia="Times New Roman" w:hAnsi="Merriweather" w:cs="Times New Roman"/>
          <w:color w:val="D12027"/>
          <w:kern w:val="0"/>
          <w:sz w:val="23"/>
          <w:szCs w:val="23"/>
          <w:lang w:eastAsia="es-UY"/>
          <w14:ligatures w14:val="none"/>
        </w:rPr>
        <w:t>[8]</w:t>
      </w:r>
      <w:r w:rsidRPr="007D6339">
        <w:rPr>
          <w:rFonts w:ascii="Merriweather" w:eastAsia="Times New Roman" w:hAnsi="Merriweather" w:cs="Times New Roman"/>
          <w:color w:val="222222"/>
          <w:kern w:val="0"/>
          <w:sz w:val="23"/>
          <w:szCs w:val="23"/>
          <w:lang w:eastAsia="es-UY"/>
          <w14:ligatures w14:val="none"/>
        </w:rPr>
        <w:fldChar w:fldCharType="end"/>
      </w:r>
      <w:bookmarkEnd w:id="7"/>
      <w:r w:rsidRPr="007D6339">
        <w:rPr>
          <w:rFonts w:ascii="Merriweather" w:eastAsia="Times New Roman" w:hAnsi="Merriweather" w:cs="Times New Roman"/>
          <w:color w:val="222222"/>
          <w:kern w:val="0"/>
          <w:sz w:val="23"/>
          <w:szCs w:val="23"/>
          <w:lang w:eastAsia="es-UY"/>
          <w14:ligatures w14:val="none"/>
        </w:rPr>
        <w:t>. </w:t>
      </w:r>
      <w:r w:rsidRPr="007D6339">
        <w:rPr>
          <w:rFonts w:ascii="Merriweather" w:eastAsia="Times New Roman" w:hAnsi="Merriweather" w:cs="Times New Roman"/>
          <w:b/>
          <w:bCs/>
          <w:color w:val="222222"/>
          <w:kern w:val="0"/>
          <w:sz w:val="23"/>
          <w:szCs w:val="23"/>
          <w:lang w:eastAsia="es-UY"/>
          <w14:ligatures w14:val="none"/>
        </w:rPr>
        <w:t>Volver a Galilea, escuchando los sonidos de las olas del Lago, el susurro de las hojas de los árboles y palpar la playa del Lago, es volver a recordar lo vivido con Jesús y caminar con un nuevo horizonte, abierto escatológicamente por la resurrección del Crucificado, en esperanza por el porvenir de la Nueva Jerusalén.</w:t>
      </w:r>
      <w:r w:rsidRPr="007D6339">
        <w:rPr>
          <w:rFonts w:ascii="Merriweather" w:eastAsia="Times New Roman" w:hAnsi="Merriweather" w:cs="Times New Roman"/>
          <w:color w:val="222222"/>
          <w:kern w:val="0"/>
          <w:sz w:val="23"/>
          <w:szCs w:val="23"/>
          <w:lang w:eastAsia="es-UY"/>
          <w14:ligatures w14:val="none"/>
        </w:rPr>
        <w:t xml:space="preserve"> Al terminar de leer el libro del </w:t>
      </w:r>
      <w:proofErr w:type="spellStart"/>
      <w:r w:rsidRPr="007D6339">
        <w:rPr>
          <w:rFonts w:ascii="Merriweather" w:eastAsia="Times New Roman" w:hAnsi="Merriweather" w:cs="Times New Roman"/>
          <w:color w:val="222222"/>
          <w:kern w:val="0"/>
          <w:sz w:val="23"/>
          <w:szCs w:val="23"/>
          <w:lang w:eastAsia="es-UY"/>
          <w14:ligatures w14:val="none"/>
        </w:rPr>
        <w:t>prof.</w:t>
      </w:r>
      <w:proofErr w:type="spellEnd"/>
      <w:r w:rsidRPr="007D6339">
        <w:rPr>
          <w:rFonts w:ascii="Merriweather" w:eastAsia="Times New Roman" w:hAnsi="Merriweather" w:cs="Times New Roman"/>
          <w:color w:val="222222"/>
          <w:kern w:val="0"/>
          <w:sz w:val="23"/>
          <w:szCs w:val="23"/>
          <w:lang w:eastAsia="es-UY"/>
          <w14:ligatures w14:val="none"/>
        </w:rPr>
        <w:t xml:space="preserve"> Juan Pablo, el imaginario de la peregrinación que evoca su narrativa permite mirar hacia atrás, recordar aquellos momentos en que me he encontrado con Jesús, en los diferentes rostros y lugares de la peregrinación, y reconocerse como un interpelado por su Palabra. En palabras del autor de este bello libro: “Poder caminar la Pascua con Jesús a través de la Tierra Santa constituye un tiempo de profunda revitalización y de una opción de confirmación de nuestra fe ante su palabra”</w:t>
      </w:r>
      <w:bookmarkStart w:id="8" w:name="_ftnref9"/>
      <w:r w:rsidRPr="007D6339">
        <w:rPr>
          <w:rFonts w:ascii="Merriweather" w:eastAsia="Times New Roman" w:hAnsi="Merriweather" w:cs="Times New Roman"/>
          <w:color w:val="222222"/>
          <w:kern w:val="0"/>
          <w:sz w:val="23"/>
          <w:szCs w:val="23"/>
          <w:lang w:eastAsia="es-UY"/>
          <w14:ligatures w14:val="none"/>
        </w:rPr>
        <w:fldChar w:fldCharType="begin"/>
      </w:r>
      <w:r w:rsidRPr="007D6339">
        <w:rPr>
          <w:rFonts w:ascii="Merriweather" w:eastAsia="Times New Roman" w:hAnsi="Merriweather" w:cs="Times New Roman"/>
          <w:color w:val="222222"/>
          <w:kern w:val="0"/>
          <w:sz w:val="23"/>
          <w:szCs w:val="23"/>
          <w:lang w:eastAsia="es-UY"/>
          <w14:ligatures w14:val="none"/>
        </w:rPr>
        <w:instrText xml:space="preserve"> HYPERLINK "https://blog.cristianismeijusticia.net/critique/comentario-a-no-esta-aqui-ha-resucitado-de-juan-pablo-espinosa-arce" \l "_ftn9" </w:instrText>
      </w:r>
      <w:r w:rsidRPr="007D6339">
        <w:rPr>
          <w:rFonts w:ascii="Merriweather" w:eastAsia="Times New Roman" w:hAnsi="Merriweather" w:cs="Times New Roman"/>
          <w:color w:val="222222"/>
          <w:kern w:val="0"/>
          <w:sz w:val="23"/>
          <w:szCs w:val="23"/>
          <w:lang w:eastAsia="es-UY"/>
          <w14:ligatures w14:val="none"/>
        </w:rPr>
        <w:fldChar w:fldCharType="separate"/>
      </w:r>
      <w:r w:rsidRPr="007D6339">
        <w:rPr>
          <w:rFonts w:ascii="Merriweather" w:eastAsia="Times New Roman" w:hAnsi="Merriweather" w:cs="Times New Roman"/>
          <w:color w:val="D12027"/>
          <w:kern w:val="0"/>
          <w:sz w:val="23"/>
          <w:szCs w:val="23"/>
          <w:lang w:eastAsia="es-UY"/>
          <w14:ligatures w14:val="none"/>
        </w:rPr>
        <w:t>[9]</w:t>
      </w:r>
      <w:r w:rsidRPr="007D6339">
        <w:rPr>
          <w:rFonts w:ascii="Merriweather" w:eastAsia="Times New Roman" w:hAnsi="Merriweather" w:cs="Times New Roman"/>
          <w:color w:val="222222"/>
          <w:kern w:val="0"/>
          <w:sz w:val="23"/>
          <w:szCs w:val="23"/>
          <w:lang w:eastAsia="es-UY"/>
          <w14:ligatures w14:val="none"/>
        </w:rPr>
        <w:fldChar w:fldCharType="end"/>
      </w:r>
      <w:bookmarkEnd w:id="8"/>
      <w:r w:rsidRPr="007D6339">
        <w:rPr>
          <w:rFonts w:ascii="Merriweather" w:eastAsia="Times New Roman" w:hAnsi="Merriweather" w:cs="Times New Roman"/>
          <w:color w:val="222222"/>
          <w:kern w:val="0"/>
          <w:sz w:val="23"/>
          <w:szCs w:val="23"/>
          <w:lang w:eastAsia="es-UY"/>
          <w14:ligatures w14:val="none"/>
        </w:rPr>
        <w:t>.</w:t>
      </w:r>
    </w:p>
    <w:p w14:paraId="3A711421" w14:textId="77777777" w:rsidR="007D6339" w:rsidRPr="007D6339" w:rsidRDefault="007D6339" w:rsidP="007D6339">
      <w:pPr>
        <w:spacing w:after="390" w:line="240" w:lineRule="auto"/>
        <w:jc w:val="both"/>
        <w:rPr>
          <w:rFonts w:ascii="Merriweather" w:eastAsia="Times New Roman" w:hAnsi="Merriweather" w:cs="Times New Roman"/>
          <w:color w:val="222222"/>
          <w:kern w:val="0"/>
          <w:sz w:val="23"/>
          <w:szCs w:val="23"/>
          <w:lang w:eastAsia="es-UY"/>
          <w14:ligatures w14:val="none"/>
        </w:rPr>
      </w:pPr>
      <w:r w:rsidRPr="007D6339">
        <w:rPr>
          <w:rFonts w:ascii="Merriweather" w:eastAsia="Times New Roman" w:hAnsi="Merriweather" w:cs="Times New Roman"/>
          <w:color w:val="222222"/>
          <w:kern w:val="0"/>
          <w:sz w:val="23"/>
          <w:szCs w:val="23"/>
          <w:lang w:eastAsia="es-UY"/>
          <w14:ligatures w14:val="none"/>
        </w:rPr>
        <w:t xml:space="preserve">El libro, en el fondo, es una narración impregnada de ritualidad dinámica. El ritual que el autor vivió en sus peregrinaciones y ha ofrecido aquí en una narrativa, se vuelve para nosotros los lectores en una puerta a la experiencia de una ritualidad desde nuestros hogares, lugares de trabajo, viajes y desde cualquier lugar donde es posible gustar de una lectura. El </w:t>
      </w:r>
      <w:proofErr w:type="spellStart"/>
      <w:r w:rsidRPr="007D6339">
        <w:rPr>
          <w:rFonts w:ascii="Merriweather" w:eastAsia="Times New Roman" w:hAnsi="Merriweather" w:cs="Times New Roman"/>
          <w:color w:val="222222"/>
          <w:kern w:val="0"/>
          <w:sz w:val="23"/>
          <w:szCs w:val="23"/>
          <w:lang w:eastAsia="es-UY"/>
          <w14:ligatures w14:val="none"/>
        </w:rPr>
        <w:t>prof.</w:t>
      </w:r>
      <w:proofErr w:type="spellEnd"/>
      <w:r w:rsidRPr="007D6339">
        <w:rPr>
          <w:rFonts w:ascii="Merriweather" w:eastAsia="Times New Roman" w:hAnsi="Merriweather" w:cs="Times New Roman"/>
          <w:color w:val="222222"/>
          <w:kern w:val="0"/>
          <w:sz w:val="23"/>
          <w:szCs w:val="23"/>
          <w:lang w:eastAsia="es-UY"/>
          <w14:ligatures w14:val="none"/>
        </w:rPr>
        <w:t xml:space="preserve"> Juan Pablo, en ese sentido, concretiza en su obra lo que dice </w:t>
      </w:r>
      <w:proofErr w:type="spellStart"/>
      <w:r w:rsidRPr="007D6339">
        <w:rPr>
          <w:rFonts w:ascii="Merriweather" w:eastAsia="Times New Roman" w:hAnsi="Merriweather" w:cs="Times New Roman"/>
          <w:color w:val="222222"/>
          <w:kern w:val="0"/>
          <w:sz w:val="23"/>
          <w:szCs w:val="23"/>
          <w:lang w:eastAsia="es-UY"/>
          <w14:ligatures w14:val="none"/>
        </w:rPr>
        <w:t>Byung-Chul</w:t>
      </w:r>
      <w:proofErr w:type="spellEnd"/>
      <w:r w:rsidRPr="007D6339">
        <w:rPr>
          <w:rFonts w:ascii="Merriweather" w:eastAsia="Times New Roman" w:hAnsi="Merriweather" w:cs="Times New Roman"/>
          <w:color w:val="222222"/>
          <w:kern w:val="0"/>
          <w:sz w:val="23"/>
          <w:szCs w:val="23"/>
          <w:lang w:eastAsia="es-UY"/>
          <w14:ligatures w14:val="none"/>
        </w:rPr>
        <w:t xml:space="preserve"> Han: “Los rituales y ceremonias son sucesos narrativos, que se sustraen a la aceleración. […] Los rituales y ceremonias tienen su propio tiempo, su propio ritmo y tacto”</w:t>
      </w:r>
      <w:bookmarkStart w:id="9" w:name="_ftnref10"/>
      <w:r w:rsidRPr="007D6339">
        <w:rPr>
          <w:rFonts w:ascii="Merriweather" w:eastAsia="Times New Roman" w:hAnsi="Merriweather" w:cs="Times New Roman"/>
          <w:color w:val="222222"/>
          <w:kern w:val="0"/>
          <w:sz w:val="23"/>
          <w:szCs w:val="23"/>
          <w:lang w:eastAsia="es-UY"/>
          <w14:ligatures w14:val="none"/>
        </w:rPr>
        <w:fldChar w:fldCharType="begin"/>
      </w:r>
      <w:r w:rsidRPr="007D6339">
        <w:rPr>
          <w:rFonts w:ascii="Merriweather" w:eastAsia="Times New Roman" w:hAnsi="Merriweather" w:cs="Times New Roman"/>
          <w:color w:val="222222"/>
          <w:kern w:val="0"/>
          <w:sz w:val="23"/>
          <w:szCs w:val="23"/>
          <w:lang w:eastAsia="es-UY"/>
          <w14:ligatures w14:val="none"/>
        </w:rPr>
        <w:instrText xml:space="preserve"> HYPERLINK "https://blog.cristianismeijusticia.net/critique/comentario-a-no-esta-aqui-ha-resucitado-de-juan-pablo-espinosa-arce" \l "_ftn10" </w:instrText>
      </w:r>
      <w:r w:rsidRPr="007D6339">
        <w:rPr>
          <w:rFonts w:ascii="Merriweather" w:eastAsia="Times New Roman" w:hAnsi="Merriweather" w:cs="Times New Roman"/>
          <w:color w:val="222222"/>
          <w:kern w:val="0"/>
          <w:sz w:val="23"/>
          <w:szCs w:val="23"/>
          <w:lang w:eastAsia="es-UY"/>
          <w14:ligatures w14:val="none"/>
        </w:rPr>
        <w:fldChar w:fldCharType="separate"/>
      </w:r>
      <w:r w:rsidRPr="007D6339">
        <w:rPr>
          <w:rFonts w:ascii="Merriweather" w:eastAsia="Times New Roman" w:hAnsi="Merriweather" w:cs="Times New Roman"/>
          <w:color w:val="D12027"/>
          <w:kern w:val="0"/>
          <w:sz w:val="23"/>
          <w:szCs w:val="23"/>
          <w:lang w:eastAsia="es-UY"/>
          <w14:ligatures w14:val="none"/>
        </w:rPr>
        <w:t>[10]</w:t>
      </w:r>
      <w:r w:rsidRPr="007D6339">
        <w:rPr>
          <w:rFonts w:ascii="Merriweather" w:eastAsia="Times New Roman" w:hAnsi="Merriweather" w:cs="Times New Roman"/>
          <w:color w:val="222222"/>
          <w:kern w:val="0"/>
          <w:sz w:val="23"/>
          <w:szCs w:val="23"/>
          <w:lang w:eastAsia="es-UY"/>
          <w14:ligatures w14:val="none"/>
        </w:rPr>
        <w:fldChar w:fldCharType="end"/>
      </w:r>
      <w:bookmarkEnd w:id="9"/>
      <w:r w:rsidRPr="007D6339">
        <w:rPr>
          <w:rFonts w:ascii="Merriweather" w:eastAsia="Times New Roman" w:hAnsi="Merriweather" w:cs="Times New Roman"/>
          <w:color w:val="222222"/>
          <w:kern w:val="0"/>
          <w:sz w:val="23"/>
          <w:szCs w:val="23"/>
          <w:lang w:eastAsia="es-UY"/>
          <w14:ligatures w14:val="none"/>
        </w:rPr>
        <w:t>. Este libro es una invitación a entrar en los rituales y ceremonias que el autor va relatando, por medio de su narrativa sinfónica basada en la memoria, posibilitando que el lector o lectora imagine, sienta, piense, viva esta experiencia espiritual de la peregrinación a la Tierra Santa.</w:t>
      </w:r>
    </w:p>
    <w:p w14:paraId="1F1DF8D4" w14:textId="77777777" w:rsidR="007D6339" w:rsidRPr="007D6339" w:rsidRDefault="007D6339" w:rsidP="007D6339">
      <w:pPr>
        <w:spacing w:after="390" w:line="240" w:lineRule="auto"/>
        <w:jc w:val="both"/>
        <w:rPr>
          <w:rFonts w:ascii="Merriweather" w:eastAsia="Times New Roman" w:hAnsi="Merriweather" w:cs="Times New Roman"/>
          <w:color w:val="222222"/>
          <w:kern w:val="0"/>
          <w:sz w:val="23"/>
          <w:szCs w:val="23"/>
          <w:lang w:eastAsia="es-UY"/>
          <w14:ligatures w14:val="none"/>
        </w:rPr>
      </w:pPr>
      <w:r w:rsidRPr="007D6339">
        <w:rPr>
          <w:rFonts w:ascii="Merriweather" w:eastAsia="Times New Roman" w:hAnsi="Merriweather" w:cs="Times New Roman"/>
          <w:color w:val="222222"/>
          <w:kern w:val="0"/>
          <w:sz w:val="23"/>
          <w:szCs w:val="23"/>
          <w:lang w:eastAsia="es-UY"/>
          <w14:ligatures w14:val="none"/>
        </w:rPr>
        <w:t>Termino este breve comentario invitando a conseguir el libro, a dejarse llevar por la imaginación de esta </w:t>
      </w:r>
      <w:r w:rsidRPr="007D6339">
        <w:rPr>
          <w:rFonts w:ascii="Merriweather" w:eastAsia="Times New Roman" w:hAnsi="Merriweather" w:cs="Times New Roman"/>
          <w:i/>
          <w:iCs/>
          <w:color w:val="222222"/>
          <w:kern w:val="0"/>
          <w:sz w:val="23"/>
          <w:szCs w:val="23"/>
          <w:lang w:eastAsia="es-UY"/>
          <w14:ligatures w14:val="none"/>
        </w:rPr>
        <w:t>peregrinación espiritual </w:t>
      </w:r>
      <w:r w:rsidRPr="007D6339">
        <w:rPr>
          <w:rFonts w:ascii="Merriweather" w:eastAsia="Times New Roman" w:hAnsi="Merriweather" w:cs="Times New Roman"/>
          <w:color w:val="222222"/>
          <w:kern w:val="0"/>
          <w:sz w:val="23"/>
          <w:szCs w:val="23"/>
          <w:lang w:eastAsia="es-UY"/>
          <w14:ligatures w14:val="none"/>
        </w:rPr>
        <w:t>y a cultivar aquella esperanza de ir a Jerusalén y celebrar la Pascua del Señor, al modo en que los judíos, al finalizar el </w:t>
      </w:r>
      <w:r w:rsidRPr="007D6339">
        <w:rPr>
          <w:rFonts w:ascii="Merriweather" w:eastAsia="Times New Roman" w:hAnsi="Merriweather" w:cs="Times New Roman"/>
          <w:i/>
          <w:iCs/>
          <w:color w:val="222222"/>
          <w:kern w:val="0"/>
          <w:sz w:val="23"/>
          <w:szCs w:val="23"/>
          <w:lang w:eastAsia="es-UY"/>
          <w14:ligatures w14:val="none"/>
        </w:rPr>
        <w:t>Pésaj</w:t>
      </w:r>
      <w:r w:rsidRPr="007D6339">
        <w:rPr>
          <w:rFonts w:ascii="Merriweather" w:eastAsia="Times New Roman" w:hAnsi="Merriweather" w:cs="Times New Roman"/>
          <w:color w:val="222222"/>
          <w:kern w:val="0"/>
          <w:sz w:val="23"/>
          <w:szCs w:val="23"/>
          <w:lang w:eastAsia="es-UY"/>
          <w14:ligatures w14:val="none"/>
        </w:rPr>
        <w:t>, cantan desde los distintos lugares del mundo: </w:t>
      </w:r>
      <w:r w:rsidRPr="007D6339">
        <w:rPr>
          <w:rFonts w:ascii="Merriweather" w:eastAsia="Times New Roman" w:hAnsi="Merriweather" w:cs="Times New Roman"/>
          <w:i/>
          <w:iCs/>
          <w:color w:val="222222"/>
          <w:kern w:val="0"/>
          <w:sz w:val="23"/>
          <w:szCs w:val="23"/>
          <w:lang w:eastAsia="es-UY"/>
          <w14:ligatures w14:val="none"/>
        </w:rPr>
        <w:t>Desde Egipto hemos viajado en esta noche de noches celebradas en el tiempo. Fuimos testigos, recordamos nuestro pacto contigo. Por lo tanto, te rogamos que nos redimas tal como prometiste. Nos sea concedido poder celebrar el próximo Séder en el futuro. ¡El próximo año en Jerusalén!</w:t>
      </w:r>
    </w:p>
    <w:p w14:paraId="5BDF9164" w14:textId="77777777" w:rsidR="007D6339" w:rsidRPr="007D6339" w:rsidRDefault="007D6339" w:rsidP="007D6339">
      <w:pPr>
        <w:spacing w:after="390" w:line="240" w:lineRule="auto"/>
        <w:jc w:val="both"/>
        <w:rPr>
          <w:rFonts w:ascii="Merriweather" w:eastAsia="Times New Roman" w:hAnsi="Merriweather" w:cs="Times New Roman"/>
          <w:color w:val="222222"/>
          <w:kern w:val="0"/>
          <w:sz w:val="23"/>
          <w:szCs w:val="23"/>
          <w:lang w:eastAsia="es-UY"/>
          <w14:ligatures w14:val="none"/>
        </w:rPr>
      </w:pPr>
      <w:r w:rsidRPr="007D6339">
        <w:rPr>
          <w:rFonts w:ascii="Merriweather" w:eastAsia="Times New Roman" w:hAnsi="Merriweather" w:cs="Times New Roman"/>
          <w:color w:val="222222"/>
          <w:kern w:val="0"/>
          <w:sz w:val="23"/>
          <w:szCs w:val="23"/>
          <w:lang w:eastAsia="es-UY"/>
          <w14:ligatures w14:val="none"/>
        </w:rPr>
        <w:t>***</w:t>
      </w:r>
    </w:p>
    <w:bookmarkStart w:id="10" w:name="_ftn1"/>
    <w:p w14:paraId="2AD981E5" w14:textId="77777777" w:rsidR="007D6339" w:rsidRPr="007D6339" w:rsidRDefault="007D6339" w:rsidP="007D6339">
      <w:pPr>
        <w:spacing w:after="390" w:line="240" w:lineRule="auto"/>
        <w:jc w:val="both"/>
        <w:rPr>
          <w:rFonts w:ascii="Merriweather" w:eastAsia="Times New Roman" w:hAnsi="Merriweather" w:cs="Times New Roman"/>
          <w:color w:val="222222"/>
          <w:kern w:val="0"/>
          <w:sz w:val="23"/>
          <w:szCs w:val="23"/>
          <w:lang w:eastAsia="es-UY"/>
          <w14:ligatures w14:val="none"/>
        </w:rPr>
      </w:pPr>
      <w:r w:rsidRPr="007D6339">
        <w:rPr>
          <w:rFonts w:ascii="Merriweather" w:eastAsia="Times New Roman" w:hAnsi="Merriweather" w:cs="Times New Roman"/>
          <w:color w:val="222222"/>
          <w:kern w:val="0"/>
          <w:sz w:val="23"/>
          <w:szCs w:val="23"/>
          <w:lang w:eastAsia="es-UY"/>
          <w14:ligatures w14:val="none"/>
        </w:rPr>
        <w:fldChar w:fldCharType="begin"/>
      </w:r>
      <w:r w:rsidRPr="007D6339">
        <w:rPr>
          <w:rFonts w:ascii="Merriweather" w:eastAsia="Times New Roman" w:hAnsi="Merriweather" w:cs="Times New Roman"/>
          <w:color w:val="222222"/>
          <w:kern w:val="0"/>
          <w:sz w:val="23"/>
          <w:szCs w:val="23"/>
          <w:lang w:eastAsia="es-UY"/>
          <w14:ligatures w14:val="none"/>
        </w:rPr>
        <w:instrText xml:space="preserve"> HYPERLINK "https://blog.cristianismeijusticia.net/critique/comentario-a-no-esta-aqui-ha-resucitado-de-juan-pablo-espinosa-arce" \l "_ftnref1" </w:instrText>
      </w:r>
      <w:r w:rsidRPr="007D6339">
        <w:rPr>
          <w:rFonts w:ascii="Merriweather" w:eastAsia="Times New Roman" w:hAnsi="Merriweather" w:cs="Times New Roman"/>
          <w:color w:val="222222"/>
          <w:kern w:val="0"/>
          <w:sz w:val="23"/>
          <w:szCs w:val="23"/>
          <w:lang w:eastAsia="es-UY"/>
          <w14:ligatures w14:val="none"/>
        </w:rPr>
        <w:fldChar w:fldCharType="separate"/>
      </w:r>
      <w:r w:rsidRPr="007D6339">
        <w:rPr>
          <w:rFonts w:ascii="Merriweather" w:eastAsia="Times New Roman" w:hAnsi="Merriweather" w:cs="Times New Roman"/>
          <w:color w:val="D12027"/>
          <w:kern w:val="0"/>
          <w:sz w:val="23"/>
          <w:szCs w:val="23"/>
          <w:lang w:eastAsia="es-UY"/>
          <w14:ligatures w14:val="none"/>
        </w:rPr>
        <w:t>[1]</w:t>
      </w:r>
      <w:r w:rsidRPr="007D6339">
        <w:rPr>
          <w:rFonts w:ascii="Merriweather" w:eastAsia="Times New Roman" w:hAnsi="Merriweather" w:cs="Times New Roman"/>
          <w:color w:val="222222"/>
          <w:kern w:val="0"/>
          <w:sz w:val="23"/>
          <w:szCs w:val="23"/>
          <w:lang w:eastAsia="es-UY"/>
          <w14:ligatures w14:val="none"/>
        </w:rPr>
        <w:fldChar w:fldCharType="end"/>
      </w:r>
      <w:bookmarkEnd w:id="10"/>
      <w:r w:rsidRPr="007D6339">
        <w:rPr>
          <w:rFonts w:ascii="Merriweather" w:eastAsia="Times New Roman" w:hAnsi="Merriweather" w:cs="Times New Roman"/>
          <w:color w:val="222222"/>
          <w:kern w:val="0"/>
          <w:sz w:val="23"/>
          <w:szCs w:val="23"/>
          <w:lang w:eastAsia="es-UY"/>
          <w14:ligatures w14:val="none"/>
        </w:rPr>
        <w:t> Juan Pablo Espinosa Arce, </w:t>
      </w:r>
      <w:r w:rsidRPr="007D6339">
        <w:rPr>
          <w:rFonts w:ascii="Merriweather" w:eastAsia="Times New Roman" w:hAnsi="Merriweather" w:cs="Times New Roman"/>
          <w:i/>
          <w:iCs/>
          <w:color w:val="222222"/>
          <w:kern w:val="0"/>
          <w:sz w:val="23"/>
          <w:szCs w:val="23"/>
          <w:lang w:eastAsia="es-UY"/>
          <w14:ligatures w14:val="none"/>
        </w:rPr>
        <w:t>¡No está aquí! ¡Ha resucitado! Caminando la Pascua de Jesús en Tierra Santa</w:t>
      </w:r>
      <w:r w:rsidRPr="007D6339">
        <w:rPr>
          <w:rFonts w:ascii="Merriweather" w:eastAsia="Times New Roman" w:hAnsi="Merriweather" w:cs="Times New Roman"/>
          <w:color w:val="222222"/>
          <w:kern w:val="0"/>
          <w:sz w:val="23"/>
          <w:szCs w:val="23"/>
          <w:lang w:eastAsia="es-UY"/>
          <w14:ligatures w14:val="none"/>
        </w:rPr>
        <w:t> (Ediciones del Pueblo, 2022), 7. [Archivo PDF Borrador].</w:t>
      </w:r>
    </w:p>
    <w:bookmarkStart w:id="11" w:name="_ftn2"/>
    <w:p w14:paraId="7558FC7D" w14:textId="77777777" w:rsidR="007D6339" w:rsidRPr="007D6339" w:rsidRDefault="007D6339" w:rsidP="007D6339">
      <w:pPr>
        <w:spacing w:after="390" w:line="240" w:lineRule="auto"/>
        <w:jc w:val="both"/>
        <w:rPr>
          <w:rFonts w:ascii="Merriweather" w:eastAsia="Times New Roman" w:hAnsi="Merriweather" w:cs="Times New Roman"/>
          <w:color w:val="222222"/>
          <w:kern w:val="0"/>
          <w:sz w:val="23"/>
          <w:szCs w:val="23"/>
          <w:lang w:eastAsia="es-UY"/>
          <w14:ligatures w14:val="none"/>
        </w:rPr>
      </w:pPr>
      <w:r w:rsidRPr="007D6339">
        <w:rPr>
          <w:rFonts w:ascii="Merriweather" w:eastAsia="Times New Roman" w:hAnsi="Merriweather" w:cs="Times New Roman"/>
          <w:color w:val="222222"/>
          <w:kern w:val="0"/>
          <w:sz w:val="23"/>
          <w:szCs w:val="23"/>
          <w:lang w:eastAsia="es-UY"/>
          <w14:ligatures w14:val="none"/>
        </w:rPr>
        <w:lastRenderedPageBreak/>
        <w:fldChar w:fldCharType="begin"/>
      </w:r>
      <w:r w:rsidRPr="007D6339">
        <w:rPr>
          <w:rFonts w:ascii="Merriweather" w:eastAsia="Times New Roman" w:hAnsi="Merriweather" w:cs="Times New Roman"/>
          <w:color w:val="222222"/>
          <w:kern w:val="0"/>
          <w:sz w:val="23"/>
          <w:szCs w:val="23"/>
          <w:lang w:eastAsia="es-UY"/>
          <w14:ligatures w14:val="none"/>
        </w:rPr>
        <w:instrText xml:space="preserve"> HYPERLINK "https://blog.cristianismeijusticia.net/critique/comentario-a-no-esta-aqui-ha-resucitado-de-juan-pablo-espinosa-arce" \l "_ftnref2" </w:instrText>
      </w:r>
      <w:r w:rsidRPr="007D6339">
        <w:rPr>
          <w:rFonts w:ascii="Merriweather" w:eastAsia="Times New Roman" w:hAnsi="Merriweather" w:cs="Times New Roman"/>
          <w:color w:val="222222"/>
          <w:kern w:val="0"/>
          <w:sz w:val="23"/>
          <w:szCs w:val="23"/>
          <w:lang w:eastAsia="es-UY"/>
          <w14:ligatures w14:val="none"/>
        </w:rPr>
        <w:fldChar w:fldCharType="separate"/>
      </w:r>
      <w:r w:rsidRPr="007D6339">
        <w:rPr>
          <w:rFonts w:ascii="Merriweather" w:eastAsia="Times New Roman" w:hAnsi="Merriweather" w:cs="Times New Roman"/>
          <w:color w:val="D12027"/>
          <w:kern w:val="0"/>
          <w:sz w:val="23"/>
          <w:szCs w:val="23"/>
          <w:lang w:eastAsia="es-UY"/>
          <w14:ligatures w14:val="none"/>
        </w:rPr>
        <w:t>[2]</w:t>
      </w:r>
      <w:r w:rsidRPr="007D6339">
        <w:rPr>
          <w:rFonts w:ascii="Merriweather" w:eastAsia="Times New Roman" w:hAnsi="Merriweather" w:cs="Times New Roman"/>
          <w:color w:val="222222"/>
          <w:kern w:val="0"/>
          <w:sz w:val="23"/>
          <w:szCs w:val="23"/>
          <w:lang w:eastAsia="es-UY"/>
          <w14:ligatures w14:val="none"/>
        </w:rPr>
        <w:fldChar w:fldCharType="end"/>
      </w:r>
      <w:bookmarkEnd w:id="11"/>
      <w:r w:rsidRPr="007D6339">
        <w:rPr>
          <w:rFonts w:ascii="Merriweather" w:eastAsia="Times New Roman" w:hAnsi="Merriweather" w:cs="Times New Roman"/>
          <w:color w:val="222222"/>
          <w:kern w:val="0"/>
          <w:sz w:val="23"/>
          <w:szCs w:val="23"/>
          <w:lang w:eastAsia="es-UY"/>
          <w14:ligatures w14:val="none"/>
        </w:rPr>
        <w:t xml:space="preserve"> Cf. Jürgen </w:t>
      </w:r>
      <w:proofErr w:type="spellStart"/>
      <w:r w:rsidRPr="007D6339">
        <w:rPr>
          <w:rFonts w:ascii="Merriweather" w:eastAsia="Times New Roman" w:hAnsi="Merriweather" w:cs="Times New Roman"/>
          <w:color w:val="222222"/>
          <w:kern w:val="0"/>
          <w:sz w:val="23"/>
          <w:szCs w:val="23"/>
          <w:lang w:eastAsia="es-UY"/>
          <w14:ligatures w14:val="none"/>
        </w:rPr>
        <w:t>Moltmann</w:t>
      </w:r>
      <w:proofErr w:type="spellEnd"/>
      <w:r w:rsidRPr="007D6339">
        <w:rPr>
          <w:rFonts w:ascii="Merriweather" w:eastAsia="Times New Roman" w:hAnsi="Merriweather" w:cs="Times New Roman"/>
          <w:color w:val="222222"/>
          <w:kern w:val="0"/>
          <w:sz w:val="23"/>
          <w:szCs w:val="23"/>
          <w:lang w:eastAsia="es-UY"/>
          <w14:ligatures w14:val="none"/>
        </w:rPr>
        <w:t>, «La predicación como problema de exégesis», en </w:t>
      </w:r>
      <w:r w:rsidRPr="007D6339">
        <w:rPr>
          <w:rFonts w:ascii="Merriweather" w:eastAsia="Times New Roman" w:hAnsi="Merriweather" w:cs="Times New Roman"/>
          <w:i/>
          <w:iCs/>
          <w:color w:val="222222"/>
          <w:kern w:val="0"/>
          <w:sz w:val="23"/>
          <w:szCs w:val="23"/>
          <w:lang w:eastAsia="es-UY"/>
          <w14:ligatures w14:val="none"/>
        </w:rPr>
        <w:t>Esperanza y planificación del futuro. Perspectivas teológicas</w:t>
      </w:r>
      <w:r w:rsidRPr="007D6339">
        <w:rPr>
          <w:rFonts w:ascii="Merriweather" w:eastAsia="Times New Roman" w:hAnsi="Merriweather" w:cs="Times New Roman"/>
          <w:color w:val="222222"/>
          <w:kern w:val="0"/>
          <w:sz w:val="23"/>
          <w:szCs w:val="23"/>
          <w:lang w:eastAsia="es-UY"/>
          <w14:ligatures w14:val="none"/>
        </w:rPr>
        <w:t> (Salamanca: Sígueme, 1968), 204-205.</w:t>
      </w:r>
    </w:p>
    <w:bookmarkStart w:id="12" w:name="_ftn3"/>
    <w:p w14:paraId="71DB407E" w14:textId="77777777" w:rsidR="007D6339" w:rsidRPr="007D6339" w:rsidRDefault="007D6339" w:rsidP="007D6339">
      <w:pPr>
        <w:spacing w:after="390" w:line="240" w:lineRule="auto"/>
        <w:jc w:val="both"/>
        <w:rPr>
          <w:rFonts w:ascii="Merriweather" w:eastAsia="Times New Roman" w:hAnsi="Merriweather" w:cs="Times New Roman"/>
          <w:color w:val="222222"/>
          <w:kern w:val="0"/>
          <w:sz w:val="23"/>
          <w:szCs w:val="23"/>
          <w:lang w:eastAsia="es-UY"/>
          <w14:ligatures w14:val="none"/>
        </w:rPr>
      </w:pPr>
      <w:r w:rsidRPr="007D6339">
        <w:rPr>
          <w:rFonts w:ascii="Merriweather" w:eastAsia="Times New Roman" w:hAnsi="Merriweather" w:cs="Times New Roman"/>
          <w:color w:val="222222"/>
          <w:kern w:val="0"/>
          <w:sz w:val="23"/>
          <w:szCs w:val="23"/>
          <w:lang w:eastAsia="es-UY"/>
          <w14:ligatures w14:val="none"/>
        </w:rPr>
        <w:fldChar w:fldCharType="begin"/>
      </w:r>
      <w:r w:rsidRPr="007D6339">
        <w:rPr>
          <w:rFonts w:ascii="Merriweather" w:eastAsia="Times New Roman" w:hAnsi="Merriweather" w:cs="Times New Roman"/>
          <w:color w:val="222222"/>
          <w:kern w:val="0"/>
          <w:sz w:val="23"/>
          <w:szCs w:val="23"/>
          <w:lang w:eastAsia="es-UY"/>
          <w14:ligatures w14:val="none"/>
        </w:rPr>
        <w:instrText xml:space="preserve"> HYPERLINK "https://blog.cristianismeijusticia.net/critique/comentario-a-no-esta-aqui-ha-resucitado-de-juan-pablo-espinosa-arce" \l "_ftnref3" </w:instrText>
      </w:r>
      <w:r w:rsidRPr="007D6339">
        <w:rPr>
          <w:rFonts w:ascii="Merriweather" w:eastAsia="Times New Roman" w:hAnsi="Merriweather" w:cs="Times New Roman"/>
          <w:color w:val="222222"/>
          <w:kern w:val="0"/>
          <w:sz w:val="23"/>
          <w:szCs w:val="23"/>
          <w:lang w:eastAsia="es-UY"/>
          <w14:ligatures w14:val="none"/>
        </w:rPr>
        <w:fldChar w:fldCharType="separate"/>
      </w:r>
      <w:r w:rsidRPr="007D6339">
        <w:rPr>
          <w:rFonts w:ascii="Merriweather" w:eastAsia="Times New Roman" w:hAnsi="Merriweather" w:cs="Times New Roman"/>
          <w:color w:val="D12027"/>
          <w:kern w:val="0"/>
          <w:sz w:val="23"/>
          <w:szCs w:val="23"/>
          <w:lang w:eastAsia="es-UY"/>
          <w14:ligatures w14:val="none"/>
        </w:rPr>
        <w:t>[3]</w:t>
      </w:r>
      <w:r w:rsidRPr="007D6339">
        <w:rPr>
          <w:rFonts w:ascii="Merriweather" w:eastAsia="Times New Roman" w:hAnsi="Merriweather" w:cs="Times New Roman"/>
          <w:color w:val="222222"/>
          <w:kern w:val="0"/>
          <w:sz w:val="23"/>
          <w:szCs w:val="23"/>
          <w:lang w:eastAsia="es-UY"/>
          <w14:ligatures w14:val="none"/>
        </w:rPr>
        <w:fldChar w:fldCharType="end"/>
      </w:r>
      <w:bookmarkEnd w:id="12"/>
      <w:r w:rsidRPr="007D6339">
        <w:rPr>
          <w:rFonts w:ascii="Merriweather" w:eastAsia="Times New Roman" w:hAnsi="Merriweather" w:cs="Times New Roman"/>
          <w:color w:val="222222"/>
          <w:kern w:val="0"/>
          <w:sz w:val="23"/>
          <w:szCs w:val="23"/>
          <w:lang w:eastAsia="es-UY"/>
          <w14:ligatures w14:val="none"/>
        </w:rPr>
        <w:t> </w:t>
      </w:r>
      <w:proofErr w:type="spellStart"/>
      <w:r w:rsidRPr="007D6339">
        <w:rPr>
          <w:rFonts w:ascii="Merriweather" w:eastAsia="Times New Roman" w:hAnsi="Merriweather" w:cs="Times New Roman"/>
          <w:color w:val="222222"/>
          <w:kern w:val="0"/>
          <w:sz w:val="23"/>
          <w:szCs w:val="23"/>
          <w:lang w:eastAsia="es-UY"/>
          <w14:ligatures w14:val="none"/>
        </w:rPr>
        <w:t>Byung-Chul</w:t>
      </w:r>
      <w:proofErr w:type="spellEnd"/>
      <w:r w:rsidRPr="007D6339">
        <w:rPr>
          <w:rFonts w:ascii="Merriweather" w:eastAsia="Times New Roman" w:hAnsi="Merriweather" w:cs="Times New Roman"/>
          <w:color w:val="222222"/>
          <w:kern w:val="0"/>
          <w:sz w:val="23"/>
          <w:szCs w:val="23"/>
          <w:lang w:eastAsia="es-UY"/>
          <w14:ligatures w14:val="none"/>
        </w:rPr>
        <w:t xml:space="preserve"> Han, </w:t>
      </w:r>
      <w:r w:rsidRPr="007D6339">
        <w:rPr>
          <w:rFonts w:ascii="Merriweather" w:eastAsia="Times New Roman" w:hAnsi="Merriweather" w:cs="Times New Roman"/>
          <w:i/>
          <w:iCs/>
          <w:color w:val="222222"/>
          <w:kern w:val="0"/>
          <w:sz w:val="23"/>
          <w:szCs w:val="23"/>
          <w:lang w:eastAsia="es-UY"/>
          <w14:ligatures w14:val="none"/>
        </w:rPr>
        <w:t>La sociedad de la transparencia</w:t>
      </w:r>
      <w:r w:rsidRPr="007D6339">
        <w:rPr>
          <w:rFonts w:ascii="Merriweather" w:eastAsia="Times New Roman" w:hAnsi="Merriweather" w:cs="Times New Roman"/>
          <w:color w:val="222222"/>
          <w:kern w:val="0"/>
          <w:sz w:val="23"/>
          <w:szCs w:val="23"/>
          <w:lang w:eastAsia="es-UY"/>
          <w14:ligatures w14:val="none"/>
        </w:rPr>
        <w:t>, trad. por Raúl Gabás (Barcelona: Herder, 2013), 64.</w:t>
      </w:r>
    </w:p>
    <w:bookmarkStart w:id="13" w:name="_ftn4"/>
    <w:p w14:paraId="03460FFF" w14:textId="77777777" w:rsidR="007D6339" w:rsidRPr="007D6339" w:rsidRDefault="007D6339" w:rsidP="007D6339">
      <w:pPr>
        <w:spacing w:after="390" w:line="240" w:lineRule="auto"/>
        <w:jc w:val="both"/>
        <w:rPr>
          <w:rFonts w:ascii="Merriweather" w:eastAsia="Times New Roman" w:hAnsi="Merriweather" w:cs="Times New Roman"/>
          <w:color w:val="222222"/>
          <w:kern w:val="0"/>
          <w:sz w:val="23"/>
          <w:szCs w:val="23"/>
          <w:lang w:eastAsia="es-UY"/>
          <w14:ligatures w14:val="none"/>
        </w:rPr>
      </w:pPr>
      <w:r w:rsidRPr="007D6339">
        <w:rPr>
          <w:rFonts w:ascii="Merriweather" w:eastAsia="Times New Roman" w:hAnsi="Merriweather" w:cs="Times New Roman"/>
          <w:color w:val="222222"/>
          <w:kern w:val="0"/>
          <w:sz w:val="23"/>
          <w:szCs w:val="23"/>
          <w:lang w:eastAsia="es-UY"/>
          <w14:ligatures w14:val="none"/>
        </w:rPr>
        <w:fldChar w:fldCharType="begin"/>
      </w:r>
      <w:r w:rsidRPr="007D6339">
        <w:rPr>
          <w:rFonts w:ascii="Merriweather" w:eastAsia="Times New Roman" w:hAnsi="Merriweather" w:cs="Times New Roman"/>
          <w:color w:val="222222"/>
          <w:kern w:val="0"/>
          <w:sz w:val="23"/>
          <w:szCs w:val="23"/>
          <w:lang w:eastAsia="es-UY"/>
          <w14:ligatures w14:val="none"/>
        </w:rPr>
        <w:instrText xml:space="preserve"> HYPERLINK "https://blog.cristianismeijusticia.net/critique/comentario-a-no-esta-aqui-ha-resucitado-de-juan-pablo-espinosa-arce" \l "_ftnref4" </w:instrText>
      </w:r>
      <w:r w:rsidRPr="007D6339">
        <w:rPr>
          <w:rFonts w:ascii="Merriweather" w:eastAsia="Times New Roman" w:hAnsi="Merriweather" w:cs="Times New Roman"/>
          <w:color w:val="222222"/>
          <w:kern w:val="0"/>
          <w:sz w:val="23"/>
          <w:szCs w:val="23"/>
          <w:lang w:eastAsia="es-UY"/>
          <w14:ligatures w14:val="none"/>
        </w:rPr>
        <w:fldChar w:fldCharType="separate"/>
      </w:r>
      <w:r w:rsidRPr="007D6339">
        <w:rPr>
          <w:rFonts w:ascii="Merriweather" w:eastAsia="Times New Roman" w:hAnsi="Merriweather" w:cs="Times New Roman"/>
          <w:color w:val="D12027"/>
          <w:kern w:val="0"/>
          <w:sz w:val="23"/>
          <w:szCs w:val="23"/>
          <w:lang w:eastAsia="es-UY"/>
          <w14:ligatures w14:val="none"/>
        </w:rPr>
        <w:t>[4]</w:t>
      </w:r>
      <w:r w:rsidRPr="007D6339">
        <w:rPr>
          <w:rFonts w:ascii="Merriweather" w:eastAsia="Times New Roman" w:hAnsi="Merriweather" w:cs="Times New Roman"/>
          <w:color w:val="222222"/>
          <w:kern w:val="0"/>
          <w:sz w:val="23"/>
          <w:szCs w:val="23"/>
          <w:lang w:eastAsia="es-UY"/>
          <w14:ligatures w14:val="none"/>
        </w:rPr>
        <w:fldChar w:fldCharType="end"/>
      </w:r>
      <w:bookmarkEnd w:id="13"/>
      <w:r w:rsidRPr="007D6339">
        <w:rPr>
          <w:rFonts w:ascii="Merriweather" w:eastAsia="Times New Roman" w:hAnsi="Merriweather" w:cs="Times New Roman"/>
          <w:color w:val="222222"/>
          <w:kern w:val="0"/>
          <w:sz w:val="23"/>
          <w:szCs w:val="23"/>
          <w:lang w:eastAsia="es-UY"/>
          <w14:ligatures w14:val="none"/>
        </w:rPr>
        <w:t> Fredy Parra Carrasco, </w:t>
      </w:r>
      <w:r w:rsidRPr="007D6339">
        <w:rPr>
          <w:rFonts w:ascii="Merriweather" w:eastAsia="Times New Roman" w:hAnsi="Merriweather" w:cs="Times New Roman"/>
          <w:i/>
          <w:iCs/>
          <w:color w:val="222222"/>
          <w:kern w:val="0"/>
          <w:sz w:val="23"/>
          <w:szCs w:val="23"/>
          <w:lang w:eastAsia="es-UY"/>
          <w14:ligatures w14:val="none"/>
        </w:rPr>
        <w:t>Esperanza en la historia. Idea cristiana del tiempo</w:t>
      </w:r>
      <w:r w:rsidRPr="007D6339">
        <w:rPr>
          <w:rFonts w:ascii="Merriweather" w:eastAsia="Times New Roman" w:hAnsi="Merriweather" w:cs="Times New Roman"/>
          <w:color w:val="222222"/>
          <w:kern w:val="0"/>
          <w:sz w:val="23"/>
          <w:szCs w:val="23"/>
          <w:lang w:eastAsia="es-UY"/>
          <w14:ligatures w14:val="none"/>
        </w:rPr>
        <w:t>, Colección Teología de los Tiempos 6 (Santiago de Chile: Universidad Alberto Hurtado, 2011), 275.</w:t>
      </w:r>
    </w:p>
    <w:bookmarkStart w:id="14" w:name="_ftn5"/>
    <w:p w14:paraId="31E0649B" w14:textId="77777777" w:rsidR="007D6339" w:rsidRPr="007D6339" w:rsidRDefault="007D6339" w:rsidP="007D6339">
      <w:pPr>
        <w:spacing w:after="390" w:line="240" w:lineRule="auto"/>
        <w:jc w:val="both"/>
        <w:rPr>
          <w:rFonts w:ascii="Merriweather" w:eastAsia="Times New Roman" w:hAnsi="Merriweather" w:cs="Times New Roman"/>
          <w:color w:val="222222"/>
          <w:kern w:val="0"/>
          <w:sz w:val="23"/>
          <w:szCs w:val="23"/>
          <w:lang w:eastAsia="es-UY"/>
          <w14:ligatures w14:val="none"/>
        </w:rPr>
      </w:pPr>
      <w:r w:rsidRPr="007D6339">
        <w:rPr>
          <w:rFonts w:ascii="Merriweather" w:eastAsia="Times New Roman" w:hAnsi="Merriweather" w:cs="Times New Roman"/>
          <w:color w:val="222222"/>
          <w:kern w:val="0"/>
          <w:sz w:val="23"/>
          <w:szCs w:val="23"/>
          <w:lang w:eastAsia="es-UY"/>
          <w14:ligatures w14:val="none"/>
        </w:rPr>
        <w:fldChar w:fldCharType="begin"/>
      </w:r>
      <w:r w:rsidRPr="007D6339">
        <w:rPr>
          <w:rFonts w:ascii="Merriweather" w:eastAsia="Times New Roman" w:hAnsi="Merriweather" w:cs="Times New Roman"/>
          <w:color w:val="222222"/>
          <w:kern w:val="0"/>
          <w:sz w:val="23"/>
          <w:szCs w:val="23"/>
          <w:lang w:eastAsia="es-UY"/>
          <w14:ligatures w14:val="none"/>
        </w:rPr>
        <w:instrText xml:space="preserve"> HYPERLINK "https://blog.cristianismeijusticia.net/critique/comentario-a-no-esta-aqui-ha-resucitado-de-juan-pablo-espinosa-arce" \l "_ftnref5" </w:instrText>
      </w:r>
      <w:r w:rsidRPr="007D6339">
        <w:rPr>
          <w:rFonts w:ascii="Merriweather" w:eastAsia="Times New Roman" w:hAnsi="Merriweather" w:cs="Times New Roman"/>
          <w:color w:val="222222"/>
          <w:kern w:val="0"/>
          <w:sz w:val="23"/>
          <w:szCs w:val="23"/>
          <w:lang w:eastAsia="es-UY"/>
          <w14:ligatures w14:val="none"/>
        </w:rPr>
        <w:fldChar w:fldCharType="separate"/>
      </w:r>
      <w:r w:rsidRPr="007D6339">
        <w:rPr>
          <w:rFonts w:ascii="Merriweather" w:eastAsia="Times New Roman" w:hAnsi="Merriweather" w:cs="Times New Roman"/>
          <w:color w:val="D12027"/>
          <w:kern w:val="0"/>
          <w:sz w:val="23"/>
          <w:szCs w:val="23"/>
          <w:lang w:eastAsia="es-UY"/>
          <w14:ligatures w14:val="none"/>
        </w:rPr>
        <w:t>[5]</w:t>
      </w:r>
      <w:r w:rsidRPr="007D6339">
        <w:rPr>
          <w:rFonts w:ascii="Merriweather" w:eastAsia="Times New Roman" w:hAnsi="Merriweather" w:cs="Times New Roman"/>
          <w:color w:val="222222"/>
          <w:kern w:val="0"/>
          <w:sz w:val="23"/>
          <w:szCs w:val="23"/>
          <w:lang w:eastAsia="es-UY"/>
          <w14:ligatures w14:val="none"/>
        </w:rPr>
        <w:fldChar w:fldCharType="end"/>
      </w:r>
      <w:bookmarkEnd w:id="14"/>
      <w:r w:rsidRPr="007D6339">
        <w:rPr>
          <w:rFonts w:ascii="Merriweather" w:eastAsia="Times New Roman" w:hAnsi="Merriweather" w:cs="Times New Roman"/>
          <w:color w:val="222222"/>
          <w:kern w:val="0"/>
          <w:sz w:val="23"/>
          <w:szCs w:val="23"/>
          <w:lang w:eastAsia="es-UY"/>
          <w14:ligatures w14:val="none"/>
        </w:rPr>
        <w:t xml:space="preserve"> Leonardo </w:t>
      </w:r>
      <w:proofErr w:type="spellStart"/>
      <w:r w:rsidRPr="007D6339">
        <w:rPr>
          <w:rFonts w:ascii="Merriweather" w:eastAsia="Times New Roman" w:hAnsi="Merriweather" w:cs="Times New Roman"/>
          <w:color w:val="222222"/>
          <w:kern w:val="0"/>
          <w:sz w:val="23"/>
          <w:szCs w:val="23"/>
          <w:lang w:eastAsia="es-UY"/>
          <w14:ligatures w14:val="none"/>
        </w:rPr>
        <w:t>Boff</w:t>
      </w:r>
      <w:proofErr w:type="spellEnd"/>
      <w:r w:rsidRPr="007D6339">
        <w:rPr>
          <w:rFonts w:ascii="Merriweather" w:eastAsia="Times New Roman" w:hAnsi="Merriweather" w:cs="Times New Roman"/>
          <w:color w:val="222222"/>
          <w:kern w:val="0"/>
          <w:sz w:val="23"/>
          <w:szCs w:val="23"/>
          <w:lang w:eastAsia="es-UY"/>
          <w14:ligatures w14:val="none"/>
        </w:rPr>
        <w:t>, </w:t>
      </w:r>
      <w:r w:rsidRPr="007D6339">
        <w:rPr>
          <w:rFonts w:ascii="Merriweather" w:eastAsia="Times New Roman" w:hAnsi="Merriweather" w:cs="Times New Roman"/>
          <w:i/>
          <w:iCs/>
          <w:color w:val="222222"/>
          <w:kern w:val="0"/>
          <w:sz w:val="23"/>
          <w:szCs w:val="23"/>
          <w:lang w:eastAsia="es-UY"/>
          <w14:ligatures w14:val="none"/>
        </w:rPr>
        <w:t>Sacramentos de la vida</w:t>
      </w:r>
      <w:r w:rsidRPr="007D6339">
        <w:rPr>
          <w:rFonts w:ascii="Merriweather" w:eastAsia="Times New Roman" w:hAnsi="Merriweather" w:cs="Times New Roman"/>
          <w:color w:val="222222"/>
          <w:kern w:val="0"/>
          <w:sz w:val="23"/>
          <w:szCs w:val="23"/>
          <w:lang w:eastAsia="es-UY"/>
          <w14:ligatures w14:val="none"/>
        </w:rPr>
        <w:t xml:space="preserve">, trad. por Juan Carlos Rodríguez Herranz, 14ª ed. (Santander: Sal </w:t>
      </w:r>
      <w:proofErr w:type="spellStart"/>
      <w:r w:rsidRPr="007D6339">
        <w:rPr>
          <w:rFonts w:ascii="Merriweather" w:eastAsia="Times New Roman" w:hAnsi="Merriweather" w:cs="Times New Roman"/>
          <w:color w:val="222222"/>
          <w:kern w:val="0"/>
          <w:sz w:val="23"/>
          <w:szCs w:val="23"/>
          <w:lang w:eastAsia="es-UY"/>
          <w14:ligatures w14:val="none"/>
        </w:rPr>
        <w:t>Terrae</w:t>
      </w:r>
      <w:proofErr w:type="spellEnd"/>
      <w:r w:rsidRPr="007D6339">
        <w:rPr>
          <w:rFonts w:ascii="Merriweather" w:eastAsia="Times New Roman" w:hAnsi="Merriweather" w:cs="Times New Roman"/>
          <w:color w:val="222222"/>
          <w:kern w:val="0"/>
          <w:sz w:val="23"/>
          <w:szCs w:val="23"/>
          <w:lang w:eastAsia="es-UY"/>
          <w14:ligatures w14:val="none"/>
        </w:rPr>
        <w:t>, 1991), 106.</w:t>
      </w:r>
    </w:p>
    <w:bookmarkStart w:id="15" w:name="_ftn6"/>
    <w:p w14:paraId="08806648" w14:textId="77777777" w:rsidR="007D6339" w:rsidRPr="007D6339" w:rsidRDefault="007D6339" w:rsidP="007D6339">
      <w:pPr>
        <w:spacing w:after="390" w:line="240" w:lineRule="auto"/>
        <w:jc w:val="both"/>
        <w:rPr>
          <w:rFonts w:ascii="Merriweather" w:eastAsia="Times New Roman" w:hAnsi="Merriweather" w:cs="Times New Roman"/>
          <w:color w:val="222222"/>
          <w:kern w:val="0"/>
          <w:sz w:val="23"/>
          <w:szCs w:val="23"/>
          <w:lang w:eastAsia="es-UY"/>
          <w14:ligatures w14:val="none"/>
        </w:rPr>
      </w:pPr>
      <w:r w:rsidRPr="007D6339">
        <w:rPr>
          <w:rFonts w:ascii="Merriweather" w:eastAsia="Times New Roman" w:hAnsi="Merriweather" w:cs="Times New Roman"/>
          <w:color w:val="222222"/>
          <w:kern w:val="0"/>
          <w:sz w:val="23"/>
          <w:szCs w:val="23"/>
          <w:lang w:eastAsia="es-UY"/>
          <w14:ligatures w14:val="none"/>
        </w:rPr>
        <w:fldChar w:fldCharType="begin"/>
      </w:r>
      <w:r w:rsidRPr="007D6339">
        <w:rPr>
          <w:rFonts w:ascii="Merriweather" w:eastAsia="Times New Roman" w:hAnsi="Merriweather" w:cs="Times New Roman"/>
          <w:color w:val="222222"/>
          <w:kern w:val="0"/>
          <w:sz w:val="23"/>
          <w:szCs w:val="23"/>
          <w:lang w:eastAsia="es-UY"/>
          <w14:ligatures w14:val="none"/>
        </w:rPr>
        <w:instrText xml:space="preserve"> HYPERLINK "https://blog.cristianismeijusticia.net/critique/comentario-a-no-esta-aqui-ha-resucitado-de-juan-pablo-espinosa-arce" \l "_ftnref6" </w:instrText>
      </w:r>
      <w:r w:rsidRPr="007D6339">
        <w:rPr>
          <w:rFonts w:ascii="Merriweather" w:eastAsia="Times New Roman" w:hAnsi="Merriweather" w:cs="Times New Roman"/>
          <w:color w:val="222222"/>
          <w:kern w:val="0"/>
          <w:sz w:val="23"/>
          <w:szCs w:val="23"/>
          <w:lang w:eastAsia="es-UY"/>
          <w14:ligatures w14:val="none"/>
        </w:rPr>
        <w:fldChar w:fldCharType="separate"/>
      </w:r>
      <w:r w:rsidRPr="007D6339">
        <w:rPr>
          <w:rFonts w:ascii="Merriweather" w:eastAsia="Times New Roman" w:hAnsi="Merriweather" w:cs="Times New Roman"/>
          <w:color w:val="D12027"/>
          <w:kern w:val="0"/>
          <w:sz w:val="23"/>
          <w:szCs w:val="23"/>
          <w:lang w:eastAsia="es-UY"/>
          <w14:ligatures w14:val="none"/>
        </w:rPr>
        <w:t>[6]</w:t>
      </w:r>
      <w:r w:rsidRPr="007D6339">
        <w:rPr>
          <w:rFonts w:ascii="Merriweather" w:eastAsia="Times New Roman" w:hAnsi="Merriweather" w:cs="Times New Roman"/>
          <w:color w:val="222222"/>
          <w:kern w:val="0"/>
          <w:sz w:val="23"/>
          <w:szCs w:val="23"/>
          <w:lang w:eastAsia="es-UY"/>
          <w14:ligatures w14:val="none"/>
        </w:rPr>
        <w:fldChar w:fldCharType="end"/>
      </w:r>
      <w:bookmarkEnd w:id="15"/>
      <w:r w:rsidRPr="007D6339">
        <w:rPr>
          <w:rFonts w:ascii="Merriweather" w:eastAsia="Times New Roman" w:hAnsi="Merriweather" w:cs="Times New Roman"/>
          <w:color w:val="222222"/>
          <w:kern w:val="0"/>
          <w:sz w:val="23"/>
          <w:szCs w:val="23"/>
          <w:lang w:eastAsia="es-UY"/>
          <w14:ligatures w14:val="none"/>
        </w:rPr>
        <w:t> Espinosa Arce, </w:t>
      </w:r>
      <w:r w:rsidRPr="007D6339">
        <w:rPr>
          <w:rFonts w:ascii="Merriweather" w:eastAsia="Times New Roman" w:hAnsi="Merriweather" w:cs="Times New Roman"/>
          <w:i/>
          <w:iCs/>
          <w:color w:val="222222"/>
          <w:kern w:val="0"/>
          <w:sz w:val="23"/>
          <w:szCs w:val="23"/>
          <w:lang w:eastAsia="es-UY"/>
          <w14:ligatures w14:val="none"/>
        </w:rPr>
        <w:t xml:space="preserve">¡No está aquí! ¡Ha </w:t>
      </w:r>
      <w:proofErr w:type="gramStart"/>
      <w:r w:rsidRPr="007D6339">
        <w:rPr>
          <w:rFonts w:ascii="Merriweather" w:eastAsia="Times New Roman" w:hAnsi="Merriweather" w:cs="Times New Roman"/>
          <w:i/>
          <w:iCs/>
          <w:color w:val="222222"/>
          <w:kern w:val="0"/>
          <w:sz w:val="23"/>
          <w:szCs w:val="23"/>
          <w:lang w:eastAsia="es-UY"/>
          <w14:ligatures w14:val="none"/>
        </w:rPr>
        <w:t>resucitado!</w:t>
      </w:r>
      <w:r w:rsidRPr="007D6339">
        <w:rPr>
          <w:rFonts w:ascii="Merriweather" w:eastAsia="Times New Roman" w:hAnsi="Merriweather" w:cs="Times New Roman"/>
          <w:color w:val="222222"/>
          <w:kern w:val="0"/>
          <w:sz w:val="23"/>
          <w:szCs w:val="23"/>
          <w:lang w:eastAsia="es-UY"/>
          <w14:ligatures w14:val="none"/>
        </w:rPr>
        <w:t>…</w:t>
      </w:r>
      <w:proofErr w:type="gramEnd"/>
      <w:r w:rsidRPr="007D6339">
        <w:rPr>
          <w:rFonts w:ascii="Merriweather" w:eastAsia="Times New Roman" w:hAnsi="Merriweather" w:cs="Times New Roman"/>
          <w:color w:val="222222"/>
          <w:kern w:val="0"/>
          <w:sz w:val="23"/>
          <w:szCs w:val="23"/>
          <w:lang w:eastAsia="es-UY"/>
          <w14:ligatures w14:val="none"/>
        </w:rPr>
        <w:t>, 22. [Archivo PDF Borrador].</w:t>
      </w:r>
    </w:p>
    <w:bookmarkStart w:id="16" w:name="_ftn7"/>
    <w:p w14:paraId="40E085B7" w14:textId="77777777" w:rsidR="007D6339" w:rsidRPr="007D6339" w:rsidRDefault="007D6339" w:rsidP="007D6339">
      <w:pPr>
        <w:spacing w:after="390" w:line="240" w:lineRule="auto"/>
        <w:jc w:val="both"/>
        <w:rPr>
          <w:rFonts w:ascii="Merriweather" w:eastAsia="Times New Roman" w:hAnsi="Merriweather" w:cs="Times New Roman"/>
          <w:color w:val="222222"/>
          <w:kern w:val="0"/>
          <w:sz w:val="23"/>
          <w:szCs w:val="23"/>
          <w:lang w:eastAsia="es-UY"/>
          <w14:ligatures w14:val="none"/>
        </w:rPr>
      </w:pPr>
      <w:r w:rsidRPr="007D6339">
        <w:rPr>
          <w:rFonts w:ascii="Merriweather" w:eastAsia="Times New Roman" w:hAnsi="Merriweather" w:cs="Times New Roman"/>
          <w:color w:val="222222"/>
          <w:kern w:val="0"/>
          <w:sz w:val="23"/>
          <w:szCs w:val="23"/>
          <w:lang w:eastAsia="es-UY"/>
          <w14:ligatures w14:val="none"/>
        </w:rPr>
        <w:fldChar w:fldCharType="begin"/>
      </w:r>
      <w:r w:rsidRPr="007D6339">
        <w:rPr>
          <w:rFonts w:ascii="Merriweather" w:eastAsia="Times New Roman" w:hAnsi="Merriweather" w:cs="Times New Roman"/>
          <w:color w:val="222222"/>
          <w:kern w:val="0"/>
          <w:sz w:val="23"/>
          <w:szCs w:val="23"/>
          <w:lang w:eastAsia="es-UY"/>
          <w14:ligatures w14:val="none"/>
        </w:rPr>
        <w:instrText xml:space="preserve"> HYPERLINK "https://blog.cristianismeijusticia.net/critique/comentario-a-no-esta-aqui-ha-resucitado-de-juan-pablo-espinosa-arce" \l "_ftnref7" </w:instrText>
      </w:r>
      <w:r w:rsidRPr="007D6339">
        <w:rPr>
          <w:rFonts w:ascii="Merriweather" w:eastAsia="Times New Roman" w:hAnsi="Merriweather" w:cs="Times New Roman"/>
          <w:color w:val="222222"/>
          <w:kern w:val="0"/>
          <w:sz w:val="23"/>
          <w:szCs w:val="23"/>
          <w:lang w:eastAsia="es-UY"/>
          <w14:ligatures w14:val="none"/>
        </w:rPr>
        <w:fldChar w:fldCharType="separate"/>
      </w:r>
      <w:r w:rsidRPr="007D6339">
        <w:rPr>
          <w:rFonts w:ascii="Merriweather" w:eastAsia="Times New Roman" w:hAnsi="Merriweather" w:cs="Times New Roman"/>
          <w:color w:val="D12027"/>
          <w:kern w:val="0"/>
          <w:sz w:val="23"/>
          <w:szCs w:val="23"/>
          <w:lang w:eastAsia="es-UY"/>
          <w14:ligatures w14:val="none"/>
        </w:rPr>
        <w:t>[7]</w:t>
      </w:r>
      <w:r w:rsidRPr="007D6339">
        <w:rPr>
          <w:rFonts w:ascii="Merriweather" w:eastAsia="Times New Roman" w:hAnsi="Merriweather" w:cs="Times New Roman"/>
          <w:color w:val="222222"/>
          <w:kern w:val="0"/>
          <w:sz w:val="23"/>
          <w:szCs w:val="23"/>
          <w:lang w:eastAsia="es-UY"/>
          <w14:ligatures w14:val="none"/>
        </w:rPr>
        <w:fldChar w:fldCharType="end"/>
      </w:r>
      <w:bookmarkEnd w:id="16"/>
      <w:r w:rsidRPr="007D6339">
        <w:rPr>
          <w:rFonts w:ascii="Merriweather" w:eastAsia="Times New Roman" w:hAnsi="Merriweather" w:cs="Times New Roman"/>
          <w:color w:val="222222"/>
          <w:kern w:val="0"/>
          <w:sz w:val="23"/>
          <w:szCs w:val="23"/>
          <w:lang w:eastAsia="es-UY"/>
          <w14:ligatures w14:val="none"/>
        </w:rPr>
        <w:t> Cf. Santiago Guijarro, </w:t>
      </w:r>
      <w:r w:rsidRPr="007D6339">
        <w:rPr>
          <w:rFonts w:ascii="Merriweather" w:eastAsia="Times New Roman" w:hAnsi="Merriweather" w:cs="Times New Roman"/>
          <w:i/>
          <w:iCs/>
          <w:color w:val="222222"/>
          <w:kern w:val="0"/>
          <w:sz w:val="23"/>
          <w:szCs w:val="23"/>
          <w:lang w:eastAsia="es-UY"/>
          <w14:ligatures w14:val="none"/>
        </w:rPr>
        <w:t>El camino del discipulado</w:t>
      </w:r>
      <w:r w:rsidRPr="007D6339">
        <w:rPr>
          <w:rFonts w:ascii="Merriweather" w:eastAsia="Times New Roman" w:hAnsi="Merriweather" w:cs="Times New Roman"/>
          <w:color w:val="222222"/>
          <w:kern w:val="0"/>
          <w:sz w:val="23"/>
          <w:szCs w:val="23"/>
          <w:lang w:eastAsia="es-UY"/>
          <w14:ligatures w14:val="none"/>
        </w:rPr>
        <w:t> (Salamanca: Sígueme, 2015), 109.</w:t>
      </w:r>
    </w:p>
    <w:bookmarkStart w:id="17" w:name="_ftn8"/>
    <w:p w14:paraId="007681BF" w14:textId="77777777" w:rsidR="007D6339" w:rsidRPr="007D6339" w:rsidRDefault="007D6339" w:rsidP="007D6339">
      <w:pPr>
        <w:spacing w:after="390" w:line="240" w:lineRule="auto"/>
        <w:jc w:val="both"/>
        <w:rPr>
          <w:rFonts w:ascii="Merriweather" w:eastAsia="Times New Roman" w:hAnsi="Merriweather" w:cs="Times New Roman"/>
          <w:color w:val="222222"/>
          <w:kern w:val="0"/>
          <w:sz w:val="23"/>
          <w:szCs w:val="23"/>
          <w:lang w:eastAsia="es-UY"/>
          <w14:ligatures w14:val="none"/>
        </w:rPr>
      </w:pPr>
      <w:r w:rsidRPr="007D6339">
        <w:rPr>
          <w:rFonts w:ascii="Merriweather" w:eastAsia="Times New Roman" w:hAnsi="Merriweather" w:cs="Times New Roman"/>
          <w:color w:val="222222"/>
          <w:kern w:val="0"/>
          <w:sz w:val="23"/>
          <w:szCs w:val="23"/>
          <w:lang w:eastAsia="es-UY"/>
          <w14:ligatures w14:val="none"/>
        </w:rPr>
        <w:fldChar w:fldCharType="begin"/>
      </w:r>
      <w:r w:rsidRPr="007D6339">
        <w:rPr>
          <w:rFonts w:ascii="Merriweather" w:eastAsia="Times New Roman" w:hAnsi="Merriweather" w:cs="Times New Roman"/>
          <w:color w:val="222222"/>
          <w:kern w:val="0"/>
          <w:sz w:val="23"/>
          <w:szCs w:val="23"/>
          <w:lang w:eastAsia="es-UY"/>
          <w14:ligatures w14:val="none"/>
        </w:rPr>
        <w:instrText xml:space="preserve"> HYPERLINK "https://blog.cristianismeijusticia.net/critique/comentario-a-no-esta-aqui-ha-resucitado-de-juan-pablo-espinosa-arce" \l "_ftnref8" </w:instrText>
      </w:r>
      <w:r w:rsidRPr="007D6339">
        <w:rPr>
          <w:rFonts w:ascii="Merriweather" w:eastAsia="Times New Roman" w:hAnsi="Merriweather" w:cs="Times New Roman"/>
          <w:color w:val="222222"/>
          <w:kern w:val="0"/>
          <w:sz w:val="23"/>
          <w:szCs w:val="23"/>
          <w:lang w:eastAsia="es-UY"/>
          <w14:ligatures w14:val="none"/>
        </w:rPr>
        <w:fldChar w:fldCharType="separate"/>
      </w:r>
      <w:r w:rsidRPr="007D6339">
        <w:rPr>
          <w:rFonts w:ascii="Merriweather" w:eastAsia="Times New Roman" w:hAnsi="Merriweather" w:cs="Times New Roman"/>
          <w:color w:val="D12027"/>
          <w:kern w:val="0"/>
          <w:sz w:val="23"/>
          <w:szCs w:val="23"/>
          <w:lang w:eastAsia="es-UY"/>
          <w14:ligatures w14:val="none"/>
        </w:rPr>
        <w:t>[8]</w:t>
      </w:r>
      <w:r w:rsidRPr="007D6339">
        <w:rPr>
          <w:rFonts w:ascii="Merriweather" w:eastAsia="Times New Roman" w:hAnsi="Merriweather" w:cs="Times New Roman"/>
          <w:color w:val="222222"/>
          <w:kern w:val="0"/>
          <w:sz w:val="23"/>
          <w:szCs w:val="23"/>
          <w:lang w:eastAsia="es-UY"/>
          <w14:ligatures w14:val="none"/>
        </w:rPr>
        <w:fldChar w:fldCharType="end"/>
      </w:r>
      <w:bookmarkEnd w:id="17"/>
      <w:r w:rsidRPr="007D6339">
        <w:rPr>
          <w:rFonts w:ascii="Merriweather" w:eastAsia="Times New Roman" w:hAnsi="Merriweather" w:cs="Times New Roman"/>
          <w:color w:val="222222"/>
          <w:kern w:val="0"/>
          <w:sz w:val="23"/>
          <w:szCs w:val="23"/>
          <w:lang w:eastAsia="es-UY"/>
          <w14:ligatures w14:val="none"/>
        </w:rPr>
        <w:t> Guijarro, </w:t>
      </w:r>
      <w:r w:rsidRPr="007D6339">
        <w:rPr>
          <w:rFonts w:ascii="Merriweather" w:eastAsia="Times New Roman" w:hAnsi="Merriweather" w:cs="Times New Roman"/>
          <w:i/>
          <w:iCs/>
          <w:color w:val="222222"/>
          <w:kern w:val="0"/>
          <w:sz w:val="23"/>
          <w:szCs w:val="23"/>
          <w:lang w:eastAsia="es-UY"/>
          <w14:ligatures w14:val="none"/>
        </w:rPr>
        <w:t>El camino del discipulado</w:t>
      </w:r>
      <w:r w:rsidRPr="007D6339">
        <w:rPr>
          <w:rFonts w:ascii="Merriweather" w:eastAsia="Times New Roman" w:hAnsi="Merriweather" w:cs="Times New Roman"/>
          <w:color w:val="222222"/>
          <w:kern w:val="0"/>
          <w:sz w:val="23"/>
          <w:szCs w:val="23"/>
          <w:lang w:eastAsia="es-UY"/>
          <w14:ligatures w14:val="none"/>
        </w:rPr>
        <w:t>…, 110.</w:t>
      </w:r>
    </w:p>
    <w:bookmarkStart w:id="18" w:name="_ftn9"/>
    <w:p w14:paraId="5D5C1BB5" w14:textId="77777777" w:rsidR="007D6339" w:rsidRPr="007D6339" w:rsidRDefault="007D6339" w:rsidP="007D6339">
      <w:pPr>
        <w:spacing w:after="390" w:line="240" w:lineRule="auto"/>
        <w:jc w:val="both"/>
        <w:rPr>
          <w:rFonts w:ascii="Merriweather" w:eastAsia="Times New Roman" w:hAnsi="Merriweather" w:cs="Times New Roman"/>
          <w:color w:val="222222"/>
          <w:kern w:val="0"/>
          <w:sz w:val="23"/>
          <w:szCs w:val="23"/>
          <w:lang w:eastAsia="es-UY"/>
          <w14:ligatures w14:val="none"/>
        </w:rPr>
      </w:pPr>
      <w:r w:rsidRPr="007D6339">
        <w:rPr>
          <w:rFonts w:ascii="Merriweather" w:eastAsia="Times New Roman" w:hAnsi="Merriweather" w:cs="Times New Roman"/>
          <w:color w:val="222222"/>
          <w:kern w:val="0"/>
          <w:sz w:val="23"/>
          <w:szCs w:val="23"/>
          <w:lang w:eastAsia="es-UY"/>
          <w14:ligatures w14:val="none"/>
        </w:rPr>
        <w:fldChar w:fldCharType="begin"/>
      </w:r>
      <w:r w:rsidRPr="007D6339">
        <w:rPr>
          <w:rFonts w:ascii="Merriweather" w:eastAsia="Times New Roman" w:hAnsi="Merriweather" w:cs="Times New Roman"/>
          <w:color w:val="222222"/>
          <w:kern w:val="0"/>
          <w:sz w:val="23"/>
          <w:szCs w:val="23"/>
          <w:lang w:eastAsia="es-UY"/>
          <w14:ligatures w14:val="none"/>
        </w:rPr>
        <w:instrText xml:space="preserve"> HYPERLINK "https://blog.cristianismeijusticia.net/critique/comentario-a-no-esta-aqui-ha-resucitado-de-juan-pablo-espinosa-arce" \l "_ftnref9" </w:instrText>
      </w:r>
      <w:r w:rsidRPr="007D6339">
        <w:rPr>
          <w:rFonts w:ascii="Merriweather" w:eastAsia="Times New Roman" w:hAnsi="Merriweather" w:cs="Times New Roman"/>
          <w:color w:val="222222"/>
          <w:kern w:val="0"/>
          <w:sz w:val="23"/>
          <w:szCs w:val="23"/>
          <w:lang w:eastAsia="es-UY"/>
          <w14:ligatures w14:val="none"/>
        </w:rPr>
        <w:fldChar w:fldCharType="separate"/>
      </w:r>
      <w:r w:rsidRPr="007D6339">
        <w:rPr>
          <w:rFonts w:ascii="Merriweather" w:eastAsia="Times New Roman" w:hAnsi="Merriweather" w:cs="Times New Roman"/>
          <w:color w:val="D12027"/>
          <w:kern w:val="0"/>
          <w:sz w:val="23"/>
          <w:szCs w:val="23"/>
          <w:lang w:eastAsia="es-UY"/>
          <w14:ligatures w14:val="none"/>
        </w:rPr>
        <w:t>[9]</w:t>
      </w:r>
      <w:r w:rsidRPr="007D6339">
        <w:rPr>
          <w:rFonts w:ascii="Merriweather" w:eastAsia="Times New Roman" w:hAnsi="Merriweather" w:cs="Times New Roman"/>
          <w:color w:val="222222"/>
          <w:kern w:val="0"/>
          <w:sz w:val="23"/>
          <w:szCs w:val="23"/>
          <w:lang w:eastAsia="es-UY"/>
          <w14:ligatures w14:val="none"/>
        </w:rPr>
        <w:fldChar w:fldCharType="end"/>
      </w:r>
      <w:bookmarkEnd w:id="18"/>
      <w:r w:rsidRPr="007D6339">
        <w:rPr>
          <w:rFonts w:ascii="Merriweather" w:eastAsia="Times New Roman" w:hAnsi="Merriweather" w:cs="Times New Roman"/>
          <w:color w:val="222222"/>
          <w:kern w:val="0"/>
          <w:sz w:val="23"/>
          <w:szCs w:val="23"/>
          <w:lang w:eastAsia="es-UY"/>
          <w14:ligatures w14:val="none"/>
        </w:rPr>
        <w:t> Espinosa Arce, </w:t>
      </w:r>
      <w:r w:rsidRPr="007D6339">
        <w:rPr>
          <w:rFonts w:ascii="Merriweather" w:eastAsia="Times New Roman" w:hAnsi="Merriweather" w:cs="Times New Roman"/>
          <w:i/>
          <w:iCs/>
          <w:color w:val="222222"/>
          <w:kern w:val="0"/>
          <w:sz w:val="23"/>
          <w:szCs w:val="23"/>
          <w:lang w:eastAsia="es-UY"/>
          <w14:ligatures w14:val="none"/>
        </w:rPr>
        <w:t xml:space="preserve">¡No está aquí! ¡Ha </w:t>
      </w:r>
      <w:proofErr w:type="gramStart"/>
      <w:r w:rsidRPr="007D6339">
        <w:rPr>
          <w:rFonts w:ascii="Merriweather" w:eastAsia="Times New Roman" w:hAnsi="Merriweather" w:cs="Times New Roman"/>
          <w:i/>
          <w:iCs/>
          <w:color w:val="222222"/>
          <w:kern w:val="0"/>
          <w:sz w:val="23"/>
          <w:szCs w:val="23"/>
          <w:lang w:eastAsia="es-UY"/>
          <w14:ligatures w14:val="none"/>
        </w:rPr>
        <w:t>resucitado!</w:t>
      </w:r>
      <w:r w:rsidRPr="007D6339">
        <w:rPr>
          <w:rFonts w:ascii="Merriweather" w:eastAsia="Times New Roman" w:hAnsi="Merriweather" w:cs="Times New Roman"/>
          <w:color w:val="222222"/>
          <w:kern w:val="0"/>
          <w:sz w:val="23"/>
          <w:szCs w:val="23"/>
          <w:lang w:eastAsia="es-UY"/>
          <w14:ligatures w14:val="none"/>
        </w:rPr>
        <w:t>…</w:t>
      </w:r>
      <w:proofErr w:type="gramEnd"/>
      <w:r w:rsidRPr="007D6339">
        <w:rPr>
          <w:rFonts w:ascii="Merriweather" w:eastAsia="Times New Roman" w:hAnsi="Merriweather" w:cs="Times New Roman"/>
          <w:color w:val="222222"/>
          <w:kern w:val="0"/>
          <w:sz w:val="23"/>
          <w:szCs w:val="23"/>
          <w:lang w:eastAsia="es-UY"/>
          <w14:ligatures w14:val="none"/>
        </w:rPr>
        <w:t>, 105. [Archivo PDF Borrador].</w:t>
      </w:r>
    </w:p>
    <w:bookmarkStart w:id="19" w:name="_ftn10"/>
    <w:p w14:paraId="319FC5BF" w14:textId="77777777" w:rsidR="007D6339" w:rsidRPr="007D6339" w:rsidRDefault="007D6339" w:rsidP="007D6339">
      <w:pPr>
        <w:spacing w:after="390" w:line="240" w:lineRule="auto"/>
        <w:jc w:val="both"/>
        <w:rPr>
          <w:rFonts w:ascii="Merriweather" w:eastAsia="Times New Roman" w:hAnsi="Merriweather" w:cs="Times New Roman"/>
          <w:color w:val="222222"/>
          <w:kern w:val="0"/>
          <w:sz w:val="23"/>
          <w:szCs w:val="23"/>
          <w:lang w:eastAsia="es-UY"/>
          <w14:ligatures w14:val="none"/>
        </w:rPr>
      </w:pPr>
      <w:r w:rsidRPr="007D6339">
        <w:rPr>
          <w:rFonts w:ascii="Merriweather" w:eastAsia="Times New Roman" w:hAnsi="Merriweather" w:cs="Times New Roman"/>
          <w:color w:val="222222"/>
          <w:kern w:val="0"/>
          <w:sz w:val="23"/>
          <w:szCs w:val="23"/>
          <w:lang w:eastAsia="es-UY"/>
          <w14:ligatures w14:val="none"/>
        </w:rPr>
        <w:fldChar w:fldCharType="begin"/>
      </w:r>
      <w:r w:rsidRPr="007D6339">
        <w:rPr>
          <w:rFonts w:ascii="Merriweather" w:eastAsia="Times New Roman" w:hAnsi="Merriweather" w:cs="Times New Roman"/>
          <w:color w:val="222222"/>
          <w:kern w:val="0"/>
          <w:sz w:val="23"/>
          <w:szCs w:val="23"/>
          <w:lang w:eastAsia="es-UY"/>
          <w14:ligatures w14:val="none"/>
        </w:rPr>
        <w:instrText xml:space="preserve"> HYPERLINK "https://blog.cristianismeijusticia.net/critique/comentario-a-no-esta-aqui-ha-resucitado-de-juan-pablo-espinosa-arce" \l "_ftnref10" </w:instrText>
      </w:r>
      <w:r w:rsidRPr="007D6339">
        <w:rPr>
          <w:rFonts w:ascii="Merriweather" w:eastAsia="Times New Roman" w:hAnsi="Merriweather" w:cs="Times New Roman"/>
          <w:color w:val="222222"/>
          <w:kern w:val="0"/>
          <w:sz w:val="23"/>
          <w:szCs w:val="23"/>
          <w:lang w:eastAsia="es-UY"/>
          <w14:ligatures w14:val="none"/>
        </w:rPr>
        <w:fldChar w:fldCharType="separate"/>
      </w:r>
      <w:r w:rsidRPr="007D6339">
        <w:rPr>
          <w:rFonts w:ascii="Merriweather" w:eastAsia="Times New Roman" w:hAnsi="Merriweather" w:cs="Times New Roman"/>
          <w:color w:val="D12027"/>
          <w:kern w:val="0"/>
          <w:sz w:val="23"/>
          <w:szCs w:val="23"/>
          <w:lang w:eastAsia="es-UY"/>
          <w14:ligatures w14:val="none"/>
        </w:rPr>
        <w:t>[10]</w:t>
      </w:r>
      <w:r w:rsidRPr="007D6339">
        <w:rPr>
          <w:rFonts w:ascii="Merriweather" w:eastAsia="Times New Roman" w:hAnsi="Merriweather" w:cs="Times New Roman"/>
          <w:color w:val="222222"/>
          <w:kern w:val="0"/>
          <w:sz w:val="23"/>
          <w:szCs w:val="23"/>
          <w:lang w:eastAsia="es-UY"/>
          <w14:ligatures w14:val="none"/>
        </w:rPr>
        <w:fldChar w:fldCharType="end"/>
      </w:r>
      <w:bookmarkEnd w:id="19"/>
      <w:r w:rsidRPr="007D6339">
        <w:rPr>
          <w:rFonts w:ascii="Merriweather" w:eastAsia="Times New Roman" w:hAnsi="Merriweather" w:cs="Times New Roman"/>
          <w:color w:val="222222"/>
          <w:kern w:val="0"/>
          <w:sz w:val="23"/>
          <w:szCs w:val="23"/>
          <w:lang w:eastAsia="es-UY"/>
          <w14:ligatures w14:val="none"/>
        </w:rPr>
        <w:t> Han, </w:t>
      </w:r>
      <w:r w:rsidRPr="007D6339">
        <w:rPr>
          <w:rFonts w:ascii="Merriweather" w:eastAsia="Times New Roman" w:hAnsi="Merriweather" w:cs="Times New Roman"/>
          <w:i/>
          <w:iCs/>
          <w:color w:val="222222"/>
          <w:kern w:val="0"/>
          <w:sz w:val="23"/>
          <w:szCs w:val="23"/>
          <w:lang w:eastAsia="es-UY"/>
          <w14:ligatures w14:val="none"/>
        </w:rPr>
        <w:t>La sociedad de la transparencia</w:t>
      </w:r>
      <w:r w:rsidRPr="007D6339">
        <w:rPr>
          <w:rFonts w:ascii="Merriweather" w:eastAsia="Times New Roman" w:hAnsi="Merriweather" w:cs="Times New Roman"/>
          <w:color w:val="222222"/>
          <w:kern w:val="0"/>
          <w:sz w:val="23"/>
          <w:szCs w:val="23"/>
          <w:lang w:eastAsia="es-UY"/>
          <w14:ligatures w14:val="none"/>
        </w:rPr>
        <w:t>, 60.</w:t>
      </w:r>
    </w:p>
    <w:p w14:paraId="59721145" w14:textId="77777777" w:rsidR="007D6339" w:rsidRPr="007D6339" w:rsidRDefault="007D6339" w:rsidP="007D6339">
      <w:pPr>
        <w:spacing w:after="390" w:line="240" w:lineRule="auto"/>
        <w:jc w:val="both"/>
        <w:rPr>
          <w:rFonts w:ascii="Merriweather" w:eastAsia="Times New Roman" w:hAnsi="Merriweather" w:cs="Times New Roman"/>
          <w:color w:val="222222"/>
          <w:kern w:val="0"/>
          <w:sz w:val="23"/>
          <w:szCs w:val="23"/>
          <w:lang w:eastAsia="es-UY"/>
          <w14:ligatures w14:val="none"/>
        </w:rPr>
      </w:pPr>
      <w:r w:rsidRPr="007D6339">
        <w:rPr>
          <w:rFonts w:ascii="Merriweather" w:eastAsia="Times New Roman" w:hAnsi="Merriweather" w:cs="Times New Roman"/>
          <w:color w:val="222222"/>
          <w:kern w:val="0"/>
          <w:sz w:val="23"/>
          <w:szCs w:val="23"/>
          <w:lang w:eastAsia="es-UY"/>
          <w14:ligatures w14:val="none"/>
        </w:rPr>
        <w:t>[Imagen de </w:t>
      </w:r>
      <w:proofErr w:type="spellStart"/>
      <w:r w:rsidRPr="007D6339">
        <w:rPr>
          <w:rFonts w:ascii="Merriweather" w:eastAsia="Times New Roman" w:hAnsi="Merriweather" w:cs="Times New Roman"/>
          <w:color w:val="222222"/>
          <w:kern w:val="0"/>
          <w:sz w:val="23"/>
          <w:szCs w:val="23"/>
          <w:lang w:eastAsia="es-UY"/>
          <w14:ligatures w14:val="none"/>
        </w:rPr>
        <w:fldChar w:fldCharType="begin"/>
      </w:r>
      <w:r w:rsidRPr="007D6339">
        <w:rPr>
          <w:rFonts w:ascii="Merriweather" w:eastAsia="Times New Roman" w:hAnsi="Merriweather" w:cs="Times New Roman"/>
          <w:color w:val="222222"/>
          <w:kern w:val="0"/>
          <w:sz w:val="23"/>
          <w:szCs w:val="23"/>
          <w:lang w:eastAsia="es-UY"/>
          <w14:ligatures w14:val="none"/>
        </w:rPr>
        <w:instrText xml:space="preserve"> HYPERLINK "https://pixabay.com/es/users/dozemode-2904399/?utm_source=link-attribution&amp;utm_medium=referral&amp;utm_campaign=image&amp;utm_content=4026566" \t "_blank" </w:instrText>
      </w:r>
      <w:r w:rsidRPr="007D6339">
        <w:rPr>
          <w:rFonts w:ascii="Merriweather" w:eastAsia="Times New Roman" w:hAnsi="Merriweather" w:cs="Times New Roman"/>
          <w:color w:val="222222"/>
          <w:kern w:val="0"/>
          <w:sz w:val="23"/>
          <w:szCs w:val="23"/>
          <w:lang w:eastAsia="es-UY"/>
          <w14:ligatures w14:val="none"/>
        </w:rPr>
        <w:fldChar w:fldCharType="separate"/>
      </w:r>
      <w:r w:rsidRPr="007D6339">
        <w:rPr>
          <w:rFonts w:ascii="Merriweather" w:eastAsia="Times New Roman" w:hAnsi="Merriweather" w:cs="Times New Roman"/>
          <w:color w:val="D12027"/>
          <w:kern w:val="0"/>
          <w:sz w:val="23"/>
          <w:szCs w:val="23"/>
          <w:lang w:eastAsia="es-UY"/>
          <w14:ligatures w14:val="none"/>
        </w:rPr>
        <w:t>dozemode</w:t>
      </w:r>
      <w:proofErr w:type="spellEnd"/>
      <w:r w:rsidRPr="007D6339">
        <w:rPr>
          <w:rFonts w:ascii="Merriweather" w:eastAsia="Times New Roman" w:hAnsi="Merriweather" w:cs="Times New Roman"/>
          <w:color w:val="222222"/>
          <w:kern w:val="0"/>
          <w:sz w:val="23"/>
          <w:szCs w:val="23"/>
          <w:lang w:eastAsia="es-UY"/>
          <w14:ligatures w14:val="none"/>
        </w:rPr>
        <w:fldChar w:fldCharType="end"/>
      </w:r>
      <w:r w:rsidRPr="007D6339">
        <w:rPr>
          <w:rFonts w:ascii="Merriweather" w:eastAsia="Times New Roman" w:hAnsi="Merriweather" w:cs="Times New Roman"/>
          <w:color w:val="222222"/>
          <w:kern w:val="0"/>
          <w:sz w:val="23"/>
          <w:szCs w:val="23"/>
          <w:lang w:eastAsia="es-UY"/>
          <w14:ligatures w14:val="none"/>
        </w:rPr>
        <w:t> en </w:t>
      </w:r>
      <w:proofErr w:type="spellStart"/>
      <w:r w:rsidRPr="007D6339">
        <w:rPr>
          <w:rFonts w:ascii="Merriweather" w:eastAsia="Times New Roman" w:hAnsi="Merriweather" w:cs="Times New Roman"/>
          <w:color w:val="222222"/>
          <w:kern w:val="0"/>
          <w:sz w:val="23"/>
          <w:szCs w:val="23"/>
          <w:lang w:eastAsia="es-UY"/>
          <w14:ligatures w14:val="none"/>
        </w:rPr>
        <w:fldChar w:fldCharType="begin"/>
      </w:r>
      <w:r w:rsidRPr="007D6339">
        <w:rPr>
          <w:rFonts w:ascii="Merriweather" w:eastAsia="Times New Roman" w:hAnsi="Merriweather" w:cs="Times New Roman"/>
          <w:color w:val="222222"/>
          <w:kern w:val="0"/>
          <w:sz w:val="23"/>
          <w:szCs w:val="23"/>
          <w:lang w:eastAsia="es-UY"/>
          <w14:ligatures w14:val="none"/>
        </w:rPr>
        <w:instrText xml:space="preserve"> HYPERLINK "https://pixabay.com/es/?utm_source=link-attribution&amp;utm_medium=referral&amp;utm_campaign=image&amp;utm_content=4026566" \t "_blank" </w:instrText>
      </w:r>
      <w:r w:rsidRPr="007D6339">
        <w:rPr>
          <w:rFonts w:ascii="Merriweather" w:eastAsia="Times New Roman" w:hAnsi="Merriweather" w:cs="Times New Roman"/>
          <w:color w:val="222222"/>
          <w:kern w:val="0"/>
          <w:sz w:val="23"/>
          <w:szCs w:val="23"/>
          <w:lang w:eastAsia="es-UY"/>
          <w14:ligatures w14:val="none"/>
        </w:rPr>
        <w:fldChar w:fldCharType="separate"/>
      </w:r>
      <w:r w:rsidRPr="007D6339">
        <w:rPr>
          <w:rFonts w:ascii="Merriweather" w:eastAsia="Times New Roman" w:hAnsi="Merriweather" w:cs="Times New Roman"/>
          <w:color w:val="D12027"/>
          <w:kern w:val="0"/>
          <w:sz w:val="23"/>
          <w:szCs w:val="23"/>
          <w:lang w:eastAsia="es-UY"/>
          <w14:ligatures w14:val="none"/>
        </w:rPr>
        <w:t>Pixabay</w:t>
      </w:r>
      <w:proofErr w:type="spellEnd"/>
      <w:r w:rsidRPr="007D6339">
        <w:rPr>
          <w:rFonts w:ascii="Merriweather" w:eastAsia="Times New Roman" w:hAnsi="Merriweather" w:cs="Times New Roman"/>
          <w:color w:val="222222"/>
          <w:kern w:val="0"/>
          <w:sz w:val="23"/>
          <w:szCs w:val="23"/>
          <w:lang w:eastAsia="es-UY"/>
          <w14:ligatures w14:val="none"/>
        </w:rPr>
        <w:fldChar w:fldCharType="end"/>
      </w:r>
      <w:r w:rsidRPr="007D6339">
        <w:rPr>
          <w:rFonts w:ascii="Merriweather" w:eastAsia="Times New Roman" w:hAnsi="Merriweather" w:cs="Times New Roman"/>
          <w:color w:val="222222"/>
          <w:kern w:val="0"/>
          <w:sz w:val="23"/>
          <w:szCs w:val="23"/>
          <w:lang w:eastAsia="es-UY"/>
          <w14:ligatures w14:val="none"/>
        </w:rPr>
        <w:t>]</w:t>
      </w:r>
    </w:p>
    <w:p w14:paraId="78C11748" w14:textId="74115A1F" w:rsidR="00926044" w:rsidRDefault="007D6339">
      <w:hyperlink r:id="rId9" w:history="1">
        <w:r w:rsidRPr="005B2776">
          <w:rPr>
            <w:rStyle w:val="Hipervnculo"/>
          </w:rPr>
          <w:t>https://blog.cristianismeijusticia.net/critique/comentario-a-no-esta-aqui-ha-resucitado-de-juan-pablo-espinosa-arce</w:t>
        </w:r>
      </w:hyperlink>
    </w:p>
    <w:p w14:paraId="7C86CC66" w14:textId="77777777" w:rsidR="007D6339" w:rsidRDefault="007D6339"/>
    <w:sectPr w:rsidR="007D633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aleway">
    <w:charset w:val="00"/>
    <w:family w:val="auto"/>
    <w:pitch w:val="variable"/>
    <w:sig w:usb0="A00002FF" w:usb1="5000205B" w:usb2="00000000" w:usb3="00000000" w:csb0="00000197" w:csb1="00000000"/>
  </w:font>
  <w:font w:name="Merriweather">
    <w:charset w:val="00"/>
    <w:family w:val="auto"/>
    <w:pitch w:val="variable"/>
    <w:sig w:usb0="20000207" w:usb1="00000002"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339"/>
    <w:rsid w:val="007D6339"/>
    <w:rsid w:val="00926044"/>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06A68C"/>
  <w15:chartTrackingRefBased/>
  <w15:docId w15:val="{35E74B34-DFD1-4463-B969-AA7E75094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7D6339"/>
    <w:rPr>
      <w:color w:val="0563C1" w:themeColor="hyperlink"/>
      <w:u w:val="single"/>
    </w:rPr>
  </w:style>
  <w:style w:type="character" w:styleId="Mencinsinresolver">
    <w:name w:val="Unresolved Mention"/>
    <w:basedOn w:val="Fuentedeprrafopredeter"/>
    <w:uiPriority w:val="99"/>
    <w:semiHidden/>
    <w:unhideWhenUsed/>
    <w:rsid w:val="007D63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7160926">
      <w:bodyDiv w:val="1"/>
      <w:marLeft w:val="0"/>
      <w:marRight w:val="0"/>
      <w:marTop w:val="0"/>
      <w:marBottom w:val="0"/>
      <w:divBdr>
        <w:top w:val="none" w:sz="0" w:space="0" w:color="auto"/>
        <w:left w:val="none" w:sz="0" w:space="0" w:color="auto"/>
        <w:bottom w:val="none" w:sz="0" w:space="0" w:color="auto"/>
        <w:right w:val="none" w:sz="0" w:space="0" w:color="auto"/>
      </w:divBdr>
      <w:divsChild>
        <w:div w:id="2076931870">
          <w:marLeft w:val="0"/>
          <w:marRight w:val="0"/>
          <w:marTop w:val="0"/>
          <w:marBottom w:val="0"/>
          <w:divBdr>
            <w:top w:val="none" w:sz="0" w:space="0" w:color="auto"/>
            <w:left w:val="none" w:sz="0" w:space="0" w:color="auto"/>
            <w:bottom w:val="none" w:sz="0" w:space="0" w:color="auto"/>
            <w:right w:val="none" w:sz="0" w:space="0" w:color="auto"/>
          </w:divBdr>
          <w:divsChild>
            <w:div w:id="780881368">
              <w:marLeft w:val="0"/>
              <w:marRight w:val="0"/>
              <w:marTop w:val="0"/>
              <w:marBottom w:val="0"/>
              <w:divBdr>
                <w:top w:val="none" w:sz="0" w:space="0" w:color="auto"/>
                <w:left w:val="none" w:sz="0" w:space="0" w:color="auto"/>
                <w:bottom w:val="none" w:sz="0" w:space="0" w:color="auto"/>
                <w:right w:val="none" w:sz="0" w:space="0" w:color="auto"/>
              </w:divBdr>
              <w:divsChild>
                <w:div w:id="1304962275">
                  <w:marLeft w:val="0"/>
                  <w:marRight w:val="0"/>
                  <w:marTop w:val="0"/>
                  <w:marBottom w:val="0"/>
                  <w:divBdr>
                    <w:top w:val="none" w:sz="0" w:space="0" w:color="auto"/>
                    <w:left w:val="none" w:sz="0" w:space="0" w:color="auto"/>
                    <w:bottom w:val="none" w:sz="0" w:space="0" w:color="auto"/>
                    <w:right w:val="none" w:sz="0" w:space="0" w:color="auto"/>
                  </w:divBdr>
                  <w:divsChild>
                    <w:div w:id="1184903854">
                      <w:marLeft w:val="0"/>
                      <w:marRight w:val="0"/>
                      <w:marTop w:val="0"/>
                      <w:marBottom w:val="0"/>
                      <w:divBdr>
                        <w:top w:val="none" w:sz="0" w:space="0" w:color="auto"/>
                        <w:left w:val="none" w:sz="0" w:space="0" w:color="auto"/>
                        <w:bottom w:val="none" w:sz="0" w:space="0" w:color="auto"/>
                        <w:right w:val="none" w:sz="0" w:space="0" w:color="auto"/>
                      </w:divBdr>
                      <w:divsChild>
                        <w:div w:id="561526151">
                          <w:marLeft w:val="0"/>
                          <w:marRight w:val="0"/>
                          <w:marTop w:val="0"/>
                          <w:marBottom w:val="0"/>
                          <w:divBdr>
                            <w:top w:val="none" w:sz="0" w:space="0" w:color="auto"/>
                            <w:left w:val="none" w:sz="0" w:space="0" w:color="auto"/>
                            <w:bottom w:val="none" w:sz="0" w:space="0" w:color="auto"/>
                            <w:right w:val="none" w:sz="0" w:space="0" w:color="auto"/>
                          </w:divBdr>
                          <w:divsChild>
                            <w:div w:id="1338075582">
                              <w:marLeft w:val="0"/>
                              <w:marRight w:val="30"/>
                              <w:marTop w:val="0"/>
                              <w:marBottom w:val="0"/>
                              <w:divBdr>
                                <w:top w:val="none" w:sz="0" w:space="0" w:color="auto"/>
                                <w:left w:val="none" w:sz="0" w:space="0" w:color="auto"/>
                                <w:bottom w:val="none" w:sz="0" w:space="0" w:color="auto"/>
                                <w:right w:val="none" w:sz="0" w:space="0" w:color="auto"/>
                              </w:divBdr>
                            </w:div>
                            <w:div w:id="999581657">
                              <w:marLeft w:val="75"/>
                              <w:marRight w:val="30"/>
                              <w:marTop w:val="0"/>
                              <w:marBottom w:val="0"/>
                              <w:divBdr>
                                <w:top w:val="none" w:sz="0" w:space="0" w:color="auto"/>
                                <w:left w:val="none" w:sz="0" w:space="0" w:color="auto"/>
                                <w:bottom w:val="none" w:sz="0" w:space="0" w:color="auto"/>
                                <w:right w:val="none" w:sz="0" w:space="0" w:color="auto"/>
                              </w:divBdr>
                            </w:div>
                          </w:divsChild>
                        </w:div>
                        <w:div w:id="151607661">
                          <w:marLeft w:val="0"/>
                          <w:marRight w:val="3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9459662">
          <w:marLeft w:val="0"/>
          <w:marRight w:val="0"/>
          <w:marTop w:val="0"/>
          <w:marBottom w:val="0"/>
          <w:divBdr>
            <w:top w:val="none" w:sz="0" w:space="0" w:color="auto"/>
            <w:left w:val="none" w:sz="0" w:space="0" w:color="auto"/>
            <w:bottom w:val="none" w:sz="0" w:space="0" w:color="auto"/>
            <w:right w:val="none" w:sz="0" w:space="0" w:color="auto"/>
          </w:divBdr>
          <w:divsChild>
            <w:div w:id="802619566">
              <w:marLeft w:val="-360"/>
              <w:marRight w:val="-360"/>
              <w:marTop w:val="0"/>
              <w:marBottom w:val="0"/>
              <w:divBdr>
                <w:top w:val="none" w:sz="0" w:space="0" w:color="auto"/>
                <w:left w:val="none" w:sz="0" w:space="0" w:color="auto"/>
                <w:bottom w:val="none" w:sz="0" w:space="0" w:color="auto"/>
                <w:right w:val="none" w:sz="0" w:space="0" w:color="auto"/>
              </w:divBdr>
              <w:divsChild>
                <w:div w:id="22246059">
                  <w:marLeft w:val="0"/>
                  <w:marRight w:val="0"/>
                  <w:marTop w:val="720"/>
                  <w:marBottom w:val="0"/>
                  <w:divBdr>
                    <w:top w:val="none" w:sz="0" w:space="0" w:color="auto"/>
                    <w:left w:val="none" w:sz="0" w:space="0" w:color="auto"/>
                    <w:bottom w:val="none" w:sz="0" w:space="0" w:color="auto"/>
                    <w:right w:val="none" w:sz="0" w:space="0" w:color="auto"/>
                  </w:divBdr>
                  <w:divsChild>
                    <w:div w:id="201133257">
                      <w:marLeft w:val="0"/>
                      <w:marRight w:val="0"/>
                      <w:marTop w:val="0"/>
                      <w:marBottom w:val="0"/>
                      <w:divBdr>
                        <w:top w:val="none" w:sz="0" w:space="0" w:color="auto"/>
                        <w:left w:val="none" w:sz="0" w:space="0" w:color="auto"/>
                        <w:bottom w:val="none" w:sz="0" w:space="0" w:color="auto"/>
                        <w:right w:val="none" w:sz="0" w:space="0" w:color="auto"/>
                      </w:divBdr>
                      <w:divsChild>
                        <w:div w:id="759176646">
                          <w:marLeft w:val="0"/>
                          <w:marRight w:val="0"/>
                          <w:marTop w:val="0"/>
                          <w:marBottom w:val="0"/>
                          <w:divBdr>
                            <w:top w:val="none" w:sz="0" w:space="0" w:color="auto"/>
                            <w:left w:val="none" w:sz="0" w:space="0" w:color="auto"/>
                            <w:bottom w:val="none" w:sz="0" w:space="0" w:color="auto"/>
                            <w:right w:val="none" w:sz="0" w:space="0" w:color="auto"/>
                          </w:divBdr>
                          <w:divsChild>
                            <w:div w:id="1414400902">
                              <w:marLeft w:val="0"/>
                              <w:marRight w:val="0"/>
                              <w:marTop w:val="0"/>
                              <w:marBottom w:val="360"/>
                              <w:divBdr>
                                <w:top w:val="none" w:sz="0" w:space="0" w:color="auto"/>
                                <w:left w:val="none" w:sz="0" w:space="0" w:color="auto"/>
                                <w:bottom w:val="none" w:sz="0" w:space="0" w:color="auto"/>
                                <w:right w:val="none" w:sz="0" w:space="0" w:color="auto"/>
                              </w:divBdr>
                              <w:divsChild>
                                <w:div w:id="1528905033">
                                  <w:marLeft w:val="0"/>
                                  <w:marRight w:val="360"/>
                                  <w:marTop w:val="0"/>
                                  <w:marBottom w:val="0"/>
                                  <w:divBdr>
                                    <w:top w:val="none" w:sz="0" w:space="0" w:color="auto"/>
                                    <w:left w:val="none" w:sz="0" w:space="0" w:color="auto"/>
                                    <w:bottom w:val="none" w:sz="0" w:space="0" w:color="auto"/>
                                    <w:right w:val="none" w:sz="0" w:space="0" w:color="auto"/>
                                  </w:divBdr>
                                </w:div>
                                <w:div w:id="941717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746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log.cristianismeijusticia.net/tag/semana-santa" TargetMode="External"/><Relationship Id="rId3" Type="http://schemas.openxmlformats.org/officeDocument/2006/relationships/webSettings" Target="webSettings.xml"/><Relationship Id="rId7" Type="http://schemas.openxmlformats.org/officeDocument/2006/relationships/hyperlink" Target="https://blog.cristianismeijusticia.net/2011/07/13/crisis-terminal-del-capitalismo-por-leonardo-bof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blog.cristianismeijusticia.net/critique/edith-bruck-el-pan-perdido-y-la-memoria-intacta"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hyperlink" Target="https://blog.cristianismeijusticia.net/author/franco-nicolas-rojas-contreras" TargetMode="External"/><Relationship Id="rId9" Type="http://schemas.openxmlformats.org/officeDocument/2006/relationships/hyperlink" Target="https://blog.cristianismeijusticia.net/critique/comentario-a-no-esta-aqui-ha-resucitado-de-juan-pablo-espinosa-arce"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2463</Words>
  <Characters>13549</Characters>
  <Application>Microsoft Office Word</Application>
  <DocSecurity>0</DocSecurity>
  <Lines>112</Lines>
  <Paragraphs>31</Paragraphs>
  <ScaleCrop>false</ScaleCrop>
  <Company/>
  <LinksUpToDate>false</LinksUpToDate>
  <CharactersWithSpaces>15981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2023-04-10T12:45:00Z</dcterms:created>
  <dcterms:modified xsi:type="dcterms:W3CDTF">2023-04-10T12:47:00Z</dcterms:modified>
</cp:coreProperties>
</file>