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453" w:rsidRPr="00615453" w:rsidRDefault="00615453" w:rsidP="006154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BR" w:eastAsia="es-UY"/>
          <w14:ligatures w14:val="none"/>
        </w:rPr>
        <w:t>MILAGRE DE SANTA LUZIA</w:t>
      </w:r>
    </w:p>
    <w:p w:rsid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:rsidR="00615453" w:rsidRDefault="00615453" w:rsidP="006154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Júlio Lázaro </w:t>
      </w:r>
      <w:proofErr w:type="spellStart"/>
      <w:r w:rsidRPr="0061545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:rsidR="00615453" w:rsidRPr="00615453" w:rsidRDefault="00615453" w:rsidP="006154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Este texto estou escrevendo no calor dos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acontecimentos.Sobre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milagres algo que sempre fui crítico pois nunca aconteceu comigo. Como nos fala o Mestre de Nazaré: " Digam a luz do dia aquilo que lhes falo na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escuridão.Anunciam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acima dos telhados" (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10,27).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O dia transcorreu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normal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fiz uma encomendação num cemitério nos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arrebaldes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Pelotas (RS</w:t>
      </w:r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).Após</w:t>
      </w:r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vou no polo da universidade em que estudo fazer uma prova de Pedagogia. Entre o prédio da faculdade e a funerária na qual deixei a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bicicleta,deixei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cair o material que estava na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mochila,entre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 livros e materiais litúrgico das exéquias caiu o meu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compa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celular.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Retornei desesperado fazendo mesmo trajeto no portão do convento São José dos freis capuchinhos me encontrei com o Frei Edimar Azevedo natural do município de Flores da </w:t>
      </w:r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Cunha( RS</w:t>
      </w:r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Contei para este o que tinha acontecido e fomos os dois procurar o aparelho, durante o percurso o jovem capuchinho com seu aparelho ligado conseguiu o contato com a pessoa que havia encontrado.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Após se identificar como frei do Convento e da Paróquia de São José. Nos deslocamos para o endereço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indicado,próximo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uma das comunidades da paróquia.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Entre a luz penumbra da iluminação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pública,vi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um rosto conhecido e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familiar,nos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esperava na rua em frente a sua residência. Confundi-a com uma amiga dos anos de 1990 do século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passado,está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me falou que era sua irmã.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Nos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abraçamos,me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disse que seu nome é Luzia ( mesmo nome da padroeira da minha comunidade de Santa Luzia). Perguntou se tinha missa na Igreja Matriz, Rezemos e lhe damos a benção de agradecimento.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Esta senhora é mãe de um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ex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colega</w:t>
      </w:r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seminário menor capuchinho. Havia estado em sua casa nos anos de 1990. Mais uma vez dona Luzia me ajudou a primeira vez foi ao encontrar uma prima minha em 2020 através das redes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digitais,na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qual não a via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ha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décadas.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Entre 300 mil habitantes de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Pelotas,encontrei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aparelho de celular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simples,que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 comprova a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providencia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divina, Que temos pessoas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honestas,justas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boas no mundo.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Na qual faz nós acreditar no ser humano e no amor divino. Muitas vezes olhamos as coisas erradas praticadas pela ação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humana,pensamos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desanimar e que tudo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esta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perdido.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Seriá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bom que Deus destruísse o planeta e este tipo de coisas.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Por causa de pessoas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boas,que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mundo não foi destruído por Deus. Pois ele acredita na humanidade e na bondade humana. As pessoas boas são este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termômetro,intercessores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fazem a humanidade existir, na qual Deus " vê isso é bom" (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Gn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1,13).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E sempre nos fala como havia dito a Abraão," Eu não a destruirei" </w:t>
      </w:r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Gn</w:t>
      </w:r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18,32).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Se durante a noite após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caminhar,não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encontrei o aparelho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perdido,que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foi encontrado por Luzia ( lux=luz),na qual teve a graça iluminadora.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Através da perda e encontro do aparelho celular aconteceu um milagre ou como fala o jovem frei Edimar " ação da providência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divina</w:t>
      </w:r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",na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qual Deus nos mostra sua bondade.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O encontro ou reencontro de amigos e da ação divina existem e acontecem, mesmo para aqueles que sempre foram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céticos,mesmo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sendo religioso agi como Tomé.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Nas pessoas boas e de bom coração, Deus mostra sua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bondade,agindo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História mostrando que nada está perdido para aqueles que acreditam nele.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Da mesma forma que milagres existem e que os anjos estão entre nós em </w:t>
      </w:r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tantas Luzias</w:t>
      </w:r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anonimas</w:t>
      </w:r>
      <w:proofErr w:type="spell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nosso povo que são luzes para iluminar.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" E vamos juntos celebrar cada volta de um/a irmão e irmã e o amor que nos </w:t>
      </w:r>
      <w:proofErr w:type="spellStart"/>
      <w:proofErr w:type="gramStart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acolhe,restaurando</w:t>
      </w:r>
      <w:proofErr w:type="spellEnd"/>
      <w:proofErr w:type="gramEnd"/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comunhão".</w:t>
      </w:r>
    </w:p>
    <w:p w:rsidR="00615453" w:rsidRPr="00615453" w:rsidRDefault="00615453" w:rsidP="006154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1545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Rezarei sempre agradecendo a Deus por dona Luzia e tantos anjos bons que aparecem em nossas vidas.</w:t>
      </w:r>
    </w:p>
    <w:p w:rsidR="00926044" w:rsidRPr="00615453" w:rsidRDefault="00926044">
      <w:pPr>
        <w:rPr>
          <w:lang w:val="pt-BR"/>
        </w:rPr>
      </w:pPr>
    </w:p>
    <w:sectPr w:rsidR="00926044" w:rsidRPr="00615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53"/>
    <w:rsid w:val="00615453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4D9A"/>
  <w15:chartTrackingRefBased/>
  <w15:docId w15:val="{39CD23C6-C171-46B5-A6D2-B9400DE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2023-05-17T18:52:00Z</dcterms:created>
  <dcterms:modified xsi:type="dcterms:W3CDTF">2023-05-17T18:54:00Z</dcterms:modified>
</cp:coreProperties>
</file>