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912D" w14:textId="77777777" w:rsidR="00C34CF2" w:rsidRDefault="00C34CF2" w:rsidP="00C34CF2">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C34CF2">
        <w:rPr>
          <w:rFonts w:ascii="Open Sans" w:eastAsia="Times New Roman" w:hAnsi="Open Sans" w:cs="Open Sans"/>
          <w:b/>
          <w:bCs/>
          <w:i/>
          <w:iCs/>
          <w:color w:val="D49400"/>
          <w:kern w:val="36"/>
          <w:sz w:val="21"/>
          <w:szCs w:val="21"/>
          <w:lang w:eastAsia="es-UY"/>
          <w14:ligatures w14:val="none"/>
        </w:rPr>
        <w:t>"Compartir ideas y reflexiones que nos ayuden a todos"</w:t>
      </w:r>
    </w:p>
    <w:p w14:paraId="09803A1E" w14:textId="365BDDE6" w:rsidR="00C34CF2" w:rsidRPr="00C34CF2" w:rsidRDefault="00C34CF2" w:rsidP="00C34CF2">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C34CF2">
        <w:rPr>
          <w:rFonts w:ascii="Open Sans" w:eastAsia="Times New Roman" w:hAnsi="Open Sans" w:cs="Open Sans"/>
          <w:b/>
          <w:bCs/>
          <w:color w:val="333333"/>
          <w:kern w:val="36"/>
          <w:sz w:val="38"/>
          <w:szCs w:val="38"/>
          <w:lang w:eastAsia="es-UY"/>
          <w14:ligatures w14:val="none"/>
        </w:rPr>
        <w:t>Para qué este blog: una propuesta de itinerario</w:t>
      </w:r>
    </w:p>
    <w:p w14:paraId="174249FF" w14:textId="77777777" w:rsidR="00C34CF2" w:rsidRPr="00C34CF2" w:rsidRDefault="00C34CF2" w:rsidP="00C34CF2">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C34CF2">
        <w:rPr>
          <w:rFonts w:ascii="Open Sans" w:eastAsia="Times New Roman" w:hAnsi="Open Sans" w:cs="Open Sans"/>
          <w:noProof/>
          <w:color w:val="000000"/>
          <w:kern w:val="0"/>
          <w:sz w:val="21"/>
          <w:szCs w:val="21"/>
          <w:lang w:eastAsia="es-UY"/>
          <w14:ligatures w14:val="none"/>
        </w:rPr>
        <w:drawing>
          <wp:inline distT="0" distB="0" distL="0" distR="0" wp14:anchorId="73F47BDD" wp14:editId="6F9B817B">
            <wp:extent cx="5276850" cy="2963564"/>
            <wp:effectExtent l="0" t="0" r="0" b="8255"/>
            <wp:docPr id="1" name="Imagen 2" descr="Para qué este blog: una propuesta de itiner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 qué este blog: una propuesta de itinerar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3718" cy="2967421"/>
                    </a:xfrm>
                    <a:prstGeom prst="rect">
                      <a:avLst/>
                    </a:prstGeom>
                    <a:noFill/>
                    <a:ln>
                      <a:noFill/>
                    </a:ln>
                  </pic:spPr>
                </pic:pic>
              </a:graphicData>
            </a:graphic>
          </wp:inline>
        </w:drawing>
      </w:r>
    </w:p>
    <w:p w14:paraId="651D7ED8" w14:textId="77777777" w:rsidR="00C34CF2" w:rsidRPr="00C34CF2" w:rsidRDefault="00C34CF2" w:rsidP="00C34CF2">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C34CF2">
        <w:rPr>
          <w:rFonts w:ascii="Open Sans" w:eastAsia="Times New Roman" w:hAnsi="Open Sans" w:cs="Open Sans"/>
          <w:color w:val="000000"/>
          <w:kern w:val="0"/>
          <w:sz w:val="21"/>
          <w:szCs w:val="21"/>
          <w:lang w:eastAsia="es-UY"/>
          <w14:ligatures w14:val="none"/>
        </w:rPr>
        <w:t>Para qué este blog: una propuesta de itinerario</w:t>
      </w:r>
    </w:p>
    <w:p w14:paraId="4313F262" w14:textId="77777777" w:rsidR="00C34CF2" w:rsidRPr="00C34CF2" w:rsidRDefault="00C34CF2" w:rsidP="00C34CF2">
      <w:pPr>
        <w:shd w:val="clear" w:color="auto" w:fill="FFFFFF"/>
        <w:spacing w:after="240" w:line="345" w:lineRule="atLeast"/>
        <w:jc w:val="both"/>
        <w:outlineLvl w:val="1"/>
        <w:rPr>
          <w:rFonts w:ascii="Montserrat" w:eastAsia="Times New Roman" w:hAnsi="Montserrat" w:cs="Open Sans"/>
          <w:b/>
          <w:bCs/>
          <w:color w:val="474747"/>
          <w:kern w:val="0"/>
          <w:sz w:val="26"/>
          <w:szCs w:val="26"/>
          <w:lang w:eastAsia="es-UY"/>
          <w14:ligatures w14:val="none"/>
        </w:rPr>
      </w:pPr>
      <w:r w:rsidRPr="00C34CF2">
        <w:rPr>
          <w:rFonts w:ascii="Montserrat" w:eastAsia="Times New Roman" w:hAnsi="Montserrat" w:cs="Open Sans"/>
          <w:b/>
          <w:bCs/>
          <w:color w:val="474747"/>
          <w:kern w:val="0"/>
          <w:sz w:val="26"/>
          <w:szCs w:val="26"/>
          <w:lang w:eastAsia="es-UY"/>
          <w14:ligatures w14:val="none"/>
        </w:rPr>
        <w:t>El Concilio Vaticano II dijo que estábamos en una «época de cambios»… Luego se dijo que, más bien, estaríamos en un «cambio de época»… Pero hace tiempo que, cada vez más personas, se sienten ya en la «nueva época»</w:t>
      </w:r>
    </w:p>
    <w:p w14:paraId="6F468186" w14:textId="77777777" w:rsidR="00C34CF2" w:rsidRPr="00C34CF2" w:rsidRDefault="00C34CF2" w:rsidP="00C34CF2">
      <w:pPr>
        <w:shd w:val="clear" w:color="auto" w:fill="FFFFFF"/>
        <w:spacing w:after="240" w:line="345" w:lineRule="atLeast"/>
        <w:jc w:val="both"/>
        <w:outlineLvl w:val="1"/>
        <w:rPr>
          <w:rFonts w:ascii="Montserrat" w:eastAsia="Times New Roman" w:hAnsi="Montserrat" w:cs="Open Sans"/>
          <w:b/>
          <w:bCs/>
          <w:color w:val="474747"/>
          <w:kern w:val="0"/>
          <w:sz w:val="26"/>
          <w:szCs w:val="26"/>
          <w:lang w:eastAsia="es-UY"/>
          <w14:ligatures w14:val="none"/>
        </w:rPr>
      </w:pPr>
      <w:r w:rsidRPr="00C34CF2">
        <w:rPr>
          <w:rFonts w:ascii="Montserrat" w:eastAsia="Times New Roman" w:hAnsi="Montserrat" w:cs="Open Sans"/>
          <w:b/>
          <w:bCs/>
          <w:color w:val="474747"/>
          <w:kern w:val="0"/>
          <w:sz w:val="26"/>
          <w:szCs w:val="26"/>
          <w:lang w:eastAsia="es-UY"/>
          <w14:ligatures w14:val="none"/>
        </w:rPr>
        <w:t>Este blog se propone compartir la experiencia de «salir de esa caja que nos ha retenido dentro de sí, inconscientemente, miles de años. Atreverse a sacar los pies de la alforja, a pensar fuera de la caja, como corresponde ya a la época que vivimos, dentro del nuevo paradigma, que viene para quedarse</w:t>
      </w:r>
    </w:p>
    <w:p w14:paraId="7EE3EF68" w14:textId="77777777" w:rsidR="00C34CF2" w:rsidRPr="00C34CF2" w:rsidRDefault="00C34CF2" w:rsidP="00C34CF2">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C34CF2">
        <w:rPr>
          <w:rFonts w:ascii="inherit" w:eastAsia="Times New Roman" w:hAnsi="inherit" w:cs="Open Sans"/>
          <w:b/>
          <w:bCs/>
          <w:i/>
          <w:iCs/>
          <w:color w:val="333333"/>
          <w:kern w:val="0"/>
          <w:sz w:val="20"/>
          <w:szCs w:val="20"/>
          <w:lang w:eastAsia="es-UY"/>
          <w14:ligatures w14:val="none"/>
        </w:rPr>
        <w:t>17.07.2023 </w:t>
      </w:r>
      <w:hyperlink r:id="rId6" w:history="1">
        <w:r w:rsidRPr="00C34CF2">
          <w:rPr>
            <w:rFonts w:ascii="inherit" w:eastAsia="Times New Roman" w:hAnsi="inherit" w:cs="Open Sans"/>
            <w:b/>
            <w:bCs/>
            <w:i/>
            <w:iCs/>
            <w:color w:val="D49400"/>
            <w:kern w:val="0"/>
            <w:sz w:val="20"/>
            <w:szCs w:val="20"/>
            <w:lang w:eastAsia="es-UY"/>
            <w14:ligatures w14:val="none"/>
          </w:rPr>
          <w:t xml:space="preserve">José María </w:t>
        </w:r>
        <w:proofErr w:type="spellStart"/>
        <w:r w:rsidRPr="00C34CF2">
          <w:rPr>
            <w:rFonts w:ascii="inherit" w:eastAsia="Times New Roman" w:hAnsi="inherit" w:cs="Open Sans"/>
            <w:b/>
            <w:bCs/>
            <w:i/>
            <w:iCs/>
            <w:color w:val="D49400"/>
            <w:kern w:val="0"/>
            <w:sz w:val="20"/>
            <w:szCs w:val="20"/>
            <w:lang w:eastAsia="es-UY"/>
            <w14:ligatures w14:val="none"/>
          </w:rPr>
          <w:t>Vigil</w:t>
        </w:r>
        <w:proofErr w:type="spellEnd"/>
      </w:hyperlink>
    </w:p>
    <w:p w14:paraId="09646132" w14:textId="77777777" w:rsidR="00C34CF2" w:rsidRPr="00C34CF2" w:rsidRDefault="00C34CF2" w:rsidP="00C34CF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proofErr w:type="gramStart"/>
      <w:r w:rsidRPr="00C34CF2">
        <w:rPr>
          <w:rFonts w:ascii="Open Sans" w:eastAsia="Times New Roman" w:hAnsi="Open Sans" w:cs="Open Sans"/>
          <w:color w:val="333333"/>
          <w:kern w:val="0"/>
          <w:sz w:val="21"/>
          <w:szCs w:val="21"/>
          <w:lang w:eastAsia="es-UY"/>
          <w14:ligatures w14:val="none"/>
        </w:rPr>
        <w:t>Cada quien</w:t>
      </w:r>
      <w:proofErr w:type="gramEnd"/>
      <w:r w:rsidRPr="00C34CF2">
        <w:rPr>
          <w:rFonts w:ascii="Open Sans" w:eastAsia="Times New Roman" w:hAnsi="Open Sans" w:cs="Open Sans"/>
          <w:color w:val="333333"/>
          <w:kern w:val="0"/>
          <w:sz w:val="21"/>
          <w:szCs w:val="21"/>
          <w:lang w:eastAsia="es-UY"/>
          <w14:ligatures w14:val="none"/>
        </w:rPr>
        <w:t xml:space="preserve"> habla de la feria como le va en ella, dice el refrán. Unos se sienten encarcelados, y otros no quieren salir de la caverna de Platón, felices con las sombras a las que consideran realidad verdadera. En todo caso, el número de los que hoy se sienten mal en sus convicciones profundas religiosas va en aumento.</w:t>
      </w:r>
    </w:p>
    <w:p w14:paraId="4A98E1F9" w14:textId="77777777" w:rsidR="00C34CF2" w:rsidRPr="00C34CF2" w:rsidRDefault="00C34CF2" w:rsidP="00C34CF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34CF2">
        <w:rPr>
          <w:rFonts w:ascii="Open Sans" w:eastAsia="Times New Roman" w:hAnsi="Open Sans" w:cs="Open Sans"/>
          <w:color w:val="333333"/>
          <w:kern w:val="0"/>
          <w:sz w:val="21"/>
          <w:szCs w:val="21"/>
          <w:lang w:eastAsia="es-UY"/>
          <w14:ligatures w14:val="none"/>
        </w:rPr>
        <w:t>En Europa, y en el «continente mundial de las nuevas generaciones», el malestar se extiende silenciosamente, y los abandonos no cesan. </w:t>
      </w:r>
      <w:r w:rsidRPr="00C34CF2">
        <w:rPr>
          <w:rFonts w:ascii="Open Sans" w:eastAsia="Times New Roman" w:hAnsi="Open Sans" w:cs="Open Sans"/>
          <w:b/>
          <w:bCs/>
          <w:color w:val="474747"/>
          <w:kern w:val="0"/>
          <w:sz w:val="21"/>
          <w:szCs w:val="21"/>
          <w:lang w:eastAsia="es-UY"/>
          <w14:ligatures w14:val="none"/>
        </w:rPr>
        <w:t xml:space="preserve">Son ya mayoría en algunos países las masas de creyentes que han </w:t>
      </w:r>
      <w:proofErr w:type="spellStart"/>
      <w:proofErr w:type="gramStart"/>
      <w:r w:rsidRPr="00C34CF2">
        <w:rPr>
          <w:rFonts w:ascii="Open Sans" w:eastAsia="Times New Roman" w:hAnsi="Open Sans" w:cs="Open Sans"/>
          <w:b/>
          <w:bCs/>
          <w:color w:val="474747"/>
          <w:kern w:val="0"/>
          <w:sz w:val="21"/>
          <w:szCs w:val="21"/>
          <w:lang w:eastAsia="es-UY"/>
          <w14:ligatures w14:val="none"/>
        </w:rPr>
        <w:t>abandonando</w:t>
      </w:r>
      <w:proofErr w:type="spellEnd"/>
      <w:proofErr w:type="gramEnd"/>
      <w:r w:rsidRPr="00C34CF2">
        <w:rPr>
          <w:rFonts w:ascii="Open Sans" w:eastAsia="Times New Roman" w:hAnsi="Open Sans" w:cs="Open Sans"/>
          <w:b/>
          <w:bCs/>
          <w:color w:val="474747"/>
          <w:kern w:val="0"/>
          <w:sz w:val="21"/>
          <w:szCs w:val="21"/>
          <w:lang w:eastAsia="es-UY"/>
          <w14:ligatures w14:val="none"/>
        </w:rPr>
        <w:t xml:space="preserve"> el cristianismo. Lo revisaremos.</w:t>
      </w:r>
    </w:p>
    <w:p w14:paraId="6621FD79" w14:textId="77777777" w:rsidR="00C34CF2" w:rsidRPr="00C34CF2" w:rsidRDefault="00C34CF2" w:rsidP="00C34CF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34CF2">
        <w:rPr>
          <w:rFonts w:ascii="Open Sans" w:eastAsia="Times New Roman" w:hAnsi="Open Sans" w:cs="Open Sans"/>
          <w:color w:val="333333"/>
          <w:kern w:val="0"/>
          <w:sz w:val="21"/>
          <w:szCs w:val="21"/>
          <w:lang w:eastAsia="es-UY"/>
          <w14:ligatures w14:val="none"/>
        </w:rPr>
        <w:lastRenderedPageBreak/>
        <w:t>Pero a la vez, está surgiendo, un poco por doquier, una nueva visión, </w:t>
      </w:r>
      <w:r w:rsidRPr="00C34CF2">
        <w:rPr>
          <w:rFonts w:ascii="Open Sans" w:eastAsia="Times New Roman" w:hAnsi="Open Sans" w:cs="Open Sans"/>
          <w:b/>
          <w:bCs/>
          <w:color w:val="474747"/>
          <w:kern w:val="0"/>
          <w:sz w:val="21"/>
          <w:szCs w:val="21"/>
          <w:lang w:eastAsia="es-UY"/>
          <w14:ligatures w14:val="none"/>
        </w:rPr>
        <w:t>un nuevo enfoque, un «nuevo paradigma»</w:t>
      </w:r>
      <w:r w:rsidRPr="00C34CF2">
        <w:rPr>
          <w:rFonts w:ascii="Open Sans" w:eastAsia="Times New Roman" w:hAnsi="Open Sans" w:cs="Open Sans"/>
          <w:color w:val="333333"/>
          <w:kern w:val="0"/>
          <w:sz w:val="21"/>
          <w:szCs w:val="21"/>
          <w:lang w:eastAsia="es-UY"/>
          <w14:ligatures w14:val="none"/>
        </w:rPr>
        <w:t>. Multitud de personas sienten que se les agrieta una caja en la que ahora empiezan a ver que han estado secularmente encerradas. Salir de la caja, comenzar a pensar </w:t>
      </w:r>
      <w:proofErr w:type="spellStart"/>
      <w:r w:rsidRPr="00C34CF2">
        <w:rPr>
          <w:rFonts w:ascii="Open Sans" w:eastAsia="Times New Roman" w:hAnsi="Open Sans" w:cs="Open Sans"/>
          <w:i/>
          <w:iCs/>
          <w:color w:val="474747"/>
          <w:kern w:val="0"/>
          <w:sz w:val="21"/>
          <w:szCs w:val="21"/>
          <w:lang w:eastAsia="es-UY"/>
          <w14:ligatures w14:val="none"/>
        </w:rPr>
        <w:t>outside</w:t>
      </w:r>
      <w:proofErr w:type="spellEnd"/>
      <w:r w:rsidRPr="00C34CF2">
        <w:rPr>
          <w:rFonts w:ascii="Open Sans" w:eastAsia="Times New Roman" w:hAnsi="Open Sans" w:cs="Open Sans"/>
          <w:i/>
          <w:iCs/>
          <w:color w:val="474747"/>
          <w:kern w:val="0"/>
          <w:sz w:val="21"/>
          <w:szCs w:val="21"/>
          <w:lang w:eastAsia="es-UY"/>
          <w14:ligatures w14:val="none"/>
        </w:rPr>
        <w:t xml:space="preserve"> </w:t>
      </w:r>
      <w:proofErr w:type="spellStart"/>
      <w:r w:rsidRPr="00C34CF2">
        <w:rPr>
          <w:rFonts w:ascii="Open Sans" w:eastAsia="Times New Roman" w:hAnsi="Open Sans" w:cs="Open Sans"/>
          <w:i/>
          <w:iCs/>
          <w:color w:val="474747"/>
          <w:kern w:val="0"/>
          <w:sz w:val="21"/>
          <w:szCs w:val="21"/>
          <w:lang w:eastAsia="es-UY"/>
          <w14:ligatures w14:val="none"/>
        </w:rPr>
        <w:t>the</w:t>
      </w:r>
      <w:proofErr w:type="spellEnd"/>
      <w:r w:rsidRPr="00C34CF2">
        <w:rPr>
          <w:rFonts w:ascii="Open Sans" w:eastAsia="Times New Roman" w:hAnsi="Open Sans" w:cs="Open Sans"/>
          <w:i/>
          <w:iCs/>
          <w:color w:val="474747"/>
          <w:kern w:val="0"/>
          <w:sz w:val="21"/>
          <w:szCs w:val="21"/>
          <w:lang w:eastAsia="es-UY"/>
          <w14:ligatures w14:val="none"/>
        </w:rPr>
        <w:t xml:space="preserve"> box</w:t>
      </w:r>
      <w:r w:rsidRPr="00C34CF2">
        <w:rPr>
          <w:rFonts w:ascii="Open Sans" w:eastAsia="Times New Roman" w:hAnsi="Open Sans" w:cs="Open Sans"/>
          <w:color w:val="333333"/>
          <w:kern w:val="0"/>
          <w:sz w:val="21"/>
          <w:szCs w:val="21"/>
          <w:lang w:eastAsia="es-UY"/>
          <w14:ligatures w14:val="none"/>
        </w:rPr>
        <w:t>, se les presenta como una exigencia de emancipación imperativa, y les resulta una experiencia liberadora.</w:t>
      </w:r>
    </w:p>
    <w:p w14:paraId="4105FA00" w14:textId="77777777" w:rsidR="00C34CF2" w:rsidRPr="00C34CF2" w:rsidRDefault="00C34CF2" w:rsidP="00C34CF2">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C34CF2">
        <w:rPr>
          <w:rFonts w:ascii="inherit" w:eastAsia="Times New Roman" w:hAnsi="inherit" w:cs="Open Sans"/>
          <w:noProof/>
          <w:color w:val="000000"/>
          <w:kern w:val="0"/>
          <w:sz w:val="21"/>
          <w:szCs w:val="21"/>
          <w:lang w:eastAsia="es-UY"/>
          <w14:ligatures w14:val="none"/>
        </w:rPr>
        <w:drawing>
          <wp:inline distT="0" distB="0" distL="0" distR="0" wp14:anchorId="22AA9FA3" wp14:editId="5B03A849">
            <wp:extent cx="5251450" cy="2948367"/>
            <wp:effectExtent l="0" t="0" r="6350" b="4445"/>
            <wp:docPr id="2" name="Imagen 2" descr="Relojes en la Iglesia: puesta al 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ojes en la Iglesia: puesta al dí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3131" cy="2949311"/>
                    </a:xfrm>
                    <a:prstGeom prst="rect">
                      <a:avLst/>
                    </a:prstGeom>
                    <a:noFill/>
                    <a:ln>
                      <a:noFill/>
                    </a:ln>
                  </pic:spPr>
                </pic:pic>
              </a:graphicData>
            </a:graphic>
          </wp:inline>
        </w:drawing>
      </w:r>
    </w:p>
    <w:p w14:paraId="1D54B32F" w14:textId="77777777" w:rsidR="00C34CF2" w:rsidRPr="00C34CF2" w:rsidRDefault="00C34CF2" w:rsidP="00C34CF2">
      <w:pPr>
        <w:shd w:val="clear" w:color="auto" w:fill="FFFFFF"/>
        <w:spacing w:line="240" w:lineRule="auto"/>
        <w:rPr>
          <w:rFonts w:ascii="inherit" w:eastAsia="Times New Roman" w:hAnsi="inherit" w:cs="Open Sans"/>
          <w:color w:val="000000"/>
          <w:kern w:val="0"/>
          <w:sz w:val="21"/>
          <w:szCs w:val="21"/>
          <w:lang w:eastAsia="es-UY"/>
          <w14:ligatures w14:val="none"/>
        </w:rPr>
      </w:pPr>
      <w:r w:rsidRPr="00C34CF2">
        <w:rPr>
          <w:rFonts w:ascii="inherit" w:eastAsia="Times New Roman" w:hAnsi="inherit" w:cs="Open Sans"/>
          <w:color w:val="000000"/>
          <w:kern w:val="0"/>
          <w:sz w:val="21"/>
          <w:szCs w:val="21"/>
          <w:lang w:eastAsia="es-UY"/>
          <w14:ligatures w14:val="none"/>
        </w:rPr>
        <w:t>Relojes en la Iglesia: puesta al día</w:t>
      </w:r>
    </w:p>
    <w:p w14:paraId="556ADC1A" w14:textId="77777777" w:rsidR="00C34CF2" w:rsidRPr="00C34CF2" w:rsidRDefault="00C34CF2" w:rsidP="00C34CF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34CF2">
        <w:rPr>
          <w:rFonts w:ascii="Open Sans" w:eastAsia="Times New Roman" w:hAnsi="Open Sans" w:cs="Open Sans"/>
          <w:color w:val="333333"/>
          <w:kern w:val="0"/>
          <w:sz w:val="21"/>
          <w:szCs w:val="21"/>
          <w:lang w:eastAsia="es-UY"/>
          <w14:ligatures w14:val="none"/>
        </w:rPr>
        <w:t>El Concilio Vaticano II dijo que estábamos en una «época de cambios»… Luego se dijo que, más bien, estaríamos en un «cambio de época»… Pero hace tiempo que, cada vez más personas, se sienten ya en la «nueva época». </w:t>
      </w:r>
      <w:r w:rsidRPr="00C34CF2">
        <w:rPr>
          <w:rFonts w:ascii="Open Sans" w:eastAsia="Times New Roman" w:hAnsi="Open Sans" w:cs="Open Sans"/>
          <w:b/>
          <w:bCs/>
          <w:color w:val="474747"/>
          <w:kern w:val="0"/>
          <w:sz w:val="21"/>
          <w:szCs w:val="21"/>
          <w:lang w:eastAsia="es-UY"/>
          <w14:ligatures w14:val="none"/>
        </w:rPr>
        <w:t>No es cuestión de tiempo, de fecha, de reloj ni de edad…</w:t>
      </w:r>
      <w:r w:rsidRPr="00C34CF2">
        <w:rPr>
          <w:rFonts w:ascii="Open Sans" w:eastAsia="Times New Roman" w:hAnsi="Open Sans" w:cs="Open Sans"/>
          <w:color w:val="333333"/>
          <w:kern w:val="0"/>
          <w:sz w:val="21"/>
          <w:szCs w:val="21"/>
          <w:lang w:eastAsia="es-UY"/>
          <w14:ligatures w14:val="none"/>
        </w:rPr>
        <w:t> Es una cuestión interior: de mentalidad, de libertad de espíritu, de nueva visión, de «haber salido de la caja».</w:t>
      </w:r>
    </w:p>
    <w:p w14:paraId="7F8ABCF7" w14:textId="77777777" w:rsidR="00C34CF2" w:rsidRPr="00C34CF2" w:rsidRDefault="00C34CF2" w:rsidP="00C34CF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34CF2">
        <w:rPr>
          <w:rFonts w:ascii="Open Sans" w:eastAsia="Times New Roman" w:hAnsi="Open Sans" w:cs="Open Sans"/>
          <w:color w:val="333333"/>
          <w:kern w:val="0"/>
          <w:sz w:val="21"/>
          <w:szCs w:val="21"/>
          <w:lang w:eastAsia="es-UY"/>
          <w14:ligatures w14:val="none"/>
        </w:rPr>
        <w:t>Hay personas, muchedumbres más bien, que (por la fecha, por la edad, por el tiempo) ya salieron de la época pasada, pero ésta, la época pasada, no ha salido todavía de ellas. Viven en su vieja cajita mental, aunque saben la fecha real de hoy. El mundo está barajado: convivimos personas, grupos, instituciones, ideas, paradigmas... de épocas muy diferentes.</w:t>
      </w:r>
    </w:p>
    <w:p w14:paraId="088042AD" w14:textId="77777777" w:rsidR="00C34CF2" w:rsidRPr="00C34CF2" w:rsidRDefault="00C34CF2" w:rsidP="00C34CF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34CF2">
        <w:rPr>
          <w:rFonts w:ascii="Open Sans" w:eastAsia="Times New Roman" w:hAnsi="Open Sans" w:cs="Open Sans"/>
          <w:b/>
          <w:bCs/>
          <w:color w:val="474747"/>
          <w:kern w:val="0"/>
          <w:sz w:val="21"/>
          <w:szCs w:val="21"/>
          <w:lang w:eastAsia="es-UY"/>
          <w14:ligatures w14:val="none"/>
        </w:rPr>
        <w:t>La propuesta que este blog ofrece es compartir ideas y reflexiones que nos ayuden a todos los que ya nos sentimos en otra época</w:t>
      </w:r>
      <w:r w:rsidRPr="00C34CF2">
        <w:rPr>
          <w:rFonts w:ascii="Open Sans" w:eastAsia="Times New Roman" w:hAnsi="Open Sans" w:cs="Open Sans"/>
          <w:color w:val="333333"/>
          <w:kern w:val="0"/>
          <w:sz w:val="21"/>
          <w:szCs w:val="21"/>
          <w:lang w:eastAsia="es-UY"/>
          <w14:ligatures w14:val="none"/>
        </w:rPr>
        <w:t> y aún tratamos de acomodarnos, así como dar un amable empujoncito a quienes perciben que algo en su interior no marcha, a quienes sienten que ya no consiguen sentir el entusiasmo de antaño, porque el patrimonio simbólico y espiritual profundo que recibieron en la infancia y que les ayudó a vivir con sentido gran parte de su vida, ya no funciona, ha perdido plausibilidad, falla por dentro, sin que acaben de saber por qué.</w:t>
      </w:r>
    </w:p>
    <w:p w14:paraId="3B8A8C8A" w14:textId="77777777" w:rsidR="00C34CF2" w:rsidRPr="00C34CF2" w:rsidRDefault="00C34CF2" w:rsidP="00C34CF2">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C34CF2">
        <w:rPr>
          <w:rFonts w:ascii="inherit" w:eastAsia="Times New Roman" w:hAnsi="inherit" w:cs="Open Sans"/>
          <w:noProof/>
          <w:color w:val="000000"/>
          <w:kern w:val="0"/>
          <w:sz w:val="21"/>
          <w:szCs w:val="21"/>
          <w:lang w:eastAsia="es-UY"/>
          <w14:ligatures w14:val="none"/>
        </w:rPr>
        <w:lastRenderedPageBreak/>
        <w:drawing>
          <wp:inline distT="0" distB="0" distL="0" distR="0" wp14:anchorId="4FC2B52A" wp14:editId="075DA05A">
            <wp:extent cx="5226050" cy="2934106"/>
            <wp:effectExtent l="0" t="0" r="0" b="0"/>
            <wp:docPr id="3" name="Imagen 1" descr="Aunque no veamos los frutos, los caminos se van abri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nque no veamos los frutos, los caminos se van abrie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0940" cy="2936851"/>
                    </a:xfrm>
                    <a:prstGeom prst="rect">
                      <a:avLst/>
                    </a:prstGeom>
                    <a:noFill/>
                    <a:ln>
                      <a:noFill/>
                    </a:ln>
                  </pic:spPr>
                </pic:pic>
              </a:graphicData>
            </a:graphic>
          </wp:inline>
        </w:drawing>
      </w:r>
    </w:p>
    <w:p w14:paraId="4D3E4B9F" w14:textId="77777777" w:rsidR="00C34CF2" w:rsidRPr="00C34CF2" w:rsidRDefault="00C34CF2" w:rsidP="00C34CF2">
      <w:pPr>
        <w:shd w:val="clear" w:color="auto" w:fill="FFFFFF"/>
        <w:spacing w:line="240" w:lineRule="auto"/>
        <w:rPr>
          <w:rFonts w:ascii="inherit" w:eastAsia="Times New Roman" w:hAnsi="inherit" w:cs="Open Sans"/>
          <w:color w:val="000000"/>
          <w:kern w:val="0"/>
          <w:sz w:val="21"/>
          <w:szCs w:val="21"/>
          <w:lang w:eastAsia="es-UY"/>
          <w14:ligatures w14:val="none"/>
        </w:rPr>
      </w:pPr>
      <w:r w:rsidRPr="00C34CF2">
        <w:rPr>
          <w:rFonts w:ascii="inherit" w:eastAsia="Times New Roman" w:hAnsi="inherit" w:cs="Open Sans"/>
          <w:color w:val="000000"/>
          <w:kern w:val="0"/>
          <w:sz w:val="21"/>
          <w:szCs w:val="21"/>
          <w:lang w:eastAsia="es-UY"/>
          <w14:ligatures w14:val="none"/>
        </w:rPr>
        <w:t>Aunque no veamos los frutos, los caminos se van abriendo</w:t>
      </w:r>
    </w:p>
    <w:p w14:paraId="69E7E328" w14:textId="77777777" w:rsidR="00C34CF2" w:rsidRPr="00C34CF2" w:rsidRDefault="00C34CF2" w:rsidP="00C34CF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34CF2">
        <w:rPr>
          <w:rFonts w:ascii="Open Sans" w:eastAsia="Times New Roman" w:hAnsi="Open Sans" w:cs="Open Sans"/>
          <w:color w:val="333333"/>
          <w:kern w:val="0"/>
          <w:sz w:val="21"/>
          <w:szCs w:val="21"/>
          <w:lang w:eastAsia="es-UY"/>
          <w14:ligatures w14:val="none"/>
        </w:rPr>
        <w:t>Muchos ya hemos adelantado un buen trecho por este camino, y lo estamos compartiendo.</w:t>
      </w:r>
      <w:r w:rsidRPr="00C34CF2">
        <w:rPr>
          <w:rFonts w:ascii="Open Sans" w:eastAsia="Times New Roman" w:hAnsi="Open Sans" w:cs="Open Sans"/>
          <w:b/>
          <w:bCs/>
          <w:color w:val="474747"/>
          <w:kern w:val="0"/>
          <w:sz w:val="21"/>
          <w:szCs w:val="21"/>
          <w:lang w:eastAsia="es-UY"/>
          <w14:ligatures w14:val="none"/>
        </w:rPr>
        <w:t> Otros sienten curiosidad e incluso manifiestan interés</w:t>
      </w:r>
      <w:r w:rsidRPr="00C34CF2">
        <w:rPr>
          <w:rFonts w:ascii="Open Sans" w:eastAsia="Times New Roman" w:hAnsi="Open Sans" w:cs="Open Sans"/>
          <w:color w:val="333333"/>
          <w:kern w:val="0"/>
          <w:sz w:val="21"/>
          <w:szCs w:val="21"/>
          <w:lang w:eastAsia="es-UY"/>
          <w14:ligatures w14:val="none"/>
        </w:rPr>
        <w:t xml:space="preserve"> por conocer ese recorrido que ya hemos hecho. Creemos que la sociedad como tal ha entrado en un tránsito espiritual profundo, quizá como el que se dio en el milenio primero antes de nuestra era (tiempo axial), y es necesario que nos acompañemos mutuamente. Para captarlo, para entenderlo, discernirlo, y para asimilarlo… porque ya no se trata de creer </w:t>
      </w:r>
      <w:proofErr w:type="spellStart"/>
      <w:r w:rsidRPr="00C34CF2">
        <w:rPr>
          <w:rFonts w:ascii="Open Sans" w:eastAsia="Times New Roman" w:hAnsi="Open Sans" w:cs="Open Sans"/>
          <w:color w:val="333333"/>
          <w:kern w:val="0"/>
          <w:sz w:val="21"/>
          <w:szCs w:val="21"/>
          <w:lang w:eastAsia="es-UY"/>
          <w14:ligatures w14:val="none"/>
        </w:rPr>
        <w:t>sometidamente</w:t>
      </w:r>
      <w:proofErr w:type="spellEnd"/>
      <w:r w:rsidRPr="00C34CF2">
        <w:rPr>
          <w:rFonts w:ascii="Open Sans" w:eastAsia="Times New Roman" w:hAnsi="Open Sans" w:cs="Open Sans"/>
          <w:color w:val="333333"/>
          <w:kern w:val="0"/>
          <w:sz w:val="21"/>
          <w:szCs w:val="21"/>
          <w:lang w:eastAsia="es-UY"/>
          <w14:ligatures w14:val="none"/>
        </w:rPr>
        <w:t>.</w:t>
      </w:r>
    </w:p>
    <w:p w14:paraId="000271EB" w14:textId="77777777" w:rsidR="00C34CF2" w:rsidRPr="00C34CF2" w:rsidRDefault="00C34CF2" w:rsidP="00C34CF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34CF2">
        <w:rPr>
          <w:rFonts w:ascii="Open Sans" w:eastAsia="Times New Roman" w:hAnsi="Open Sans" w:cs="Open Sans"/>
          <w:color w:val="333333"/>
          <w:kern w:val="0"/>
          <w:sz w:val="21"/>
          <w:szCs w:val="21"/>
          <w:lang w:eastAsia="es-UY"/>
          <w14:ligatures w14:val="none"/>
        </w:rPr>
        <w:t>Este blog se propone compartir la experiencia de «salir de esa caja que nos ha retenido dentro de sí, inconscientemente, miles de años. Atreverse a sacar los pies de la alforja, a pensar fuera de la caja, como corresponde ya a la época que vivimos, dentro del nuevo paradigma, que viene para quedarse.</w:t>
      </w:r>
    </w:p>
    <w:p w14:paraId="78D8E590" w14:textId="77777777" w:rsidR="00C34CF2" w:rsidRPr="00C34CF2" w:rsidRDefault="00C34CF2" w:rsidP="00C34CF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34CF2">
        <w:rPr>
          <w:rFonts w:ascii="Open Sans" w:eastAsia="Times New Roman" w:hAnsi="Open Sans" w:cs="Open Sans"/>
          <w:color w:val="333333"/>
          <w:kern w:val="0"/>
          <w:sz w:val="21"/>
          <w:szCs w:val="21"/>
          <w:lang w:eastAsia="es-UY"/>
          <w14:ligatures w14:val="none"/>
        </w:rPr>
        <w:t>Trataremos de hacerlo con un cierto orden, procurando también dar pistas para quien quiera profundizar por su cuenta en los temas propuestos.</w:t>
      </w:r>
    </w:p>
    <w:p w14:paraId="33EBB110" w14:textId="77777777" w:rsidR="00C34CF2" w:rsidRPr="00C34CF2" w:rsidRDefault="00C34CF2" w:rsidP="00C34CF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C34CF2">
        <w:rPr>
          <w:rFonts w:ascii="Open Sans" w:eastAsia="Times New Roman" w:hAnsi="Open Sans" w:cs="Open Sans"/>
          <w:color w:val="333333"/>
          <w:kern w:val="0"/>
          <w:sz w:val="21"/>
          <w:szCs w:val="21"/>
          <w:lang w:eastAsia="es-UY"/>
          <w14:ligatures w14:val="none"/>
        </w:rPr>
        <w:t xml:space="preserve">Por lo demás, como decía </w:t>
      </w:r>
      <w:proofErr w:type="spellStart"/>
      <w:r w:rsidRPr="00C34CF2">
        <w:rPr>
          <w:rFonts w:ascii="Open Sans" w:eastAsia="Times New Roman" w:hAnsi="Open Sans" w:cs="Open Sans"/>
          <w:color w:val="333333"/>
          <w:kern w:val="0"/>
          <w:sz w:val="21"/>
          <w:szCs w:val="21"/>
          <w:lang w:eastAsia="es-UY"/>
          <w14:ligatures w14:val="none"/>
        </w:rPr>
        <w:t>Lenaers</w:t>
      </w:r>
      <w:proofErr w:type="spellEnd"/>
      <w:r w:rsidRPr="00C34CF2">
        <w:rPr>
          <w:rFonts w:ascii="Open Sans" w:eastAsia="Times New Roman" w:hAnsi="Open Sans" w:cs="Open Sans"/>
          <w:color w:val="333333"/>
          <w:kern w:val="0"/>
          <w:sz w:val="21"/>
          <w:szCs w:val="21"/>
          <w:lang w:eastAsia="es-UY"/>
          <w14:ligatures w14:val="none"/>
        </w:rPr>
        <w:t xml:space="preserve"> a sus lectores: «no leas esto si te sientes bien y crees que en el cristianismo todo está funcionando más o menos como debe; léelo sólo si sientes que esto se hunde, y que en ti mismo la fe tradicional está desapareciendo, como si se evaporara, sin que puedas hacer nada por retenerla. Léelo sólo entonces, porque si no, te vas a enfadar».</w:t>
      </w:r>
    </w:p>
    <w:p w14:paraId="43D75485" w14:textId="5AD63010" w:rsidR="00926044" w:rsidRDefault="00C34CF2">
      <w:hyperlink r:id="rId9" w:history="1">
        <w:r w:rsidRPr="00C94AFB">
          <w:rPr>
            <w:rStyle w:val="Hipervnculo"/>
          </w:rPr>
          <w:t>https://www.religiondigital.org/fuera_de_la_caja-_el_blog_de_jose_maria_vigil/Propuesta-itinerario_7_2579212058.html</w:t>
        </w:r>
      </w:hyperlink>
    </w:p>
    <w:p w14:paraId="6FE45626" w14:textId="77777777" w:rsidR="00C34CF2" w:rsidRDefault="00C34CF2"/>
    <w:sectPr w:rsidR="00C34C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5512"/>
    <w:multiLevelType w:val="multilevel"/>
    <w:tmpl w:val="9920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03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F2"/>
    <w:rsid w:val="00926044"/>
    <w:rsid w:val="00C34C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EBA1"/>
  <w15:chartTrackingRefBased/>
  <w15:docId w15:val="{BDDD5EDC-B438-43DC-B7BE-447B0ED8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4CF2"/>
    <w:rPr>
      <w:color w:val="0563C1" w:themeColor="hyperlink"/>
      <w:u w:val="single"/>
    </w:rPr>
  </w:style>
  <w:style w:type="character" w:styleId="Mencinsinresolver">
    <w:name w:val="Unresolved Mention"/>
    <w:basedOn w:val="Fuentedeprrafopredeter"/>
    <w:uiPriority w:val="99"/>
    <w:semiHidden/>
    <w:unhideWhenUsed/>
    <w:rsid w:val="00C34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458867">
      <w:bodyDiv w:val="1"/>
      <w:marLeft w:val="0"/>
      <w:marRight w:val="0"/>
      <w:marTop w:val="0"/>
      <w:marBottom w:val="0"/>
      <w:divBdr>
        <w:top w:val="none" w:sz="0" w:space="0" w:color="auto"/>
        <w:left w:val="none" w:sz="0" w:space="0" w:color="auto"/>
        <w:bottom w:val="none" w:sz="0" w:space="0" w:color="auto"/>
        <w:right w:val="none" w:sz="0" w:space="0" w:color="auto"/>
      </w:divBdr>
      <w:divsChild>
        <w:div w:id="172495387">
          <w:marLeft w:val="0"/>
          <w:marRight w:val="0"/>
          <w:marTop w:val="0"/>
          <w:marBottom w:val="600"/>
          <w:divBdr>
            <w:top w:val="none" w:sz="0" w:space="0" w:color="auto"/>
            <w:left w:val="none" w:sz="0" w:space="0" w:color="auto"/>
            <w:bottom w:val="none" w:sz="0" w:space="0" w:color="auto"/>
            <w:right w:val="none" w:sz="0" w:space="0" w:color="auto"/>
          </w:divBdr>
          <w:divsChild>
            <w:div w:id="5405391">
              <w:marLeft w:val="0"/>
              <w:marRight w:val="0"/>
              <w:marTop w:val="0"/>
              <w:marBottom w:val="0"/>
              <w:divBdr>
                <w:top w:val="none" w:sz="0" w:space="0" w:color="auto"/>
                <w:left w:val="none" w:sz="0" w:space="0" w:color="auto"/>
                <w:bottom w:val="none" w:sz="0" w:space="0" w:color="auto"/>
                <w:right w:val="none" w:sz="0" w:space="0" w:color="auto"/>
              </w:divBdr>
            </w:div>
          </w:divsChild>
        </w:div>
        <w:div w:id="212423418">
          <w:marLeft w:val="0"/>
          <w:marRight w:val="0"/>
          <w:marTop w:val="0"/>
          <w:marBottom w:val="0"/>
          <w:divBdr>
            <w:top w:val="none" w:sz="0" w:space="0" w:color="auto"/>
            <w:left w:val="none" w:sz="0" w:space="0" w:color="auto"/>
            <w:bottom w:val="none" w:sz="0" w:space="0" w:color="auto"/>
            <w:right w:val="none" w:sz="0" w:space="0" w:color="auto"/>
          </w:divBdr>
          <w:divsChild>
            <w:div w:id="1137802372">
              <w:marLeft w:val="0"/>
              <w:marRight w:val="0"/>
              <w:marTop w:val="0"/>
              <w:marBottom w:val="0"/>
              <w:divBdr>
                <w:top w:val="none" w:sz="0" w:space="0" w:color="auto"/>
                <w:left w:val="none" w:sz="0" w:space="0" w:color="auto"/>
                <w:bottom w:val="none" w:sz="0" w:space="0" w:color="auto"/>
                <w:right w:val="none" w:sz="0" w:space="0" w:color="auto"/>
              </w:divBdr>
              <w:divsChild>
                <w:div w:id="994650776">
                  <w:marLeft w:val="-1275"/>
                  <w:marRight w:val="0"/>
                  <w:marTop w:val="0"/>
                  <w:marBottom w:val="0"/>
                  <w:divBdr>
                    <w:top w:val="none" w:sz="0" w:space="0" w:color="auto"/>
                    <w:left w:val="none" w:sz="0" w:space="0" w:color="auto"/>
                    <w:bottom w:val="none" w:sz="0" w:space="0" w:color="auto"/>
                    <w:right w:val="none" w:sz="0" w:space="0" w:color="auto"/>
                  </w:divBdr>
                </w:div>
                <w:div w:id="1267040230">
                  <w:marLeft w:val="0"/>
                  <w:marRight w:val="0"/>
                  <w:marTop w:val="0"/>
                  <w:marBottom w:val="0"/>
                  <w:divBdr>
                    <w:top w:val="none" w:sz="0" w:space="0" w:color="auto"/>
                    <w:left w:val="none" w:sz="0" w:space="0" w:color="auto"/>
                    <w:bottom w:val="none" w:sz="0" w:space="0" w:color="auto"/>
                    <w:right w:val="none" w:sz="0" w:space="0" w:color="auto"/>
                  </w:divBdr>
                  <w:divsChild>
                    <w:div w:id="719212274">
                      <w:marLeft w:val="0"/>
                      <w:marRight w:val="0"/>
                      <w:marTop w:val="0"/>
                      <w:marBottom w:val="0"/>
                      <w:divBdr>
                        <w:top w:val="none" w:sz="0" w:space="0" w:color="auto"/>
                        <w:left w:val="none" w:sz="0" w:space="0" w:color="auto"/>
                        <w:bottom w:val="none" w:sz="0" w:space="0" w:color="auto"/>
                        <w:right w:val="none" w:sz="0" w:space="0" w:color="auto"/>
                      </w:divBdr>
                    </w:div>
                    <w:div w:id="1412236350">
                      <w:marLeft w:val="0"/>
                      <w:marRight w:val="0"/>
                      <w:marTop w:val="0"/>
                      <w:marBottom w:val="0"/>
                      <w:divBdr>
                        <w:top w:val="none" w:sz="0" w:space="0" w:color="auto"/>
                        <w:left w:val="none" w:sz="0" w:space="0" w:color="auto"/>
                        <w:bottom w:val="none" w:sz="0" w:space="0" w:color="auto"/>
                        <w:right w:val="none" w:sz="0" w:space="0" w:color="auto"/>
                      </w:divBdr>
                      <w:divsChild>
                        <w:div w:id="1046951484">
                          <w:marLeft w:val="0"/>
                          <w:marRight w:val="0"/>
                          <w:marTop w:val="0"/>
                          <w:marBottom w:val="0"/>
                          <w:divBdr>
                            <w:top w:val="single" w:sz="36" w:space="8" w:color="DACFCF"/>
                            <w:left w:val="single" w:sz="36" w:space="0" w:color="DACFCF"/>
                            <w:bottom w:val="single" w:sz="36" w:space="8" w:color="DACFCF"/>
                            <w:right w:val="single" w:sz="36" w:space="0" w:color="DACFCF"/>
                          </w:divBdr>
                        </w:div>
                        <w:div w:id="1376005108">
                          <w:marLeft w:val="0"/>
                          <w:marRight w:val="0"/>
                          <w:marTop w:val="0"/>
                          <w:marBottom w:val="450"/>
                          <w:divBdr>
                            <w:top w:val="none" w:sz="0" w:space="0" w:color="auto"/>
                            <w:left w:val="none" w:sz="0" w:space="0" w:color="auto"/>
                            <w:bottom w:val="none" w:sz="0" w:space="0" w:color="auto"/>
                            <w:right w:val="none" w:sz="0" w:space="0" w:color="auto"/>
                          </w:divBdr>
                          <w:divsChild>
                            <w:div w:id="620310333">
                              <w:marLeft w:val="0"/>
                              <w:marRight w:val="0"/>
                              <w:marTop w:val="0"/>
                              <w:marBottom w:val="0"/>
                              <w:divBdr>
                                <w:top w:val="none" w:sz="0" w:space="0" w:color="auto"/>
                                <w:left w:val="none" w:sz="0" w:space="0" w:color="auto"/>
                                <w:bottom w:val="none" w:sz="0" w:space="0" w:color="auto"/>
                                <w:right w:val="none" w:sz="0" w:space="0" w:color="auto"/>
                              </w:divBdr>
                            </w:div>
                          </w:divsChild>
                        </w:div>
                        <w:div w:id="507867436">
                          <w:marLeft w:val="0"/>
                          <w:marRight w:val="0"/>
                          <w:marTop w:val="0"/>
                          <w:marBottom w:val="450"/>
                          <w:divBdr>
                            <w:top w:val="none" w:sz="0" w:space="0" w:color="auto"/>
                            <w:left w:val="none" w:sz="0" w:space="0" w:color="auto"/>
                            <w:bottom w:val="none" w:sz="0" w:space="0" w:color="auto"/>
                            <w:right w:val="none" w:sz="0" w:space="0" w:color="auto"/>
                          </w:divBdr>
                          <w:divsChild>
                            <w:div w:id="12484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vigi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fuera_de_la_caja-_el_blog_de_jose_maria_vigil/Propuesta-itinerario_7_2579212058.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3968</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2023-07-17T22:47:00Z</dcterms:created>
  <dcterms:modified xsi:type="dcterms:W3CDTF">2023-07-17T22:48:00Z</dcterms:modified>
</cp:coreProperties>
</file>