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584F2" w14:textId="77777777" w:rsidR="00922210" w:rsidRPr="00922210" w:rsidRDefault="00922210" w:rsidP="00922210">
      <w:pPr>
        <w:shd w:val="clear" w:color="auto" w:fill="FFFFFF"/>
        <w:spacing w:after="0" w:line="540" w:lineRule="atLeast"/>
        <w:outlineLvl w:val="0"/>
        <w:rPr>
          <w:rFonts w:ascii="Segoe UI" w:eastAsia="Times New Roman" w:hAnsi="Segoe UI" w:cs="Segoe UI"/>
          <w:b/>
          <w:bCs/>
          <w:color w:val="404040"/>
          <w:kern w:val="36"/>
          <w:sz w:val="48"/>
          <w:szCs w:val="48"/>
          <w:lang w:eastAsia="es-UY"/>
          <w14:ligatures w14:val="none"/>
        </w:rPr>
      </w:pPr>
      <w:r w:rsidRPr="00922210">
        <w:rPr>
          <w:rFonts w:ascii="Segoe UI" w:eastAsia="Times New Roman" w:hAnsi="Segoe UI" w:cs="Segoe UI"/>
          <w:b/>
          <w:bCs/>
          <w:color w:val="404040"/>
          <w:kern w:val="36"/>
          <w:sz w:val="48"/>
          <w:szCs w:val="48"/>
          <w:lang w:eastAsia="es-UY"/>
          <w14:ligatures w14:val="none"/>
        </w:rPr>
        <w:fldChar w:fldCharType="begin"/>
      </w:r>
      <w:r w:rsidRPr="00922210">
        <w:rPr>
          <w:rFonts w:ascii="Segoe UI" w:eastAsia="Times New Roman" w:hAnsi="Segoe UI" w:cs="Segoe UI"/>
          <w:b/>
          <w:bCs/>
          <w:color w:val="404040"/>
          <w:kern w:val="36"/>
          <w:sz w:val="48"/>
          <w:szCs w:val="48"/>
          <w:lang w:eastAsia="es-UY"/>
          <w14:ligatures w14:val="none"/>
        </w:rPr>
        <w:instrText>HYPERLINK "https://substack.com/app-link/post?publication_id=1426790&amp;post_id=135584188&amp;utm_source=post-email-title&amp;isFreemail=true&amp;token=eyJ1c2VyX2lkIjoxNDYxNjUzOTcsInBvc3RfaWQiOjEzNTU4NDE4OCwiaWF0IjoxNjkxMzEzOTIyLCJleHAiOjE2OTM5MDU5MjIsImlzcyI6InB1Yi0xNDI2NzkwIiwic3ViIjoicG9zdC1yZWFjdGlvbiJ9.9oQK1lIlxIwo1wXJODNKRRX6P1vROD77M_5mMwQsSSg" \t "_blank"</w:instrText>
      </w:r>
      <w:r w:rsidRPr="00922210">
        <w:rPr>
          <w:rFonts w:ascii="Segoe UI" w:eastAsia="Times New Roman" w:hAnsi="Segoe UI" w:cs="Segoe UI"/>
          <w:b/>
          <w:bCs/>
          <w:color w:val="404040"/>
          <w:kern w:val="36"/>
          <w:sz w:val="48"/>
          <w:szCs w:val="48"/>
          <w:lang w:eastAsia="es-UY"/>
          <w14:ligatures w14:val="none"/>
        </w:rPr>
      </w:r>
      <w:r w:rsidRPr="00922210">
        <w:rPr>
          <w:rFonts w:ascii="Segoe UI" w:eastAsia="Times New Roman" w:hAnsi="Segoe UI" w:cs="Segoe UI"/>
          <w:b/>
          <w:bCs/>
          <w:color w:val="404040"/>
          <w:kern w:val="36"/>
          <w:sz w:val="48"/>
          <w:szCs w:val="48"/>
          <w:lang w:eastAsia="es-UY"/>
          <w14:ligatures w14:val="none"/>
        </w:rPr>
        <w:fldChar w:fldCharType="separate"/>
      </w:r>
      <w:r w:rsidRPr="00922210">
        <w:rPr>
          <w:rFonts w:ascii="Segoe UI" w:eastAsia="Times New Roman" w:hAnsi="Segoe UI" w:cs="Segoe UI"/>
          <w:b/>
          <w:bCs/>
          <w:color w:val="404040"/>
          <w:kern w:val="36"/>
          <w:sz w:val="48"/>
          <w:szCs w:val="48"/>
          <w:u w:val="single"/>
          <w:lang w:eastAsia="es-UY"/>
          <w14:ligatures w14:val="none"/>
        </w:rPr>
        <w:t>Una ecología humana</w:t>
      </w:r>
      <w:r w:rsidRPr="00922210">
        <w:rPr>
          <w:rFonts w:ascii="Segoe UI" w:eastAsia="Times New Roman" w:hAnsi="Segoe UI" w:cs="Segoe UI"/>
          <w:b/>
          <w:bCs/>
          <w:color w:val="404040"/>
          <w:kern w:val="36"/>
          <w:sz w:val="48"/>
          <w:szCs w:val="48"/>
          <w:lang w:eastAsia="es-UY"/>
          <w14:ligatures w14:val="none"/>
        </w:rPr>
        <w:fldChar w:fldCharType="end"/>
      </w:r>
    </w:p>
    <w:p w14:paraId="7FBA356A" w14:textId="77777777" w:rsidR="00922210" w:rsidRPr="00922210" w:rsidRDefault="00922210" w:rsidP="00922210">
      <w:pPr>
        <w:shd w:val="clear" w:color="auto" w:fill="FFFFFF"/>
        <w:spacing w:before="180" w:after="0" w:line="360" w:lineRule="atLeast"/>
        <w:outlineLvl w:val="2"/>
        <w:rPr>
          <w:rFonts w:ascii="Segoe UI" w:eastAsia="Times New Roman" w:hAnsi="Segoe UI" w:cs="Segoe UI"/>
          <w:color w:val="808080"/>
          <w:kern w:val="0"/>
          <w:sz w:val="27"/>
          <w:szCs w:val="27"/>
          <w:lang w:eastAsia="es-UY"/>
          <w14:ligatures w14:val="none"/>
        </w:rPr>
      </w:pPr>
      <w:r w:rsidRPr="00922210">
        <w:rPr>
          <w:rFonts w:ascii="Segoe UI" w:eastAsia="Times New Roman" w:hAnsi="Segoe UI" w:cs="Segoe UI"/>
          <w:color w:val="808080"/>
          <w:kern w:val="0"/>
          <w:sz w:val="27"/>
          <w:szCs w:val="27"/>
          <w:lang w:eastAsia="es-UY"/>
          <w14:ligatures w14:val="none"/>
        </w:rPr>
        <w:t>Los humanos y el mundo</w:t>
      </w:r>
    </w:p>
    <w:tbl>
      <w:tblPr>
        <w:tblW w:w="5000" w:type="pct"/>
        <w:tblCellSpacing w:w="0" w:type="dxa"/>
        <w:tblCellMar>
          <w:left w:w="0" w:type="dxa"/>
          <w:right w:w="0" w:type="dxa"/>
        </w:tblCellMar>
        <w:tblLook w:val="04A0" w:firstRow="1" w:lastRow="0" w:firstColumn="1" w:lastColumn="0" w:noHBand="0" w:noVBand="1"/>
      </w:tblPr>
      <w:tblGrid>
        <w:gridCol w:w="128"/>
        <w:gridCol w:w="6252"/>
        <w:gridCol w:w="2124"/>
      </w:tblGrid>
      <w:tr w:rsidR="00922210" w:rsidRPr="00922210" w14:paraId="64105FC1" w14:textId="77777777" w:rsidTr="00922210">
        <w:trPr>
          <w:tblCellSpacing w:w="0" w:type="dxa"/>
        </w:trPr>
        <w:tc>
          <w:tcPr>
            <w:tcW w:w="3751" w:type="pct"/>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1072"/>
            </w:tblGrid>
            <w:tr w:rsidR="00922210" w:rsidRPr="00922210" w14:paraId="249EBBB1"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72"/>
                  </w:tblGrid>
                  <w:tr w:rsidR="00922210" w:rsidRPr="00922210" w14:paraId="0CF3DE85" w14:textId="77777777">
                    <w:trPr>
                      <w:tblCellSpacing w:w="0" w:type="dxa"/>
                    </w:trPr>
                    <w:tc>
                      <w:tcPr>
                        <w:tcW w:w="0" w:type="auto"/>
                        <w:vAlign w:val="center"/>
                        <w:hideMark/>
                      </w:tcPr>
                      <w:p w14:paraId="25A02D3A" w14:textId="77777777" w:rsidR="00922210" w:rsidRPr="00922210" w:rsidRDefault="00922210" w:rsidP="00922210">
                        <w:pPr>
                          <w:spacing w:after="0" w:line="300" w:lineRule="atLeast"/>
                          <w:divId w:val="141894929"/>
                          <w:rPr>
                            <w:rFonts w:ascii="Segoe UI" w:eastAsia="Times New Roman" w:hAnsi="Segoe UI" w:cs="Segoe UI"/>
                            <w:caps/>
                            <w:color w:val="404040"/>
                            <w:spacing w:val="3"/>
                            <w:kern w:val="0"/>
                            <w:sz w:val="17"/>
                            <w:szCs w:val="17"/>
                            <w:lang w:eastAsia="es-UY"/>
                            <w14:ligatures w14:val="none"/>
                          </w:rPr>
                        </w:pPr>
                        <w:hyperlink r:id="rId5" w:tgtFrame="_blank" w:history="1">
                          <w:r w:rsidRPr="00922210">
                            <w:rPr>
                              <w:rFonts w:ascii="Segoe UI" w:eastAsia="Times New Roman" w:hAnsi="Segoe UI" w:cs="Segoe UI"/>
                              <w:caps/>
                              <w:color w:val="404040"/>
                              <w:spacing w:val="3"/>
                              <w:kern w:val="0"/>
                              <w:sz w:val="17"/>
                              <w:szCs w:val="17"/>
                              <w:u w:val="single"/>
                              <w:lang w:eastAsia="es-UY"/>
                              <w14:ligatures w14:val="none"/>
                            </w:rPr>
                            <w:t>JOSÉ CORRAL</w:t>
                          </w:r>
                        </w:hyperlink>
                      </w:p>
                    </w:tc>
                  </w:tr>
                </w:tbl>
                <w:p w14:paraId="02AC3CA2" w14:textId="77777777" w:rsidR="00922210" w:rsidRPr="00922210" w:rsidRDefault="00922210" w:rsidP="00922210">
                  <w:pPr>
                    <w:spacing w:after="0" w:line="240" w:lineRule="auto"/>
                    <w:rPr>
                      <w:rFonts w:ascii="Times New Roman" w:eastAsia="Times New Roman" w:hAnsi="Times New Roman" w:cs="Times New Roman"/>
                      <w:kern w:val="0"/>
                      <w:sz w:val="24"/>
                      <w:szCs w:val="24"/>
                      <w:lang w:eastAsia="es-UY"/>
                      <w14:ligatures w14:val="none"/>
                    </w:rPr>
                  </w:pPr>
                </w:p>
              </w:tc>
            </w:tr>
            <w:tr w:rsidR="00922210" w:rsidRPr="00922210" w14:paraId="4D7F4B0E"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497"/>
                  </w:tblGrid>
                  <w:tr w:rsidR="00922210" w:rsidRPr="00922210" w14:paraId="4087A35B" w14:textId="77777777">
                    <w:trPr>
                      <w:tblCellSpacing w:w="0" w:type="dxa"/>
                    </w:trPr>
                    <w:tc>
                      <w:tcPr>
                        <w:tcW w:w="0" w:type="auto"/>
                        <w:vAlign w:val="center"/>
                        <w:hideMark/>
                      </w:tcPr>
                      <w:p w14:paraId="7893288D" w14:textId="77777777" w:rsidR="00922210" w:rsidRPr="00922210" w:rsidRDefault="00922210" w:rsidP="00922210">
                        <w:pPr>
                          <w:spacing w:after="0" w:line="300" w:lineRule="atLeast"/>
                          <w:rPr>
                            <w:rFonts w:ascii="Segoe UI" w:eastAsia="Times New Roman" w:hAnsi="Segoe UI" w:cs="Segoe UI"/>
                            <w:caps/>
                            <w:color w:val="808080"/>
                            <w:spacing w:val="3"/>
                            <w:kern w:val="0"/>
                            <w:sz w:val="17"/>
                            <w:szCs w:val="17"/>
                            <w:lang w:eastAsia="es-UY"/>
                            <w14:ligatures w14:val="none"/>
                          </w:rPr>
                        </w:pPr>
                        <w:r w:rsidRPr="00922210">
                          <w:rPr>
                            <w:rFonts w:ascii="Segoe UI" w:eastAsia="Times New Roman" w:hAnsi="Segoe UI" w:cs="Segoe UI"/>
                            <w:caps/>
                            <w:color w:val="808080"/>
                            <w:spacing w:val="3"/>
                            <w:kern w:val="0"/>
                            <w:sz w:val="17"/>
                            <w:szCs w:val="17"/>
                            <w:lang w:eastAsia="es-UY"/>
                            <w14:ligatures w14:val="none"/>
                          </w:rPr>
                          <w:t>AUG 6</w:t>
                        </w:r>
                      </w:p>
                    </w:tc>
                  </w:tr>
                </w:tbl>
                <w:p w14:paraId="2E92B6E5" w14:textId="77777777" w:rsidR="00922210" w:rsidRPr="00922210" w:rsidRDefault="00922210" w:rsidP="00922210">
                  <w:pPr>
                    <w:spacing w:after="0" w:line="240" w:lineRule="auto"/>
                    <w:rPr>
                      <w:rFonts w:ascii="Times New Roman" w:eastAsia="Times New Roman" w:hAnsi="Times New Roman" w:cs="Times New Roman"/>
                      <w:kern w:val="0"/>
                      <w:sz w:val="24"/>
                      <w:szCs w:val="24"/>
                      <w:lang w:eastAsia="es-UY"/>
                      <w14:ligatures w14:val="none"/>
                    </w:rPr>
                  </w:pPr>
                </w:p>
              </w:tc>
            </w:tr>
          </w:tbl>
          <w:p w14:paraId="276F2617" w14:textId="77777777" w:rsidR="00922210" w:rsidRPr="00922210" w:rsidRDefault="00922210" w:rsidP="00922210">
            <w:pPr>
              <w:spacing w:after="0" w:line="240" w:lineRule="auto"/>
              <w:rPr>
                <w:rFonts w:ascii="Times New Roman" w:eastAsia="Times New Roman" w:hAnsi="Times New Roman" w:cs="Times New Roman"/>
                <w:kern w:val="0"/>
                <w:sz w:val="24"/>
                <w:szCs w:val="24"/>
                <w:lang w:eastAsia="es-UY"/>
                <w14:ligatures w14:val="none"/>
              </w:rPr>
            </w:pPr>
          </w:p>
        </w:tc>
        <w:tc>
          <w:tcPr>
            <w:tcW w:w="1249" w:type="pct"/>
            <w:vAlign w:val="center"/>
            <w:hideMark/>
          </w:tcPr>
          <w:tbl>
            <w:tblPr>
              <w:tblW w:w="0" w:type="auto"/>
              <w:jc w:val="right"/>
              <w:tblCellSpacing w:w="0" w:type="dxa"/>
              <w:tblCellMar>
                <w:left w:w="0" w:type="dxa"/>
                <w:right w:w="0" w:type="dxa"/>
              </w:tblCellMar>
              <w:tblLook w:val="04A0" w:firstRow="1" w:lastRow="0" w:firstColumn="1" w:lastColumn="0" w:noHBand="0" w:noVBand="1"/>
            </w:tblPr>
            <w:tblGrid>
              <w:gridCol w:w="600"/>
            </w:tblGrid>
            <w:tr w:rsidR="00922210" w:rsidRPr="00922210" w14:paraId="355C5E3B" w14:textId="77777777">
              <w:trPr>
                <w:tblCellSpacing w:w="0" w:type="dxa"/>
                <w:jc w:val="right"/>
              </w:trPr>
              <w:tc>
                <w:tcPr>
                  <w:tcW w:w="0" w:type="auto"/>
                  <w:vAlign w:val="center"/>
                  <w:hideMark/>
                </w:tcPr>
                <w:p w14:paraId="6E14F733" w14:textId="77777777" w:rsidR="00922210" w:rsidRPr="00922210" w:rsidRDefault="00922210" w:rsidP="00922210">
                  <w:pPr>
                    <w:spacing w:after="0" w:line="240" w:lineRule="auto"/>
                    <w:rPr>
                      <w:rFonts w:ascii="Times New Roman" w:eastAsia="Times New Roman" w:hAnsi="Times New Roman" w:cs="Times New Roman"/>
                      <w:kern w:val="0"/>
                      <w:sz w:val="24"/>
                      <w:szCs w:val="24"/>
                      <w:lang w:eastAsia="es-UY"/>
                      <w14:ligatures w14:val="none"/>
                    </w:rPr>
                  </w:pPr>
                  <w:r w:rsidRPr="00922210">
                    <w:rPr>
                      <w:rFonts w:ascii="Times New Roman" w:eastAsia="Times New Roman" w:hAnsi="Times New Roman" w:cs="Times New Roman"/>
                      <w:noProof/>
                      <w:color w:val="1155CC"/>
                      <w:kern w:val="0"/>
                      <w:sz w:val="24"/>
                      <w:szCs w:val="24"/>
                      <w:lang w:eastAsia="es-UY"/>
                      <w14:ligatures w14:val="none"/>
                    </w:rPr>
                    <w:drawing>
                      <wp:inline distT="0" distB="0" distL="0" distR="0" wp14:anchorId="351D319A" wp14:editId="3C04BF81">
                        <wp:extent cx="381000" cy="381000"/>
                        <wp:effectExtent l="0" t="0" r="0" b="0"/>
                        <wp:docPr id="7" name="Imagen 12" descr="Un hombre con traje formal en una biblioteca&#10;&#10;Descripción generada automáticamente">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2" descr="Un hombre con traje formal en una biblioteca&#10;&#10;Descripción generada automáticamente">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r>
          </w:tbl>
          <w:p w14:paraId="3397DD45" w14:textId="77777777" w:rsidR="00922210" w:rsidRPr="00922210" w:rsidRDefault="00922210" w:rsidP="00922210">
            <w:pPr>
              <w:spacing w:after="0" w:line="240" w:lineRule="auto"/>
              <w:jc w:val="right"/>
              <w:rPr>
                <w:rFonts w:ascii="Times New Roman" w:eastAsia="Times New Roman" w:hAnsi="Times New Roman" w:cs="Times New Roman"/>
                <w:kern w:val="0"/>
                <w:sz w:val="24"/>
                <w:szCs w:val="24"/>
                <w:lang w:eastAsia="es-UY"/>
                <w14:ligatures w14:val="none"/>
              </w:rPr>
            </w:pPr>
          </w:p>
        </w:tc>
      </w:tr>
      <w:tr w:rsidR="00922210" w:rsidRPr="00922210" w14:paraId="57DC9743" w14:textId="77777777" w:rsidTr="00922210">
        <w:trPr>
          <w:trHeight w:val="160"/>
          <w:tblCellSpacing w:w="0" w:type="dxa"/>
        </w:trPr>
        <w:tc>
          <w:tcPr>
            <w:tcW w:w="5000" w:type="pct"/>
            <w:gridSpan w:val="3"/>
            <w:vAlign w:val="center"/>
            <w:hideMark/>
          </w:tcPr>
          <w:p w14:paraId="65A3CC2C" w14:textId="77777777" w:rsidR="00922210" w:rsidRPr="00922210" w:rsidRDefault="00922210" w:rsidP="00922210">
            <w:pPr>
              <w:spacing w:after="0" w:line="0" w:lineRule="auto"/>
              <w:rPr>
                <w:rFonts w:ascii="Times New Roman" w:eastAsia="Times New Roman" w:hAnsi="Times New Roman" w:cs="Times New Roman"/>
                <w:kern w:val="0"/>
                <w:sz w:val="2"/>
                <w:szCs w:val="2"/>
                <w:lang w:eastAsia="es-UY"/>
                <w14:ligatures w14:val="none"/>
              </w:rPr>
            </w:pPr>
            <w:r w:rsidRPr="00922210">
              <w:rPr>
                <w:rFonts w:ascii="Times New Roman" w:eastAsia="Times New Roman" w:hAnsi="Times New Roman" w:cs="Times New Roman"/>
                <w:kern w:val="0"/>
                <w:sz w:val="2"/>
                <w:szCs w:val="2"/>
                <w:lang w:eastAsia="es-UY"/>
                <w14:ligatures w14:val="none"/>
              </w:rPr>
              <w:t> </w:t>
            </w:r>
          </w:p>
        </w:tc>
      </w:tr>
      <w:tr w:rsidR="00922210" w:rsidRPr="00922210" w14:paraId="6B9771FB" w14:textId="77777777" w:rsidTr="00922210">
        <w:trPr>
          <w:tblCellSpacing w:w="0" w:type="dxa"/>
        </w:trPr>
        <w:tc>
          <w:tcPr>
            <w:tcW w:w="75" w:type="pct"/>
            <w:vAlign w:val="center"/>
            <w:hideMark/>
          </w:tcPr>
          <w:p w14:paraId="44A3D907" w14:textId="5C22193E" w:rsidR="00922210" w:rsidRPr="00922210" w:rsidRDefault="00922210" w:rsidP="00922210">
            <w:pPr>
              <w:spacing w:after="0" w:line="390" w:lineRule="atLeast"/>
              <w:rPr>
                <w:rFonts w:ascii="Times New Roman" w:eastAsia="Times New Roman" w:hAnsi="Times New Roman" w:cs="Times New Roman"/>
                <w:kern w:val="0"/>
                <w:sz w:val="24"/>
                <w:szCs w:val="24"/>
                <w:lang w:eastAsia="es-UY"/>
                <w14:ligatures w14:val="none"/>
              </w:rPr>
            </w:pPr>
          </w:p>
        </w:tc>
        <w:tc>
          <w:tcPr>
            <w:tcW w:w="3675" w:type="pct"/>
            <w:vAlign w:val="center"/>
            <w:hideMark/>
          </w:tcPr>
          <w:p w14:paraId="5CC9CCC4" w14:textId="77777777" w:rsidR="00922210" w:rsidRPr="00922210" w:rsidRDefault="00922210" w:rsidP="00922210">
            <w:pPr>
              <w:spacing w:after="0" w:line="390" w:lineRule="atLeast"/>
              <w:rPr>
                <w:rFonts w:ascii="Times New Roman" w:eastAsia="Times New Roman" w:hAnsi="Times New Roman" w:cs="Times New Roman"/>
                <w:kern w:val="0"/>
                <w:sz w:val="24"/>
                <w:szCs w:val="24"/>
                <w:lang w:eastAsia="es-UY"/>
                <w14:ligatures w14:val="none"/>
              </w:rPr>
            </w:pPr>
          </w:p>
        </w:tc>
        <w:tc>
          <w:tcPr>
            <w:tcW w:w="1249" w:type="pct"/>
            <w:vAlign w:val="center"/>
            <w:hideMark/>
          </w:tcPr>
          <w:tbl>
            <w:tblPr>
              <w:tblW w:w="0" w:type="auto"/>
              <w:tblCellSpacing w:w="0" w:type="dxa"/>
              <w:tblCellMar>
                <w:left w:w="0" w:type="dxa"/>
                <w:right w:w="0" w:type="dxa"/>
              </w:tblCellMar>
              <w:tblLook w:val="04A0" w:firstRow="1" w:lastRow="0" w:firstColumn="1" w:lastColumn="0" w:noHBand="0" w:noVBand="1"/>
            </w:tblPr>
            <w:tblGrid>
              <w:gridCol w:w="2124"/>
            </w:tblGrid>
            <w:tr w:rsidR="00922210" w:rsidRPr="00922210" w14:paraId="477DFD74" w14:textId="77777777">
              <w:trPr>
                <w:tblCellSpacing w:w="0" w:type="dxa"/>
              </w:trPr>
              <w:tc>
                <w:tcPr>
                  <w:tcW w:w="0" w:type="auto"/>
                  <w:vAlign w:val="center"/>
                  <w:hideMark/>
                </w:tcPr>
                <w:p w14:paraId="44C15245" w14:textId="77777777" w:rsidR="00922210" w:rsidRPr="00922210" w:rsidRDefault="00922210" w:rsidP="00922210">
                  <w:pPr>
                    <w:spacing w:after="0" w:line="300" w:lineRule="atLeast"/>
                    <w:outlineLvl w:val="3"/>
                    <w:rPr>
                      <w:rFonts w:ascii="Segoe UI" w:eastAsia="Times New Roman" w:hAnsi="Segoe UI" w:cs="Segoe UI"/>
                      <w:b/>
                      <w:bCs/>
                      <w:color w:val="404040"/>
                      <w:spacing w:val="-5"/>
                      <w:kern w:val="0"/>
                      <w:sz w:val="24"/>
                      <w:szCs w:val="24"/>
                      <w:lang w:eastAsia="es-UY"/>
                      <w14:ligatures w14:val="none"/>
                    </w:rPr>
                  </w:pPr>
                  <w:hyperlink r:id="rId7" w:tgtFrame="_blank" w:history="1">
                    <w:proofErr w:type="spellStart"/>
                    <w:r w:rsidRPr="00922210">
                      <w:rPr>
                        <w:rFonts w:ascii="Segoe UI" w:eastAsia="Times New Roman" w:hAnsi="Segoe UI" w:cs="Segoe UI"/>
                        <w:b/>
                        <w:bCs/>
                        <w:color w:val="404040"/>
                        <w:spacing w:val="-5"/>
                        <w:kern w:val="0"/>
                        <w:sz w:val="24"/>
                        <w:szCs w:val="24"/>
                        <w:u w:val="single"/>
                        <w:lang w:eastAsia="es-UY"/>
                        <w14:ligatures w14:val="none"/>
                      </w:rPr>
                      <w:t>Towards</w:t>
                    </w:r>
                    <w:proofErr w:type="spellEnd"/>
                    <w:r w:rsidRPr="00922210">
                      <w:rPr>
                        <w:rFonts w:ascii="Segoe UI" w:eastAsia="Times New Roman" w:hAnsi="Segoe UI" w:cs="Segoe UI"/>
                        <w:b/>
                        <w:bCs/>
                        <w:color w:val="404040"/>
                        <w:spacing w:val="-5"/>
                        <w:kern w:val="0"/>
                        <w:sz w:val="24"/>
                        <w:szCs w:val="24"/>
                        <w:u w:val="single"/>
                        <w:lang w:eastAsia="es-UY"/>
                        <w14:ligatures w14:val="none"/>
                      </w:rPr>
                      <w:t xml:space="preserve"> a Human </w:t>
                    </w:r>
                    <w:proofErr w:type="spellStart"/>
                    <w:r w:rsidRPr="00922210">
                      <w:rPr>
                        <w:rFonts w:ascii="Segoe UI" w:eastAsia="Times New Roman" w:hAnsi="Segoe UI" w:cs="Segoe UI"/>
                        <w:b/>
                        <w:bCs/>
                        <w:color w:val="404040"/>
                        <w:spacing w:val="-5"/>
                        <w:kern w:val="0"/>
                        <w:sz w:val="24"/>
                        <w:szCs w:val="24"/>
                        <w:u w:val="single"/>
                        <w:lang w:eastAsia="es-UY"/>
                        <w14:ligatures w14:val="none"/>
                      </w:rPr>
                      <w:t>Ecology</w:t>
                    </w:r>
                    <w:proofErr w:type="spellEnd"/>
                  </w:hyperlink>
                </w:p>
              </w:tc>
            </w:tr>
            <w:tr w:rsidR="00922210" w:rsidRPr="00922210" w14:paraId="4B0B3E34"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212"/>
                    <w:gridCol w:w="60"/>
                    <w:gridCol w:w="497"/>
                  </w:tblGrid>
                  <w:tr w:rsidR="00922210" w:rsidRPr="00922210" w14:paraId="3EF7D575" w14:textId="77777777">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1072"/>
                          <w:gridCol w:w="60"/>
                          <w:gridCol w:w="80"/>
                        </w:tblGrid>
                        <w:tr w:rsidR="00922210" w:rsidRPr="00922210" w14:paraId="207E18A7" w14:textId="77777777">
                          <w:trPr>
                            <w:tblCellSpacing w:w="0" w:type="dxa"/>
                          </w:trPr>
                          <w:tc>
                            <w:tcPr>
                              <w:tcW w:w="0" w:type="auto"/>
                              <w:vAlign w:val="center"/>
                              <w:hideMark/>
                            </w:tcPr>
                            <w:p w14:paraId="4771238E" w14:textId="77777777" w:rsidR="00922210" w:rsidRPr="00922210" w:rsidRDefault="00922210" w:rsidP="00922210">
                              <w:pPr>
                                <w:spacing w:after="0" w:line="300" w:lineRule="atLeast"/>
                                <w:rPr>
                                  <w:rFonts w:ascii="Segoe UI" w:eastAsia="Times New Roman" w:hAnsi="Segoe UI" w:cs="Segoe UI"/>
                                  <w:caps/>
                                  <w:color w:val="808080"/>
                                  <w:spacing w:val="3"/>
                                  <w:kern w:val="0"/>
                                  <w:sz w:val="17"/>
                                  <w:szCs w:val="17"/>
                                  <w:lang w:eastAsia="es-UY"/>
                                  <w14:ligatures w14:val="none"/>
                                </w:rPr>
                              </w:pPr>
                              <w:hyperlink r:id="rId8" w:tgtFrame="_blank" w:history="1">
                                <w:r w:rsidRPr="00922210">
                                  <w:rPr>
                                    <w:rFonts w:ascii="Segoe UI" w:eastAsia="Times New Roman" w:hAnsi="Segoe UI" w:cs="Segoe UI"/>
                                    <w:caps/>
                                    <w:color w:val="0000FF"/>
                                    <w:spacing w:val="3"/>
                                    <w:kern w:val="0"/>
                                    <w:sz w:val="17"/>
                                    <w:szCs w:val="17"/>
                                    <w:u w:val="single"/>
                                    <w:lang w:eastAsia="es-UY"/>
                                    <w14:ligatures w14:val="none"/>
                                  </w:rPr>
                                  <w:t>JOSÉ CORRAL</w:t>
                                </w:r>
                              </w:hyperlink>
                            </w:p>
                          </w:tc>
                          <w:tc>
                            <w:tcPr>
                              <w:tcW w:w="60" w:type="dxa"/>
                              <w:vAlign w:val="center"/>
                              <w:hideMark/>
                            </w:tcPr>
                            <w:p w14:paraId="5A6DE550" w14:textId="77777777" w:rsidR="00922210" w:rsidRPr="00922210" w:rsidRDefault="00922210" w:rsidP="00922210">
                              <w:pPr>
                                <w:spacing w:after="0" w:line="300" w:lineRule="atLeast"/>
                                <w:rPr>
                                  <w:rFonts w:ascii="Segoe UI" w:eastAsia="Times New Roman" w:hAnsi="Segoe UI" w:cs="Segoe UI"/>
                                  <w:caps/>
                                  <w:color w:val="808080"/>
                                  <w:spacing w:val="3"/>
                                  <w:kern w:val="0"/>
                                  <w:sz w:val="17"/>
                                  <w:szCs w:val="17"/>
                                  <w:lang w:eastAsia="es-UY"/>
                                  <w14:ligatures w14:val="none"/>
                                </w:rPr>
                              </w:pPr>
                            </w:p>
                          </w:tc>
                          <w:tc>
                            <w:tcPr>
                              <w:tcW w:w="0" w:type="auto"/>
                              <w:vAlign w:val="center"/>
                              <w:hideMark/>
                            </w:tcPr>
                            <w:p w14:paraId="45030907" w14:textId="77777777" w:rsidR="00922210" w:rsidRPr="00922210" w:rsidRDefault="00922210" w:rsidP="00922210">
                              <w:pPr>
                                <w:spacing w:after="0" w:line="390" w:lineRule="atLeast"/>
                                <w:rPr>
                                  <w:rFonts w:ascii="Times New Roman" w:eastAsia="Times New Roman" w:hAnsi="Times New Roman" w:cs="Times New Roman"/>
                                  <w:color w:val="808080"/>
                                  <w:kern w:val="0"/>
                                  <w:sz w:val="24"/>
                                  <w:szCs w:val="24"/>
                                  <w:lang w:eastAsia="es-UY"/>
                                  <w14:ligatures w14:val="none"/>
                                </w:rPr>
                              </w:pPr>
                              <w:r w:rsidRPr="00922210">
                                <w:rPr>
                                  <w:rFonts w:ascii="Times New Roman" w:eastAsia="Times New Roman" w:hAnsi="Times New Roman" w:cs="Times New Roman"/>
                                  <w:color w:val="808080"/>
                                  <w:kern w:val="0"/>
                                  <w:sz w:val="24"/>
                                  <w:szCs w:val="24"/>
                                  <w:lang w:eastAsia="es-UY"/>
                                  <w14:ligatures w14:val="none"/>
                                </w:rPr>
                                <w:t>·</w:t>
                              </w:r>
                            </w:p>
                          </w:tc>
                        </w:tr>
                      </w:tbl>
                      <w:p w14:paraId="2084809B" w14:textId="77777777" w:rsidR="00922210" w:rsidRPr="00922210" w:rsidRDefault="00922210" w:rsidP="00922210">
                        <w:pPr>
                          <w:spacing w:after="0" w:line="240" w:lineRule="auto"/>
                          <w:rPr>
                            <w:rFonts w:ascii="Times New Roman" w:eastAsia="Times New Roman" w:hAnsi="Times New Roman" w:cs="Times New Roman"/>
                            <w:kern w:val="0"/>
                            <w:sz w:val="24"/>
                            <w:szCs w:val="24"/>
                            <w:lang w:eastAsia="es-UY"/>
                            <w14:ligatures w14:val="none"/>
                          </w:rPr>
                        </w:pPr>
                      </w:p>
                    </w:tc>
                    <w:tc>
                      <w:tcPr>
                        <w:tcW w:w="60" w:type="dxa"/>
                        <w:vAlign w:val="center"/>
                        <w:hideMark/>
                      </w:tcPr>
                      <w:p w14:paraId="16468E28" w14:textId="77777777" w:rsidR="00922210" w:rsidRPr="00922210" w:rsidRDefault="00922210" w:rsidP="00922210">
                        <w:pPr>
                          <w:spacing w:after="0" w:line="240" w:lineRule="auto"/>
                          <w:rPr>
                            <w:rFonts w:ascii="Times New Roman" w:eastAsia="Times New Roman" w:hAnsi="Times New Roman" w:cs="Times New Roman"/>
                            <w:kern w:val="0"/>
                            <w:sz w:val="20"/>
                            <w:szCs w:val="20"/>
                            <w:lang w:eastAsia="es-UY"/>
                            <w14:ligatures w14:val="none"/>
                          </w:rPr>
                        </w:pPr>
                      </w:p>
                    </w:tc>
                    <w:tc>
                      <w:tcPr>
                        <w:tcW w:w="0" w:type="auto"/>
                        <w:vAlign w:val="center"/>
                        <w:hideMark/>
                      </w:tcPr>
                      <w:p w14:paraId="2BC851D3" w14:textId="77777777" w:rsidR="00922210" w:rsidRPr="00922210" w:rsidRDefault="00922210" w:rsidP="00922210">
                        <w:pPr>
                          <w:spacing w:after="0" w:line="300" w:lineRule="atLeast"/>
                          <w:rPr>
                            <w:rFonts w:ascii="Segoe UI" w:eastAsia="Times New Roman" w:hAnsi="Segoe UI" w:cs="Segoe UI"/>
                            <w:caps/>
                            <w:color w:val="808080"/>
                            <w:spacing w:val="3"/>
                            <w:kern w:val="0"/>
                            <w:sz w:val="17"/>
                            <w:szCs w:val="17"/>
                            <w:lang w:eastAsia="es-UY"/>
                            <w14:ligatures w14:val="none"/>
                          </w:rPr>
                        </w:pPr>
                        <w:r w:rsidRPr="00922210">
                          <w:rPr>
                            <w:rFonts w:ascii="Segoe UI" w:eastAsia="Times New Roman" w:hAnsi="Segoe UI" w:cs="Segoe UI"/>
                            <w:caps/>
                            <w:color w:val="808080"/>
                            <w:spacing w:val="3"/>
                            <w:kern w:val="0"/>
                            <w:sz w:val="17"/>
                            <w:szCs w:val="17"/>
                            <w:lang w:eastAsia="es-UY"/>
                            <w14:ligatures w14:val="none"/>
                          </w:rPr>
                          <w:t>AUG 2</w:t>
                        </w:r>
                      </w:p>
                    </w:tc>
                  </w:tr>
                </w:tbl>
                <w:p w14:paraId="44C4C01F" w14:textId="77777777" w:rsidR="00922210" w:rsidRPr="00922210" w:rsidRDefault="00922210" w:rsidP="00922210">
                  <w:pPr>
                    <w:spacing w:after="0" w:line="240" w:lineRule="auto"/>
                    <w:rPr>
                      <w:rFonts w:ascii="Times New Roman" w:eastAsia="Times New Roman" w:hAnsi="Times New Roman" w:cs="Times New Roman"/>
                      <w:kern w:val="0"/>
                      <w:sz w:val="24"/>
                      <w:szCs w:val="24"/>
                      <w:lang w:eastAsia="es-UY"/>
                      <w14:ligatures w14:val="none"/>
                    </w:rPr>
                  </w:pPr>
                </w:p>
              </w:tc>
            </w:tr>
            <w:tr w:rsidR="00922210" w:rsidRPr="00922210" w14:paraId="5EBA5014" w14:textId="77777777" w:rsidTr="00922210">
              <w:trPr>
                <w:tblCellSpacing w:w="0" w:type="dxa"/>
              </w:trPr>
              <w:tc>
                <w:tcPr>
                  <w:tcW w:w="0" w:type="auto"/>
                  <w:vAlign w:val="center"/>
                </w:tcPr>
                <w:p w14:paraId="31FD5533" w14:textId="77777777" w:rsidR="00922210" w:rsidRPr="00922210" w:rsidRDefault="00922210" w:rsidP="00922210">
                  <w:pPr>
                    <w:spacing w:after="0" w:line="240" w:lineRule="auto"/>
                    <w:rPr>
                      <w:rFonts w:ascii="Times New Roman" w:eastAsia="Times New Roman" w:hAnsi="Times New Roman" w:cs="Times New Roman"/>
                      <w:kern w:val="0"/>
                      <w:sz w:val="24"/>
                      <w:szCs w:val="24"/>
                      <w:lang w:eastAsia="es-UY"/>
                      <w14:ligatures w14:val="none"/>
                    </w:rPr>
                  </w:pPr>
                </w:p>
              </w:tc>
            </w:tr>
          </w:tbl>
          <w:p w14:paraId="2C9F0534" w14:textId="77777777" w:rsidR="00922210" w:rsidRPr="00922210" w:rsidRDefault="00922210" w:rsidP="00922210">
            <w:pPr>
              <w:spacing w:after="0" w:line="240" w:lineRule="auto"/>
              <w:rPr>
                <w:rFonts w:ascii="Times New Roman" w:eastAsia="Times New Roman" w:hAnsi="Times New Roman" w:cs="Times New Roman"/>
                <w:kern w:val="0"/>
                <w:sz w:val="24"/>
                <w:szCs w:val="24"/>
                <w:lang w:eastAsia="es-UY"/>
                <w14:ligatures w14:val="none"/>
              </w:rPr>
            </w:pPr>
          </w:p>
        </w:tc>
      </w:tr>
    </w:tbl>
    <w:p w14:paraId="2BFC9F13" w14:textId="77777777" w:rsidR="00922210" w:rsidRPr="00922210" w:rsidRDefault="00922210" w:rsidP="00922210">
      <w:pPr>
        <w:shd w:val="clear" w:color="auto" w:fill="FFFFFF"/>
        <w:spacing w:line="390" w:lineRule="atLeast"/>
        <w:rPr>
          <w:rFonts w:ascii="Arial" w:eastAsia="Times New Roman" w:hAnsi="Arial" w:cs="Arial"/>
          <w:vanish/>
          <w:color w:val="222222"/>
          <w:kern w:val="0"/>
          <w:sz w:val="24"/>
          <w:szCs w:val="24"/>
          <w:lang w:eastAsia="es-UY"/>
          <w14:ligatures w14:val="none"/>
        </w:rPr>
      </w:pPr>
    </w:p>
    <w:tbl>
      <w:tblPr>
        <w:tblW w:w="5000" w:type="pct"/>
        <w:tblCellSpacing w:w="0" w:type="dxa"/>
        <w:tblCellMar>
          <w:left w:w="0" w:type="dxa"/>
          <w:right w:w="0" w:type="dxa"/>
        </w:tblCellMar>
        <w:tblLook w:val="04A0" w:firstRow="1" w:lastRow="0" w:firstColumn="1" w:lastColumn="0" w:noHBand="0" w:noVBand="1"/>
      </w:tblPr>
      <w:tblGrid>
        <w:gridCol w:w="6"/>
        <w:gridCol w:w="8492"/>
        <w:gridCol w:w="6"/>
      </w:tblGrid>
      <w:tr w:rsidR="00922210" w:rsidRPr="00922210" w14:paraId="0F2A35E2" w14:textId="77777777" w:rsidTr="00922210">
        <w:trPr>
          <w:tblCellSpacing w:w="0" w:type="dxa"/>
        </w:trPr>
        <w:tc>
          <w:tcPr>
            <w:tcW w:w="0" w:type="auto"/>
            <w:vAlign w:val="center"/>
            <w:hideMark/>
          </w:tcPr>
          <w:p w14:paraId="156F5D2B" w14:textId="77777777" w:rsidR="00922210" w:rsidRPr="00922210" w:rsidRDefault="00922210" w:rsidP="00922210">
            <w:pPr>
              <w:spacing w:after="0" w:line="240" w:lineRule="auto"/>
              <w:rPr>
                <w:rFonts w:ascii="Arial" w:eastAsia="Times New Roman" w:hAnsi="Arial" w:cs="Arial"/>
                <w:color w:val="222222"/>
                <w:kern w:val="0"/>
                <w:sz w:val="24"/>
                <w:szCs w:val="24"/>
                <w:lang w:eastAsia="es-UY"/>
                <w14:ligatures w14:val="none"/>
              </w:rPr>
            </w:pPr>
          </w:p>
        </w:tc>
        <w:tc>
          <w:tcPr>
            <w:tcW w:w="14130" w:type="dxa"/>
            <w:vAlign w:val="center"/>
            <w:hideMark/>
          </w:tcPr>
          <w:p w14:paraId="6C55F61D" w14:textId="77777777" w:rsidR="00922210" w:rsidRPr="00922210" w:rsidRDefault="00922210" w:rsidP="00922210">
            <w:pPr>
              <w:spacing w:after="0" w:line="240" w:lineRule="auto"/>
              <w:jc w:val="center"/>
              <w:rPr>
                <w:rFonts w:ascii="Times New Roman" w:eastAsia="Times New Roman" w:hAnsi="Times New Roman" w:cs="Times New Roman"/>
                <w:kern w:val="0"/>
                <w:sz w:val="24"/>
                <w:szCs w:val="24"/>
                <w:lang w:eastAsia="es-UY"/>
                <w14:ligatures w14:val="none"/>
              </w:rPr>
            </w:pPr>
            <w:r w:rsidRPr="00922210">
              <w:rPr>
                <w:rFonts w:ascii="Times New Roman" w:eastAsia="Times New Roman" w:hAnsi="Times New Roman" w:cs="Times New Roman"/>
                <w:noProof/>
                <w:color w:val="1155CC"/>
                <w:kern w:val="0"/>
                <w:sz w:val="24"/>
                <w:szCs w:val="24"/>
                <w:bdr w:val="none" w:sz="0" w:space="0" w:color="auto" w:frame="1"/>
                <w:lang w:eastAsia="es-UY"/>
                <w14:ligatures w14:val="none"/>
              </w:rPr>
              <w:drawing>
                <wp:inline distT="0" distB="0" distL="0" distR="0" wp14:anchorId="7CCF32C5" wp14:editId="72C3F9F2">
                  <wp:extent cx="4191000" cy="4191000"/>
                  <wp:effectExtent l="0" t="0" r="0" b="0"/>
                  <wp:docPr id="12" name="Imagen 7">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1000" cy="4191000"/>
                          </a:xfrm>
                          <a:prstGeom prst="rect">
                            <a:avLst/>
                          </a:prstGeom>
                          <a:noFill/>
                          <a:ln>
                            <a:noFill/>
                          </a:ln>
                        </pic:spPr>
                      </pic:pic>
                    </a:graphicData>
                  </a:graphic>
                </wp:inline>
              </w:drawing>
            </w:r>
          </w:p>
        </w:tc>
        <w:tc>
          <w:tcPr>
            <w:tcW w:w="0" w:type="auto"/>
            <w:vAlign w:val="center"/>
            <w:hideMark/>
          </w:tcPr>
          <w:p w14:paraId="38CF98EB" w14:textId="77777777" w:rsidR="00922210" w:rsidRPr="00922210" w:rsidRDefault="00922210" w:rsidP="00922210">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6161CFA7" w14:textId="77777777" w:rsidR="00922210" w:rsidRPr="00922210" w:rsidRDefault="00922210" w:rsidP="00922210">
      <w:pPr>
        <w:shd w:val="clear" w:color="auto" w:fill="FFFFFF"/>
        <w:spacing w:after="150" w:line="278" w:lineRule="atLeast"/>
        <w:ind w:left="300"/>
        <w:outlineLvl w:val="3"/>
        <w:rPr>
          <w:rFonts w:ascii="Segoe UI" w:eastAsia="Times New Roman" w:hAnsi="Segoe UI" w:cs="Segoe UI"/>
          <w:b/>
          <w:bCs/>
          <w:color w:val="404040"/>
          <w:kern w:val="0"/>
          <w:sz w:val="27"/>
          <w:szCs w:val="27"/>
          <w:lang w:eastAsia="es-UY"/>
          <w14:ligatures w14:val="none"/>
        </w:rPr>
      </w:pPr>
      <w:r w:rsidRPr="00922210">
        <w:rPr>
          <w:rFonts w:ascii="Segoe UI" w:eastAsia="Times New Roman" w:hAnsi="Segoe UI" w:cs="Segoe UI"/>
          <w:b/>
          <w:bCs/>
          <w:i/>
          <w:iCs/>
          <w:color w:val="404040"/>
          <w:kern w:val="0"/>
          <w:sz w:val="27"/>
          <w:szCs w:val="27"/>
          <w:lang w:eastAsia="es-UY"/>
          <w14:ligatures w14:val="none"/>
        </w:rPr>
        <w:t>Yo soy yo y mi circunstancia y si no la salvo a ella no me salvo yo.</w:t>
      </w:r>
    </w:p>
    <w:p w14:paraId="00682E7C" w14:textId="77777777" w:rsidR="00922210" w:rsidRPr="00922210" w:rsidRDefault="00922210" w:rsidP="00922210">
      <w:pPr>
        <w:shd w:val="clear" w:color="auto" w:fill="FFFFFF"/>
        <w:spacing w:line="390" w:lineRule="atLeast"/>
        <w:ind w:left="300"/>
        <w:rPr>
          <w:rFonts w:ascii="Arial" w:eastAsia="Times New Roman" w:hAnsi="Arial" w:cs="Arial"/>
          <w:color w:val="404040"/>
          <w:kern w:val="0"/>
          <w:sz w:val="24"/>
          <w:szCs w:val="24"/>
          <w:lang w:eastAsia="es-UY"/>
          <w14:ligatures w14:val="none"/>
        </w:rPr>
      </w:pPr>
      <w:r w:rsidRPr="00922210">
        <w:rPr>
          <w:rFonts w:ascii="Arial" w:eastAsia="Times New Roman" w:hAnsi="Arial" w:cs="Arial"/>
          <w:b/>
          <w:bCs/>
          <w:i/>
          <w:iCs/>
          <w:color w:val="404040"/>
          <w:kern w:val="0"/>
          <w:sz w:val="24"/>
          <w:szCs w:val="24"/>
          <w:lang w:eastAsia="es-UY"/>
          <w14:ligatures w14:val="none"/>
        </w:rPr>
        <w:t>José Ortega y Gasset</w:t>
      </w:r>
    </w:p>
    <w:p w14:paraId="37CC0558" w14:textId="77777777" w:rsidR="00922210" w:rsidRPr="00922210" w:rsidRDefault="00922210" w:rsidP="00922210">
      <w:pPr>
        <w:shd w:val="clear" w:color="auto" w:fill="FFFFFF"/>
        <w:spacing w:before="240" w:after="150" w:line="278" w:lineRule="atLeast"/>
        <w:outlineLvl w:val="1"/>
        <w:rPr>
          <w:rFonts w:ascii="Segoe UI" w:eastAsia="Times New Roman" w:hAnsi="Segoe UI" w:cs="Segoe UI"/>
          <w:b/>
          <w:bCs/>
          <w:color w:val="404040"/>
          <w:kern w:val="0"/>
          <w:sz w:val="39"/>
          <w:szCs w:val="39"/>
          <w:lang w:eastAsia="es-UY"/>
          <w14:ligatures w14:val="none"/>
        </w:rPr>
      </w:pPr>
      <w:r w:rsidRPr="00922210">
        <w:rPr>
          <w:rFonts w:ascii="Segoe UI" w:eastAsia="Times New Roman" w:hAnsi="Segoe UI" w:cs="Segoe UI"/>
          <w:b/>
          <w:bCs/>
          <w:color w:val="404040"/>
          <w:kern w:val="0"/>
          <w:sz w:val="39"/>
          <w:szCs w:val="39"/>
          <w:lang w:eastAsia="es-UY"/>
          <w14:ligatures w14:val="none"/>
        </w:rPr>
        <w:t>Una historia de amor o muerte</w:t>
      </w:r>
    </w:p>
    <w:p w14:paraId="28F5C096"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En mi libro </w:t>
      </w:r>
      <w:hyperlink r:id="rId11" w:tgtFrame="_blank" w:history="1">
        <w:r w:rsidRPr="00922210">
          <w:rPr>
            <w:rFonts w:ascii="Arial" w:eastAsia="Times New Roman" w:hAnsi="Arial" w:cs="Arial"/>
            <w:color w:val="51B4E9"/>
            <w:kern w:val="0"/>
            <w:sz w:val="24"/>
            <w:szCs w:val="24"/>
            <w:u w:val="single"/>
            <w:lang w:eastAsia="es-UY"/>
            <w14:ligatures w14:val="none"/>
          </w:rPr>
          <w:t>Supervivir Amando </w:t>
        </w:r>
      </w:hyperlink>
      <w:r w:rsidRPr="00922210">
        <w:rPr>
          <w:rFonts w:ascii="Arial" w:eastAsia="Times New Roman" w:hAnsi="Arial" w:cs="Arial"/>
          <w:color w:val="404040"/>
          <w:kern w:val="0"/>
          <w:sz w:val="24"/>
          <w:szCs w:val="24"/>
          <w:lang w:eastAsia="es-UY"/>
          <w14:ligatures w14:val="none"/>
        </w:rPr>
        <w:t>explico que se trata de pensar en la posibilidad de que los seres humanos convivan en y con su entorno de forma que ambos mejoren, o al menos no empeoren, con esta relación. </w:t>
      </w:r>
    </w:p>
    <w:p w14:paraId="76EA0485"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lastRenderedPageBreak/>
        <w:t xml:space="preserve">A estos efectos los seres humanos, o humanidad, son todas las personas que viven en cada momento. Y su entorno son el resto de los seres vivos y las cosas inanimadas que sirven a unos y otros de hábitat: minerales, agua dulce, suelo, atmósfera, mares, </w:t>
      </w:r>
      <w:proofErr w:type="spellStart"/>
      <w:r w:rsidRPr="00922210">
        <w:rPr>
          <w:rFonts w:ascii="Arial" w:eastAsia="Times New Roman" w:hAnsi="Arial" w:cs="Arial"/>
          <w:color w:val="404040"/>
          <w:kern w:val="0"/>
          <w:sz w:val="24"/>
          <w:szCs w:val="24"/>
          <w:lang w:eastAsia="es-UY"/>
          <w14:ligatures w14:val="none"/>
        </w:rPr>
        <w:t>etc</w:t>
      </w:r>
      <w:proofErr w:type="spellEnd"/>
      <w:r w:rsidRPr="00922210">
        <w:rPr>
          <w:rFonts w:ascii="Arial" w:eastAsia="Times New Roman" w:hAnsi="Arial" w:cs="Arial"/>
          <w:color w:val="404040"/>
          <w:kern w:val="0"/>
          <w:sz w:val="24"/>
          <w:szCs w:val="24"/>
          <w:lang w:eastAsia="es-UY"/>
          <w14:ligatures w14:val="none"/>
        </w:rPr>
        <w:t>…</w:t>
      </w:r>
    </w:p>
    <w:p w14:paraId="0ABC4DD8"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Parto del supuesto de que, como el resto de los seres vivos, los seres humanos tienen como finalidad vital la supervivencia de su especie.  He enunciado esta idea en muchos de mis escritos y la comento en un artículo en mi web sobre lo dicho por los biólogos  </w:t>
      </w:r>
      <w:hyperlink r:id="rId12" w:tgtFrame="_blank" w:history="1">
        <w:r w:rsidRPr="00922210">
          <w:rPr>
            <w:rFonts w:ascii="Arial" w:eastAsia="Times New Roman" w:hAnsi="Arial" w:cs="Arial"/>
            <w:color w:val="51B4E9"/>
            <w:kern w:val="0"/>
            <w:sz w:val="24"/>
            <w:szCs w:val="24"/>
            <w:u w:val="single"/>
            <w:lang w:eastAsia="es-UY"/>
            <w14:ligatures w14:val="none"/>
          </w:rPr>
          <w:t>Monod y López-Moratalla</w:t>
        </w:r>
      </w:hyperlink>
      <w:r w:rsidRPr="00922210">
        <w:rPr>
          <w:rFonts w:ascii="Arial" w:eastAsia="Times New Roman" w:hAnsi="Arial" w:cs="Arial"/>
          <w:color w:val="404040"/>
          <w:kern w:val="0"/>
          <w:sz w:val="24"/>
          <w:szCs w:val="24"/>
          <w:lang w:eastAsia="es-UY"/>
          <w14:ligatures w14:val="none"/>
        </w:rPr>
        <w:t>.</w:t>
      </w:r>
    </w:p>
    <w:p w14:paraId="7502FDC1"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Este mandato está inscrito en cada uno de los seres humanos, y tanto los creyentes como los no creyentes han cumplido exitosamente, sobre todo en los últimos años, lo de crecer y multiplicarse. Los creyentes del Libro tienen, además, en Gén.1.28 un mandato claro e imperativo. </w:t>
      </w:r>
      <w:r w:rsidRPr="00922210">
        <w:rPr>
          <w:rFonts w:ascii="Arial" w:eastAsia="Times New Roman" w:hAnsi="Arial" w:cs="Arial"/>
          <w:i/>
          <w:iCs/>
          <w:color w:val="404040"/>
          <w:kern w:val="0"/>
          <w:sz w:val="24"/>
          <w:szCs w:val="24"/>
          <w:lang w:eastAsia="es-UY"/>
          <w14:ligatures w14:val="none"/>
        </w:rPr>
        <w:t xml:space="preserve">Dijo </w:t>
      </w:r>
      <w:proofErr w:type="spellStart"/>
      <w:r w:rsidRPr="00922210">
        <w:rPr>
          <w:rFonts w:ascii="Arial" w:eastAsia="Times New Roman" w:hAnsi="Arial" w:cs="Arial"/>
          <w:i/>
          <w:iCs/>
          <w:color w:val="404040"/>
          <w:kern w:val="0"/>
          <w:sz w:val="24"/>
          <w:szCs w:val="24"/>
          <w:lang w:eastAsia="es-UY"/>
          <w14:ligatures w14:val="none"/>
        </w:rPr>
        <w:t>Yaveh</w:t>
      </w:r>
      <w:proofErr w:type="spellEnd"/>
      <w:r w:rsidRPr="00922210">
        <w:rPr>
          <w:rFonts w:ascii="Arial" w:eastAsia="Times New Roman" w:hAnsi="Arial" w:cs="Arial"/>
          <w:i/>
          <w:iCs/>
          <w:color w:val="404040"/>
          <w:kern w:val="0"/>
          <w:sz w:val="24"/>
          <w:szCs w:val="24"/>
          <w:lang w:eastAsia="es-UY"/>
          <w14:ligatures w14:val="none"/>
        </w:rPr>
        <w:t>: Creced y multiplicaos y henchid la tierra y dominadla. </w:t>
      </w:r>
      <w:r w:rsidRPr="00922210">
        <w:rPr>
          <w:rFonts w:ascii="Arial" w:eastAsia="Times New Roman" w:hAnsi="Arial" w:cs="Arial"/>
          <w:color w:val="404040"/>
          <w:kern w:val="0"/>
          <w:sz w:val="24"/>
          <w:szCs w:val="24"/>
          <w:lang w:eastAsia="es-UY"/>
          <w14:ligatures w14:val="none"/>
        </w:rPr>
        <w:t>Y parece que la Tierra ya está henchida de humanos y de sus obras.</w:t>
      </w:r>
    </w:p>
    <w:p w14:paraId="0ECDCE5A"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También hemos dominado a la mayoría de los bichos vivientes conocidos y hemos ocupado todos o casi todos los nichos habitables. Sin embargo, parece que no hemos cuidado suficientemente la Tierra y su atmósfera, ni a algunos de los otros seres vivos cuyas especies se han extinguido o están en peligro por nuestra culpa.</w:t>
      </w:r>
    </w:p>
    <w:p w14:paraId="08720247"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La ecología trata de la relación de los seres vivos entre sí y con su entorno. La ecología humana es una ciencia muy reciente. El prólogo de F. Murillo de mi viejo ejemplar de la </w:t>
      </w:r>
      <w:r w:rsidRPr="00922210">
        <w:rPr>
          <w:rFonts w:ascii="Arial" w:eastAsia="Times New Roman" w:hAnsi="Arial" w:cs="Arial"/>
          <w:i/>
          <w:iCs/>
          <w:color w:val="404040"/>
          <w:kern w:val="0"/>
          <w:sz w:val="24"/>
          <w:szCs w:val="24"/>
          <w:lang w:eastAsia="es-UY"/>
          <w14:ligatures w14:val="none"/>
        </w:rPr>
        <w:t>Ecología humana</w:t>
      </w:r>
      <w:r w:rsidRPr="00922210">
        <w:rPr>
          <w:rFonts w:ascii="Arial" w:eastAsia="Times New Roman" w:hAnsi="Arial" w:cs="Arial"/>
          <w:color w:val="404040"/>
          <w:kern w:val="0"/>
          <w:sz w:val="24"/>
          <w:szCs w:val="24"/>
          <w:lang w:eastAsia="es-UY"/>
          <w14:ligatures w14:val="none"/>
        </w:rPr>
        <w:t xml:space="preserve"> de </w:t>
      </w:r>
      <w:proofErr w:type="spellStart"/>
      <w:r w:rsidRPr="00922210">
        <w:rPr>
          <w:rFonts w:ascii="Arial" w:eastAsia="Times New Roman" w:hAnsi="Arial" w:cs="Arial"/>
          <w:color w:val="404040"/>
          <w:kern w:val="0"/>
          <w:sz w:val="24"/>
          <w:szCs w:val="24"/>
          <w:lang w:eastAsia="es-UY"/>
          <w14:ligatures w14:val="none"/>
        </w:rPr>
        <w:t>Hawley</w:t>
      </w:r>
      <w:proofErr w:type="spellEnd"/>
      <w:r w:rsidRPr="00922210">
        <w:rPr>
          <w:rFonts w:ascii="Arial" w:eastAsia="Times New Roman" w:hAnsi="Arial" w:cs="Arial"/>
          <w:color w:val="404040"/>
          <w:kern w:val="0"/>
          <w:sz w:val="24"/>
          <w:szCs w:val="24"/>
          <w:lang w:eastAsia="es-UY"/>
          <w14:ligatures w14:val="none"/>
        </w:rPr>
        <w:t xml:space="preserve"> (1962) empezaba así:</w:t>
      </w:r>
    </w:p>
    <w:p w14:paraId="18CE1E62" w14:textId="77777777" w:rsidR="00922210" w:rsidRPr="00922210" w:rsidRDefault="00922210" w:rsidP="00922210">
      <w:pPr>
        <w:shd w:val="clear" w:color="auto" w:fill="FFFFFF"/>
        <w:spacing w:line="390" w:lineRule="atLeast"/>
        <w:ind w:left="300"/>
        <w:rPr>
          <w:rFonts w:ascii="Arial" w:eastAsia="Times New Roman" w:hAnsi="Arial" w:cs="Arial"/>
          <w:color w:val="404040"/>
          <w:kern w:val="0"/>
          <w:sz w:val="24"/>
          <w:szCs w:val="24"/>
          <w:lang w:eastAsia="es-UY"/>
          <w14:ligatures w14:val="none"/>
        </w:rPr>
      </w:pPr>
      <w:r w:rsidRPr="00922210">
        <w:rPr>
          <w:rFonts w:ascii="Arial" w:eastAsia="Times New Roman" w:hAnsi="Arial" w:cs="Arial"/>
          <w:i/>
          <w:iCs/>
          <w:color w:val="404040"/>
          <w:kern w:val="0"/>
          <w:sz w:val="24"/>
          <w:szCs w:val="24"/>
          <w:lang w:eastAsia="es-UY"/>
          <w14:ligatures w14:val="none"/>
        </w:rPr>
        <w:t>La palabra ecología posiblemente les dirá muy poco a los universitarios de letras. Es hasta probable que tengan que recurrir a un diccionario. </w:t>
      </w:r>
      <w:r w:rsidRPr="00922210">
        <w:rPr>
          <w:rFonts w:ascii="Arial" w:eastAsia="Times New Roman" w:hAnsi="Arial" w:cs="Arial"/>
          <w:b/>
          <w:bCs/>
          <w:color w:val="404040"/>
          <w:kern w:val="0"/>
          <w:sz w:val="24"/>
          <w:szCs w:val="24"/>
          <w:lang w:eastAsia="es-UY"/>
          <w14:ligatures w14:val="none"/>
        </w:rPr>
        <w:t>F. Murillo</w:t>
      </w:r>
    </w:p>
    <w:p w14:paraId="36705F1B"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Y parece que la ecología no ha avanzado suficientemente ya que los seres humanos aún no tienen claro cuál debe ser su relación con su medio. De hecho, todavía no existe un sujeto humano que interactúe racionalmente como tal. Existen colectivos y grupos humanos, grandes y pequeños, que operan en sus medios según sus distintas culturas parciales, como hacen otras especies desparramadas por el mundo.</w:t>
      </w:r>
    </w:p>
    <w:p w14:paraId="0FFD6FEB"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lastRenderedPageBreak/>
        <w:t>En el último siglo, </w:t>
      </w:r>
      <w:hyperlink r:id="rId13" w:tgtFrame="_blank" w:history="1">
        <w:r w:rsidRPr="00922210">
          <w:rPr>
            <w:rFonts w:ascii="Arial" w:eastAsia="Times New Roman" w:hAnsi="Arial" w:cs="Arial"/>
            <w:color w:val="51B4E9"/>
            <w:kern w:val="0"/>
            <w:sz w:val="24"/>
            <w:szCs w:val="24"/>
            <w:u w:val="single"/>
            <w:lang w:eastAsia="es-UY"/>
            <w14:ligatures w14:val="none"/>
          </w:rPr>
          <w:t>el crecimiento de la población</w:t>
        </w:r>
      </w:hyperlink>
      <w:r w:rsidRPr="00922210">
        <w:rPr>
          <w:rFonts w:ascii="Arial" w:eastAsia="Times New Roman" w:hAnsi="Arial" w:cs="Arial"/>
          <w:color w:val="404040"/>
          <w:kern w:val="0"/>
          <w:sz w:val="24"/>
          <w:szCs w:val="24"/>
          <w:lang w:eastAsia="es-UY"/>
          <w14:ligatures w14:val="none"/>
        </w:rPr>
        <w:t> y el enorme desarrollo de las técnicas ha incrementado el deterioro de la mayoría de los hábitats humanos y de toda la Tierra y su atmósfera.  Ante estos problemas existen muchas opiniones que se pueden resumir en dos posturas:</w:t>
      </w:r>
    </w:p>
    <w:p w14:paraId="08BB4D70" w14:textId="77777777" w:rsidR="00922210" w:rsidRPr="00922210" w:rsidRDefault="00922210" w:rsidP="00922210">
      <w:pPr>
        <w:numPr>
          <w:ilvl w:val="0"/>
          <w:numId w:val="1"/>
        </w:numPr>
        <w:shd w:val="clear" w:color="auto" w:fill="FFFFFF"/>
        <w:spacing w:after="0" w:line="390" w:lineRule="atLeast"/>
        <w:ind w:left="1200"/>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La primera es </w:t>
      </w:r>
      <w:r w:rsidRPr="00922210">
        <w:rPr>
          <w:rFonts w:ascii="Arial" w:eastAsia="Times New Roman" w:hAnsi="Arial" w:cs="Arial"/>
          <w:b/>
          <w:bCs/>
          <w:color w:val="404040"/>
          <w:kern w:val="0"/>
          <w:sz w:val="24"/>
          <w:szCs w:val="24"/>
          <w:lang w:eastAsia="es-UY"/>
          <w14:ligatures w14:val="none"/>
        </w:rPr>
        <w:t>seguir aumentando el uso y consumo del entorno para responder a la creciente demanda de la población humana.</w:t>
      </w:r>
    </w:p>
    <w:p w14:paraId="1496649B" w14:textId="77777777" w:rsidR="00922210" w:rsidRPr="00922210" w:rsidRDefault="00922210" w:rsidP="00922210">
      <w:pPr>
        <w:numPr>
          <w:ilvl w:val="0"/>
          <w:numId w:val="1"/>
        </w:numPr>
        <w:shd w:val="clear" w:color="auto" w:fill="FFFFFF"/>
        <w:spacing w:after="0" w:line="390" w:lineRule="atLeast"/>
        <w:ind w:left="1200"/>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La segunda, defendida por los grupos más “ecologistas”, consiste en </w:t>
      </w:r>
      <w:r w:rsidRPr="00922210">
        <w:rPr>
          <w:rFonts w:ascii="Arial" w:eastAsia="Times New Roman" w:hAnsi="Arial" w:cs="Arial"/>
          <w:b/>
          <w:bCs/>
          <w:color w:val="404040"/>
          <w:kern w:val="0"/>
          <w:sz w:val="24"/>
          <w:szCs w:val="24"/>
          <w:lang w:eastAsia="es-UY"/>
          <w14:ligatures w14:val="none"/>
        </w:rPr>
        <w:t>priorizar la defensa del medio ambiente, frenando en lo que haga falta el crecimiento del consumo</w:t>
      </w:r>
      <w:r w:rsidRPr="00922210">
        <w:rPr>
          <w:rFonts w:ascii="Arial" w:eastAsia="Times New Roman" w:hAnsi="Arial" w:cs="Arial"/>
          <w:color w:val="404040"/>
          <w:kern w:val="0"/>
          <w:sz w:val="24"/>
          <w:szCs w:val="24"/>
          <w:lang w:eastAsia="es-UY"/>
          <w14:ligatures w14:val="none"/>
        </w:rPr>
        <w:t>. Pensando también en las generaciones futuras, aún a costa de reducir el “bienestar” material de las actuales.</w:t>
      </w:r>
    </w:p>
    <w:p w14:paraId="689E5A82"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Los dos objetivos parecen buenos, pero en la práctica son difíciles de conseguir simultáneamente, y en todo el mundo, ya que se intentan grupalmente y sin un objetivo común prioritario.</w:t>
      </w:r>
    </w:p>
    <w:p w14:paraId="1E032304" w14:textId="77777777" w:rsidR="00922210" w:rsidRPr="00922210" w:rsidRDefault="00922210" w:rsidP="00922210">
      <w:pPr>
        <w:shd w:val="clear" w:color="auto" w:fill="FFFFFF"/>
        <w:spacing w:before="240" w:after="150" w:line="278" w:lineRule="atLeast"/>
        <w:outlineLvl w:val="1"/>
        <w:rPr>
          <w:rFonts w:ascii="Segoe UI" w:eastAsia="Times New Roman" w:hAnsi="Segoe UI" w:cs="Segoe UI"/>
          <w:b/>
          <w:bCs/>
          <w:color w:val="404040"/>
          <w:kern w:val="0"/>
          <w:sz w:val="39"/>
          <w:szCs w:val="39"/>
          <w:lang w:eastAsia="es-UY"/>
          <w14:ligatures w14:val="none"/>
        </w:rPr>
      </w:pPr>
      <w:r w:rsidRPr="00922210">
        <w:rPr>
          <w:rFonts w:ascii="Segoe UI" w:eastAsia="Times New Roman" w:hAnsi="Segoe UI" w:cs="Segoe UI"/>
          <w:b/>
          <w:bCs/>
          <w:color w:val="404040"/>
          <w:kern w:val="0"/>
          <w:sz w:val="39"/>
          <w:szCs w:val="39"/>
          <w:lang w:eastAsia="es-UY"/>
          <w14:ligatures w14:val="none"/>
        </w:rPr>
        <w:t>La humanidad y sus circunstancias</w:t>
      </w:r>
    </w:p>
    <w:p w14:paraId="7963189B"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La clave está en la frase de Ortega que encabeza estas líneas, quien también decía en su “Prólogo para alemanes”:</w:t>
      </w:r>
    </w:p>
    <w:p w14:paraId="69B3EF70" w14:textId="77777777" w:rsidR="00922210" w:rsidRPr="00922210" w:rsidRDefault="00922210" w:rsidP="00922210">
      <w:pPr>
        <w:shd w:val="clear" w:color="auto" w:fill="FFFFFF"/>
        <w:spacing w:line="390" w:lineRule="atLeast"/>
        <w:ind w:left="300"/>
        <w:rPr>
          <w:rFonts w:ascii="Arial" w:eastAsia="Times New Roman" w:hAnsi="Arial" w:cs="Arial"/>
          <w:color w:val="404040"/>
          <w:kern w:val="0"/>
          <w:sz w:val="24"/>
          <w:szCs w:val="24"/>
          <w:lang w:eastAsia="es-UY"/>
          <w14:ligatures w14:val="none"/>
        </w:rPr>
      </w:pPr>
      <w:r w:rsidRPr="00922210">
        <w:rPr>
          <w:rFonts w:ascii="Arial" w:eastAsia="Times New Roman" w:hAnsi="Arial" w:cs="Arial"/>
          <w:i/>
          <w:iCs/>
          <w:color w:val="404040"/>
          <w:kern w:val="0"/>
          <w:sz w:val="24"/>
          <w:szCs w:val="24"/>
          <w:lang w:eastAsia="es-UY"/>
          <w14:ligatures w14:val="none"/>
        </w:rPr>
        <w:t>El primer término de mi circunstancia era y es España, como el último es… tal vez, la Mesopotamia.”</w:t>
      </w:r>
      <w:r w:rsidRPr="00922210">
        <w:rPr>
          <w:rFonts w:ascii="Arial" w:eastAsia="Times New Roman" w:hAnsi="Arial" w:cs="Arial"/>
          <w:color w:val="404040"/>
          <w:kern w:val="0"/>
          <w:sz w:val="24"/>
          <w:szCs w:val="24"/>
          <w:lang w:eastAsia="es-UY"/>
          <w14:ligatures w14:val="none"/>
        </w:rPr>
        <w:t>  </w:t>
      </w:r>
      <w:hyperlink r:id="rId14" w:tgtFrame="_blank" w:history="1">
        <w:r w:rsidRPr="00922210">
          <w:rPr>
            <w:rFonts w:ascii="Arial" w:eastAsia="Times New Roman" w:hAnsi="Arial" w:cs="Arial"/>
            <w:color w:val="51B4E9"/>
            <w:kern w:val="0"/>
            <w:sz w:val="24"/>
            <w:szCs w:val="24"/>
            <w:u w:val="single"/>
            <w:lang w:eastAsia="es-UY"/>
            <w14:ligatures w14:val="none"/>
          </w:rPr>
          <w:t>Ver Ortega y Gasset</w:t>
        </w:r>
      </w:hyperlink>
    </w:p>
    <w:p w14:paraId="36F582B7"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En nuestra idea, el sujeto somos toda la humanidad. Y la circunstancia a salvar, para salvarnos, es nuestro entorno global.</w:t>
      </w:r>
    </w:p>
    <w:p w14:paraId="03A476F5"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Creo que, por poco que se piense, se aprecia lo que hay que hacer:</w:t>
      </w:r>
    </w:p>
    <w:p w14:paraId="57744BA0"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1º. Asumir que el sujeto que se relaciona con el entorno es la especie: </w:t>
      </w:r>
      <w:r w:rsidRPr="00922210">
        <w:rPr>
          <w:rFonts w:ascii="Arial" w:eastAsia="Times New Roman" w:hAnsi="Arial" w:cs="Arial"/>
          <w:b/>
          <w:bCs/>
          <w:color w:val="404040"/>
          <w:kern w:val="0"/>
          <w:sz w:val="24"/>
          <w:szCs w:val="24"/>
          <w:lang w:eastAsia="es-UY"/>
          <w14:ligatures w14:val="none"/>
        </w:rPr>
        <w:t>toda la especie a la vez con todo el entorno</w:t>
      </w:r>
      <w:r w:rsidRPr="00922210">
        <w:rPr>
          <w:rFonts w:ascii="Arial" w:eastAsia="Times New Roman" w:hAnsi="Arial" w:cs="Arial"/>
          <w:color w:val="404040"/>
          <w:kern w:val="0"/>
          <w:sz w:val="24"/>
          <w:szCs w:val="24"/>
          <w:lang w:eastAsia="es-UY"/>
          <w14:ligatures w14:val="none"/>
        </w:rPr>
        <w:t>. Como siempre ha sido, pero ahora sabiéndolo.</w:t>
      </w:r>
    </w:p>
    <w:p w14:paraId="238622ED"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2º. Ver y asumir que </w:t>
      </w:r>
      <w:r w:rsidRPr="00922210">
        <w:rPr>
          <w:rFonts w:ascii="Arial" w:eastAsia="Times New Roman" w:hAnsi="Arial" w:cs="Arial"/>
          <w:b/>
          <w:bCs/>
          <w:color w:val="404040"/>
          <w:kern w:val="0"/>
          <w:sz w:val="24"/>
          <w:szCs w:val="24"/>
          <w:lang w:eastAsia="es-UY"/>
          <w14:ligatures w14:val="none"/>
        </w:rPr>
        <w:t xml:space="preserve">el objetivo vital y prioritario a intentar conseguir es </w:t>
      </w:r>
      <w:proofErr w:type="spellStart"/>
      <w:r w:rsidRPr="00922210">
        <w:rPr>
          <w:rFonts w:ascii="Arial" w:eastAsia="Times New Roman" w:hAnsi="Arial" w:cs="Arial"/>
          <w:b/>
          <w:bCs/>
          <w:color w:val="404040"/>
          <w:kern w:val="0"/>
          <w:sz w:val="24"/>
          <w:szCs w:val="24"/>
          <w:lang w:eastAsia="es-UY"/>
          <w14:ligatures w14:val="none"/>
        </w:rPr>
        <w:t>lasupervivencia</w:t>
      </w:r>
      <w:proofErr w:type="spellEnd"/>
      <w:r w:rsidRPr="00922210">
        <w:rPr>
          <w:rFonts w:ascii="Arial" w:eastAsia="Times New Roman" w:hAnsi="Arial" w:cs="Arial"/>
          <w:b/>
          <w:bCs/>
          <w:color w:val="404040"/>
          <w:kern w:val="0"/>
          <w:sz w:val="24"/>
          <w:szCs w:val="24"/>
          <w:lang w:eastAsia="es-UY"/>
          <w14:ligatures w14:val="none"/>
        </w:rPr>
        <w:t xml:space="preserve"> de nuestra especie</w:t>
      </w:r>
      <w:r w:rsidRPr="00922210">
        <w:rPr>
          <w:rFonts w:ascii="Arial" w:eastAsia="Times New Roman" w:hAnsi="Arial" w:cs="Arial"/>
          <w:color w:val="404040"/>
          <w:kern w:val="0"/>
          <w:sz w:val="24"/>
          <w:szCs w:val="24"/>
          <w:lang w:eastAsia="es-UY"/>
          <w14:ligatures w14:val="none"/>
        </w:rPr>
        <w:t>. También como siempre. Y actuar en consecuencia.</w:t>
      </w:r>
    </w:p>
    <w:p w14:paraId="6BF6A3DB"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lastRenderedPageBreak/>
        <w:t>Ver y asumir lo anterior es cosa de todos, pero especialmente de pensantes y líderes. En un escrito reciente sobre </w:t>
      </w:r>
      <w:hyperlink r:id="rId15" w:tgtFrame="_blank" w:history="1">
        <w:r w:rsidRPr="00922210">
          <w:rPr>
            <w:rFonts w:ascii="Arial" w:eastAsia="Times New Roman" w:hAnsi="Arial" w:cs="Arial"/>
            <w:i/>
            <w:iCs/>
            <w:color w:val="51B4E9"/>
            <w:kern w:val="0"/>
            <w:sz w:val="24"/>
            <w:szCs w:val="24"/>
            <w:u w:val="single"/>
            <w:lang w:eastAsia="es-UY"/>
            <w14:ligatures w14:val="none"/>
          </w:rPr>
          <w:t>Presente y futuro humanos</w:t>
        </w:r>
      </w:hyperlink>
      <w:r w:rsidRPr="00922210">
        <w:rPr>
          <w:rFonts w:ascii="Arial" w:eastAsia="Times New Roman" w:hAnsi="Arial" w:cs="Arial"/>
          <w:color w:val="404040"/>
          <w:kern w:val="0"/>
          <w:sz w:val="24"/>
          <w:szCs w:val="24"/>
          <w:lang w:eastAsia="es-UY"/>
          <w14:ligatures w14:val="none"/>
        </w:rPr>
        <w:t> enuncio varias aplicaciones posibles para, una vez visto y asumido lo anterior, actuar en consecuencia.  Resumo lo más significativo.</w:t>
      </w:r>
    </w:p>
    <w:p w14:paraId="6FF8E684"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Lo primero sería listar y evaluar los problemas del entorno, tanto naturales como humanos, que afectan, o pueden afectar, a nuestra supervivencia y bienestar. Es un trabajo que está parcialmente hecho, aunque hay serias discrepancias que afectan a su resolución. Por lo que sabemos, parece que lo más urgente sería:</w:t>
      </w:r>
    </w:p>
    <w:p w14:paraId="3AB04DC4" w14:textId="77777777" w:rsidR="00922210" w:rsidRPr="00922210" w:rsidRDefault="00922210" w:rsidP="00922210">
      <w:pPr>
        <w:numPr>
          <w:ilvl w:val="0"/>
          <w:numId w:val="2"/>
        </w:numPr>
        <w:shd w:val="clear" w:color="auto" w:fill="FFFFFF"/>
        <w:spacing w:after="0" w:line="390" w:lineRule="atLeast"/>
        <w:ind w:left="1200"/>
        <w:rPr>
          <w:rFonts w:ascii="Arial" w:eastAsia="Times New Roman" w:hAnsi="Arial" w:cs="Arial"/>
          <w:color w:val="404040"/>
          <w:kern w:val="0"/>
          <w:sz w:val="24"/>
          <w:szCs w:val="24"/>
          <w:lang w:eastAsia="es-UY"/>
          <w14:ligatures w14:val="none"/>
        </w:rPr>
      </w:pPr>
      <w:r w:rsidRPr="00922210">
        <w:rPr>
          <w:rFonts w:ascii="Arial" w:eastAsia="Times New Roman" w:hAnsi="Arial" w:cs="Arial"/>
          <w:b/>
          <w:bCs/>
          <w:color w:val="404040"/>
          <w:kern w:val="0"/>
          <w:sz w:val="24"/>
          <w:szCs w:val="24"/>
          <w:lang w:eastAsia="es-UY"/>
          <w14:ligatures w14:val="none"/>
        </w:rPr>
        <w:t>Difundir y potenciar el concepto de una humanidad biológicamente fraterna a la cual pertenecemos</w:t>
      </w:r>
      <w:r w:rsidRPr="00922210">
        <w:rPr>
          <w:rFonts w:ascii="Arial" w:eastAsia="Times New Roman" w:hAnsi="Arial" w:cs="Arial"/>
          <w:color w:val="404040"/>
          <w:kern w:val="0"/>
          <w:sz w:val="24"/>
          <w:szCs w:val="24"/>
          <w:lang w:eastAsia="es-UY"/>
          <w14:ligatures w14:val="none"/>
        </w:rPr>
        <w:t>. Esta pertenencia, antes que nuestra raza, nacionalidad, religión o ideología, es la que nos da la dignidad de seres humanos y nos impone el deber, implícito en nuestra naturaleza, de hacer lo que sea bueno/mejor para que la especie no se extinga. Este deber lo han cumplido nuestros antepasados, y aunque sin saberlo, lo intentamos cumplir también nosotros, conviviendo según nuestras conciencias y las normas de nuestras comunidades. Normas que posiblemente deberán cambiar algo si los sabios y líderes hacen bien su oficio.</w:t>
      </w:r>
    </w:p>
    <w:p w14:paraId="18A41CC4" w14:textId="77777777" w:rsidR="00922210" w:rsidRPr="00922210" w:rsidRDefault="00922210" w:rsidP="00922210">
      <w:pPr>
        <w:numPr>
          <w:ilvl w:val="0"/>
          <w:numId w:val="2"/>
        </w:numPr>
        <w:shd w:val="clear" w:color="auto" w:fill="FFFFFF"/>
        <w:spacing w:after="0" w:line="390" w:lineRule="atLeast"/>
        <w:ind w:left="1200"/>
        <w:rPr>
          <w:rFonts w:ascii="Arial" w:eastAsia="Times New Roman" w:hAnsi="Arial" w:cs="Arial"/>
          <w:color w:val="404040"/>
          <w:kern w:val="0"/>
          <w:sz w:val="24"/>
          <w:szCs w:val="24"/>
          <w:lang w:eastAsia="es-UY"/>
          <w14:ligatures w14:val="none"/>
        </w:rPr>
      </w:pPr>
      <w:r w:rsidRPr="00922210">
        <w:rPr>
          <w:rFonts w:ascii="Arial" w:eastAsia="Times New Roman" w:hAnsi="Arial" w:cs="Arial"/>
          <w:b/>
          <w:bCs/>
          <w:color w:val="404040"/>
          <w:kern w:val="0"/>
          <w:sz w:val="24"/>
          <w:szCs w:val="24"/>
          <w:lang w:eastAsia="es-UY"/>
          <w14:ligatures w14:val="none"/>
        </w:rPr>
        <w:t>Ajustar la producción, la distribución y el consumo de bienes a aquellos que sean imprescindibles para una vida digna de todos los humanos según las distintas culturas.</w:t>
      </w:r>
      <w:r w:rsidRPr="00922210">
        <w:rPr>
          <w:rFonts w:ascii="Arial" w:eastAsia="Times New Roman" w:hAnsi="Arial" w:cs="Arial"/>
          <w:color w:val="404040"/>
          <w:kern w:val="0"/>
          <w:sz w:val="24"/>
          <w:szCs w:val="24"/>
          <w:lang w:eastAsia="es-UY"/>
          <w14:ligatures w14:val="none"/>
        </w:rPr>
        <w:t>  Por ejemplo, parece que pueden suprimirse todas las armas de guerra. Y los aviones, barcos, vehículos terrestres, etc. que no sean necesarios para nuestra supervivencia como especie. Y también parece que debe potenciarse la austeridad individual y evitar el derroche de bienes de todo tipo: edificios, utensilios de recreo, ropas, alimentos, … A la vez que se trata de atender a los más necesitados.</w:t>
      </w:r>
    </w:p>
    <w:p w14:paraId="6AF04665" w14:textId="77777777" w:rsidR="00922210" w:rsidRPr="00922210" w:rsidRDefault="00922210" w:rsidP="00922210">
      <w:pPr>
        <w:numPr>
          <w:ilvl w:val="0"/>
          <w:numId w:val="2"/>
        </w:numPr>
        <w:shd w:val="clear" w:color="auto" w:fill="FFFFFF"/>
        <w:spacing w:after="0" w:line="390" w:lineRule="atLeast"/>
        <w:ind w:left="1200"/>
        <w:rPr>
          <w:rFonts w:ascii="Arial" w:eastAsia="Times New Roman" w:hAnsi="Arial" w:cs="Arial"/>
          <w:color w:val="404040"/>
          <w:kern w:val="0"/>
          <w:sz w:val="24"/>
          <w:szCs w:val="24"/>
          <w:lang w:eastAsia="es-UY"/>
          <w14:ligatures w14:val="none"/>
        </w:rPr>
      </w:pPr>
      <w:r w:rsidRPr="00922210">
        <w:rPr>
          <w:rFonts w:ascii="Arial" w:eastAsia="Times New Roman" w:hAnsi="Arial" w:cs="Arial"/>
          <w:b/>
          <w:bCs/>
          <w:color w:val="404040"/>
          <w:kern w:val="0"/>
          <w:sz w:val="24"/>
          <w:szCs w:val="24"/>
          <w:lang w:eastAsia="es-UY"/>
          <w14:ligatures w14:val="none"/>
        </w:rPr>
        <w:t>Aplicar una política de población basada en la capacidad de los padres para cuidar a su prole</w:t>
      </w:r>
      <w:r w:rsidRPr="00922210">
        <w:rPr>
          <w:rFonts w:ascii="Arial" w:eastAsia="Times New Roman" w:hAnsi="Arial" w:cs="Arial"/>
          <w:color w:val="404040"/>
          <w:kern w:val="0"/>
          <w:sz w:val="24"/>
          <w:szCs w:val="24"/>
          <w:lang w:eastAsia="es-UY"/>
          <w14:ligatures w14:val="none"/>
        </w:rPr>
        <w:t xml:space="preserve"> hasta que sean capaces de valerse por sí mismos. Especialmente las madres deben tener capacidad y medios para aplicar esta política y decidir el número de sus hijos. Y también los Estados deben ser responsables de aplicar este criterio </w:t>
      </w:r>
      <w:r w:rsidRPr="00922210">
        <w:rPr>
          <w:rFonts w:ascii="Arial" w:eastAsia="Times New Roman" w:hAnsi="Arial" w:cs="Arial"/>
          <w:color w:val="404040"/>
          <w:kern w:val="0"/>
          <w:sz w:val="24"/>
          <w:szCs w:val="24"/>
          <w:lang w:eastAsia="es-UY"/>
          <w14:ligatures w14:val="none"/>
        </w:rPr>
        <w:lastRenderedPageBreak/>
        <w:t>en su territorio, contando con los bienes de que disponen sin perjudicar a su hábitat.  Bien solos o con ayuda o alianzas con otros Estados. Y naturalmente es un criterio básico para toda la humanidad.</w:t>
      </w:r>
    </w:p>
    <w:p w14:paraId="1EC97D91" w14:textId="77777777" w:rsidR="00922210" w:rsidRPr="00922210" w:rsidRDefault="00922210" w:rsidP="00922210">
      <w:pPr>
        <w:shd w:val="clear" w:color="auto" w:fill="FFFFFF"/>
        <w:spacing w:before="240" w:after="150" w:line="278" w:lineRule="atLeast"/>
        <w:outlineLvl w:val="1"/>
        <w:rPr>
          <w:rFonts w:ascii="Segoe UI" w:eastAsia="Times New Roman" w:hAnsi="Segoe UI" w:cs="Segoe UI"/>
          <w:b/>
          <w:bCs/>
          <w:color w:val="404040"/>
          <w:kern w:val="0"/>
          <w:sz w:val="39"/>
          <w:szCs w:val="39"/>
          <w:lang w:eastAsia="es-UY"/>
          <w14:ligatures w14:val="none"/>
        </w:rPr>
      </w:pPr>
      <w:r w:rsidRPr="00922210">
        <w:rPr>
          <w:rFonts w:ascii="Segoe UI" w:eastAsia="Times New Roman" w:hAnsi="Segoe UI" w:cs="Segoe UI"/>
          <w:b/>
          <w:bCs/>
          <w:color w:val="404040"/>
          <w:kern w:val="0"/>
          <w:sz w:val="39"/>
          <w:szCs w:val="39"/>
          <w:lang w:eastAsia="es-UY"/>
          <w14:ligatures w14:val="none"/>
        </w:rPr>
        <w:t>Resumen para Sapiens que sepan</w:t>
      </w:r>
    </w:p>
    <w:p w14:paraId="32E2D44E"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 xml:space="preserve">Lo primero y principal es que los sabios y líderes mundiales deben ver y asumir que el sentido de la vida de todos los humanos es la supervivencia de nuestra especie. Y que ese es nuestro objetivo prioritario. Los varios objetivos parciales: la paz, el bienestar, la igualdad… son buenos pero parciales y son medios para el objetivo principal. Y el sujeto básico es toda la humanidad no los grupos verticales (naciones, estados, </w:t>
      </w:r>
      <w:proofErr w:type="spellStart"/>
      <w:r w:rsidRPr="00922210">
        <w:rPr>
          <w:rFonts w:ascii="Arial" w:eastAsia="Times New Roman" w:hAnsi="Arial" w:cs="Arial"/>
          <w:color w:val="404040"/>
          <w:kern w:val="0"/>
          <w:sz w:val="24"/>
          <w:szCs w:val="24"/>
          <w:lang w:eastAsia="es-UY"/>
          <w14:ligatures w14:val="none"/>
        </w:rPr>
        <w:t>etc</w:t>
      </w:r>
      <w:proofErr w:type="spellEnd"/>
      <w:r w:rsidRPr="00922210">
        <w:rPr>
          <w:rFonts w:ascii="Arial" w:eastAsia="Times New Roman" w:hAnsi="Arial" w:cs="Arial"/>
          <w:color w:val="404040"/>
          <w:kern w:val="0"/>
          <w:sz w:val="24"/>
          <w:szCs w:val="24"/>
          <w:lang w:eastAsia="es-UY"/>
          <w14:ligatures w14:val="none"/>
        </w:rPr>
        <w:t xml:space="preserve">…) u horizontales (ideologías, religiones, </w:t>
      </w:r>
      <w:proofErr w:type="spellStart"/>
      <w:r w:rsidRPr="00922210">
        <w:rPr>
          <w:rFonts w:ascii="Arial" w:eastAsia="Times New Roman" w:hAnsi="Arial" w:cs="Arial"/>
          <w:color w:val="404040"/>
          <w:kern w:val="0"/>
          <w:sz w:val="24"/>
          <w:szCs w:val="24"/>
          <w:lang w:eastAsia="es-UY"/>
          <w14:ligatures w14:val="none"/>
        </w:rPr>
        <w:t>etc</w:t>
      </w:r>
      <w:proofErr w:type="spellEnd"/>
      <w:r w:rsidRPr="00922210">
        <w:rPr>
          <w:rFonts w:ascii="Arial" w:eastAsia="Times New Roman" w:hAnsi="Arial" w:cs="Arial"/>
          <w:color w:val="404040"/>
          <w:kern w:val="0"/>
          <w:sz w:val="24"/>
          <w:szCs w:val="24"/>
          <w:lang w:eastAsia="es-UY"/>
          <w14:ligatures w14:val="none"/>
        </w:rPr>
        <w:t>…).</w:t>
      </w:r>
    </w:p>
    <w:p w14:paraId="42F789C1"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Ver y asumir estas ideas no es difícil si se tiene disposición para ello y se aceptan buenamente las consecuencias de este ver y asumir. Todos tenemos implícitas en nuestra naturaleza estas leyes y hemos actuado según su mandato: sin saberlo, como el burgués gentilhombre hablaba en prosa. Pero </w:t>
      </w:r>
      <w:r w:rsidRPr="00922210">
        <w:rPr>
          <w:rFonts w:ascii="Arial" w:eastAsia="Times New Roman" w:hAnsi="Arial" w:cs="Arial"/>
          <w:b/>
          <w:bCs/>
          <w:color w:val="404040"/>
          <w:kern w:val="0"/>
          <w:sz w:val="24"/>
          <w:szCs w:val="24"/>
          <w:lang w:eastAsia="es-UY"/>
          <w14:ligatures w14:val="none"/>
        </w:rPr>
        <w:t>ya es urgente pasar a ser unos Sapiens que saben.</w:t>
      </w:r>
      <w:r w:rsidRPr="00922210">
        <w:rPr>
          <w:rFonts w:ascii="Arial" w:eastAsia="Times New Roman" w:hAnsi="Arial" w:cs="Arial"/>
          <w:color w:val="404040"/>
          <w:kern w:val="0"/>
          <w:sz w:val="24"/>
          <w:szCs w:val="24"/>
          <w:lang w:eastAsia="es-UY"/>
          <w14:ligatures w14:val="none"/>
        </w:rPr>
        <w:t> </w:t>
      </w:r>
    </w:p>
    <w:p w14:paraId="2D6C8DA7"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Si estas ideas no se ven, asumen y aplican, los seres humanos seguirán actuando como el resto de los seres vivos: grupalmente y por objetivos parciales. Usando el instinto y una razón práctica creciente pero reducida. Como decía Edgar Morín, </w:t>
      </w:r>
      <w:r w:rsidRPr="00922210">
        <w:rPr>
          <w:rFonts w:ascii="Arial" w:eastAsia="Times New Roman" w:hAnsi="Arial" w:cs="Arial"/>
          <w:b/>
          <w:bCs/>
          <w:color w:val="404040"/>
          <w:kern w:val="0"/>
          <w:sz w:val="24"/>
          <w:szCs w:val="24"/>
          <w:lang w:eastAsia="es-UY"/>
          <w14:ligatures w14:val="none"/>
        </w:rPr>
        <w:t>la joven humanidad aún está en su Edad de Hierro. Deberíamos empezar a intentar pasar a un nivel superior.</w:t>
      </w:r>
    </w:p>
    <w:p w14:paraId="3882FFA8"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No me extiendo en las aplicaciones. Lo hago en mis libros y en la nota sobre </w:t>
      </w:r>
      <w:r w:rsidRPr="00922210">
        <w:rPr>
          <w:rFonts w:ascii="Arial" w:eastAsia="Times New Roman" w:hAnsi="Arial" w:cs="Arial"/>
          <w:i/>
          <w:iCs/>
          <w:color w:val="404040"/>
          <w:kern w:val="0"/>
          <w:sz w:val="24"/>
          <w:szCs w:val="24"/>
          <w:lang w:eastAsia="es-UY"/>
          <w14:ligatures w14:val="none"/>
        </w:rPr>
        <w:t>Presente y futuro humanos</w:t>
      </w:r>
      <w:r w:rsidRPr="00922210">
        <w:rPr>
          <w:rFonts w:ascii="Arial" w:eastAsia="Times New Roman" w:hAnsi="Arial" w:cs="Arial"/>
          <w:color w:val="404040"/>
          <w:kern w:val="0"/>
          <w:sz w:val="24"/>
          <w:szCs w:val="24"/>
          <w:lang w:eastAsia="es-UY"/>
          <w14:ligatures w14:val="none"/>
        </w:rPr>
        <w:t> y en las </w:t>
      </w:r>
      <w:hyperlink r:id="rId16" w:tgtFrame="_blank" w:history="1">
        <w:r w:rsidRPr="00922210">
          <w:rPr>
            <w:rFonts w:ascii="Arial" w:eastAsia="Times New Roman" w:hAnsi="Arial" w:cs="Arial"/>
            <w:color w:val="51B4E9"/>
            <w:kern w:val="0"/>
            <w:sz w:val="24"/>
            <w:szCs w:val="24"/>
            <w:u w:val="single"/>
            <w:lang w:eastAsia="es-UY"/>
            <w14:ligatures w14:val="none"/>
          </w:rPr>
          <w:t>Cartas a los seres humanos</w:t>
        </w:r>
      </w:hyperlink>
      <w:r w:rsidRPr="00922210">
        <w:rPr>
          <w:rFonts w:ascii="Arial" w:eastAsia="Times New Roman" w:hAnsi="Arial" w:cs="Arial"/>
          <w:color w:val="404040"/>
          <w:kern w:val="0"/>
          <w:sz w:val="24"/>
          <w:szCs w:val="24"/>
          <w:lang w:eastAsia="es-UY"/>
          <w14:ligatures w14:val="none"/>
        </w:rPr>
        <w:t>. El desarrollo de estas ideas supone cambiar muchas cosas, pero si aún hay tiempo y se asumen las ideas básicas, no es difícil ver lo que hay que hacer. Contando con las posibilidades de las actuales técnicas e ingenierías, sociales y de todo tipo, para implantar las nuevas normas morales y su desarrollo práctico.</w:t>
      </w:r>
    </w:p>
    <w:p w14:paraId="1496AE85"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En cualquier caso, parece necesario que exista una </w:t>
      </w:r>
      <w:hyperlink r:id="rId17" w:tgtFrame="_blank" w:history="1">
        <w:r w:rsidRPr="00922210">
          <w:rPr>
            <w:rFonts w:ascii="Arial" w:eastAsia="Times New Roman" w:hAnsi="Arial" w:cs="Arial"/>
            <w:color w:val="51B4E9"/>
            <w:kern w:val="0"/>
            <w:sz w:val="24"/>
            <w:szCs w:val="24"/>
            <w:u w:val="single"/>
            <w:lang w:eastAsia="es-UY"/>
            <w14:ligatures w14:val="none"/>
          </w:rPr>
          <w:t>Agencia o Autoridad mundial</w:t>
        </w:r>
      </w:hyperlink>
      <w:r w:rsidRPr="00922210">
        <w:rPr>
          <w:rFonts w:ascii="Arial" w:eastAsia="Times New Roman" w:hAnsi="Arial" w:cs="Arial"/>
          <w:color w:val="404040"/>
          <w:kern w:val="0"/>
          <w:sz w:val="24"/>
          <w:szCs w:val="24"/>
          <w:lang w:eastAsia="es-UY"/>
          <w14:ligatures w14:val="none"/>
        </w:rPr>
        <w:t xml:space="preserve"> que dirija este proceso. Proceso que debe ser visto y aplicado </w:t>
      </w:r>
      <w:r w:rsidRPr="00922210">
        <w:rPr>
          <w:rFonts w:ascii="Arial" w:eastAsia="Times New Roman" w:hAnsi="Arial" w:cs="Arial"/>
          <w:color w:val="404040"/>
          <w:kern w:val="0"/>
          <w:sz w:val="24"/>
          <w:szCs w:val="24"/>
          <w:lang w:eastAsia="es-UY"/>
          <w14:ligatures w14:val="none"/>
        </w:rPr>
        <w:lastRenderedPageBreak/>
        <w:t>globalmente. Estas ideas, biológicas y naturales, enmarcan y refuerzan las doctrinas de los actuales grupos, ideologías y religiones por lo que las distintas aplicaciones no deben suponer ninguna modificación de sus creencias básicas. Y los cambios pueden y deben hacerse con total transparencia, respetando las estructuras verticales y horizontales vigentes y las libertades individuales.</w:t>
      </w:r>
    </w:p>
    <w:p w14:paraId="73B1D9AA" w14:textId="77777777" w:rsidR="00922210" w:rsidRPr="00922210" w:rsidRDefault="00922210" w:rsidP="00922210">
      <w:pPr>
        <w:shd w:val="clear" w:color="auto" w:fill="FFFFFF"/>
        <w:spacing w:after="300" w:line="390" w:lineRule="atLeast"/>
        <w:rPr>
          <w:rFonts w:ascii="Arial" w:eastAsia="Times New Roman" w:hAnsi="Arial" w:cs="Arial"/>
          <w:color w:val="404040"/>
          <w:kern w:val="0"/>
          <w:sz w:val="24"/>
          <w:szCs w:val="24"/>
          <w:lang w:eastAsia="es-UY"/>
          <w14:ligatures w14:val="none"/>
        </w:rPr>
      </w:pPr>
      <w:r w:rsidRPr="00922210">
        <w:rPr>
          <w:rFonts w:ascii="Arial" w:eastAsia="Times New Roman" w:hAnsi="Arial" w:cs="Arial"/>
          <w:color w:val="404040"/>
          <w:kern w:val="0"/>
          <w:sz w:val="24"/>
          <w:szCs w:val="24"/>
          <w:lang w:eastAsia="es-UY"/>
          <w14:ligatures w14:val="none"/>
        </w:rPr>
        <w:t>Agosto 2023.</w:t>
      </w:r>
    </w:p>
    <w:p w14:paraId="0AFD2705"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C1E8E"/>
    <w:multiLevelType w:val="multilevel"/>
    <w:tmpl w:val="E662B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140799"/>
    <w:multiLevelType w:val="multilevel"/>
    <w:tmpl w:val="7274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591286">
    <w:abstractNumId w:val="1"/>
  </w:num>
  <w:num w:numId="2" w16cid:durableId="986321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210"/>
    <w:rsid w:val="00922210"/>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8F052"/>
  <w15:chartTrackingRefBased/>
  <w15:docId w15:val="{616BFEB7-2547-45C1-B47A-A40FAACA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981787">
      <w:bodyDiv w:val="1"/>
      <w:marLeft w:val="0"/>
      <w:marRight w:val="0"/>
      <w:marTop w:val="0"/>
      <w:marBottom w:val="0"/>
      <w:divBdr>
        <w:top w:val="none" w:sz="0" w:space="0" w:color="auto"/>
        <w:left w:val="none" w:sz="0" w:space="0" w:color="auto"/>
        <w:bottom w:val="none" w:sz="0" w:space="0" w:color="auto"/>
        <w:right w:val="none" w:sz="0" w:space="0" w:color="auto"/>
      </w:divBdr>
      <w:divsChild>
        <w:div w:id="2083210599">
          <w:marLeft w:val="0"/>
          <w:marRight w:val="0"/>
          <w:marTop w:val="0"/>
          <w:marBottom w:val="0"/>
          <w:divBdr>
            <w:top w:val="none" w:sz="0" w:space="0" w:color="auto"/>
            <w:left w:val="none" w:sz="0" w:space="0" w:color="auto"/>
            <w:bottom w:val="none" w:sz="0" w:space="0" w:color="auto"/>
            <w:right w:val="none" w:sz="0" w:space="0" w:color="auto"/>
          </w:divBdr>
          <w:divsChild>
            <w:div w:id="286859249">
              <w:marLeft w:val="0"/>
              <w:marRight w:val="0"/>
              <w:marTop w:val="0"/>
              <w:marBottom w:val="0"/>
              <w:divBdr>
                <w:top w:val="none" w:sz="0" w:space="0" w:color="auto"/>
                <w:left w:val="none" w:sz="0" w:space="0" w:color="auto"/>
                <w:bottom w:val="none" w:sz="0" w:space="0" w:color="auto"/>
                <w:right w:val="none" w:sz="0" w:space="0" w:color="auto"/>
              </w:divBdr>
              <w:divsChild>
                <w:div w:id="141894929">
                  <w:marLeft w:val="0"/>
                  <w:marRight w:val="0"/>
                  <w:marTop w:val="0"/>
                  <w:marBottom w:val="0"/>
                  <w:divBdr>
                    <w:top w:val="none" w:sz="0" w:space="0" w:color="auto"/>
                    <w:left w:val="none" w:sz="0" w:space="0" w:color="auto"/>
                    <w:bottom w:val="none" w:sz="0" w:space="0" w:color="auto"/>
                    <w:right w:val="none" w:sz="0" w:space="0" w:color="auto"/>
                  </w:divBdr>
                </w:div>
                <w:div w:id="6383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0064">
          <w:marLeft w:val="0"/>
          <w:marRight w:val="0"/>
          <w:marTop w:val="0"/>
          <w:marBottom w:val="0"/>
          <w:divBdr>
            <w:top w:val="none" w:sz="0" w:space="0" w:color="auto"/>
            <w:left w:val="none" w:sz="0" w:space="0" w:color="auto"/>
            <w:bottom w:val="none" w:sz="0" w:space="0" w:color="auto"/>
            <w:right w:val="none" w:sz="0" w:space="0" w:color="auto"/>
          </w:divBdr>
        </w:div>
        <w:div w:id="1657757121">
          <w:marLeft w:val="0"/>
          <w:marRight w:val="0"/>
          <w:marTop w:val="0"/>
          <w:marBottom w:val="0"/>
          <w:divBdr>
            <w:top w:val="none" w:sz="0" w:space="0" w:color="auto"/>
            <w:left w:val="none" w:sz="0" w:space="0" w:color="auto"/>
            <w:bottom w:val="none" w:sz="0" w:space="0" w:color="auto"/>
            <w:right w:val="none" w:sz="0" w:space="0" w:color="auto"/>
          </w:divBdr>
        </w:div>
        <w:div w:id="1765148962">
          <w:marLeft w:val="0"/>
          <w:marRight w:val="0"/>
          <w:marTop w:val="0"/>
          <w:marBottom w:val="0"/>
          <w:divBdr>
            <w:top w:val="none" w:sz="0" w:space="0" w:color="auto"/>
            <w:left w:val="none" w:sz="0" w:space="0" w:color="auto"/>
            <w:bottom w:val="none" w:sz="0" w:space="0" w:color="auto"/>
            <w:right w:val="none" w:sz="0" w:space="0" w:color="auto"/>
          </w:divBdr>
        </w:div>
        <w:div w:id="1622876744">
          <w:marLeft w:val="0"/>
          <w:marRight w:val="0"/>
          <w:marTop w:val="0"/>
          <w:marBottom w:val="0"/>
          <w:divBdr>
            <w:top w:val="none" w:sz="0" w:space="0" w:color="auto"/>
            <w:left w:val="none" w:sz="0" w:space="0" w:color="auto"/>
            <w:bottom w:val="none" w:sz="0" w:space="0" w:color="auto"/>
            <w:right w:val="none" w:sz="0" w:space="0" w:color="auto"/>
          </w:divBdr>
        </w:div>
        <w:div w:id="1719743472">
          <w:marLeft w:val="0"/>
          <w:marRight w:val="0"/>
          <w:marTop w:val="480"/>
          <w:marBottom w:val="480"/>
          <w:divBdr>
            <w:top w:val="none" w:sz="0" w:space="0" w:color="auto"/>
            <w:left w:val="none" w:sz="0" w:space="0" w:color="auto"/>
            <w:bottom w:val="none" w:sz="0" w:space="0" w:color="auto"/>
            <w:right w:val="none" w:sz="0" w:space="0" w:color="auto"/>
          </w:divBdr>
        </w:div>
        <w:div w:id="589125331">
          <w:blockQuote w:val="1"/>
          <w:marLeft w:val="0"/>
          <w:marRight w:val="0"/>
          <w:marTop w:val="300"/>
          <w:marBottom w:val="300"/>
          <w:divBdr>
            <w:top w:val="none" w:sz="0" w:space="0" w:color="auto"/>
            <w:left w:val="single" w:sz="24" w:space="0" w:color="51B4E9"/>
            <w:bottom w:val="none" w:sz="0" w:space="0" w:color="auto"/>
            <w:right w:val="none" w:sz="0" w:space="0" w:color="auto"/>
          </w:divBdr>
        </w:div>
        <w:div w:id="138420940">
          <w:blockQuote w:val="1"/>
          <w:marLeft w:val="0"/>
          <w:marRight w:val="0"/>
          <w:marTop w:val="300"/>
          <w:marBottom w:val="300"/>
          <w:divBdr>
            <w:top w:val="none" w:sz="0" w:space="0" w:color="auto"/>
            <w:left w:val="single" w:sz="24" w:space="0" w:color="51B4E9"/>
            <w:bottom w:val="none" w:sz="0" w:space="0" w:color="auto"/>
            <w:right w:val="none" w:sz="0" w:space="0" w:color="auto"/>
          </w:divBdr>
        </w:div>
        <w:div w:id="1305162634">
          <w:blockQuote w:val="1"/>
          <w:marLeft w:val="0"/>
          <w:marRight w:val="0"/>
          <w:marTop w:val="300"/>
          <w:marBottom w:val="300"/>
          <w:divBdr>
            <w:top w:val="none" w:sz="0" w:space="0" w:color="auto"/>
            <w:left w:val="single" w:sz="24" w:space="0" w:color="51B4E9"/>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stack.com/profile/129922278-jose-corral" TargetMode="External"/><Relationship Id="rId13" Type="http://schemas.openxmlformats.org/officeDocument/2006/relationships/hyperlink" Target="https://link.sbstck.com/redirect/0fc09731-7cc8-4d30-b875-cbffd913205b?j=eyJ1IjoiMmYwdHh4In0.DE2kR2s_AQ6M3C-XJNdh_iojjewgNWoXqRUPZVJ9zV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bstck.com/redirect/48eb307b-7024-4138-ab25-97c3e56d4e37?j=eyJ1IjoiMmYwdHh4In0.DE2kR2s_AQ6M3C-XJNdh_iojjewgNWoXqRUPZVJ9zVU" TargetMode="External"/><Relationship Id="rId12" Type="http://schemas.openxmlformats.org/officeDocument/2006/relationships/hyperlink" Target="https://link.sbstck.com/redirect/bac7d0d4-8559-4752-a39d-5104db0ee48e?j=eyJ1IjoiMmYwdHh4In0.DE2kR2s_AQ6M3C-XJNdh_iojjewgNWoXqRUPZVJ9zVU" TargetMode="External"/><Relationship Id="rId17" Type="http://schemas.openxmlformats.org/officeDocument/2006/relationships/hyperlink" Target="https://link.sbstck.com/redirect/b77e5ddc-6542-49fd-a4a3-1b71d2e38b6e?j=eyJ1IjoiMmYwdHh4In0.DE2kR2s_AQ6M3C-XJNdh_iojjewgNWoXqRUPZVJ9zVU" TargetMode="External"/><Relationship Id="rId2" Type="http://schemas.openxmlformats.org/officeDocument/2006/relationships/styles" Target="styles.xml"/><Relationship Id="rId16" Type="http://schemas.openxmlformats.org/officeDocument/2006/relationships/hyperlink" Target="https://link.sbstck.com/redirect/d4fe4283-3ad7-48d9-9df6-424ea3254a26?j=eyJ1IjoiMmYwdHh4In0.DE2kR2s_AQ6M3C-XJNdh_iojjewgNWoXqRUPZVJ9zVU"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ink.sbstck.com/redirect/d3fa775d-0d95-4962-9b4c-e0267403cfaa?j=eyJ1IjoiMmYwdHh4In0.DE2kR2s_AQ6M3C-XJNdh_iojjewgNWoXqRUPZVJ9zVU" TargetMode="External"/><Relationship Id="rId5" Type="http://schemas.openxmlformats.org/officeDocument/2006/relationships/hyperlink" Target="https://link.sbstck.com/redirect/a7174918-47e5-4289-be79-bef755770ca1?j=eyJ1IjoiMmYwdHh4In0.DE2kR2s_AQ6M3C-XJNdh_iojjewgNWoXqRUPZVJ9zVU" TargetMode="External"/><Relationship Id="rId15" Type="http://schemas.openxmlformats.org/officeDocument/2006/relationships/hyperlink" Target="https://link.sbstck.com/redirect/594a15e3-7869-4c24-bd64-ba7569f6a07f?j=eyJ1IjoiMmYwdHh4In0.DE2kR2s_AQ6M3C-XJNdh_iojjewgNWoXqRUPZVJ9zVU"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nk.sbstck.com/redirect/46d29477-ba39-42b2-af38-159a9393e690?j=eyJ1IjoiMmYwdHh4In0.DE2kR2s_AQ6M3C-XJNdh_iojjewgNWoXqRUPZVJ9zVU" TargetMode="External"/><Relationship Id="rId14" Type="http://schemas.openxmlformats.org/officeDocument/2006/relationships/hyperlink" Target="https://link.sbstck.com/redirect/ac808a12-9013-4b96-83d9-c0ae7171524e?j=eyJ1IjoiMmYwdHh4In0.DE2kR2s_AQ6M3C-XJNdh_iojjewgNWoXqRUPZVJ9zV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1629</Words>
  <Characters>8964</Characters>
  <Application>Microsoft Office Word</Application>
  <DocSecurity>0</DocSecurity>
  <Lines>74</Lines>
  <Paragraphs>21</Paragraphs>
  <ScaleCrop>false</ScaleCrop>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2023-08-09T10:10:00Z</dcterms:created>
  <dcterms:modified xsi:type="dcterms:W3CDTF">2023-08-09T10:11:00Z</dcterms:modified>
</cp:coreProperties>
</file>