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8AFD" w14:textId="77777777" w:rsidR="00411883" w:rsidRPr="00411883" w:rsidRDefault="00170DEA" w:rsidP="00411883">
      <w:pPr>
        <w:spacing w:after="120" w:line="276" w:lineRule="auto"/>
        <w:jc w:val="center"/>
        <w:outlineLvl w:val="0"/>
        <w:rPr>
          <w:rFonts w:ascii="Eras Demi ITC" w:eastAsia="Times New Roman" w:hAnsi="Eras Demi ITC" w:cs="Helvetica"/>
          <w:b/>
          <w:bCs/>
          <w:kern w:val="36"/>
          <w:sz w:val="56"/>
          <w:szCs w:val="56"/>
          <w:lang w:eastAsia="es-ES"/>
        </w:rPr>
      </w:pPr>
      <w:r w:rsidRPr="00411883">
        <w:rPr>
          <w:rFonts w:ascii="Eras Demi ITC" w:eastAsia="Times New Roman" w:hAnsi="Eras Demi ITC" w:cs="Helvetica"/>
          <w:b/>
          <w:bCs/>
          <w:kern w:val="36"/>
          <w:sz w:val="56"/>
          <w:szCs w:val="56"/>
          <w:lang w:eastAsia="es-ES"/>
        </w:rPr>
        <w:t>'</w:t>
      </w:r>
      <w:proofErr w:type="spellStart"/>
      <w:r w:rsidRPr="00411883">
        <w:rPr>
          <w:rFonts w:ascii="Eras Demi ITC" w:eastAsia="Times New Roman" w:hAnsi="Eras Demi ITC" w:cs="Helvetica"/>
          <w:b/>
          <w:bCs/>
          <w:kern w:val="36"/>
          <w:sz w:val="56"/>
          <w:szCs w:val="56"/>
          <w:lang w:eastAsia="es-ES"/>
        </w:rPr>
        <w:t>The</w:t>
      </w:r>
      <w:proofErr w:type="spellEnd"/>
      <w:r w:rsidRPr="00411883">
        <w:rPr>
          <w:rFonts w:ascii="Eras Demi ITC" w:eastAsia="Times New Roman" w:hAnsi="Eras Demi ITC" w:cs="Helvetica"/>
          <w:b/>
          <w:bCs/>
          <w:kern w:val="36"/>
          <w:sz w:val="56"/>
          <w:szCs w:val="56"/>
          <w:lang w:eastAsia="es-ES"/>
        </w:rPr>
        <w:t xml:space="preserve"> </w:t>
      </w:r>
      <w:proofErr w:type="spellStart"/>
      <w:r w:rsidRPr="00411883">
        <w:rPr>
          <w:rFonts w:ascii="Eras Demi ITC" w:eastAsia="Times New Roman" w:hAnsi="Eras Demi ITC" w:cs="Helvetica"/>
          <w:b/>
          <w:bCs/>
          <w:kern w:val="36"/>
          <w:sz w:val="56"/>
          <w:szCs w:val="56"/>
          <w:lang w:eastAsia="es-ES"/>
        </w:rPr>
        <w:t>Creator</w:t>
      </w:r>
      <w:proofErr w:type="spellEnd"/>
      <w:r w:rsidRPr="00411883">
        <w:rPr>
          <w:rFonts w:ascii="Eras Demi ITC" w:eastAsia="Times New Roman" w:hAnsi="Eras Demi ITC" w:cs="Helvetica"/>
          <w:b/>
          <w:bCs/>
          <w:kern w:val="36"/>
          <w:sz w:val="56"/>
          <w:szCs w:val="56"/>
          <w:lang w:eastAsia="es-ES"/>
        </w:rPr>
        <w:t xml:space="preserve">', </w:t>
      </w:r>
    </w:p>
    <w:p w14:paraId="293D05CC" w14:textId="26139ECB" w:rsidR="00917A43" w:rsidRPr="00411883" w:rsidRDefault="00917A43" w:rsidP="00411883">
      <w:pPr>
        <w:spacing w:after="120" w:line="276" w:lineRule="auto"/>
        <w:jc w:val="center"/>
        <w:outlineLvl w:val="0"/>
        <w:rPr>
          <w:rFonts w:ascii="Eras Demi ITC" w:eastAsia="Times New Roman" w:hAnsi="Eras Demi ITC" w:cs="Helvetica"/>
          <w:b/>
          <w:bCs/>
          <w:kern w:val="36"/>
          <w:sz w:val="40"/>
          <w:szCs w:val="40"/>
          <w:lang w:eastAsia="es-ES"/>
        </w:rPr>
      </w:pPr>
      <w:r w:rsidRPr="00411883">
        <w:rPr>
          <w:rFonts w:ascii="Eras Demi ITC" w:eastAsia="Times New Roman" w:hAnsi="Eras Demi ITC" w:cs="Helvetica"/>
          <w:b/>
          <w:bCs/>
          <w:kern w:val="36"/>
          <w:sz w:val="40"/>
          <w:szCs w:val="40"/>
          <w:lang w:eastAsia="es-ES"/>
        </w:rPr>
        <w:t xml:space="preserve">una lectura distópica y </w:t>
      </w:r>
      <w:proofErr w:type="spellStart"/>
      <w:r w:rsidRPr="00411883">
        <w:rPr>
          <w:rFonts w:ascii="Eras Demi ITC" w:eastAsia="Times New Roman" w:hAnsi="Eras Demi ITC" w:cs="Helvetica"/>
          <w:b/>
          <w:bCs/>
          <w:kern w:val="36"/>
          <w:sz w:val="40"/>
          <w:szCs w:val="40"/>
          <w:lang w:eastAsia="es-ES"/>
        </w:rPr>
        <w:t>conspiranoica</w:t>
      </w:r>
      <w:proofErr w:type="spellEnd"/>
    </w:p>
    <w:p w14:paraId="60441535" w14:textId="77777777" w:rsidR="00411883" w:rsidRDefault="00411883" w:rsidP="00411883">
      <w:pPr>
        <w:spacing w:after="120" w:line="276" w:lineRule="auto"/>
        <w:jc w:val="both"/>
        <w:outlineLvl w:val="0"/>
        <w:rPr>
          <w:rFonts w:ascii="Eras Demi ITC" w:eastAsia="Times New Roman" w:hAnsi="Eras Demi ITC" w:cs="Helvetica"/>
          <w:kern w:val="36"/>
          <w:sz w:val="28"/>
          <w:szCs w:val="28"/>
          <w:lang w:eastAsia="es-ES"/>
        </w:rPr>
      </w:pPr>
    </w:p>
    <w:p w14:paraId="138A326D" w14:textId="2444036C" w:rsidR="00917A43" w:rsidRDefault="00917A43" w:rsidP="00411883">
      <w:pPr>
        <w:spacing w:after="120" w:line="276" w:lineRule="auto"/>
        <w:jc w:val="both"/>
        <w:outlineLvl w:val="0"/>
        <w:rPr>
          <w:rFonts w:ascii="Eras Demi ITC" w:eastAsia="Times New Roman" w:hAnsi="Eras Demi ITC" w:cs="Helvetica"/>
          <w:kern w:val="36"/>
          <w:sz w:val="28"/>
          <w:szCs w:val="28"/>
          <w:lang w:eastAsia="es-ES"/>
        </w:rPr>
      </w:pPr>
      <w:r>
        <w:rPr>
          <w:rFonts w:ascii="Eras Demi ITC" w:eastAsia="Times New Roman" w:hAnsi="Eras Demi ITC" w:cs="Helvetica"/>
          <w:kern w:val="36"/>
          <w:sz w:val="28"/>
          <w:szCs w:val="28"/>
          <w:lang w:eastAsia="es-ES"/>
        </w:rPr>
        <w:t>Leandro Sequeiros. Presidente de ASINJA (Asociación Interdisciplinar José de Acosta)</w:t>
      </w:r>
    </w:p>
    <w:p w14:paraId="1D0C63D5" w14:textId="7F5E9241" w:rsidR="00917A43" w:rsidRDefault="00917A43" w:rsidP="00411883">
      <w:pPr>
        <w:spacing w:after="120" w:line="276" w:lineRule="auto"/>
        <w:jc w:val="both"/>
        <w:outlineLvl w:val="0"/>
        <w:rPr>
          <w:rFonts w:ascii="Eras Demi ITC" w:eastAsia="Times New Roman" w:hAnsi="Eras Demi ITC" w:cs="Helvetica"/>
          <w:kern w:val="36"/>
          <w:sz w:val="28"/>
          <w:szCs w:val="28"/>
          <w:lang w:eastAsia="es-ES"/>
        </w:rPr>
      </w:pPr>
    </w:p>
    <w:p w14:paraId="6A1DCA70" w14:textId="13EC0A39" w:rsidR="00917A43" w:rsidRPr="00224C54" w:rsidRDefault="00917A43" w:rsidP="00411883">
      <w:pPr>
        <w:spacing w:after="120" w:line="276" w:lineRule="auto"/>
        <w:jc w:val="both"/>
        <w:outlineLvl w:val="0"/>
        <w:rPr>
          <w:rFonts w:ascii="Eras Demi ITC" w:eastAsia="Times New Roman" w:hAnsi="Eras Demi ITC" w:cs="Helvetica"/>
          <w:kern w:val="36"/>
          <w:sz w:val="24"/>
          <w:szCs w:val="24"/>
          <w:lang w:eastAsia="es-ES"/>
        </w:rPr>
      </w:pPr>
    </w:p>
    <w:p w14:paraId="6150F6E2" w14:textId="3FE6EFAA" w:rsidR="00917A43" w:rsidRPr="00224C54" w:rsidRDefault="00917A43" w:rsidP="00411883">
      <w:pPr>
        <w:spacing w:after="120" w:line="276" w:lineRule="auto"/>
        <w:ind w:firstLine="708"/>
        <w:jc w:val="both"/>
        <w:outlineLvl w:val="0"/>
        <w:rPr>
          <w:rFonts w:ascii="Eras Demi ITC" w:eastAsia="Times New Roman" w:hAnsi="Eras Demi ITC" w:cs="Helvetica"/>
          <w:kern w:val="36"/>
          <w:sz w:val="24"/>
          <w:szCs w:val="24"/>
          <w:lang w:eastAsia="es-ES"/>
        </w:rPr>
      </w:pPr>
      <w:r w:rsidRPr="00224C54">
        <w:rPr>
          <w:rFonts w:ascii="Eras Demi ITC" w:eastAsia="Times New Roman" w:hAnsi="Eras Demi ITC" w:cs="Helvetica"/>
          <w:kern w:val="36"/>
          <w:sz w:val="24"/>
          <w:szCs w:val="24"/>
          <w:lang w:eastAsia="es-ES"/>
        </w:rPr>
        <w:t xml:space="preserve">Ha llegado a las carteleras </w:t>
      </w:r>
      <w:r w:rsidR="00EE0A17">
        <w:rPr>
          <w:rFonts w:ascii="Eras Demi ITC" w:eastAsia="Times New Roman" w:hAnsi="Eras Demi ITC" w:cs="Helvetica"/>
          <w:kern w:val="36"/>
          <w:sz w:val="24"/>
          <w:szCs w:val="24"/>
          <w:lang w:eastAsia="es-ES"/>
        </w:rPr>
        <w:t>de todo el mundo</w:t>
      </w:r>
      <w:r w:rsidRPr="00224C54">
        <w:rPr>
          <w:rFonts w:ascii="Eras Demi ITC" w:eastAsia="Times New Roman" w:hAnsi="Eras Demi ITC" w:cs="Helvetica"/>
          <w:kern w:val="36"/>
          <w:sz w:val="24"/>
          <w:szCs w:val="24"/>
          <w:lang w:eastAsia="es-ES"/>
        </w:rPr>
        <w:t xml:space="preserve"> una película que, entre otra</w:t>
      </w:r>
      <w:r w:rsidR="00EE0A17">
        <w:rPr>
          <w:rFonts w:ascii="Eras Demi ITC" w:eastAsia="Times New Roman" w:hAnsi="Eras Demi ITC" w:cs="Helvetica"/>
          <w:kern w:val="36"/>
          <w:sz w:val="24"/>
          <w:szCs w:val="24"/>
          <w:lang w:eastAsia="es-ES"/>
        </w:rPr>
        <w:t>s</w:t>
      </w:r>
      <w:r w:rsidRPr="00224C54">
        <w:rPr>
          <w:rFonts w:ascii="Eras Demi ITC" w:eastAsia="Times New Roman" w:hAnsi="Eras Demi ITC" w:cs="Helvetica"/>
          <w:kern w:val="36"/>
          <w:sz w:val="24"/>
          <w:szCs w:val="24"/>
          <w:lang w:eastAsia="es-ES"/>
        </w:rPr>
        <w:t xml:space="preserve"> cosa</w:t>
      </w:r>
      <w:r w:rsidR="00EE0A17">
        <w:rPr>
          <w:rFonts w:ascii="Eras Demi ITC" w:eastAsia="Times New Roman" w:hAnsi="Eras Demi ITC" w:cs="Helvetica"/>
          <w:kern w:val="36"/>
          <w:sz w:val="24"/>
          <w:szCs w:val="24"/>
          <w:lang w:eastAsia="es-ES"/>
        </w:rPr>
        <w:t>s</w:t>
      </w:r>
      <w:r w:rsidRPr="00224C54">
        <w:rPr>
          <w:rFonts w:ascii="Eras Demi ITC" w:eastAsia="Times New Roman" w:hAnsi="Eras Demi ITC" w:cs="Helvetica"/>
          <w:kern w:val="36"/>
          <w:sz w:val="24"/>
          <w:szCs w:val="24"/>
          <w:lang w:eastAsia="es-ES"/>
        </w:rPr>
        <w:t xml:space="preserve">, tiene referencias y ecos teológicos: </w:t>
      </w:r>
      <w:bookmarkStart w:id="0" w:name="_Hlk147056153"/>
      <w:r w:rsidRPr="00224C54">
        <w:rPr>
          <w:rFonts w:ascii="Eras Demi ITC" w:eastAsia="Times New Roman" w:hAnsi="Eras Demi ITC" w:cs="Helvetica"/>
          <w:kern w:val="36"/>
          <w:sz w:val="24"/>
          <w:szCs w:val="24"/>
          <w:lang w:eastAsia="es-ES"/>
        </w:rPr>
        <w:t>“</w:t>
      </w:r>
      <w:proofErr w:type="spellStart"/>
      <w:r w:rsidRPr="00224C54">
        <w:rPr>
          <w:rFonts w:ascii="Eras Demi ITC" w:eastAsia="Times New Roman" w:hAnsi="Eras Demi ITC" w:cs="Helvetica"/>
          <w:i/>
          <w:iCs/>
          <w:kern w:val="36"/>
          <w:sz w:val="24"/>
          <w:szCs w:val="24"/>
          <w:lang w:eastAsia="es-ES"/>
        </w:rPr>
        <w:t>The</w:t>
      </w:r>
      <w:proofErr w:type="spellEnd"/>
      <w:r w:rsidRPr="00224C54">
        <w:rPr>
          <w:rFonts w:ascii="Eras Demi ITC" w:eastAsia="Times New Roman" w:hAnsi="Eras Demi ITC" w:cs="Helvetica"/>
          <w:i/>
          <w:iCs/>
          <w:kern w:val="36"/>
          <w:sz w:val="24"/>
          <w:szCs w:val="24"/>
          <w:lang w:eastAsia="es-ES"/>
        </w:rPr>
        <w:t xml:space="preserve"> </w:t>
      </w:r>
      <w:proofErr w:type="spellStart"/>
      <w:r w:rsidRPr="00224C54">
        <w:rPr>
          <w:rFonts w:ascii="Eras Demi ITC" w:eastAsia="Times New Roman" w:hAnsi="Eras Demi ITC" w:cs="Helvetica"/>
          <w:i/>
          <w:iCs/>
          <w:kern w:val="36"/>
          <w:sz w:val="24"/>
          <w:szCs w:val="24"/>
          <w:lang w:eastAsia="es-ES"/>
        </w:rPr>
        <w:t>Creator</w:t>
      </w:r>
      <w:proofErr w:type="spellEnd"/>
      <w:r w:rsidRPr="00224C54">
        <w:rPr>
          <w:rFonts w:ascii="Eras Demi ITC" w:eastAsia="Times New Roman" w:hAnsi="Eras Demi ITC" w:cs="Helvetica"/>
          <w:kern w:val="36"/>
          <w:sz w:val="24"/>
          <w:szCs w:val="24"/>
          <w:lang w:eastAsia="es-ES"/>
        </w:rPr>
        <w:t xml:space="preserve">”. </w:t>
      </w:r>
      <w:bookmarkEnd w:id="0"/>
      <w:r w:rsidRPr="00224C54">
        <w:rPr>
          <w:rFonts w:ascii="Eras Demi ITC" w:eastAsia="Times New Roman" w:hAnsi="Eras Demi ITC" w:cs="Helvetica"/>
          <w:kern w:val="36"/>
          <w:sz w:val="24"/>
          <w:szCs w:val="24"/>
          <w:lang w:eastAsia="es-ES"/>
        </w:rPr>
        <w:t>Considero lo mejor de esta película es que los distribuidores hayan conservado el título original “</w:t>
      </w:r>
      <w:proofErr w:type="spellStart"/>
      <w:r w:rsidRPr="00224C54">
        <w:rPr>
          <w:rFonts w:ascii="Eras Demi ITC" w:eastAsia="Times New Roman" w:hAnsi="Eras Demi ITC" w:cs="Helvetica"/>
          <w:i/>
          <w:iCs/>
          <w:kern w:val="36"/>
          <w:sz w:val="24"/>
          <w:szCs w:val="24"/>
          <w:lang w:eastAsia="es-ES"/>
        </w:rPr>
        <w:t>The</w:t>
      </w:r>
      <w:proofErr w:type="spellEnd"/>
      <w:r w:rsidRPr="00224C54">
        <w:rPr>
          <w:rFonts w:ascii="Eras Demi ITC" w:eastAsia="Times New Roman" w:hAnsi="Eras Demi ITC" w:cs="Helvetica"/>
          <w:i/>
          <w:iCs/>
          <w:kern w:val="36"/>
          <w:sz w:val="24"/>
          <w:szCs w:val="24"/>
          <w:lang w:eastAsia="es-ES"/>
        </w:rPr>
        <w:t xml:space="preserve"> </w:t>
      </w:r>
      <w:proofErr w:type="spellStart"/>
      <w:r w:rsidRPr="00224C54">
        <w:rPr>
          <w:rFonts w:ascii="Eras Demi ITC" w:eastAsia="Times New Roman" w:hAnsi="Eras Demi ITC" w:cs="Helvetica"/>
          <w:i/>
          <w:iCs/>
          <w:kern w:val="36"/>
          <w:sz w:val="24"/>
          <w:szCs w:val="24"/>
          <w:lang w:eastAsia="es-ES"/>
        </w:rPr>
        <w:t>Creator</w:t>
      </w:r>
      <w:proofErr w:type="spellEnd"/>
      <w:r w:rsidRPr="00224C54">
        <w:rPr>
          <w:rFonts w:ascii="Eras Demi ITC" w:eastAsia="Times New Roman" w:hAnsi="Eras Demi ITC" w:cs="Helvetica"/>
          <w:kern w:val="36"/>
          <w:sz w:val="24"/>
          <w:szCs w:val="24"/>
          <w:lang w:eastAsia="es-ES"/>
        </w:rPr>
        <w:t xml:space="preserve">”. En nuestra mente impregnada de judeocristianismo, la palabra “Creador” (sobre todo con mayúsculas) nos remite inmediatamente a los imaginarios religiosos. Sin embargo, al leerla en inglés nuestro cerebro no la dirige el “casillero” de Biblia, sino que se desborda en significados más extensos: un creativo e imaginativo, un inventor, un científico, el que ha elaborado una obra artística, un progenitor, </w:t>
      </w:r>
      <w:r w:rsidR="00224C54" w:rsidRPr="00224C54">
        <w:rPr>
          <w:rFonts w:ascii="Eras Demi ITC" w:eastAsia="Times New Roman" w:hAnsi="Eras Demi ITC" w:cs="Helvetica"/>
          <w:kern w:val="36"/>
          <w:sz w:val="24"/>
          <w:szCs w:val="24"/>
          <w:lang w:eastAsia="es-ES"/>
        </w:rPr>
        <w:t>e incluso el culpable de alguna fechoría.</w:t>
      </w:r>
    </w:p>
    <w:p w14:paraId="7A6F7329" w14:textId="66709EDC" w:rsidR="00917A43" w:rsidRPr="00224C54" w:rsidRDefault="00224C54" w:rsidP="00411883">
      <w:pPr>
        <w:spacing w:after="120" w:line="276" w:lineRule="auto"/>
        <w:ind w:firstLine="708"/>
        <w:jc w:val="both"/>
        <w:outlineLvl w:val="0"/>
        <w:rPr>
          <w:rFonts w:ascii="Eras Demi ITC" w:eastAsia="Times New Roman" w:hAnsi="Eras Demi ITC" w:cs="Helvetica"/>
          <w:color w:val="000000"/>
          <w:sz w:val="24"/>
          <w:szCs w:val="24"/>
          <w:lang w:eastAsia="es-ES"/>
        </w:rPr>
      </w:pPr>
      <w:r w:rsidRPr="00224C54">
        <w:rPr>
          <w:rFonts w:ascii="Eras Demi ITC" w:eastAsia="Times New Roman" w:hAnsi="Eras Demi ITC" w:cs="Helvetica"/>
          <w:kern w:val="36"/>
          <w:sz w:val="24"/>
          <w:szCs w:val="24"/>
          <w:lang w:eastAsia="es-ES"/>
        </w:rPr>
        <w:t>La ficha técnica es la siguiente:</w:t>
      </w:r>
    </w:p>
    <w:p w14:paraId="20A1EE1F" w14:textId="098B3AD6" w:rsidR="00917A43" w:rsidRPr="00224C54" w:rsidRDefault="00917A43" w:rsidP="00411883">
      <w:pPr>
        <w:spacing w:after="120" w:line="276" w:lineRule="auto"/>
        <w:jc w:val="both"/>
        <w:rPr>
          <w:rFonts w:ascii="Eras Demi ITC" w:eastAsia="Times New Roman" w:hAnsi="Eras Demi ITC" w:cs="Arial"/>
          <w:color w:val="000000"/>
          <w:sz w:val="24"/>
          <w:szCs w:val="24"/>
          <w:lang w:eastAsia="es-ES"/>
        </w:rPr>
      </w:pPr>
      <w:r w:rsidRPr="00224C54">
        <w:rPr>
          <w:rFonts w:ascii="Eras Demi ITC" w:eastAsia="Times New Roman" w:hAnsi="Eras Demi ITC" w:cs="Arial"/>
          <w:b/>
          <w:bCs/>
          <w:color w:val="000000"/>
          <w:sz w:val="24"/>
          <w:szCs w:val="24"/>
          <w:lang w:eastAsia="es-ES"/>
        </w:rPr>
        <w:t>Dirección:</w:t>
      </w:r>
      <w:r w:rsidRPr="00224C54">
        <w:rPr>
          <w:rFonts w:ascii="Eras Demi ITC" w:eastAsia="Times New Roman" w:hAnsi="Eras Demi ITC" w:cs="Arial"/>
          <w:color w:val="000000"/>
          <w:sz w:val="24"/>
          <w:szCs w:val="24"/>
          <w:lang w:eastAsia="es-ES"/>
        </w:rPr>
        <w:t> Gareth Edwards </w:t>
      </w:r>
      <w:r w:rsidRPr="00224C54">
        <w:rPr>
          <w:rFonts w:ascii="Eras Demi ITC" w:eastAsia="Times New Roman" w:hAnsi="Eras Demi ITC" w:cs="Arial"/>
          <w:b/>
          <w:bCs/>
          <w:color w:val="000000"/>
          <w:sz w:val="24"/>
          <w:szCs w:val="24"/>
          <w:lang w:eastAsia="es-ES"/>
        </w:rPr>
        <w:t>Reparto:</w:t>
      </w:r>
      <w:r w:rsidRPr="00224C54">
        <w:rPr>
          <w:rFonts w:ascii="Eras Demi ITC" w:eastAsia="Times New Roman" w:hAnsi="Eras Demi ITC" w:cs="Arial"/>
          <w:color w:val="000000"/>
          <w:sz w:val="24"/>
          <w:szCs w:val="24"/>
          <w:lang w:eastAsia="es-ES"/>
        </w:rPr>
        <w:t xml:space="preserve"> John David Washington, Madeleine Yuna </w:t>
      </w:r>
      <w:proofErr w:type="spellStart"/>
      <w:r w:rsidRPr="00224C54">
        <w:rPr>
          <w:rFonts w:ascii="Eras Demi ITC" w:eastAsia="Times New Roman" w:hAnsi="Eras Demi ITC" w:cs="Arial"/>
          <w:color w:val="000000"/>
          <w:sz w:val="24"/>
          <w:szCs w:val="24"/>
          <w:lang w:eastAsia="es-ES"/>
        </w:rPr>
        <w:t>Voyles</w:t>
      </w:r>
      <w:proofErr w:type="spellEnd"/>
      <w:r w:rsidRPr="00224C54">
        <w:rPr>
          <w:rFonts w:ascii="Eras Demi ITC" w:eastAsia="Times New Roman" w:hAnsi="Eras Demi ITC" w:cs="Arial"/>
          <w:color w:val="000000"/>
          <w:sz w:val="24"/>
          <w:szCs w:val="24"/>
          <w:lang w:eastAsia="es-ES"/>
        </w:rPr>
        <w:t xml:space="preserve">, Gemma Chan, Allison </w:t>
      </w:r>
      <w:proofErr w:type="spellStart"/>
      <w:r w:rsidRPr="00224C54">
        <w:rPr>
          <w:rFonts w:ascii="Eras Demi ITC" w:eastAsia="Times New Roman" w:hAnsi="Eras Demi ITC" w:cs="Arial"/>
          <w:color w:val="000000"/>
          <w:sz w:val="24"/>
          <w:szCs w:val="24"/>
          <w:lang w:eastAsia="es-ES"/>
        </w:rPr>
        <w:t>Janney</w:t>
      </w:r>
      <w:proofErr w:type="spellEnd"/>
      <w:r w:rsidRPr="00224C54">
        <w:rPr>
          <w:rFonts w:ascii="Eras Demi ITC" w:eastAsia="Times New Roman" w:hAnsi="Eras Demi ITC" w:cs="Arial"/>
          <w:color w:val="000000"/>
          <w:sz w:val="24"/>
          <w:szCs w:val="24"/>
          <w:lang w:eastAsia="es-ES"/>
        </w:rPr>
        <w:t>, Ken Watanabe </w:t>
      </w:r>
      <w:r w:rsidRPr="00224C54">
        <w:rPr>
          <w:rFonts w:ascii="Eras Demi ITC" w:eastAsia="Times New Roman" w:hAnsi="Eras Demi ITC" w:cs="Arial"/>
          <w:b/>
          <w:bCs/>
          <w:color w:val="000000"/>
          <w:sz w:val="24"/>
          <w:szCs w:val="24"/>
          <w:lang w:eastAsia="es-ES"/>
        </w:rPr>
        <w:t>País:</w:t>
      </w:r>
      <w:r w:rsidRPr="00224C54">
        <w:rPr>
          <w:rFonts w:ascii="Eras Demi ITC" w:eastAsia="Times New Roman" w:hAnsi="Eras Demi ITC" w:cs="Arial"/>
          <w:color w:val="000000"/>
          <w:sz w:val="24"/>
          <w:szCs w:val="24"/>
          <w:lang w:eastAsia="es-ES"/>
        </w:rPr>
        <w:t> Estados Unidos </w:t>
      </w:r>
      <w:r w:rsidRPr="00224C54">
        <w:rPr>
          <w:rFonts w:ascii="Eras Demi ITC" w:eastAsia="Times New Roman" w:hAnsi="Eras Demi ITC" w:cs="Arial"/>
          <w:b/>
          <w:bCs/>
          <w:color w:val="000000"/>
          <w:sz w:val="24"/>
          <w:szCs w:val="24"/>
          <w:lang w:eastAsia="es-ES"/>
        </w:rPr>
        <w:t>Año:</w:t>
      </w:r>
      <w:r w:rsidRPr="00224C54">
        <w:rPr>
          <w:rFonts w:ascii="Eras Demi ITC" w:eastAsia="Times New Roman" w:hAnsi="Eras Demi ITC" w:cs="Arial"/>
          <w:color w:val="000000"/>
          <w:sz w:val="24"/>
          <w:szCs w:val="24"/>
          <w:lang w:eastAsia="es-ES"/>
        </w:rPr>
        <w:t> 2023 </w:t>
      </w:r>
      <w:r w:rsidRPr="00224C54">
        <w:rPr>
          <w:rFonts w:ascii="Eras Demi ITC" w:eastAsia="Times New Roman" w:hAnsi="Eras Demi ITC" w:cs="Arial"/>
          <w:b/>
          <w:bCs/>
          <w:color w:val="000000"/>
          <w:sz w:val="24"/>
          <w:szCs w:val="24"/>
          <w:lang w:eastAsia="es-ES"/>
        </w:rPr>
        <w:t>Fecha de estreno:</w:t>
      </w:r>
      <w:r w:rsidRPr="00224C54">
        <w:rPr>
          <w:rFonts w:ascii="Eras Demi ITC" w:eastAsia="Times New Roman" w:hAnsi="Eras Demi ITC" w:cs="Arial"/>
          <w:color w:val="000000"/>
          <w:sz w:val="24"/>
          <w:szCs w:val="24"/>
          <w:lang w:eastAsia="es-ES"/>
        </w:rPr>
        <w:t> 29–9-2023 </w:t>
      </w:r>
      <w:r w:rsidRPr="00224C54">
        <w:rPr>
          <w:rFonts w:ascii="Eras Demi ITC" w:eastAsia="Times New Roman" w:hAnsi="Eras Demi ITC" w:cs="Arial"/>
          <w:b/>
          <w:bCs/>
          <w:color w:val="000000"/>
          <w:sz w:val="24"/>
          <w:szCs w:val="24"/>
          <w:lang w:eastAsia="es-ES"/>
        </w:rPr>
        <w:t>Género:</w:t>
      </w:r>
      <w:r w:rsidRPr="00224C54">
        <w:rPr>
          <w:rFonts w:ascii="Eras Demi ITC" w:eastAsia="Times New Roman" w:hAnsi="Eras Demi ITC" w:cs="Arial"/>
          <w:color w:val="000000"/>
          <w:sz w:val="24"/>
          <w:szCs w:val="24"/>
          <w:lang w:eastAsia="es-ES"/>
        </w:rPr>
        <w:t> Ciencia ficción </w:t>
      </w:r>
      <w:r w:rsidRPr="00224C54">
        <w:rPr>
          <w:rFonts w:ascii="Eras Demi ITC" w:eastAsia="Times New Roman" w:hAnsi="Eras Demi ITC" w:cs="Arial"/>
          <w:b/>
          <w:bCs/>
          <w:color w:val="000000"/>
          <w:sz w:val="24"/>
          <w:szCs w:val="24"/>
          <w:lang w:eastAsia="es-ES"/>
        </w:rPr>
        <w:t>Guion:</w:t>
      </w:r>
      <w:r w:rsidRPr="00224C54">
        <w:rPr>
          <w:rFonts w:ascii="Eras Demi ITC" w:eastAsia="Times New Roman" w:hAnsi="Eras Demi ITC" w:cs="Arial"/>
          <w:color w:val="000000"/>
          <w:sz w:val="24"/>
          <w:szCs w:val="24"/>
          <w:lang w:eastAsia="es-ES"/>
        </w:rPr>
        <w:t> Gareth Edwards, Chris Weitz </w:t>
      </w:r>
      <w:r w:rsidRPr="00224C54">
        <w:rPr>
          <w:rFonts w:ascii="Eras Demi ITC" w:eastAsia="Times New Roman" w:hAnsi="Eras Demi ITC" w:cs="Arial"/>
          <w:b/>
          <w:bCs/>
          <w:color w:val="000000"/>
          <w:sz w:val="24"/>
          <w:szCs w:val="24"/>
          <w:lang w:eastAsia="es-ES"/>
        </w:rPr>
        <w:t>Duración:</w:t>
      </w:r>
      <w:r w:rsidRPr="00224C54">
        <w:rPr>
          <w:rFonts w:ascii="Eras Demi ITC" w:eastAsia="Times New Roman" w:hAnsi="Eras Demi ITC" w:cs="Arial"/>
          <w:color w:val="000000"/>
          <w:sz w:val="24"/>
          <w:szCs w:val="24"/>
          <w:lang w:eastAsia="es-ES"/>
        </w:rPr>
        <w:t> 133 min.</w:t>
      </w:r>
    </w:p>
    <w:p w14:paraId="20B7E358" w14:textId="2526954B" w:rsidR="00224C54" w:rsidRDefault="00224C54" w:rsidP="00411883">
      <w:pPr>
        <w:spacing w:after="120" w:line="276" w:lineRule="auto"/>
        <w:jc w:val="both"/>
        <w:rPr>
          <w:rFonts w:ascii="Eras Demi ITC" w:eastAsia="Times New Roman" w:hAnsi="Eras Demi ITC" w:cs="Arial"/>
          <w:color w:val="000000"/>
          <w:sz w:val="24"/>
          <w:szCs w:val="24"/>
          <w:lang w:eastAsia="es-ES"/>
        </w:rPr>
      </w:pPr>
      <w:r w:rsidRPr="00224C54">
        <w:rPr>
          <w:rFonts w:ascii="Eras Demi ITC" w:eastAsia="Times New Roman" w:hAnsi="Eras Demi ITC" w:cs="Arial"/>
          <w:color w:val="000000"/>
          <w:sz w:val="24"/>
          <w:szCs w:val="24"/>
          <w:lang w:eastAsia="es-ES"/>
        </w:rPr>
        <w:tab/>
        <w:t>No voy a desvelar nada secreto de la película (entre otras cosas porque no le he visto todavía) y solo me atengo a mis impresiones por lo que he leído o me han contado otros.</w:t>
      </w:r>
    </w:p>
    <w:p w14:paraId="543A16E4" w14:textId="77777777" w:rsidR="000837B1" w:rsidRDefault="000837B1" w:rsidP="00411883">
      <w:pPr>
        <w:spacing w:after="120" w:line="276" w:lineRule="auto"/>
        <w:jc w:val="both"/>
        <w:rPr>
          <w:rFonts w:ascii="Eras Demi ITC" w:eastAsia="Times New Roman" w:hAnsi="Eras Demi ITC" w:cs="Arial"/>
          <w:color w:val="000000"/>
          <w:sz w:val="27"/>
          <w:szCs w:val="27"/>
          <w:lang w:eastAsia="es-ES"/>
        </w:rPr>
      </w:pPr>
    </w:p>
    <w:p w14:paraId="1B9FB40B" w14:textId="6C92285C" w:rsidR="00224C54" w:rsidRDefault="00224C54" w:rsidP="00411883">
      <w:pPr>
        <w:spacing w:after="120" w:line="276" w:lineRule="auto"/>
        <w:jc w:val="both"/>
        <w:rPr>
          <w:rFonts w:ascii="Eras Demi ITC" w:eastAsia="Times New Roman" w:hAnsi="Eras Demi ITC" w:cs="Arial"/>
          <w:color w:val="000000"/>
          <w:sz w:val="32"/>
          <w:szCs w:val="32"/>
          <w:lang w:eastAsia="es-ES"/>
        </w:rPr>
      </w:pPr>
      <w:r w:rsidRPr="00224C54">
        <w:rPr>
          <w:rFonts w:ascii="Eras Demi ITC" w:eastAsia="Times New Roman" w:hAnsi="Eras Demi ITC" w:cs="Arial"/>
          <w:color w:val="000000"/>
          <w:sz w:val="32"/>
          <w:szCs w:val="32"/>
          <w:lang w:eastAsia="es-ES"/>
        </w:rPr>
        <w:t>El tufillo distópico</w:t>
      </w:r>
    </w:p>
    <w:p w14:paraId="35059AF2" w14:textId="5C9607D8" w:rsidR="00224C54" w:rsidRDefault="00224C54" w:rsidP="00411883">
      <w:pPr>
        <w:spacing w:after="120" w:line="276" w:lineRule="auto"/>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ab/>
      </w:r>
      <w:hyperlink r:id="rId7" w:history="1">
        <w:r w:rsidRPr="00224C54">
          <w:rPr>
            <w:rStyle w:val="Hipervnculo"/>
            <w:rFonts w:ascii="Eras Demi ITC" w:eastAsia="Times New Roman" w:hAnsi="Eras Demi ITC" w:cs="Arial"/>
            <w:sz w:val="24"/>
            <w:szCs w:val="24"/>
            <w:lang w:eastAsia="es-ES"/>
          </w:rPr>
          <w:t>Me han resultado iluminadoras los comentarios en la revista fotogramas</w:t>
        </w:r>
      </w:hyperlink>
      <w:r>
        <w:rPr>
          <w:rFonts w:ascii="Eras Demi ITC" w:eastAsia="Times New Roman" w:hAnsi="Eras Demi ITC" w:cs="Arial"/>
          <w:color w:val="000000"/>
          <w:sz w:val="24"/>
          <w:szCs w:val="24"/>
          <w:lang w:eastAsia="es-ES"/>
        </w:rPr>
        <w:t xml:space="preserve"> que presenta dos interpretaciones: una a favor y otra en contra, siempre sin “spoilers”.  </w:t>
      </w:r>
      <w:proofErr w:type="gramStart"/>
      <w:r>
        <w:rPr>
          <w:rFonts w:ascii="Eras Demi ITC" w:eastAsia="Times New Roman" w:hAnsi="Eras Demi ITC" w:cs="Arial"/>
          <w:color w:val="000000"/>
          <w:sz w:val="24"/>
          <w:szCs w:val="24"/>
          <w:lang w:eastAsia="es-ES"/>
        </w:rPr>
        <w:t>Y</w:t>
      </w:r>
      <w:proofErr w:type="gramEnd"/>
      <w:r>
        <w:rPr>
          <w:rFonts w:ascii="Eras Demi ITC" w:eastAsia="Times New Roman" w:hAnsi="Eras Demi ITC" w:cs="Arial"/>
          <w:color w:val="000000"/>
          <w:sz w:val="24"/>
          <w:szCs w:val="24"/>
          <w:lang w:eastAsia="es-ES"/>
        </w:rPr>
        <w:t xml:space="preserve"> además, he podido acceder a cinco comentarios de expertos en </w:t>
      </w:r>
      <w:proofErr w:type="spellStart"/>
      <w:r>
        <w:rPr>
          <w:rFonts w:ascii="Eras Demi ITC" w:eastAsia="Times New Roman" w:hAnsi="Eras Demi ITC" w:cs="Arial"/>
          <w:color w:val="000000"/>
          <w:sz w:val="24"/>
          <w:szCs w:val="24"/>
          <w:lang w:eastAsia="es-ES"/>
        </w:rPr>
        <w:t>youtube</w:t>
      </w:r>
      <w:proofErr w:type="spellEnd"/>
      <w:r>
        <w:rPr>
          <w:rFonts w:ascii="Eras Demi ITC" w:eastAsia="Times New Roman" w:hAnsi="Eras Demi ITC" w:cs="Arial"/>
          <w:color w:val="000000"/>
          <w:sz w:val="24"/>
          <w:szCs w:val="24"/>
          <w:lang w:eastAsia="es-ES"/>
        </w:rPr>
        <w:t>.</w:t>
      </w:r>
    </w:p>
    <w:p w14:paraId="05FE5B99" w14:textId="77777777" w:rsidR="000837B1" w:rsidRDefault="00224C54" w:rsidP="00411883">
      <w:pPr>
        <w:spacing w:after="120" w:line="276" w:lineRule="auto"/>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ab/>
        <w:t>Mi primera discrepancia con respecto a lo que visto y oído es esta: creo que no se puede archivar la película “</w:t>
      </w:r>
      <w:proofErr w:type="spellStart"/>
      <w:r w:rsidRPr="00224C54">
        <w:rPr>
          <w:rFonts w:ascii="Eras Demi ITC" w:eastAsia="Times New Roman" w:hAnsi="Eras Demi ITC" w:cs="Arial"/>
          <w:i/>
          <w:iCs/>
          <w:color w:val="000000"/>
          <w:sz w:val="24"/>
          <w:szCs w:val="24"/>
          <w:lang w:eastAsia="es-ES"/>
        </w:rPr>
        <w:t>The</w:t>
      </w:r>
      <w:proofErr w:type="spellEnd"/>
      <w:r w:rsidRPr="00224C54">
        <w:rPr>
          <w:rFonts w:ascii="Eras Demi ITC" w:eastAsia="Times New Roman" w:hAnsi="Eras Demi ITC" w:cs="Arial"/>
          <w:i/>
          <w:iCs/>
          <w:color w:val="000000"/>
          <w:sz w:val="24"/>
          <w:szCs w:val="24"/>
          <w:lang w:eastAsia="es-ES"/>
        </w:rPr>
        <w:t xml:space="preserve"> </w:t>
      </w:r>
      <w:proofErr w:type="spellStart"/>
      <w:r w:rsidRPr="00224C54">
        <w:rPr>
          <w:rFonts w:ascii="Eras Demi ITC" w:eastAsia="Times New Roman" w:hAnsi="Eras Demi ITC" w:cs="Arial"/>
          <w:i/>
          <w:iCs/>
          <w:color w:val="000000"/>
          <w:sz w:val="24"/>
          <w:szCs w:val="24"/>
          <w:lang w:eastAsia="es-ES"/>
        </w:rPr>
        <w:t>Creator</w:t>
      </w:r>
      <w:proofErr w:type="spellEnd"/>
      <w:r>
        <w:rPr>
          <w:rFonts w:ascii="Eras Demi ITC" w:eastAsia="Times New Roman" w:hAnsi="Eras Demi ITC" w:cs="Arial"/>
          <w:color w:val="000000"/>
          <w:sz w:val="24"/>
          <w:szCs w:val="24"/>
          <w:lang w:eastAsia="es-ES"/>
        </w:rPr>
        <w:t xml:space="preserve">” dentro del género de la ciencia-ficción. Aunque es discutible el género de ciencia-ficción se aplica a historias científicas de realidades que aún no existen: marcianos verdes, planetas alejados, agujeros negros, galaxias, armas terroríficas. Pero en la </w:t>
      </w:r>
      <w:r>
        <w:rPr>
          <w:rFonts w:ascii="Eras Demi ITC" w:eastAsia="Times New Roman" w:hAnsi="Eras Demi ITC" w:cs="Arial"/>
          <w:color w:val="000000"/>
          <w:sz w:val="24"/>
          <w:szCs w:val="24"/>
          <w:lang w:eastAsia="es-ES"/>
        </w:rPr>
        <w:lastRenderedPageBreak/>
        <w:t xml:space="preserve">película </w:t>
      </w:r>
      <w:r>
        <w:rPr>
          <w:rFonts w:ascii="Eras Demi ITC" w:eastAsia="Times New Roman" w:hAnsi="Eras Demi ITC" w:cs="Arial"/>
          <w:i/>
          <w:iCs/>
          <w:color w:val="000000"/>
          <w:sz w:val="24"/>
          <w:szCs w:val="24"/>
          <w:lang w:eastAsia="es-ES"/>
        </w:rPr>
        <w:t>“</w:t>
      </w:r>
      <w:proofErr w:type="spellStart"/>
      <w:r>
        <w:rPr>
          <w:rFonts w:ascii="Eras Demi ITC" w:eastAsia="Times New Roman" w:hAnsi="Eras Demi ITC" w:cs="Arial"/>
          <w:i/>
          <w:iCs/>
          <w:color w:val="000000"/>
          <w:sz w:val="24"/>
          <w:szCs w:val="24"/>
          <w:lang w:eastAsia="es-ES"/>
        </w:rPr>
        <w:t>The</w:t>
      </w:r>
      <w:proofErr w:type="spellEnd"/>
      <w:r>
        <w:rPr>
          <w:rFonts w:ascii="Eras Demi ITC" w:eastAsia="Times New Roman" w:hAnsi="Eras Demi ITC" w:cs="Arial"/>
          <w:i/>
          <w:iCs/>
          <w:color w:val="000000"/>
          <w:sz w:val="24"/>
          <w:szCs w:val="24"/>
          <w:lang w:eastAsia="es-ES"/>
        </w:rPr>
        <w:t xml:space="preserve"> </w:t>
      </w:r>
      <w:proofErr w:type="spellStart"/>
      <w:r>
        <w:rPr>
          <w:rFonts w:ascii="Eras Demi ITC" w:eastAsia="Times New Roman" w:hAnsi="Eras Demi ITC" w:cs="Arial"/>
          <w:i/>
          <w:iCs/>
          <w:color w:val="000000"/>
          <w:sz w:val="24"/>
          <w:szCs w:val="24"/>
          <w:lang w:eastAsia="es-ES"/>
        </w:rPr>
        <w:t>Creator</w:t>
      </w:r>
      <w:proofErr w:type="spellEnd"/>
      <w:r>
        <w:rPr>
          <w:rFonts w:ascii="Eras Demi ITC" w:eastAsia="Times New Roman" w:hAnsi="Eras Demi ITC" w:cs="Arial"/>
          <w:i/>
          <w:iCs/>
          <w:color w:val="000000"/>
          <w:sz w:val="24"/>
          <w:szCs w:val="24"/>
          <w:lang w:eastAsia="es-ES"/>
        </w:rPr>
        <w:t xml:space="preserve">” </w:t>
      </w:r>
      <w:r>
        <w:rPr>
          <w:rFonts w:ascii="Eras Demi ITC" w:eastAsia="Times New Roman" w:hAnsi="Eras Demi ITC" w:cs="Arial"/>
          <w:color w:val="000000"/>
          <w:sz w:val="24"/>
          <w:szCs w:val="24"/>
          <w:lang w:eastAsia="es-ES"/>
        </w:rPr>
        <w:t xml:space="preserve">de lo que se habla es de </w:t>
      </w:r>
      <w:r w:rsidR="000837B1">
        <w:rPr>
          <w:rFonts w:ascii="Eras Demi ITC" w:eastAsia="Times New Roman" w:hAnsi="Eras Demi ITC" w:cs="Arial"/>
          <w:color w:val="000000"/>
          <w:sz w:val="24"/>
          <w:szCs w:val="24"/>
          <w:lang w:eastAsia="es-ES"/>
        </w:rPr>
        <w:t xml:space="preserve">avances científicos que </w:t>
      </w:r>
      <w:r w:rsidR="000837B1">
        <w:rPr>
          <w:rFonts w:ascii="Eras Demi ITC" w:eastAsia="Times New Roman" w:hAnsi="Eras Demi ITC" w:cs="Arial"/>
          <w:i/>
          <w:iCs/>
          <w:color w:val="000000"/>
          <w:sz w:val="24"/>
          <w:szCs w:val="24"/>
          <w:lang w:eastAsia="es-ES"/>
        </w:rPr>
        <w:t xml:space="preserve">ya existen, </w:t>
      </w:r>
      <w:r w:rsidR="000837B1">
        <w:rPr>
          <w:rFonts w:ascii="Eras Demi ITC" w:eastAsia="Times New Roman" w:hAnsi="Eras Demi ITC" w:cs="Arial"/>
          <w:color w:val="000000"/>
          <w:sz w:val="24"/>
          <w:szCs w:val="24"/>
          <w:lang w:eastAsia="es-ES"/>
        </w:rPr>
        <w:t xml:space="preserve">como es la Inteligencia Artificial. Solo </w:t>
      </w:r>
      <w:proofErr w:type="gramStart"/>
      <w:r w:rsidR="000837B1">
        <w:rPr>
          <w:rFonts w:ascii="Eras Demi ITC" w:eastAsia="Times New Roman" w:hAnsi="Eras Demi ITC" w:cs="Arial"/>
          <w:color w:val="000000"/>
          <w:sz w:val="24"/>
          <w:szCs w:val="24"/>
          <w:lang w:eastAsia="es-ES"/>
        </w:rPr>
        <w:t>que</w:t>
      </w:r>
      <w:proofErr w:type="gramEnd"/>
      <w:r w:rsidR="000837B1">
        <w:rPr>
          <w:rFonts w:ascii="Eras Demi ITC" w:eastAsia="Times New Roman" w:hAnsi="Eras Demi ITC" w:cs="Arial"/>
          <w:color w:val="000000"/>
          <w:sz w:val="24"/>
          <w:szCs w:val="24"/>
          <w:lang w:eastAsia="es-ES"/>
        </w:rPr>
        <w:t xml:space="preserve"> en este caso, la película presenta la actual IA como un terrible peligro para toda la humanidad y el futuro del Universo. Y en este caso, la incluyo en el género de distopía. </w:t>
      </w:r>
      <w:r w:rsidR="000837B1" w:rsidRPr="000837B1">
        <w:rPr>
          <w:rFonts w:ascii="Eras Demi ITC" w:eastAsia="Times New Roman" w:hAnsi="Eras Demi ITC" w:cs="Arial"/>
          <w:color w:val="000000"/>
          <w:sz w:val="24"/>
          <w:szCs w:val="24"/>
          <w:lang w:eastAsia="es-ES"/>
        </w:rPr>
        <w:t xml:space="preserve">Presenta (contrariamente a la utopía de Tomás Moro) una sociedad y un mundo que se derrumba víctima de su propio progreso científico y técnico. </w:t>
      </w:r>
    </w:p>
    <w:p w14:paraId="02B7BE37" w14:textId="10E21E02" w:rsidR="00224C54" w:rsidRPr="000837B1" w:rsidRDefault="000837B1" w:rsidP="00411883">
      <w:pPr>
        <w:spacing w:after="120" w:line="276" w:lineRule="auto"/>
        <w:ind w:firstLine="708"/>
        <w:jc w:val="both"/>
        <w:rPr>
          <w:rFonts w:ascii="Eras Demi ITC" w:eastAsia="Times New Roman" w:hAnsi="Eras Demi ITC" w:cs="Arial"/>
          <w:color w:val="000000"/>
          <w:sz w:val="24"/>
          <w:szCs w:val="24"/>
          <w:lang w:eastAsia="es-ES"/>
        </w:rPr>
      </w:pPr>
      <w:r w:rsidRPr="000837B1">
        <w:rPr>
          <w:rFonts w:ascii="Eras Demi ITC" w:eastAsia="Times New Roman" w:hAnsi="Eras Demi ITC" w:cs="Arial"/>
          <w:color w:val="000000"/>
          <w:sz w:val="24"/>
          <w:szCs w:val="24"/>
          <w:lang w:eastAsia="es-ES"/>
        </w:rPr>
        <w:t xml:space="preserve"> </w:t>
      </w:r>
      <w:r w:rsidRPr="000837B1">
        <w:rPr>
          <w:rFonts w:ascii="Eras Demi ITC" w:hAnsi="Eras Demi ITC" w:cs="Arial"/>
          <w:color w:val="202122"/>
          <w:sz w:val="24"/>
          <w:szCs w:val="24"/>
          <w:shd w:val="clear" w:color="auto" w:fill="FFFFFF"/>
        </w:rPr>
        <w:t>Algunos de los ejemplos más famosos son </w:t>
      </w:r>
      <w:hyperlink r:id="rId8" w:tooltip="1984 (novela)" w:history="1">
        <w:r w:rsidRPr="000837B1">
          <w:rPr>
            <w:rFonts w:ascii="Eras Demi ITC" w:hAnsi="Eras Demi ITC" w:cs="Arial"/>
            <w:i/>
            <w:iCs/>
            <w:color w:val="3366CC"/>
            <w:sz w:val="24"/>
            <w:szCs w:val="24"/>
            <w:u w:val="single"/>
            <w:shd w:val="clear" w:color="auto" w:fill="FFFFFF"/>
          </w:rPr>
          <w:t>1984</w:t>
        </w:r>
      </w:hyperlink>
      <w:r w:rsidRPr="000837B1">
        <w:rPr>
          <w:rFonts w:ascii="Eras Demi ITC" w:hAnsi="Eras Demi ITC" w:cs="Arial"/>
          <w:color w:val="202122"/>
          <w:sz w:val="24"/>
          <w:szCs w:val="24"/>
          <w:shd w:val="clear" w:color="auto" w:fill="FFFFFF"/>
        </w:rPr>
        <w:t> </w:t>
      </w:r>
      <w:r>
        <w:rPr>
          <w:rFonts w:ascii="Eras Demi ITC" w:hAnsi="Eras Demi ITC" w:cs="Arial"/>
          <w:color w:val="202122"/>
          <w:sz w:val="24"/>
          <w:szCs w:val="24"/>
          <w:shd w:val="clear" w:color="auto" w:fill="FFFFFF"/>
        </w:rPr>
        <w:t xml:space="preserve"> </w:t>
      </w:r>
      <w:r w:rsidRPr="000837B1">
        <w:rPr>
          <w:rFonts w:ascii="Eras Demi ITC" w:hAnsi="Eras Demi ITC" w:cs="Arial"/>
          <w:color w:val="202122"/>
          <w:sz w:val="24"/>
          <w:szCs w:val="24"/>
          <w:shd w:val="clear" w:color="auto" w:fill="FFFFFF"/>
        </w:rPr>
        <w:t>de </w:t>
      </w:r>
      <w:r>
        <w:rPr>
          <w:rFonts w:ascii="Eras Demi ITC" w:hAnsi="Eras Demi ITC" w:cs="Arial"/>
          <w:color w:val="202122"/>
          <w:sz w:val="24"/>
          <w:szCs w:val="24"/>
          <w:shd w:val="clear" w:color="auto" w:fill="FFFFFF"/>
        </w:rPr>
        <w:t xml:space="preserve"> </w:t>
      </w:r>
      <w:hyperlink r:id="rId9" w:tooltip="George Orwell" w:history="1">
        <w:r w:rsidRPr="000837B1">
          <w:rPr>
            <w:rFonts w:ascii="Eras Demi ITC" w:hAnsi="Eras Demi ITC" w:cs="Arial"/>
            <w:color w:val="3366CC"/>
            <w:sz w:val="24"/>
            <w:szCs w:val="24"/>
            <w:u w:val="single"/>
            <w:shd w:val="clear" w:color="auto" w:fill="FFFFFF"/>
          </w:rPr>
          <w:t>George Orwell</w:t>
        </w:r>
      </w:hyperlink>
      <w:r w:rsidRPr="000837B1">
        <w:rPr>
          <w:rFonts w:ascii="Eras Demi ITC" w:hAnsi="Eras Demi ITC" w:cs="Arial"/>
          <w:color w:val="202122"/>
          <w:sz w:val="24"/>
          <w:szCs w:val="24"/>
          <w:shd w:val="clear" w:color="auto" w:fill="FFFFFF"/>
        </w:rPr>
        <w:t>, </w:t>
      </w:r>
      <w:r>
        <w:rPr>
          <w:rFonts w:ascii="Eras Demi ITC" w:hAnsi="Eras Demi ITC" w:cs="Arial"/>
          <w:color w:val="202122"/>
          <w:sz w:val="24"/>
          <w:szCs w:val="24"/>
          <w:shd w:val="clear" w:color="auto" w:fill="FFFFFF"/>
        </w:rPr>
        <w:t xml:space="preserve"> </w:t>
      </w:r>
      <w:hyperlink r:id="rId10" w:tooltip="Un mundo feliz" w:history="1">
        <w:r w:rsidRPr="000837B1">
          <w:rPr>
            <w:rFonts w:ascii="Eras Demi ITC" w:hAnsi="Eras Demi ITC" w:cs="Arial"/>
            <w:i/>
            <w:iCs/>
            <w:color w:val="3366CC"/>
            <w:sz w:val="24"/>
            <w:szCs w:val="24"/>
            <w:u w:val="single"/>
            <w:shd w:val="clear" w:color="auto" w:fill="FFFFFF"/>
          </w:rPr>
          <w:t>Un mundo feliz</w:t>
        </w:r>
      </w:hyperlink>
      <w:r w:rsidRPr="000837B1">
        <w:rPr>
          <w:rFonts w:ascii="Eras Demi ITC" w:hAnsi="Eras Demi ITC" w:cs="Arial"/>
          <w:color w:val="202122"/>
          <w:sz w:val="24"/>
          <w:szCs w:val="24"/>
          <w:shd w:val="clear" w:color="auto" w:fill="FFFFFF"/>
        </w:rPr>
        <w:t> de </w:t>
      </w:r>
      <w:hyperlink r:id="rId11" w:tooltip="Aldous Huxley" w:history="1">
        <w:r w:rsidRPr="000837B1">
          <w:rPr>
            <w:rFonts w:ascii="Eras Demi ITC" w:hAnsi="Eras Demi ITC" w:cs="Arial"/>
            <w:color w:val="3366CC"/>
            <w:sz w:val="24"/>
            <w:szCs w:val="24"/>
            <w:u w:val="single"/>
            <w:shd w:val="clear" w:color="auto" w:fill="FFFFFF"/>
          </w:rPr>
          <w:t>Aldous Huxley</w:t>
        </w:r>
      </w:hyperlink>
      <w:r w:rsidRPr="000837B1">
        <w:rPr>
          <w:rFonts w:ascii="Eras Demi ITC" w:hAnsi="Eras Demi ITC" w:cs="Arial"/>
          <w:color w:val="202122"/>
          <w:sz w:val="24"/>
          <w:szCs w:val="24"/>
          <w:shd w:val="clear" w:color="auto" w:fill="FFFFFF"/>
        </w:rPr>
        <w:t> y </w:t>
      </w:r>
      <w:hyperlink r:id="rId12" w:tooltip="Fahrenheit 451" w:history="1">
        <w:r w:rsidRPr="000837B1">
          <w:rPr>
            <w:rFonts w:ascii="Eras Demi ITC" w:hAnsi="Eras Demi ITC" w:cs="Arial"/>
            <w:i/>
            <w:iCs/>
            <w:color w:val="3366CC"/>
            <w:sz w:val="24"/>
            <w:szCs w:val="24"/>
            <w:u w:val="single"/>
            <w:shd w:val="clear" w:color="auto" w:fill="FFFFFF"/>
          </w:rPr>
          <w:t>Fahrenheit 451</w:t>
        </w:r>
      </w:hyperlink>
      <w:r w:rsidRPr="000837B1">
        <w:rPr>
          <w:rFonts w:ascii="Eras Demi ITC" w:hAnsi="Eras Demi ITC" w:cs="Arial"/>
          <w:color w:val="202122"/>
          <w:sz w:val="24"/>
          <w:szCs w:val="24"/>
          <w:shd w:val="clear" w:color="auto" w:fill="FFFFFF"/>
        </w:rPr>
        <w:t> de </w:t>
      </w:r>
      <w:hyperlink r:id="rId13" w:tooltip="Ray Bradbury" w:history="1">
        <w:r w:rsidRPr="000837B1">
          <w:rPr>
            <w:rFonts w:ascii="Eras Demi ITC" w:hAnsi="Eras Demi ITC" w:cs="Arial"/>
            <w:color w:val="3366CC"/>
            <w:sz w:val="24"/>
            <w:szCs w:val="24"/>
            <w:u w:val="single"/>
            <w:shd w:val="clear" w:color="auto" w:fill="FFFFFF"/>
          </w:rPr>
          <w:t>Ray Bradbury</w:t>
        </w:r>
      </w:hyperlink>
      <w:r w:rsidRPr="000837B1">
        <w:rPr>
          <w:rFonts w:ascii="Eras Demi ITC" w:hAnsi="Eras Demi ITC" w:cs="Arial"/>
          <w:color w:val="202122"/>
          <w:sz w:val="24"/>
          <w:szCs w:val="24"/>
          <w:shd w:val="clear" w:color="auto" w:fill="FFFFFF"/>
        </w:rPr>
        <w:t>. Las sociedades distópicas aparecen en muchos subgéneros de ficción y a menudo se utilizan para llamar la atención sobre la sociedad, el medio ambiente, la política y la economía, religión, psicología, ética, ciencia o tecnología. Algunos autores usan el término para referirse a sociedades existentes, muchas de las cuales son o han sido estados totalitarios o sociedades en un estado avanzado de colapso.</w:t>
      </w:r>
    </w:p>
    <w:p w14:paraId="26E7212C" w14:textId="6D1FD68C" w:rsidR="00170DEA" w:rsidRPr="00170DEA" w:rsidRDefault="00170DEA" w:rsidP="00411883">
      <w:pPr>
        <w:spacing w:after="120" w:line="276" w:lineRule="auto"/>
        <w:jc w:val="both"/>
        <w:rPr>
          <w:rFonts w:ascii="Eras Demi ITC" w:eastAsia="Times New Roman" w:hAnsi="Eras Demi ITC" w:cs="Times New Roman"/>
          <w:sz w:val="24"/>
          <w:szCs w:val="24"/>
          <w:lang w:eastAsia="es-ES"/>
        </w:rPr>
      </w:pPr>
    </w:p>
    <w:p w14:paraId="36AB0432" w14:textId="4DA5FCFB" w:rsidR="00170DEA" w:rsidRDefault="00170DEA" w:rsidP="00411883">
      <w:pPr>
        <w:spacing w:after="120" w:line="276" w:lineRule="auto"/>
        <w:jc w:val="both"/>
        <w:rPr>
          <w:rFonts w:ascii="Eras Demi ITC" w:eastAsia="Times New Roman" w:hAnsi="Eras Demi ITC" w:cs="Arial"/>
          <w:color w:val="000000"/>
          <w:sz w:val="27"/>
          <w:szCs w:val="27"/>
          <w:lang w:eastAsia="es-ES"/>
        </w:rPr>
      </w:pPr>
      <w:r w:rsidRPr="00170DEA">
        <w:rPr>
          <w:rFonts w:ascii="Eras Demi ITC" w:eastAsia="Times New Roman" w:hAnsi="Eras Demi ITC" w:cs="Arial"/>
          <w:noProof/>
          <w:color w:val="000000"/>
          <w:sz w:val="27"/>
          <w:szCs w:val="27"/>
          <w:lang w:eastAsia="es-ES"/>
        </w:rPr>
        <mc:AlternateContent>
          <mc:Choice Requires="wps">
            <w:drawing>
              <wp:inline distT="0" distB="0" distL="0" distR="0" wp14:anchorId="403EFC98" wp14:editId="4B6D38D2">
                <wp:extent cx="225425" cy="225425"/>
                <wp:effectExtent l="0" t="0" r="0" b="0"/>
                <wp:docPr id="15" name="AutoShape 1" descr="Play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2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DF83B" id="AutoShape 1" o:spid="_x0000_s1026" alt="Play Icon" style="width:17.7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" filled="f" stroked="f">
                <o:lock v:ext="edit" aspectratio="t"/>
                <w10:anchorlock/>
              </v:rect>
            </w:pict>
          </mc:Fallback>
        </mc:AlternateContent>
      </w:r>
      <w:r w:rsidRPr="00170DEA">
        <w:rPr>
          <w:rFonts w:ascii="Eras Demi ITC" w:eastAsia="Times New Roman" w:hAnsi="Eras Demi ITC" w:cs="Arial"/>
          <w:noProof/>
          <w:color w:val="000000"/>
          <w:sz w:val="27"/>
          <w:szCs w:val="27"/>
          <w:lang w:eastAsia="es-ES"/>
        </w:rPr>
        <w:drawing>
          <wp:inline distT="0" distB="0" distL="0" distR="0" wp14:anchorId="3829B5D1" wp14:editId="3E5E7B9D">
            <wp:extent cx="4448175" cy="2224088"/>
            <wp:effectExtent l="0" t="0" r="0" b="5080"/>
            <wp:docPr id="14" name="Imagen 2" descr="preview for The Creator | Tráiler oficial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for The Creator | Tráiler oficial en españo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2259" cy="2231130"/>
                    </a:xfrm>
                    <a:prstGeom prst="rect">
                      <a:avLst/>
                    </a:prstGeom>
                    <a:noFill/>
                    <a:ln>
                      <a:noFill/>
                    </a:ln>
                  </pic:spPr>
                </pic:pic>
              </a:graphicData>
            </a:graphic>
          </wp:inline>
        </w:drawing>
      </w:r>
    </w:p>
    <w:p w14:paraId="73E7033F" w14:textId="4A66AF81" w:rsidR="000837B1" w:rsidRPr="000837B1" w:rsidRDefault="000837B1" w:rsidP="00411883">
      <w:pPr>
        <w:spacing w:after="120" w:line="276" w:lineRule="auto"/>
        <w:jc w:val="center"/>
        <w:rPr>
          <w:rFonts w:ascii="Eras Demi ITC" w:eastAsia="Times New Roman" w:hAnsi="Eras Demi ITC" w:cs="Arial"/>
          <w:color w:val="000000"/>
          <w:sz w:val="18"/>
          <w:szCs w:val="18"/>
          <w:lang w:eastAsia="es-ES"/>
        </w:rPr>
      </w:pPr>
      <w:r w:rsidRPr="000837B1">
        <w:rPr>
          <w:rFonts w:ascii="Eras Demi ITC" w:eastAsia="Times New Roman" w:hAnsi="Eras Demi ITC" w:cs="Arial"/>
          <w:color w:val="000000"/>
          <w:sz w:val="18"/>
          <w:szCs w:val="18"/>
          <w:lang w:eastAsia="es-ES"/>
        </w:rPr>
        <w:t xml:space="preserve">Escena de </w:t>
      </w:r>
      <w:proofErr w:type="spellStart"/>
      <w:r w:rsidRPr="00411883">
        <w:rPr>
          <w:rFonts w:ascii="Eras Demi ITC" w:eastAsia="Times New Roman" w:hAnsi="Eras Demi ITC" w:cs="Arial"/>
          <w:i/>
          <w:iCs/>
          <w:color w:val="000000"/>
          <w:sz w:val="18"/>
          <w:szCs w:val="18"/>
          <w:lang w:eastAsia="es-ES"/>
        </w:rPr>
        <w:t>The</w:t>
      </w:r>
      <w:proofErr w:type="spellEnd"/>
      <w:r w:rsidRPr="00411883">
        <w:rPr>
          <w:rFonts w:ascii="Eras Demi ITC" w:eastAsia="Times New Roman" w:hAnsi="Eras Demi ITC" w:cs="Arial"/>
          <w:i/>
          <w:iCs/>
          <w:color w:val="000000"/>
          <w:sz w:val="18"/>
          <w:szCs w:val="18"/>
          <w:lang w:eastAsia="es-ES"/>
        </w:rPr>
        <w:t xml:space="preserve"> </w:t>
      </w:r>
      <w:proofErr w:type="spellStart"/>
      <w:r w:rsidRPr="00411883">
        <w:rPr>
          <w:rFonts w:ascii="Eras Demi ITC" w:eastAsia="Times New Roman" w:hAnsi="Eras Demi ITC" w:cs="Arial"/>
          <w:i/>
          <w:iCs/>
          <w:color w:val="000000"/>
          <w:sz w:val="18"/>
          <w:szCs w:val="18"/>
          <w:lang w:eastAsia="es-ES"/>
        </w:rPr>
        <w:t>Creator</w:t>
      </w:r>
      <w:proofErr w:type="spellEnd"/>
      <w:r w:rsidR="00411883">
        <w:rPr>
          <w:rFonts w:ascii="Eras Demi ITC" w:eastAsia="Times New Roman" w:hAnsi="Eras Demi ITC" w:cs="Arial"/>
          <w:color w:val="000000"/>
          <w:sz w:val="18"/>
          <w:szCs w:val="18"/>
          <w:lang w:eastAsia="es-ES"/>
        </w:rPr>
        <w:t>: robots policías en tarea de represión</w:t>
      </w:r>
    </w:p>
    <w:p w14:paraId="07D52430" w14:textId="77777777" w:rsidR="00411883" w:rsidRDefault="00411883" w:rsidP="00411883">
      <w:pPr>
        <w:spacing w:after="120" w:line="276" w:lineRule="auto"/>
        <w:jc w:val="both"/>
        <w:rPr>
          <w:rFonts w:ascii="Eras Demi ITC" w:eastAsia="Times New Roman" w:hAnsi="Eras Demi ITC" w:cs="Arial"/>
          <w:b/>
          <w:bCs/>
          <w:color w:val="000000"/>
          <w:sz w:val="32"/>
          <w:szCs w:val="32"/>
          <w:lang w:eastAsia="es-ES"/>
        </w:rPr>
      </w:pPr>
    </w:p>
    <w:p w14:paraId="0BF18250" w14:textId="6067C3F3" w:rsidR="000837B1" w:rsidRPr="000837B1" w:rsidRDefault="000837B1" w:rsidP="00411883">
      <w:pPr>
        <w:spacing w:after="120" w:line="276" w:lineRule="auto"/>
        <w:jc w:val="both"/>
        <w:rPr>
          <w:rFonts w:ascii="Eras Demi ITC" w:eastAsia="Times New Roman" w:hAnsi="Eras Demi ITC" w:cs="Arial"/>
          <w:b/>
          <w:bCs/>
          <w:color w:val="000000"/>
          <w:sz w:val="32"/>
          <w:szCs w:val="32"/>
          <w:lang w:eastAsia="es-ES"/>
        </w:rPr>
      </w:pPr>
      <w:r w:rsidRPr="000837B1">
        <w:rPr>
          <w:rFonts w:ascii="Eras Demi ITC" w:eastAsia="Times New Roman" w:hAnsi="Eras Demi ITC" w:cs="Arial"/>
          <w:b/>
          <w:bCs/>
          <w:color w:val="000000"/>
          <w:sz w:val="32"/>
          <w:szCs w:val="32"/>
          <w:lang w:eastAsia="es-ES"/>
        </w:rPr>
        <w:t xml:space="preserve">El contexto </w:t>
      </w:r>
      <w:proofErr w:type="spellStart"/>
      <w:r w:rsidRPr="000837B1">
        <w:rPr>
          <w:rFonts w:ascii="Eras Demi ITC" w:eastAsia="Times New Roman" w:hAnsi="Eras Demi ITC" w:cs="Arial"/>
          <w:b/>
          <w:bCs/>
          <w:color w:val="000000"/>
          <w:sz w:val="32"/>
          <w:szCs w:val="32"/>
          <w:lang w:eastAsia="es-ES"/>
        </w:rPr>
        <w:t>conspiranoico</w:t>
      </w:r>
      <w:proofErr w:type="spellEnd"/>
    </w:p>
    <w:p w14:paraId="49149ED4" w14:textId="257C7308" w:rsidR="000837B1" w:rsidRPr="00CB5786" w:rsidRDefault="000837B1" w:rsidP="00411883">
      <w:pPr>
        <w:spacing w:after="120" w:line="276" w:lineRule="auto"/>
        <w:jc w:val="both"/>
        <w:rPr>
          <w:rFonts w:ascii="Eras Demi ITC" w:eastAsia="Times New Roman" w:hAnsi="Eras Demi ITC" w:cs="Arial"/>
          <w:color w:val="000000"/>
          <w:sz w:val="24"/>
          <w:szCs w:val="24"/>
          <w:lang w:eastAsia="es-ES"/>
        </w:rPr>
      </w:pPr>
      <w:r w:rsidRPr="000837B1">
        <w:rPr>
          <w:rFonts w:ascii="Eras Demi ITC" w:eastAsia="Times New Roman" w:hAnsi="Eras Demi ITC" w:cs="Arial"/>
          <w:color w:val="000000"/>
          <w:sz w:val="24"/>
          <w:szCs w:val="24"/>
          <w:lang w:eastAsia="es-ES"/>
        </w:rPr>
        <w:tab/>
        <w:t xml:space="preserve">Lo que he podido leer y lo que he podido ver en las redes sociales me ha llevado a situar </w:t>
      </w:r>
      <w:r w:rsidRPr="000837B1">
        <w:rPr>
          <w:rFonts w:ascii="Eras Demi ITC" w:eastAsia="Times New Roman" w:hAnsi="Eras Demi ITC" w:cs="Arial"/>
          <w:i/>
          <w:iCs/>
          <w:color w:val="000000"/>
          <w:sz w:val="24"/>
          <w:szCs w:val="24"/>
          <w:lang w:eastAsia="es-ES"/>
        </w:rPr>
        <w:t>“</w:t>
      </w:r>
      <w:proofErr w:type="spellStart"/>
      <w:r w:rsidRPr="000837B1">
        <w:rPr>
          <w:rFonts w:ascii="Eras Demi ITC" w:eastAsia="Times New Roman" w:hAnsi="Eras Demi ITC" w:cs="Arial"/>
          <w:i/>
          <w:iCs/>
          <w:color w:val="000000"/>
          <w:sz w:val="24"/>
          <w:szCs w:val="24"/>
          <w:lang w:eastAsia="es-ES"/>
        </w:rPr>
        <w:t>The</w:t>
      </w:r>
      <w:proofErr w:type="spellEnd"/>
      <w:r w:rsidRPr="000837B1">
        <w:rPr>
          <w:rFonts w:ascii="Eras Demi ITC" w:eastAsia="Times New Roman" w:hAnsi="Eras Demi ITC" w:cs="Arial"/>
          <w:i/>
          <w:iCs/>
          <w:color w:val="000000"/>
          <w:sz w:val="24"/>
          <w:szCs w:val="24"/>
          <w:lang w:eastAsia="es-ES"/>
        </w:rPr>
        <w:t xml:space="preserve"> </w:t>
      </w:r>
      <w:proofErr w:type="spellStart"/>
      <w:r w:rsidRPr="000837B1">
        <w:rPr>
          <w:rFonts w:ascii="Eras Demi ITC" w:eastAsia="Times New Roman" w:hAnsi="Eras Demi ITC" w:cs="Arial"/>
          <w:i/>
          <w:iCs/>
          <w:color w:val="000000"/>
          <w:sz w:val="24"/>
          <w:szCs w:val="24"/>
          <w:lang w:eastAsia="es-ES"/>
        </w:rPr>
        <w:t>Creator</w:t>
      </w:r>
      <w:proofErr w:type="spellEnd"/>
      <w:r w:rsidRPr="000837B1">
        <w:rPr>
          <w:rFonts w:ascii="Eras Demi ITC" w:eastAsia="Times New Roman" w:hAnsi="Eras Demi ITC" w:cs="Arial"/>
          <w:i/>
          <w:iCs/>
          <w:color w:val="000000"/>
          <w:sz w:val="24"/>
          <w:szCs w:val="24"/>
          <w:lang w:eastAsia="es-ES"/>
        </w:rPr>
        <w:t xml:space="preserve">” </w:t>
      </w:r>
      <w:r w:rsidRPr="000837B1">
        <w:rPr>
          <w:rFonts w:ascii="Eras Demi ITC" w:eastAsia="Times New Roman" w:hAnsi="Eras Demi ITC" w:cs="Arial"/>
          <w:color w:val="000000"/>
          <w:sz w:val="24"/>
          <w:szCs w:val="24"/>
          <w:lang w:eastAsia="es-ES"/>
        </w:rPr>
        <w:t xml:space="preserve">en el contexto </w:t>
      </w:r>
      <w:proofErr w:type="spellStart"/>
      <w:r w:rsidRPr="000837B1">
        <w:rPr>
          <w:rFonts w:ascii="Eras Demi ITC" w:eastAsia="Times New Roman" w:hAnsi="Eras Demi ITC" w:cs="Arial"/>
          <w:color w:val="000000"/>
          <w:sz w:val="24"/>
          <w:szCs w:val="24"/>
          <w:lang w:eastAsia="es-ES"/>
        </w:rPr>
        <w:t>conspiranoico</w:t>
      </w:r>
      <w:proofErr w:type="spellEnd"/>
      <w:r w:rsidRPr="000837B1">
        <w:rPr>
          <w:rFonts w:ascii="Eras Demi ITC" w:eastAsia="Times New Roman" w:hAnsi="Eras Demi ITC" w:cs="Arial"/>
          <w:color w:val="000000"/>
          <w:sz w:val="24"/>
          <w:szCs w:val="24"/>
          <w:lang w:eastAsia="es-ES"/>
        </w:rPr>
        <w:t>.</w:t>
      </w:r>
      <w:r>
        <w:rPr>
          <w:rFonts w:ascii="Eras Demi ITC" w:eastAsia="Times New Roman" w:hAnsi="Eras Demi ITC" w:cs="Arial"/>
          <w:color w:val="000000"/>
          <w:sz w:val="24"/>
          <w:szCs w:val="24"/>
          <w:lang w:eastAsia="es-ES"/>
        </w:rPr>
        <w:t xml:space="preserve"> Esta es la </w:t>
      </w:r>
      <w:r w:rsidRPr="00224C54">
        <w:rPr>
          <w:rFonts w:ascii="Eras Demi ITC" w:eastAsia="Times New Roman" w:hAnsi="Eras Demi ITC" w:cs="Arial"/>
          <w:b/>
          <w:bCs/>
          <w:color w:val="000000"/>
          <w:sz w:val="24"/>
          <w:szCs w:val="24"/>
          <w:lang w:eastAsia="es-ES"/>
        </w:rPr>
        <w:t>Sinopsis:</w:t>
      </w:r>
      <w:r w:rsidRPr="00224C54">
        <w:rPr>
          <w:rFonts w:ascii="Eras Demi ITC" w:eastAsia="Times New Roman" w:hAnsi="Eras Demi ITC" w:cs="Arial"/>
          <w:color w:val="000000"/>
          <w:sz w:val="24"/>
          <w:szCs w:val="24"/>
          <w:lang w:eastAsia="es-ES"/>
        </w:rPr>
        <w:t xml:space="preserve"> en el futuro, la raza humana está </w:t>
      </w:r>
      <w:r>
        <w:rPr>
          <w:rFonts w:ascii="Eras Demi ITC" w:eastAsia="Times New Roman" w:hAnsi="Eras Demi ITC" w:cs="Arial"/>
          <w:color w:val="000000"/>
          <w:sz w:val="24"/>
          <w:szCs w:val="24"/>
          <w:lang w:eastAsia="es-ES"/>
        </w:rPr>
        <w:t xml:space="preserve">sumida en una guerra terrible entre Asia y el resto del mundo. Asia domina los recursos de la IA y tiene un ejército poderoso de robots y androides (ecos de </w:t>
      </w:r>
      <w:r w:rsidRPr="000837B1">
        <w:rPr>
          <w:rFonts w:ascii="Eras Demi ITC" w:eastAsia="Times New Roman" w:hAnsi="Eras Demi ITC" w:cs="Arial"/>
          <w:i/>
          <w:iCs/>
          <w:color w:val="000000"/>
          <w:sz w:val="24"/>
          <w:szCs w:val="24"/>
          <w:lang w:eastAsia="es-ES"/>
        </w:rPr>
        <w:t>Blade Runner</w:t>
      </w:r>
      <w:r>
        <w:rPr>
          <w:rFonts w:ascii="Eras Demi ITC" w:eastAsia="Times New Roman" w:hAnsi="Eras Demi ITC" w:cs="Arial"/>
          <w:color w:val="000000"/>
          <w:sz w:val="24"/>
          <w:szCs w:val="24"/>
          <w:lang w:eastAsia="es-ES"/>
        </w:rPr>
        <w:t xml:space="preserve">) que quiere dominar a los humanos. </w:t>
      </w:r>
      <w:r w:rsidR="00CB5786">
        <w:rPr>
          <w:rFonts w:ascii="Eras Demi ITC" w:eastAsia="Times New Roman" w:hAnsi="Eras Demi ITC" w:cs="Arial"/>
          <w:color w:val="000000"/>
          <w:sz w:val="24"/>
          <w:szCs w:val="24"/>
          <w:lang w:eastAsia="es-ES"/>
        </w:rPr>
        <w:t>El planeta está</w:t>
      </w:r>
      <w:r>
        <w:rPr>
          <w:rFonts w:ascii="Eras Demi ITC" w:eastAsia="Times New Roman" w:hAnsi="Eras Demi ITC" w:cs="Arial"/>
          <w:color w:val="000000"/>
          <w:sz w:val="24"/>
          <w:szCs w:val="24"/>
          <w:lang w:eastAsia="es-ES"/>
        </w:rPr>
        <w:t xml:space="preserve"> </w:t>
      </w:r>
      <w:r w:rsidR="00CB5786">
        <w:rPr>
          <w:rFonts w:ascii="Eras Demi ITC" w:eastAsia="Times New Roman" w:hAnsi="Eras Demi ITC" w:cs="Arial"/>
          <w:color w:val="000000"/>
          <w:sz w:val="24"/>
          <w:szCs w:val="24"/>
          <w:lang w:eastAsia="es-ES"/>
        </w:rPr>
        <w:t>enfrentado en guerra</w:t>
      </w:r>
      <w:r w:rsidRPr="00224C54">
        <w:rPr>
          <w:rFonts w:ascii="Eras Demi ITC" w:eastAsia="Times New Roman" w:hAnsi="Eras Demi ITC" w:cs="Arial"/>
          <w:color w:val="000000"/>
          <w:sz w:val="24"/>
          <w:szCs w:val="24"/>
          <w:lang w:eastAsia="es-ES"/>
        </w:rPr>
        <w:t xml:space="preserve"> </w:t>
      </w:r>
      <w:r w:rsidR="00CB5786">
        <w:rPr>
          <w:rFonts w:ascii="Eras Demi ITC" w:eastAsia="Times New Roman" w:hAnsi="Eras Demi ITC" w:cs="Arial"/>
          <w:color w:val="000000"/>
          <w:sz w:val="24"/>
          <w:szCs w:val="24"/>
          <w:lang w:eastAsia="es-ES"/>
        </w:rPr>
        <w:t xml:space="preserve">mortal </w:t>
      </w:r>
      <w:r w:rsidRPr="00224C54">
        <w:rPr>
          <w:rFonts w:ascii="Eras Demi ITC" w:eastAsia="Times New Roman" w:hAnsi="Eras Demi ITC" w:cs="Arial"/>
          <w:color w:val="000000"/>
          <w:sz w:val="24"/>
          <w:szCs w:val="24"/>
          <w:lang w:eastAsia="es-ES"/>
        </w:rPr>
        <w:t>entre los que quieren eliminar cualquier vestigio de la Inteligencia Artificial que provocó una terrible masacre y los que defienden a las máquinas razonable. Joshua, un exagente de las fuerzas especiales, es reclutado para cazar y matar al diseñador de una IA que podría acabar con la guerra de una vez por todas.</w:t>
      </w:r>
    </w:p>
    <w:p w14:paraId="14FCA798" w14:textId="474063DA" w:rsidR="00170DEA" w:rsidRDefault="00170DEA" w:rsidP="00411883">
      <w:pPr>
        <w:spacing w:after="120" w:line="276" w:lineRule="auto"/>
        <w:ind w:firstLine="708"/>
        <w:jc w:val="both"/>
        <w:rPr>
          <w:rFonts w:ascii="Eras Demi ITC" w:eastAsia="Times New Roman" w:hAnsi="Eras Demi ITC" w:cs="Arial"/>
          <w:color w:val="000000"/>
          <w:sz w:val="24"/>
          <w:szCs w:val="24"/>
          <w:lang w:eastAsia="es-ES"/>
        </w:rPr>
      </w:pPr>
      <w:r w:rsidRPr="00CB5786">
        <w:rPr>
          <w:rFonts w:ascii="Eras Demi ITC" w:eastAsia="Times New Roman" w:hAnsi="Eras Demi ITC" w:cs="Arial"/>
          <w:color w:val="000000"/>
          <w:sz w:val="24"/>
          <w:szCs w:val="24"/>
          <w:lang w:eastAsia="es-ES"/>
        </w:rPr>
        <w:lastRenderedPageBreak/>
        <w:t xml:space="preserve">Es verdad que </w:t>
      </w:r>
      <w:r w:rsidRPr="00CB5786">
        <w:rPr>
          <w:rFonts w:ascii="Eras Demi ITC" w:eastAsia="Times New Roman" w:hAnsi="Eras Demi ITC" w:cs="Arial"/>
          <w:i/>
          <w:iCs/>
          <w:color w:val="000000"/>
          <w:sz w:val="24"/>
          <w:szCs w:val="24"/>
          <w:lang w:eastAsia="es-ES"/>
        </w:rPr>
        <w:t>'</w:t>
      </w:r>
      <w:proofErr w:type="spellStart"/>
      <w:r w:rsidRPr="00CB5786">
        <w:rPr>
          <w:rFonts w:ascii="Eras Demi ITC" w:eastAsia="Times New Roman" w:hAnsi="Eras Demi ITC" w:cs="Arial"/>
          <w:i/>
          <w:iCs/>
          <w:color w:val="000000"/>
          <w:sz w:val="24"/>
          <w:szCs w:val="24"/>
          <w:lang w:eastAsia="es-ES"/>
        </w:rPr>
        <w:t>The</w:t>
      </w:r>
      <w:proofErr w:type="spellEnd"/>
      <w:r w:rsidRPr="00CB5786">
        <w:rPr>
          <w:rFonts w:ascii="Eras Demi ITC" w:eastAsia="Times New Roman" w:hAnsi="Eras Demi ITC" w:cs="Arial"/>
          <w:i/>
          <w:iCs/>
          <w:color w:val="000000"/>
          <w:sz w:val="24"/>
          <w:szCs w:val="24"/>
          <w:lang w:eastAsia="es-ES"/>
        </w:rPr>
        <w:t xml:space="preserve"> </w:t>
      </w:r>
      <w:proofErr w:type="spellStart"/>
      <w:r w:rsidRPr="00CB5786">
        <w:rPr>
          <w:rFonts w:ascii="Eras Demi ITC" w:eastAsia="Times New Roman" w:hAnsi="Eras Demi ITC" w:cs="Arial"/>
          <w:i/>
          <w:iCs/>
          <w:color w:val="000000"/>
          <w:sz w:val="24"/>
          <w:szCs w:val="24"/>
          <w:lang w:eastAsia="es-ES"/>
        </w:rPr>
        <w:t>Creator</w:t>
      </w:r>
      <w:proofErr w:type="spellEnd"/>
      <w:r w:rsidRPr="00CB5786">
        <w:rPr>
          <w:rFonts w:ascii="Eras Demi ITC" w:eastAsia="Times New Roman" w:hAnsi="Eras Demi ITC" w:cs="Arial"/>
          <w:i/>
          <w:iCs/>
          <w:color w:val="000000"/>
          <w:sz w:val="24"/>
          <w:szCs w:val="24"/>
          <w:lang w:eastAsia="es-ES"/>
        </w:rPr>
        <w:t>'</w:t>
      </w:r>
      <w:r w:rsidRPr="00CB5786">
        <w:rPr>
          <w:rFonts w:ascii="Eras Demi ITC" w:eastAsia="Times New Roman" w:hAnsi="Eras Demi ITC" w:cs="Arial"/>
          <w:color w:val="000000"/>
          <w:sz w:val="24"/>
          <w:szCs w:val="24"/>
          <w:lang w:eastAsia="es-ES"/>
        </w:rPr>
        <w:t xml:space="preserve"> no esconde sus decenas de referentes y referencias ('AI Inteligencia Artificial', de </w:t>
      </w:r>
      <w:hyperlink r:id="rId15" w:history="1">
        <w:r w:rsidRPr="00CB5786">
          <w:rPr>
            <w:rFonts w:ascii="Eras Demi ITC" w:eastAsia="Times New Roman" w:hAnsi="Eras Demi ITC" w:cs="Arial"/>
            <w:color w:val="0000FF"/>
            <w:sz w:val="24"/>
            <w:szCs w:val="24"/>
            <w:u w:val="single"/>
            <w:lang w:eastAsia="es-ES"/>
          </w:rPr>
          <w:t>Steven Spielberg</w:t>
        </w:r>
      </w:hyperlink>
      <w:r w:rsidRPr="00CB5786">
        <w:rPr>
          <w:rFonts w:ascii="Eras Demi ITC" w:eastAsia="Times New Roman" w:hAnsi="Eras Demi ITC" w:cs="Arial"/>
          <w:color w:val="000000"/>
          <w:sz w:val="24"/>
          <w:szCs w:val="24"/>
          <w:lang w:eastAsia="es-ES"/>
        </w:rPr>
        <w:t>; la saga '</w:t>
      </w:r>
      <w:proofErr w:type="spellStart"/>
      <w:r w:rsidRPr="00CB5786">
        <w:rPr>
          <w:rFonts w:ascii="Eras Demi ITC" w:eastAsia="Times New Roman" w:hAnsi="Eras Demi ITC" w:cs="Arial"/>
          <w:color w:val="000000"/>
          <w:sz w:val="24"/>
          <w:szCs w:val="24"/>
          <w:lang w:eastAsia="es-ES"/>
        </w:rPr>
        <w:t>Terminator</w:t>
      </w:r>
      <w:proofErr w:type="spellEnd"/>
      <w:r w:rsidRPr="00CB5786">
        <w:rPr>
          <w:rFonts w:ascii="Eras Demi ITC" w:eastAsia="Times New Roman" w:hAnsi="Eras Demi ITC" w:cs="Arial"/>
          <w:color w:val="000000"/>
          <w:sz w:val="24"/>
          <w:szCs w:val="24"/>
          <w:lang w:eastAsia="es-ES"/>
        </w:rPr>
        <w:t>'; la denostada injustamente 'Nación cautiva', de Rupert Wyatt; la franquicia de 'El planeta de los simios'; la espiritual/social '</w:t>
      </w:r>
      <w:proofErr w:type="spellStart"/>
      <w:r w:rsidRPr="00CB5786">
        <w:rPr>
          <w:rFonts w:ascii="Eras Demi ITC" w:eastAsia="Times New Roman" w:hAnsi="Eras Demi ITC" w:cs="Arial"/>
          <w:color w:val="000000"/>
          <w:sz w:val="24"/>
          <w:szCs w:val="24"/>
          <w:lang w:eastAsia="es-ES"/>
        </w:rPr>
        <w:t>Elysium</w:t>
      </w:r>
      <w:proofErr w:type="spellEnd"/>
      <w:r w:rsidRPr="00CB5786">
        <w:rPr>
          <w:rFonts w:ascii="Eras Demi ITC" w:eastAsia="Times New Roman" w:hAnsi="Eras Demi ITC" w:cs="Arial"/>
          <w:color w:val="000000"/>
          <w:sz w:val="24"/>
          <w:szCs w:val="24"/>
          <w:lang w:eastAsia="es-ES"/>
        </w:rPr>
        <w:t>'; 'Avatar'...) como si quisiera validar todo ese cine y sumarlo, protegerlo y conservarlo en una historia que es, como '</w:t>
      </w:r>
      <w:proofErr w:type="spellStart"/>
      <w:r w:rsidRPr="00CB5786">
        <w:rPr>
          <w:rFonts w:ascii="Eras Demi ITC" w:eastAsia="Times New Roman" w:hAnsi="Eras Demi ITC" w:cs="Arial"/>
          <w:color w:val="000000"/>
          <w:sz w:val="24"/>
          <w:szCs w:val="24"/>
          <w:lang w:eastAsia="es-ES"/>
        </w:rPr>
        <w:t>Monsters</w:t>
      </w:r>
      <w:proofErr w:type="spellEnd"/>
      <w:r w:rsidRPr="00CB5786">
        <w:rPr>
          <w:rFonts w:ascii="Eras Demi ITC" w:eastAsia="Times New Roman" w:hAnsi="Eras Demi ITC" w:cs="Arial"/>
          <w:color w:val="000000"/>
          <w:sz w:val="24"/>
          <w:szCs w:val="24"/>
          <w:lang w:eastAsia="es-ES"/>
        </w:rPr>
        <w:t>' y como '</w:t>
      </w:r>
      <w:proofErr w:type="spellStart"/>
      <w:r w:rsidRPr="00CB5786">
        <w:rPr>
          <w:rFonts w:ascii="Eras Demi ITC" w:eastAsia="Times New Roman" w:hAnsi="Eras Demi ITC" w:cs="Arial"/>
          <w:color w:val="000000"/>
          <w:sz w:val="24"/>
          <w:szCs w:val="24"/>
          <w:lang w:eastAsia="es-ES"/>
        </w:rPr>
        <w:t>Rogue</w:t>
      </w:r>
      <w:proofErr w:type="spellEnd"/>
      <w:r w:rsidRPr="00CB5786">
        <w:rPr>
          <w:rFonts w:ascii="Eras Demi ITC" w:eastAsia="Times New Roman" w:hAnsi="Eras Demi ITC" w:cs="Arial"/>
          <w:color w:val="000000"/>
          <w:sz w:val="24"/>
          <w:szCs w:val="24"/>
          <w:lang w:eastAsia="es-ES"/>
        </w:rPr>
        <w:t xml:space="preserve"> </w:t>
      </w:r>
      <w:proofErr w:type="spellStart"/>
      <w:r w:rsidRPr="00CB5786">
        <w:rPr>
          <w:rFonts w:ascii="Eras Demi ITC" w:eastAsia="Times New Roman" w:hAnsi="Eras Demi ITC" w:cs="Arial"/>
          <w:color w:val="000000"/>
          <w:sz w:val="24"/>
          <w:szCs w:val="24"/>
          <w:lang w:eastAsia="es-ES"/>
        </w:rPr>
        <w:t>One</w:t>
      </w:r>
      <w:proofErr w:type="spellEnd"/>
      <w:r w:rsidRPr="00CB5786">
        <w:rPr>
          <w:rFonts w:ascii="Eras Demi ITC" w:eastAsia="Times New Roman" w:hAnsi="Eras Demi ITC" w:cs="Arial"/>
          <w:color w:val="000000"/>
          <w:sz w:val="24"/>
          <w:szCs w:val="24"/>
          <w:lang w:eastAsia="es-ES"/>
        </w:rPr>
        <w:t xml:space="preserve">', una </w:t>
      </w:r>
      <w:proofErr w:type="spellStart"/>
      <w:r w:rsidRPr="00CB5786">
        <w:rPr>
          <w:rFonts w:ascii="Eras Demi ITC" w:eastAsia="Times New Roman" w:hAnsi="Eras Demi ITC" w:cs="Arial"/>
          <w:color w:val="000000"/>
          <w:sz w:val="24"/>
          <w:szCs w:val="24"/>
          <w:lang w:eastAsia="es-ES"/>
        </w:rPr>
        <w:t>road</w:t>
      </w:r>
      <w:proofErr w:type="spellEnd"/>
      <w:r w:rsidRPr="00CB5786">
        <w:rPr>
          <w:rFonts w:ascii="Eras Demi ITC" w:eastAsia="Times New Roman" w:hAnsi="Eras Demi ITC" w:cs="Arial"/>
          <w:color w:val="000000"/>
          <w:sz w:val="24"/>
          <w:szCs w:val="24"/>
          <w:lang w:eastAsia="es-ES"/>
        </w:rPr>
        <w:t xml:space="preserve"> </w:t>
      </w:r>
      <w:proofErr w:type="spellStart"/>
      <w:r w:rsidRPr="00CB5786">
        <w:rPr>
          <w:rFonts w:ascii="Eras Demi ITC" w:eastAsia="Times New Roman" w:hAnsi="Eras Demi ITC" w:cs="Arial"/>
          <w:color w:val="000000"/>
          <w:sz w:val="24"/>
          <w:szCs w:val="24"/>
          <w:lang w:eastAsia="es-ES"/>
        </w:rPr>
        <w:t>movie</w:t>
      </w:r>
      <w:proofErr w:type="spellEnd"/>
      <w:r w:rsidRPr="00CB5786">
        <w:rPr>
          <w:rFonts w:ascii="Eras Demi ITC" w:eastAsia="Times New Roman" w:hAnsi="Eras Demi ITC" w:cs="Arial"/>
          <w:color w:val="000000"/>
          <w:sz w:val="24"/>
          <w:szCs w:val="24"/>
          <w:lang w:eastAsia="es-ES"/>
        </w:rPr>
        <w:t xml:space="preserve"> en un universo convulso donde el amor (el de los dos monstruos extraterrestres, el de dos rebeldes aguardando el fin tras cumplir su misión, las lágrimas de una niña creada artificialmente…) es la clave.</w:t>
      </w:r>
    </w:p>
    <w:p w14:paraId="0C4383D5" w14:textId="2C26B935" w:rsidR="00CB5786" w:rsidRDefault="00CB5786" w:rsidP="00411883">
      <w:pPr>
        <w:spacing w:after="120" w:line="276" w:lineRule="auto"/>
        <w:ind w:firstLine="708"/>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 xml:space="preserve">Pero en el fondo, por ideología de los promotores o – con más seguridad – por razones económicas, </w:t>
      </w:r>
      <w:r>
        <w:rPr>
          <w:rFonts w:ascii="Eras Demi ITC" w:eastAsia="Times New Roman" w:hAnsi="Eras Demi ITC" w:cs="Arial"/>
          <w:i/>
          <w:iCs/>
          <w:color w:val="000000"/>
          <w:sz w:val="24"/>
          <w:szCs w:val="24"/>
          <w:lang w:eastAsia="es-ES"/>
        </w:rPr>
        <w:t>“</w:t>
      </w:r>
      <w:proofErr w:type="spellStart"/>
      <w:r>
        <w:rPr>
          <w:rFonts w:ascii="Eras Demi ITC" w:eastAsia="Times New Roman" w:hAnsi="Eras Demi ITC" w:cs="Arial"/>
          <w:i/>
          <w:iCs/>
          <w:color w:val="000000"/>
          <w:sz w:val="24"/>
          <w:szCs w:val="24"/>
          <w:lang w:eastAsia="es-ES"/>
        </w:rPr>
        <w:t>The</w:t>
      </w:r>
      <w:proofErr w:type="spellEnd"/>
      <w:r>
        <w:rPr>
          <w:rFonts w:ascii="Eras Demi ITC" w:eastAsia="Times New Roman" w:hAnsi="Eras Demi ITC" w:cs="Arial"/>
          <w:i/>
          <w:iCs/>
          <w:color w:val="000000"/>
          <w:sz w:val="24"/>
          <w:szCs w:val="24"/>
          <w:lang w:eastAsia="es-ES"/>
        </w:rPr>
        <w:t xml:space="preserve"> </w:t>
      </w:r>
      <w:proofErr w:type="spellStart"/>
      <w:r>
        <w:rPr>
          <w:rFonts w:ascii="Eras Demi ITC" w:eastAsia="Times New Roman" w:hAnsi="Eras Demi ITC" w:cs="Arial"/>
          <w:i/>
          <w:iCs/>
          <w:color w:val="000000"/>
          <w:sz w:val="24"/>
          <w:szCs w:val="24"/>
          <w:lang w:eastAsia="es-ES"/>
        </w:rPr>
        <w:t>Creator</w:t>
      </w:r>
      <w:proofErr w:type="spellEnd"/>
      <w:r>
        <w:rPr>
          <w:rFonts w:ascii="Eras Demi ITC" w:eastAsia="Times New Roman" w:hAnsi="Eras Demi ITC" w:cs="Arial"/>
          <w:i/>
          <w:iCs/>
          <w:color w:val="000000"/>
          <w:sz w:val="24"/>
          <w:szCs w:val="24"/>
          <w:lang w:eastAsia="es-ES"/>
        </w:rPr>
        <w:t xml:space="preserve">” </w:t>
      </w:r>
      <w:r>
        <w:rPr>
          <w:rFonts w:ascii="Eras Demi ITC" w:eastAsia="Times New Roman" w:hAnsi="Eras Demi ITC" w:cs="Arial"/>
          <w:color w:val="000000"/>
          <w:sz w:val="24"/>
          <w:szCs w:val="24"/>
          <w:lang w:eastAsia="es-ES"/>
        </w:rPr>
        <w:t xml:space="preserve">se mueve en un contexto </w:t>
      </w:r>
      <w:proofErr w:type="spellStart"/>
      <w:r>
        <w:rPr>
          <w:rFonts w:ascii="Eras Demi ITC" w:eastAsia="Times New Roman" w:hAnsi="Eras Demi ITC" w:cs="Arial"/>
          <w:color w:val="000000"/>
          <w:sz w:val="24"/>
          <w:szCs w:val="24"/>
          <w:lang w:eastAsia="es-ES"/>
        </w:rPr>
        <w:t>conspiranoico</w:t>
      </w:r>
      <w:proofErr w:type="spellEnd"/>
      <w:r>
        <w:rPr>
          <w:rFonts w:ascii="Eras Demi ITC" w:eastAsia="Times New Roman" w:hAnsi="Eras Demi ITC" w:cs="Arial"/>
          <w:color w:val="000000"/>
          <w:sz w:val="24"/>
          <w:szCs w:val="24"/>
          <w:lang w:eastAsia="es-ES"/>
        </w:rPr>
        <w:t xml:space="preserve"> que da dinero. Mucha gente acudirá a verla no solo por los medios técnicos sino porque esta película alimenta el miedo a los que no somos nosotros, rechazo a las tecnologías y – como no – la xenofobia (los malos son asiáticos que se identifican con chinos). Es curioso que cada vez hay más gente que ve conspiraciones por todas partes (el otro día uno – que es sacerdote y lo conozco por las redes sociales - hablaba que detrás de la Agenda 2030 está una conspiración judeo-masónica)</w:t>
      </w:r>
    </w:p>
    <w:p w14:paraId="649BFA06" w14:textId="2CAEEF02" w:rsidR="00CB5786" w:rsidRDefault="00CB5786" w:rsidP="00411883">
      <w:pPr>
        <w:spacing w:after="120" w:line="276" w:lineRule="auto"/>
        <w:ind w:firstLine="708"/>
        <w:jc w:val="both"/>
        <w:rPr>
          <w:rFonts w:ascii="Eras Demi ITC" w:eastAsia="Times New Roman" w:hAnsi="Eras Demi ITC" w:cs="Arial"/>
          <w:color w:val="000000"/>
          <w:sz w:val="24"/>
          <w:szCs w:val="24"/>
          <w:lang w:eastAsia="es-ES"/>
        </w:rPr>
      </w:pPr>
      <w:r>
        <w:rPr>
          <w:rFonts w:ascii="Eras Demi ITC" w:eastAsia="Times New Roman" w:hAnsi="Eras Demi ITC" w:cs="Arial"/>
          <w:color w:val="000000"/>
          <w:sz w:val="24"/>
          <w:szCs w:val="24"/>
          <w:lang w:eastAsia="es-ES"/>
        </w:rPr>
        <w:t>Confieso que me encantan las películas de tema científico</w:t>
      </w:r>
      <w:r w:rsidR="00411883">
        <w:rPr>
          <w:rFonts w:ascii="Eras Demi ITC" w:eastAsia="Times New Roman" w:hAnsi="Eras Demi ITC" w:cs="Arial"/>
          <w:color w:val="000000"/>
          <w:sz w:val="24"/>
          <w:szCs w:val="24"/>
          <w:lang w:eastAsia="es-ES"/>
        </w:rPr>
        <w:t>. Pero en esta veo una instrumentación de la ciencia y de las tecnologías (sobre todo de la IA) al servicio de un objeto de consumo que – movido por el miedo al futuro – genera pingües beneficios económicos. El miedo es una herramienta poderosa de control de las mentes, de los individuos y de las culturas. Al menos es m punto de vista que podemos dialogar sin acritud.</w:t>
      </w:r>
    </w:p>
    <w:p w14:paraId="4E13F359" w14:textId="6E6B6C14" w:rsidR="00411883" w:rsidRDefault="00411883" w:rsidP="00411883">
      <w:pPr>
        <w:spacing w:after="120" w:line="276" w:lineRule="auto"/>
        <w:ind w:firstLine="708"/>
        <w:jc w:val="both"/>
        <w:rPr>
          <w:rFonts w:ascii="Eras Demi ITC" w:eastAsia="Times New Roman" w:hAnsi="Eras Demi ITC" w:cs="Arial"/>
          <w:color w:val="000000"/>
          <w:sz w:val="24"/>
          <w:szCs w:val="24"/>
          <w:lang w:eastAsia="es-ES"/>
        </w:rPr>
      </w:pPr>
    </w:p>
    <w:p w14:paraId="2A1E37CC" w14:textId="77777777" w:rsidR="00411883" w:rsidRPr="00CB5786" w:rsidRDefault="00411883" w:rsidP="00411883">
      <w:pPr>
        <w:spacing w:after="120" w:line="276" w:lineRule="auto"/>
        <w:ind w:firstLine="708"/>
        <w:jc w:val="both"/>
        <w:rPr>
          <w:rFonts w:ascii="Eras Demi ITC" w:eastAsia="Times New Roman" w:hAnsi="Eras Demi ITC" w:cs="Arial"/>
          <w:color w:val="000000"/>
          <w:sz w:val="24"/>
          <w:szCs w:val="24"/>
          <w:lang w:eastAsia="es-ES"/>
        </w:rPr>
      </w:pPr>
    </w:p>
    <w:p w14:paraId="20E5A0DB" w14:textId="2458B047" w:rsidR="00CB5786" w:rsidRDefault="00CB5786" w:rsidP="00411883">
      <w:pPr>
        <w:spacing w:after="120" w:line="276" w:lineRule="auto"/>
        <w:ind w:firstLine="708"/>
        <w:jc w:val="both"/>
        <w:rPr>
          <w:rFonts w:ascii="Eras Demi ITC" w:eastAsia="Times New Roman" w:hAnsi="Eras Demi ITC" w:cs="Arial"/>
          <w:color w:val="000000"/>
          <w:sz w:val="24"/>
          <w:szCs w:val="24"/>
          <w:lang w:eastAsia="es-ES"/>
        </w:rPr>
      </w:pPr>
    </w:p>
    <w:sectPr w:rsidR="00CB5786">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F060" w14:textId="77777777" w:rsidR="00E46953" w:rsidRDefault="00E46953" w:rsidP="00170DEA">
      <w:pPr>
        <w:spacing w:after="0" w:line="240" w:lineRule="auto"/>
      </w:pPr>
      <w:r>
        <w:separator/>
      </w:r>
    </w:p>
  </w:endnote>
  <w:endnote w:type="continuationSeparator" w:id="0">
    <w:p w14:paraId="4DE9BF87" w14:textId="77777777" w:rsidR="00E46953" w:rsidRDefault="00E46953" w:rsidP="0017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97696"/>
      <w:docPartObj>
        <w:docPartGallery w:val="Page Numbers (Bottom of Page)"/>
        <w:docPartUnique/>
      </w:docPartObj>
    </w:sdtPr>
    <w:sdtContent>
      <w:p w14:paraId="6C4CB029" w14:textId="3EAC11A0" w:rsidR="00170DEA" w:rsidRDefault="00170DEA">
        <w:pPr>
          <w:pStyle w:val="Piedepgina"/>
          <w:jc w:val="center"/>
        </w:pPr>
        <w:r>
          <w:fldChar w:fldCharType="begin"/>
        </w:r>
        <w:r>
          <w:instrText>PAGE   \* MERGEFORMAT</w:instrText>
        </w:r>
        <w:r>
          <w:fldChar w:fldCharType="separate"/>
        </w:r>
        <w:r>
          <w:t>2</w:t>
        </w:r>
        <w:r>
          <w:fldChar w:fldCharType="end"/>
        </w:r>
      </w:p>
    </w:sdtContent>
  </w:sdt>
  <w:p w14:paraId="4BC2FB03" w14:textId="77777777" w:rsidR="00170DEA" w:rsidRDefault="00170D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C0DA" w14:textId="77777777" w:rsidR="00E46953" w:rsidRDefault="00E46953" w:rsidP="00170DEA">
      <w:pPr>
        <w:spacing w:after="0" w:line="240" w:lineRule="auto"/>
      </w:pPr>
      <w:r>
        <w:separator/>
      </w:r>
    </w:p>
  </w:footnote>
  <w:footnote w:type="continuationSeparator" w:id="0">
    <w:p w14:paraId="7FDC19BD" w14:textId="77777777" w:rsidR="00E46953" w:rsidRDefault="00E46953" w:rsidP="00170D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2F33"/>
    <w:multiLevelType w:val="multilevel"/>
    <w:tmpl w:val="CD74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74604"/>
    <w:multiLevelType w:val="multilevel"/>
    <w:tmpl w:val="A78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976478">
    <w:abstractNumId w:val="1"/>
  </w:num>
  <w:num w:numId="2" w16cid:durableId="93867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EA"/>
    <w:rsid w:val="000837B1"/>
    <w:rsid w:val="00170DEA"/>
    <w:rsid w:val="001C6D27"/>
    <w:rsid w:val="00224C54"/>
    <w:rsid w:val="00411883"/>
    <w:rsid w:val="00450BF6"/>
    <w:rsid w:val="0048410F"/>
    <w:rsid w:val="004952CB"/>
    <w:rsid w:val="006057F8"/>
    <w:rsid w:val="007270C7"/>
    <w:rsid w:val="00917A43"/>
    <w:rsid w:val="00BE6F7F"/>
    <w:rsid w:val="00CB5786"/>
    <w:rsid w:val="00E46953"/>
    <w:rsid w:val="00EE0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5D46"/>
  <w15:chartTrackingRefBased/>
  <w15:docId w15:val="{479AFDF2-033C-487E-A273-71434C9B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0D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0DEA"/>
  </w:style>
  <w:style w:type="paragraph" w:styleId="Piedepgina">
    <w:name w:val="footer"/>
    <w:basedOn w:val="Normal"/>
    <w:link w:val="PiedepginaCar"/>
    <w:uiPriority w:val="99"/>
    <w:unhideWhenUsed/>
    <w:rsid w:val="00170D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0DEA"/>
  </w:style>
  <w:style w:type="character" w:styleId="Hipervnculo">
    <w:name w:val="Hyperlink"/>
    <w:basedOn w:val="Fuentedeprrafopredeter"/>
    <w:uiPriority w:val="99"/>
    <w:unhideWhenUsed/>
    <w:rsid w:val="00170DEA"/>
    <w:rPr>
      <w:color w:val="0563C1" w:themeColor="hyperlink"/>
      <w:u w:val="single"/>
    </w:rPr>
  </w:style>
  <w:style w:type="character" w:styleId="Mencinsinresolver">
    <w:name w:val="Unresolved Mention"/>
    <w:basedOn w:val="Fuentedeprrafopredeter"/>
    <w:uiPriority w:val="99"/>
    <w:semiHidden/>
    <w:unhideWhenUsed/>
    <w:rsid w:val="00170DEA"/>
    <w:rPr>
      <w:color w:val="605E5C"/>
      <w:shd w:val="clear" w:color="auto" w:fill="E1DFDD"/>
    </w:rPr>
  </w:style>
  <w:style w:type="character" w:styleId="Hipervnculovisitado">
    <w:name w:val="FollowedHyperlink"/>
    <w:basedOn w:val="Fuentedeprrafopredeter"/>
    <w:uiPriority w:val="99"/>
    <w:semiHidden/>
    <w:unhideWhenUsed/>
    <w:rsid w:val="00224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814506">
      <w:bodyDiv w:val="1"/>
      <w:marLeft w:val="0"/>
      <w:marRight w:val="0"/>
      <w:marTop w:val="0"/>
      <w:marBottom w:val="0"/>
      <w:divBdr>
        <w:top w:val="none" w:sz="0" w:space="0" w:color="auto"/>
        <w:left w:val="none" w:sz="0" w:space="0" w:color="auto"/>
        <w:bottom w:val="none" w:sz="0" w:space="0" w:color="auto"/>
        <w:right w:val="none" w:sz="0" w:space="0" w:color="auto"/>
      </w:divBdr>
      <w:divsChild>
        <w:div w:id="420760836">
          <w:marLeft w:val="0"/>
          <w:marRight w:val="0"/>
          <w:marTop w:val="0"/>
          <w:marBottom w:val="0"/>
          <w:divBdr>
            <w:top w:val="none" w:sz="0" w:space="0" w:color="auto"/>
            <w:left w:val="none" w:sz="0" w:space="0" w:color="auto"/>
            <w:bottom w:val="none" w:sz="0" w:space="0" w:color="auto"/>
            <w:right w:val="none" w:sz="0" w:space="0" w:color="auto"/>
          </w:divBdr>
        </w:div>
        <w:div w:id="559631131">
          <w:marLeft w:val="0"/>
          <w:marRight w:val="0"/>
          <w:marTop w:val="0"/>
          <w:marBottom w:val="0"/>
          <w:divBdr>
            <w:top w:val="none" w:sz="0" w:space="0" w:color="auto"/>
            <w:left w:val="none" w:sz="0" w:space="0" w:color="auto"/>
            <w:bottom w:val="none" w:sz="0" w:space="0" w:color="auto"/>
            <w:right w:val="none" w:sz="0" w:space="0" w:color="auto"/>
          </w:divBdr>
        </w:div>
        <w:div w:id="1509635188">
          <w:marLeft w:val="0"/>
          <w:marRight w:val="0"/>
          <w:marTop w:val="0"/>
          <w:marBottom w:val="0"/>
          <w:divBdr>
            <w:top w:val="none" w:sz="0" w:space="0" w:color="auto"/>
            <w:left w:val="none" w:sz="0" w:space="0" w:color="auto"/>
            <w:bottom w:val="none" w:sz="0" w:space="0" w:color="auto"/>
            <w:right w:val="none" w:sz="0" w:space="0" w:color="auto"/>
          </w:divBdr>
          <w:divsChild>
            <w:div w:id="336663696">
              <w:marLeft w:val="0"/>
              <w:marRight w:val="0"/>
              <w:marTop w:val="0"/>
              <w:marBottom w:val="0"/>
              <w:divBdr>
                <w:top w:val="none" w:sz="0" w:space="0" w:color="auto"/>
                <w:left w:val="none" w:sz="0" w:space="0" w:color="auto"/>
                <w:bottom w:val="none" w:sz="0" w:space="0" w:color="auto"/>
                <w:right w:val="none" w:sz="0" w:space="0" w:color="auto"/>
              </w:divBdr>
              <w:divsChild>
                <w:div w:id="248734742">
                  <w:marLeft w:val="0"/>
                  <w:marRight w:val="0"/>
                  <w:marTop w:val="0"/>
                  <w:marBottom w:val="0"/>
                  <w:divBdr>
                    <w:top w:val="none" w:sz="0" w:space="0" w:color="auto"/>
                    <w:left w:val="none" w:sz="0" w:space="0" w:color="auto"/>
                    <w:bottom w:val="none" w:sz="0" w:space="0" w:color="auto"/>
                    <w:right w:val="none" w:sz="0" w:space="0" w:color="auto"/>
                  </w:divBdr>
                  <w:divsChild>
                    <w:div w:id="2033653221">
                      <w:marLeft w:val="0"/>
                      <w:marRight w:val="0"/>
                      <w:marTop w:val="0"/>
                      <w:marBottom w:val="0"/>
                      <w:divBdr>
                        <w:top w:val="none" w:sz="0" w:space="0" w:color="auto"/>
                        <w:left w:val="none" w:sz="0" w:space="0" w:color="auto"/>
                        <w:bottom w:val="none" w:sz="0" w:space="0" w:color="auto"/>
                        <w:right w:val="none" w:sz="0" w:space="0" w:color="auto"/>
                      </w:divBdr>
                      <w:divsChild>
                        <w:div w:id="2115440958">
                          <w:marLeft w:val="0"/>
                          <w:marRight w:val="0"/>
                          <w:marTop w:val="0"/>
                          <w:marBottom w:val="0"/>
                          <w:divBdr>
                            <w:top w:val="none" w:sz="0" w:space="0" w:color="auto"/>
                            <w:left w:val="none" w:sz="0" w:space="0" w:color="auto"/>
                            <w:bottom w:val="none" w:sz="0" w:space="0" w:color="auto"/>
                            <w:right w:val="none" w:sz="0" w:space="0" w:color="auto"/>
                          </w:divBdr>
                          <w:divsChild>
                            <w:div w:id="19428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1218">
                  <w:marLeft w:val="0"/>
                  <w:marRight w:val="0"/>
                  <w:marTop w:val="0"/>
                  <w:marBottom w:val="0"/>
                  <w:divBdr>
                    <w:top w:val="none" w:sz="0" w:space="0" w:color="auto"/>
                    <w:left w:val="none" w:sz="0" w:space="0" w:color="auto"/>
                    <w:bottom w:val="none" w:sz="0" w:space="0" w:color="auto"/>
                    <w:right w:val="none" w:sz="0" w:space="0" w:color="auto"/>
                  </w:divBdr>
                  <w:divsChild>
                    <w:div w:id="1905673910">
                      <w:marLeft w:val="0"/>
                      <w:marRight w:val="0"/>
                      <w:marTop w:val="0"/>
                      <w:marBottom w:val="0"/>
                      <w:divBdr>
                        <w:top w:val="none" w:sz="0" w:space="0" w:color="auto"/>
                        <w:left w:val="none" w:sz="0" w:space="0" w:color="auto"/>
                        <w:bottom w:val="none" w:sz="0" w:space="0" w:color="auto"/>
                        <w:right w:val="none" w:sz="0" w:space="0" w:color="auto"/>
                      </w:divBdr>
                      <w:divsChild>
                        <w:div w:id="1434593205">
                          <w:marLeft w:val="0"/>
                          <w:marRight w:val="0"/>
                          <w:marTop w:val="0"/>
                          <w:marBottom w:val="0"/>
                          <w:divBdr>
                            <w:top w:val="none" w:sz="0" w:space="0" w:color="auto"/>
                            <w:left w:val="none" w:sz="0" w:space="0" w:color="auto"/>
                            <w:bottom w:val="none" w:sz="0" w:space="0" w:color="auto"/>
                            <w:right w:val="none" w:sz="0" w:space="0" w:color="auto"/>
                          </w:divBdr>
                        </w:div>
                      </w:divsChild>
                    </w:div>
                    <w:div w:id="1278873356">
                      <w:marLeft w:val="0"/>
                      <w:marRight w:val="0"/>
                      <w:marTop w:val="0"/>
                      <w:marBottom w:val="0"/>
                      <w:divBdr>
                        <w:top w:val="none" w:sz="0" w:space="0" w:color="auto"/>
                        <w:left w:val="none" w:sz="0" w:space="0" w:color="auto"/>
                        <w:bottom w:val="none" w:sz="0" w:space="0" w:color="auto"/>
                        <w:right w:val="none" w:sz="0" w:space="0" w:color="auto"/>
                      </w:divBdr>
                      <w:divsChild>
                        <w:div w:id="2102598486">
                          <w:marLeft w:val="0"/>
                          <w:marRight w:val="0"/>
                          <w:marTop w:val="0"/>
                          <w:marBottom w:val="0"/>
                          <w:divBdr>
                            <w:top w:val="none" w:sz="0" w:space="0" w:color="auto"/>
                            <w:left w:val="none" w:sz="0" w:space="0" w:color="auto"/>
                            <w:bottom w:val="none" w:sz="0" w:space="0" w:color="auto"/>
                            <w:right w:val="none" w:sz="0" w:space="0" w:color="auto"/>
                          </w:divBdr>
                          <w:divsChild>
                            <w:div w:id="11729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0101">
                      <w:marLeft w:val="0"/>
                      <w:marRight w:val="0"/>
                      <w:marTop w:val="0"/>
                      <w:marBottom w:val="0"/>
                      <w:divBdr>
                        <w:top w:val="none" w:sz="0" w:space="0" w:color="auto"/>
                        <w:left w:val="none" w:sz="0" w:space="0" w:color="auto"/>
                        <w:bottom w:val="none" w:sz="0" w:space="0" w:color="auto"/>
                        <w:right w:val="none" w:sz="0" w:space="0" w:color="auto"/>
                      </w:divBdr>
                      <w:divsChild>
                        <w:div w:id="164639582">
                          <w:marLeft w:val="0"/>
                          <w:marRight w:val="0"/>
                          <w:marTop w:val="0"/>
                          <w:marBottom w:val="0"/>
                          <w:divBdr>
                            <w:top w:val="none" w:sz="0" w:space="0" w:color="auto"/>
                            <w:left w:val="none" w:sz="0" w:space="0" w:color="auto"/>
                            <w:bottom w:val="none" w:sz="0" w:space="0" w:color="auto"/>
                            <w:right w:val="none" w:sz="0" w:space="0" w:color="auto"/>
                          </w:divBdr>
                          <w:divsChild>
                            <w:div w:id="12325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2709">
                      <w:marLeft w:val="0"/>
                      <w:marRight w:val="0"/>
                      <w:marTop w:val="0"/>
                      <w:marBottom w:val="0"/>
                      <w:divBdr>
                        <w:top w:val="none" w:sz="0" w:space="0" w:color="auto"/>
                        <w:left w:val="none" w:sz="0" w:space="0" w:color="auto"/>
                        <w:bottom w:val="none" w:sz="0" w:space="0" w:color="auto"/>
                        <w:right w:val="none" w:sz="0" w:space="0" w:color="auto"/>
                      </w:divBdr>
                      <w:divsChild>
                        <w:div w:id="1254818755">
                          <w:marLeft w:val="0"/>
                          <w:marRight w:val="0"/>
                          <w:marTop w:val="0"/>
                          <w:marBottom w:val="0"/>
                          <w:divBdr>
                            <w:top w:val="none" w:sz="0" w:space="0" w:color="auto"/>
                            <w:left w:val="none" w:sz="0" w:space="0" w:color="auto"/>
                            <w:bottom w:val="none" w:sz="0" w:space="0" w:color="auto"/>
                            <w:right w:val="none" w:sz="0" w:space="0" w:color="auto"/>
                          </w:divBdr>
                          <w:divsChild>
                            <w:div w:id="3079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3902">
                      <w:marLeft w:val="0"/>
                      <w:marRight w:val="0"/>
                      <w:marTop w:val="0"/>
                      <w:marBottom w:val="0"/>
                      <w:divBdr>
                        <w:top w:val="none" w:sz="0" w:space="0" w:color="auto"/>
                        <w:left w:val="none" w:sz="0" w:space="0" w:color="auto"/>
                        <w:bottom w:val="none" w:sz="0" w:space="0" w:color="auto"/>
                        <w:right w:val="none" w:sz="0" w:space="0" w:color="auto"/>
                      </w:divBdr>
                      <w:divsChild>
                        <w:div w:id="385881322">
                          <w:marLeft w:val="0"/>
                          <w:marRight w:val="0"/>
                          <w:marTop w:val="0"/>
                          <w:marBottom w:val="0"/>
                          <w:divBdr>
                            <w:top w:val="none" w:sz="0" w:space="0" w:color="auto"/>
                            <w:left w:val="none" w:sz="0" w:space="0" w:color="auto"/>
                            <w:bottom w:val="none" w:sz="0" w:space="0" w:color="auto"/>
                            <w:right w:val="none" w:sz="0" w:space="0" w:color="auto"/>
                          </w:divBdr>
                        </w:div>
                      </w:divsChild>
                    </w:div>
                    <w:div w:id="1309557627">
                      <w:marLeft w:val="0"/>
                      <w:marRight w:val="0"/>
                      <w:marTop w:val="0"/>
                      <w:marBottom w:val="0"/>
                      <w:divBdr>
                        <w:top w:val="none" w:sz="0" w:space="0" w:color="auto"/>
                        <w:left w:val="none" w:sz="0" w:space="0" w:color="auto"/>
                        <w:bottom w:val="none" w:sz="0" w:space="0" w:color="auto"/>
                        <w:right w:val="none" w:sz="0" w:space="0" w:color="auto"/>
                      </w:divBdr>
                      <w:divsChild>
                        <w:div w:id="1257011601">
                          <w:marLeft w:val="0"/>
                          <w:marRight w:val="0"/>
                          <w:marTop w:val="0"/>
                          <w:marBottom w:val="0"/>
                          <w:divBdr>
                            <w:top w:val="none" w:sz="0" w:space="0" w:color="auto"/>
                            <w:left w:val="none" w:sz="0" w:space="0" w:color="auto"/>
                            <w:bottom w:val="none" w:sz="0" w:space="0" w:color="auto"/>
                            <w:right w:val="none" w:sz="0" w:space="0" w:color="auto"/>
                          </w:divBdr>
                          <w:divsChild>
                            <w:div w:id="20211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3242">
                      <w:marLeft w:val="0"/>
                      <w:marRight w:val="0"/>
                      <w:marTop w:val="0"/>
                      <w:marBottom w:val="0"/>
                      <w:divBdr>
                        <w:top w:val="none" w:sz="0" w:space="0" w:color="auto"/>
                        <w:left w:val="none" w:sz="0" w:space="0" w:color="auto"/>
                        <w:bottom w:val="none" w:sz="0" w:space="0" w:color="auto"/>
                        <w:right w:val="none" w:sz="0" w:space="0" w:color="auto"/>
                      </w:divBdr>
                      <w:divsChild>
                        <w:div w:id="217786775">
                          <w:marLeft w:val="0"/>
                          <w:marRight w:val="0"/>
                          <w:marTop w:val="0"/>
                          <w:marBottom w:val="0"/>
                          <w:divBdr>
                            <w:top w:val="none" w:sz="0" w:space="0" w:color="auto"/>
                            <w:left w:val="none" w:sz="0" w:space="0" w:color="auto"/>
                            <w:bottom w:val="none" w:sz="0" w:space="0" w:color="auto"/>
                            <w:right w:val="none" w:sz="0" w:space="0" w:color="auto"/>
                          </w:divBdr>
                          <w:divsChild>
                            <w:div w:id="19350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84_(novela)" TargetMode="External"/><Relationship Id="rId13" Type="http://schemas.openxmlformats.org/officeDocument/2006/relationships/hyperlink" Target="https://es.wikipedia.org/wiki/Ray_Bradbu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togramas.es/peliculas-criticas/a45370690/creator-critica-pelicula-polemica/" TargetMode="External"/><Relationship Id="rId12" Type="http://schemas.openxmlformats.org/officeDocument/2006/relationships/hyperlink" Target="https://es.wikipedia.org/wiki/Fahrenheit_45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Aldous_Huxley" TargetMode="External"/><Relationship Id="rId5" Type="http://schemas.openxmlformats.org/officeDocument/2006/relationships/footnotes" Target="footnotes.xml"/><Relationship Id="rId15" Type="http://schemas.openxmlformats.org/officeDocument/2006/relationships/hyperlink" Target="https://www.fotogramas.es/noticias-cine/g37210207/steven-spielberg-mejores-peliculas-ranking/" TargetMode="External"/><Relationship Id="rId10" Type="http://schemas.openxmlformats.org/officeDocument/2006/relationships/hyperlink" Target="https://es.wikipedia.org/wiki/Un_mundo_feliz" TargetMode="External"/><Relationship Id="rId4" Type="http://schemas.openxmlformats.org/officeDocument/2006/relationships/webSettings" Target="webSettings.xml"/><Relationship Id="rId9" Type="http://schemas.openxmlformats.org/officeDocument/2006/relationships/hyperlink" Target="https://es.wikipedia.org/wiki/George_Orwell"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SEQUEIROS SAN ROMAN</dc:creator>
  <cp:keywords/>
  <dc:description/>
  <cp:lastModifiedBy>Rosario Hermano</cp:lastModifiedBy>
  <cp:revision>2</cp:revision>
  <cp:lastPrinted>2023-10-01T11:17:00Z</cp:lastPrinted>
  <dcterms:created xsi:type="dcterms:W3CDTF">2023-10-03T13:27:00Z</dcterms:created>
  <dcterms:modified xsi:type="dcterms:W3CDTF">2023-10-03T13:27:00Z</dcterms:modified>
</cp:coreProperties>
</file>