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BECC" w14:textId="77777777" w:rsidR="00356AB4" w:rsidRPr="00356AB4" w:rsidRDefault="00356AB4" w:rsidP="00356AB4">
      <w:pPr>
        <w:spacing w:after="0" w:line="240" w:lineRule="auto"/>
        <w:jc w:val="both"/>
        <w:outlineLvl w:val="0"/>
        <w:rPr>
          <w:rFonts w:ascii="Merriweather" w:eastAsia="Times New Roman" w:hAnsi="Merriweather" w:cs="Times New Roman"/>
          <w:b/>
          <w:bCs/>
          <w:color w:val="C45911" w:themeColor="accent2" w:themeShade="BF"/>
          <w:kern w:val="36"/>
          <w:sz w:val="48"/>
          <w:szCs w:val="48"/>
          <w:lang w:val="pt-PT" w:eastAsia="es-UY"/>
          <w14:ligatures w14:val="none"/>
        </w:rPr>
      </w:pPr>
      <w:r w:rsidRPr="00356AB4">
        <w:rPr>
          <w:rFonts w:ascii="Merriweather" w:eastAsia="Times New Roman" w:hAnsi="Merriweather" w:cs="Times New Roman"/>
          <w:b/>
          <w:bCs/>
          <w:color w:val="C45911" w:themeColor="accent2" w:themeShade="BF"/>
          <w:kern w:val="36"/>
          <w:sz w:val="48"/>
          <w:szCs w:val="48"/>
          <w:lang w:val="pt-PT" w:eastAsia="es-UY"/>
          <w14:ligatures w14:val="none"/>
        </w:rPr>
        <w:t>Justiça de gênero no sindicalismo: “A maternidade e o trabalho na família são o principal fator de discriminação no trabalho”. Entrevista especial com Didice Godinho Delgado</w:t>
      </w:r>
    </w:p>
    <w:p w14:paraId="4DD380C9" w14:textId="77777777" w:rsidR="00356AB4" w:rsidRPr="00356AB4" w:rsidRDefault="00356AB4" w:rsidP="00356AB4">
      <w:pPr>
        <w:spacing w:after="0" w:line="240" w:lineRule="auto"/>
        <w:jc w:val="both"/>
        <w:rPr>
          <w:rFonts w:ascii="Lato" w:eastAsia="Times New Roman" w:hAnsi="Lato" w:cs="Times New Roman"/>
          <w:color w:val="C45911" w:themeColor="accent2" w:themeShade="BF"/>
          <w:kern w:val="0"/>
          <w:sz w:val="28"/>
          <w:szCs w:val="28"/>
          <w:lang w:val="pt-PT" w:eastAsia="es-UY"/>
          <w14:ligatures w14:val="none"/>
        </w:rPr>
      </w:pPr>
      <w:r w:rsidRPr="00356AB4">
        <w:rPr>
          <w:rFonts w:ascii="Lato" w:eastAsia="Times New Roman" w:hAnsi="Lato" w:cs="Times New Roman"/>
          <w:color w:val="C45911" w:themeColor="accent2" w:themeShade="BF"/>
          <w:kern w:val="0"/>
          <w:sz w:val="28"/>
          <w:szCs w:val="28"/>
          <w:lang w:val="pt-PT" w:eastAsia="es-UY"/>
          <w14:ligatures w14:val="none"/>
        </w:rPr>
        <w:t>“O sindicalismo é um ator social imprescindível na luta por uma sociedade mais igual, com justiça social, justiça de gênero, sem racismo, sem exploração do trabalho”, afirma a pesquisadora</w:t>
      </w:r>
    </w:p>
    <w:p w14:paraId="46006F58" w14:textId="77777777" w:rsidR="00356AB4" w:rsidRDefault="00356AB4" w:rsidP="00356AB4">
      <w:pPr>
        <w:spacing w:after="0" w:line="240" w:lineRule="auto"/>
        <w:jc w:val="both"/>
        <w:rPr>
          <w:rFonts w:ascii="Lato" w:eastAsia="Times New Roman" w:hAnsi="Lato" w:cs="Times New Roman"/>
          <w:color w:val="C45911" w:themeColor="accent2" w:themeShade="BF"/>
          <w:kern w:val="0"/>
          <w:sz w:val="24"/>
          <w:szCs w:val="24"/>
          <w:lang w:val="pt-PT" w:eastAsia="es-UY"/>
          <w14:ligatures w14:val="none"/>
        </w:rPr>
      </w:pPr>
      <w:r w:rsidRPr="00356AB4">
        <w:rPr>
          <w:rFonts w:ascii="Lato" w:eastAsia="Times New Roman" w:hAnsi="Lato" w:cs="Times New Roman"/>
          <w:color w:val="C45911" w:themeColor="accent2" w:themeShade="BF"/>
          <w:kern w:val="0"/>
          <w:sz w:val="24"/>
          <w:szCs w:val="24"/>
          <w:lang w:val="pt-PT" w:eastAsia="es-UY"/>
          <w14:ligatures w14:val="none"/>
        </w:rPr>
        <w:t>Foto: Marcello Casal Jr | Agência Brasil</w:t>
      </w:r>
    </w:p>
    <w:p w14:paraId="19BC5205" w14:textId="77777777" w:rsidR="00356AB4" w:rsidRDefault="00356AB4" w:rsidP="00356AB4">
      <w:pPr>
        <w:spacing w:after="0" w:line="240" w:lineRule="auto"/>
        <w:jc w:val="both"/>
        <w:rPr>
          <w:rFonts w:ascii="Lato" w:eastAsia="Times New Roman" w:hAnsi="Lato" w:cs="Times New Roman"/>
          <w:color w:val="666666"/>
          <w:kern w:val="0"/>
          <w:sz w:val="21"/>
          <w:szCs w:val="21"/>
          <w:lang w:val="pt-PT" w:eastAsia="es-UY"/>
          <w14:ligatures w14:val="none"/>
        </w:rPr>
      </w:pPr>
      <w:r w:rsidRPr="00356AB4">
        <w:rPr>
          <w:rFonts w:ascii="Lato" w:eastAsia="Times New Roman" w:hAnsi="Lato" w:cs="Times New Roman"/>
          <w:color w:val="666666"/>
          <w:kern w:val="0"/>
          <w:sz w:val="21"/>
          <w:szCs w:val="21"/>
          <w:lang w:val="pt-PT" w:eastAsia="es-UY"/>
          <w14:ligatures w14:val="none"/>
        </w:rPr>
        <w:t>Por: </w:t>
      </w:r>
      <w:r w:rsidRPr="00356AB4">
        <w:rPr>
          <w:rFonts w:ascii="Lato" w:eastAsia="Times New Roman" w:hAnsi="Lato" w:cs="Times New Roman"/>
          <w:b/>
          <w:bCs/>
          <w:color w:val="666666"/>
          <w:kern w:val="0"/>
          <w:sz w:val="21"/>
          <w:szCs w:val="21"/>
          <w:lang w:val="pt-PT" w:eastAsia="es-UY"/>
          <w14:ligatures w14:val="none"/>
        </w:rPr>
        <w:t>Patricia Fachin | </w:t>
      </w:r>
      <w:r w:rsidRPr="00356AB4">
        <w:rPr>
          <w:rFonts w:ascii="Lato" w:eastAsia="Times New Roman" w:hAnsi="Lato" w:cs="Times New Roman"/>
          <w:color w:val="666666"/>
          <w:kern w:val="0"/>
          <w:sz w:val="21"/>
          <w:szCs w:val="21"/>
          <w:lang w:val="pt-PT" w:eastAsia="es-UY"/>
          <w14:ligatures w14:val="none"/>
        </w:rPr>
        <w:t>24 Novembro 2023</w:t>
      </w:r>
    </w:p>
    <w:p w14:paraId="26CB2F98" w14:textId="77777777" w:rsidR="00356AB4" w:rsidRPr="00356AB4" w:rsidRDefault="00356AB4" w:rsidP="00356AB4">
      <w:pPr>
        <w:spacing w:after="0" w:line="240" w:lineRule="auto"/>
        <w:jc w:val="both"/>
        <w:rPr>
          <w:rFonts w:ascii="Lato" w:eastAsia="Times New Roman" w:hAnsi="Lato" w:cs="Times New Roman"/>
          <w:color w:val="666666"/>
          <w:kern w:val="0"/>
          <w:sz w:val="21"/>
          <w:szCs w:val="21"/>
          <w:lang w:val="pt-PT" w:eastAsia="es-UY"/>
          <w14:ligatures w14:val="none"/>
        </w:rPr>
      </w:pPr>
    </w:p>
    <w:p w14:paraId="68A3557E"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Um dos desafios do </w:t>
      </w:r>
      <w:hyperlink r:id="rId4" w:tgtFrame="_blank" w:history="1">
        <w:r w:rsidRPr="00356AB4">
          <w:rPr>
            <w:rFonts w:ascii="Georgia" w:eastAsia="Times New Roman" w:hAnsi="Georgia" w:cs="Times New Roman"/>
            <w:color w:val="FC6B01"/>
            <w:kern w:val="0"/>
            <w:sz w:val="27"/>
            <w:szCs w:val="27"/>
            <w:u w:val="single"/>
            <w:lang w:val="pt-PT" w:eastAsia="es-UY"/>
            <w14:ligatures w14:val="none"/>
          </w:rPr>
          <w:t>sindicalismo do século XXI</w:t>
        </w:r>
      </w:hyperlink>
      <w:r w:rsidRPr="00356AB4">
        <w:rPr>
          <w:rFonts w:ascii="Georgia" w:eastAsia="Times New Roman" w:hAnsi="Georgia" w:cs="Times New Roman"/>
          <w:color w:val="666666"/>
          <w:kern w:val="0"/>
          <w:sz w:val="27"/>
          <w:szCs w:val="27"/>
          <w:lang w:val="pt-PT" w:eastAsia="es-UY"/>
          <w14:ligatures w14:val="none"/>
        </w:rPr>
        <w:t> é redefinir o perfil dos sindicatos, em um contexto em que a </w:t>
      </w:r>
      <w:r w:rsidRPr="00356AB4">
        <w:rPr>
          <w:rFonts w:ascii="Georgia" w:eastAsia="Times New Roman" w:hAnsi="Georgia" w:cs="Times New Roman"/>
          <w:b/>
          <w:bCs/>
          <w:color w:val="666666"/>
          <w:kern w:val="0"/>
          <w:sz w:val="27"/>
          <w:szCs w:val="27"/>
          <w:lang w:val="pt-PT" w:eastAsia="es-UY"/>
          <w14:ligatures w14:val="none"/>
        </w:rPr>
        <w:t>classe trabalhadora</w:t>
      </w:r>
      <w:r w:rsidRPr="00356AB4">
        <w:rPr>
          <w:rFonts w:ascii="Georgia" w:eastAsia="Times New Roman" w:hAnsi="Georgia" w:cs="Times New Roman"/>
          <w:color w:val="666666"/>
          <w:kern w:val="0"/>
          <w:sz w:val="27"/>
          <w:szCs w:val="27"/>
          <w:lang w:val="pt-PT" w:eastAsia="es-UY"/>
          <w14:ligatures w14:val="none"/>
        </w:rPr>
        <w:t> mudou e é diversa, diz </w:t>
      </w:r>
      <w:r w:rsidRPr="00356AB4">
        <w:rPr>
          <w:rFonts w:ascii="Georgia" w:eastAsia="Times New Roman" w:hAnsi="Georgia" w:cs="Times New Roman"/>
          <w:b/>
          <w:bCs/>
          <w:color w:val="666666"/>
          <w:kern w:val="0"/>
          <w:sz w:val="27"/>
          <w:szCs w:val="27"/>
          <w:lang w:val="pt-PT" w:eastAsia="es-UY"/>
          <w14:ligatures w14:val="none"/>
        </w:rPr>
        <w:t>Didice Godinho Delgado</w:t>
      </w:r>
      <w:r w:rsidRPr="00356AB4">
        <w:rPr>
          <w:rFonts w:ascii="Georgia" w:eastAsia="Times New Roman" w:hAnsi="Georgia" w:cs="Times New Roman"/>
          <w:color w:val="666666"/>
          <w:kern w:val="0"/>
          <w:sz w:val="27"/>
          <w:szCs w:val="27"/>
          <w:lang w:val="pt-PT" w:eastAsia="es-UY"/>
          <w14:ligatures w14:val="none"/>
        </w:rPr>
        <w:t>, assessora de formação sindical e gênero há 30 anos. “O </w:t>
      </w:r>
      <w:hyperlink r:id="rId5" w:tgtFrame="_blank" w:history="1">
        <w:r w:rsidRPr="00356AB4">
          <w:rPr>
            <w:rFonts w:ascii="Georgia" w:eastAsia="Times New Roman" w:hAnsi="Georgia" w:cs="Times New Roman"/>
            <w:color w:val="FC6B01"/>
            <w:kern w:val="0"/>
            <w:sz w:val="27"/>
            <w:szCs w:val="27"/>
            <w:u w:val="single"/>
            <w:lang w:val="pt-PT" w:eastAsia="es-UY"/>
            <w14:ligatures w14:val="none"/>
          </w:rPr>
          <w:t>movimento sindical</w:t>
        </w:r>
      </w:hyperlink>
      <w:r w:rsidRPr="00356AB4">
        <w:rPr>
          <w:rFonts w:ascii="Georgia" w:eastAsia="Times New Roman" w:hAnsi="Georgia" w:cs="Times New Roman"/>
          <w:color w:val="666666"/>
          <w:kern w:val="0"/>
          <w:sz w:val="27"/>
          <w:szCs w:val="27"/>
          <w:lang w:val="pt-PT" w:eastAsia="es-UY"/>
          <w14:ligatures w14:val="none"/>
        </w:rPr>
        <w:t> está tentando fazer frente a um processo muito complexo de redução do emprego, perda de direitos, ‘</w:t>
      </w:r>
      <w:hyperlink r:id="rId6" w:tgtFrame="_blank" w:history="1">
        <w:r w:rsidRPr="00356AB4">
          <w:rPr>
            <w:rFonts w:ascii="Georgia" w:eastAsia="Times New Roman" w:hAnsi="Georgia" w:cs="Times New Roman"/>
            <w:color w:val="FC6B01"/>
            <w:kern w:val="0"/>
            <w:sz w:val="27"/>
            <w:szCs w:val="27"/>
            <w:u w:val="single"/>
            <w:lang w:val="pt-PT" w:eastAsia="es-UY"/>
            <w14:ligatures w14:val="none"/>
          </w:rPr>
          <w:t>uberização</w:t>
        </w:r>
      </w:hyperlink>
      <w:r w:rsidRPr="00356AB4">
        <w:rPr>
          <w:rFonts w:ascii="Georgia" w:eastAsia="Times New Roman" w:hAnsi="Georgia" w:cs="Times New Roman"/>
          <w:color w:val="666666"/>
          <w:kern w:val="0"/>
          <w:sz w:val="27"/>
          <w:szCs w:val="27"/>
          <w:lang w:val="pt-PT" w:eastAsia="es-UY"/>
          <w14:ligatures w14:val="none"/>
        </w:rPr>
        <w:t>’ das relações de trabalho, em um contexto de exacerbação da exploração capitalista”.</w:t>
      </w:r>
    </w:p>
    <w:p w14:paraId="5D13AE25"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Coordenadora da pesquisa do </w:t>
      </w:r>
      <w:r w:rsidRPr="00356AB4">
        <w:rPr>
          <w:rFonts w:ascii="Georgia" w:eastAsia="Times New Roman" w:hAnsi="Georgia" w:cs="Times New Roman"/>
          <w:b/>
          <w:bCs/>
          <w:color w:val="666666"/>
          <w:kern w:val="0"/>
          <w:sz w:val="27"/>
          <w:szCs w:val="27"/>
          <w:lang w:val="pt-PT" w:eastAsia="es-UY"/>
          <w14:ligatures w14:val="none"/>
        </w:rPr>
        <w:t>Projeto Sindical</w:t>
      </w:r>
      <w:r w:rsidRPr="00356AB4">
        <w:rPr>
          <w:rFonts w:ascii="Georgia" w:eastAsia="Times New Roman" w:hAnsi="Georgia" w:cs="Times New Roman"/>
          <w:color w:val="666666"/>
          <w:kern w:val="0"/>
          <w:sz w:val="27"/>
          <w:szCs w:val="27"/>
          <w:lang w:val="pt-PT" w:eastAsia="es-UY"/>
          <w14:ligatures w14:val="none"/>
        </w:rPr>
        <w:t> da </w:t>
      </w:r>
      <w:r w:rsidRPr="00356AB4">
        <w:rPr>
          <w:rFonts w:ascii="Georgia" w:eastAsia="Times New Roman" w:hAnsi="Georgia" w:cs="Times New Roman"/>
          <w:b/>
          <w:bCs/>
          <w:color w:val="666666"/>
          <w:kern w:val="0"/>
          <w:sz w:val="27"/>
          <w:szCs w:val="27"/>
          <w:lang w:val="pt-PT" w:eastAsia="es-UY"/>
          <w14:ligatures w14:val="none"/>
        </w:rPr>
        <w:t>Fundação Friedrich Ebert</w:t>
      </w:r>
      <w:r w:rsidRPr="00356AB4">
        <w:rPr>
          <w:rFonts w:ascii="Georgia" w:eastAsia="Times New Roman" w:hAnsi="Georgia" w:cs="Times New Roman"/>
          <w:color w:val="666666"/>
          <w:kern w:val="0"/>
          <w:sz w:val="27"/>
          <w:szCs w:val="27"/>
          <w:lang w:val="pt-PT" w:eastAsia="es-UY"/>
          <w14:ligatures w14:val="none"/>
        </w:rPr>
        <w:t> (</w:t>
      </w:r>
      <w:r w:rsidRPr="00356AB4">
        <w:rPr>
          <w:rFonts w:ascii="Georgia" w:eastAsia="Times New Roman" w:hAnsi="Georgia" w:cs="Times New Roman"/>
          <w:b/>
          <w:bCs/>
          <w:color w:val="666666"/>
          <w:kern w:val="0"/>
          <w:sz w:val="27"/>
          <w:szCs w:val="27"/>
          <w:lang w:val="pt-PT" w:eastAsia="es-UY"/>
          <w14:ligatures w14:val="none"/>
        </w:rPr>
        <w:t>FES</w:t>
      </w:r>
      <w:r w:rsidRPr="00356AB4">
        <w:rPr>
          <w:rFonts w:ascii="Georgia" w:eastAsia="Times New Roman" w:hAnsi="Georgia" w:cs="Times New Roman"/>
          <w:color w:val="666666"/>
          <w:kern w:val="0"/>
          <w:sz w:val="27"/>
          <w:szCs w:val="27"/>
          <w:lang w:val="pt-PT" w:eastAsia="es-UY"/>
          <w14:ligatures w14:val="none"/>
        </w:rPr>
        <w:t>) sobre a </w:t>
      </w:r>
      <w:r w:rsidRPr="00356AB4">
        <w:rPr>
          <w:rFonts w:ascii="Georgia" w:eastAsia="Times New Roman" w:hAnsi="Georgia" w:cs="Times New Roman"/>
          <w:b/>
          <w:bCs/>
          <w:color w:val="666666"/>
          <w:kern w:val="0"/>
          <w:sz w:val="27"/>
          <w:szCs w:val="27"/>
          <w:lang w:val="pt-PT" w:eastAsia="es-UY"/>
          <w14:ligatures w14:val="none"/>
        </w:rPr>
        <w:t>participação das mulheres</w:t>
      </w:r>
      <w:r w:rsidRPr="00356AB4">
        <w:rPr>
          <w:rFonts w:ascii="Georgia" w:eastAsia="Times New Roman" w:hAnsi="Georgia" w:cs="Times New Roman"/>
          <w:color w:val="666666"/>
          <w:kern w:val="0"/>
          <w:sz w:val="27"/>
          <w:szCs w:val="27"/>
          <w:lang w:val="pt-PT" w:eastAsia="es-UY"/>
          <w14:ligatures w14:val="none"/>
        </w:rPr>
        <w:t> e a incorporação da </w:t>
      </w:r>
      <w:r w:rsidRPr="00356AB4">
        <w:rPr>
          <w:rFonts w:ascii="Georgia" w:eastAsia="Times New Roman" w:hAnsi="Georgia" w:cs="Times New Roman"/>
          <w:b/>
          <w:bCs/>
          <w:color w:val="666666"/>
          <w:kern w:val="0"/>
          <w:sz w:val="27"/>
          <w:szCs w:val="27"/>
          <w:lang w:val="pt-PT" w:eastAsia="es-UY"/>
          <w14:ligatures w14:val="none"/>
        </w:rPr>
        <w:t>justiça de gênero</w:t>
      </w:r>
      <w:r w:rsidRPr="00356AB4">
        <w:rPr>
          <w:rFonts w:ascii="Georgia" w:eastAsia="Times New Roman" w:hAnsi="Georgia" w:cs="Times New Roman"/>
          <w:color w:val="666666"/>
          <w:kern w:val="0"/>
          <w:sz w:val="27"/>
          <w:szCs w:val="27"/>
          <w:lang w:val="pt-PT" w:eastAsia="es-UY"/>
          <w14:ligatures w14:val="none"/>
        </w:rPr>
        <w:t> nas </w:t>
      </w:r>
      <w:r w:rsidRPr="00356AB4">
        <w:rPr>
          <w:rFonts w:ascii="Georgia" w:eastAsia="Times New Roman" w:hAnsi="Georgia" w:cs="Times New Roman"/>
          <w:b/>
          <w:bCs/>
          <w:color w:val="666666"/>
          <w:kern w:val="0"/>
          <w:sz w:val="27"/>
          <w:szCs w:val="27"/>
          <w:lang w:val="pt-PT" w:eastAsia="es-UY"/>
          <w14:ligatures w14:val="none"/>
        </w:rPr>
        <w:t>centrais sindicais</w:t>
      </w:r>
      <w:r w:rsidRPr="00356AB4">
        <w:rPr>
          <w:rFonts w:ascii="Georgia" w:eastAsia="Times New Roman" w:hAnsi="Georgia" w:cs="Times New Roman"/>
          <w:color w:val="666666"/>
          <w:kern w:val="0"/>
          <w:sz w:val="27"/>
          <w:szCs w:val="27"/>
          <w:lang w:val="pt-PT" w:eastAsia="es-UY"/>
          <w14:ligatures w14:val="none"/>
        </w:rPr>
        <w:t> da </w:t>
      </w:r>
      <w:r w:rsidRPr="00356AB4">
        <w:rPr>
          <w:rFonts w:ascii="Georgia" w:eastAsia="Times New Roman" w:hAnsi="Georgia" w:cs="Times New Roman"/>
          <w:b/>
          <w:bCs/>
          <w:color w:val="666666"/>
          <w:kern w:val="0"/>
          <w:sz w:val="27"/>
          <w:szCs w:val="27"/>
          <w:lang w:val="pt-PT" w:eastAsia="es-UY"/>
          <w14:ligatures w14:val="none"/>
        </w:rPr>
        <w:t>América Latina e Caribe</w:t>
      </w:r>
      <w:r w:rsidRPr="00356AB4">
        <w:rPr>
          <w:rFonts w:ascii="Georgia" w:eastAsia="Times New Roman" w:hAnsi="Georgia" w:cs="Times New Roman"/>
          <w:color w:val="666666"/>
          <w:kern w:val="0"/>
          <w:sz w:val="27"/>
          <w:szCs w:val="27"/>
          <w:lang w:val="pt-PT" w:eastAsia="es-UY"/>
          <w14:ligatures w14:val="none"/>
        </w:rPr>
        <w:t> (2021-2022), a entrevistada relata que no movimento sindical as mulheres buscam “ser reconhecidas como sujeito político do sindicalismo e por transformar as relações de poder desiguais que ainda vigoram nas organizações sindicais”. No </w:t>
      </w:r>
      <w:r w:rsidRPr="00356AB4">
        <w:rPr>
          <w:rFonts w:ascii="Georgia" w:eastAsia="Times New Roman" w:hAnsi="Georgia" w:cs="Times New Roman"/>
          <w:b/>
          <w:bCs/>
          <w:color w:val="666666"/>
          <w:kern w:val="0"/>
          <w:sz w:val="27"/>
          <w:szCs w:val="27"/>
          <w:lang w:val="pt-PT" w:eastAsia="es-UY"/>
          <w14:ligatures w14:val="none"/>
        </w:rPr>
        <w:t>Brasil</w:t>
      </w:r>
      <w:r w:rsidRPr="00356AB4">
        <w:rPr>
          <w:rFonts w:ascii="Georgia" w:eastAsia="Times New Roman" w:hAnsi="Georgia" w:cs="Times New Roman"/>
          <w:color w:val="666666"/>
          <w:kern w:val="0"/>
          <w:sz w:val="27"/>
          <w:szCs w:val="27"/>
          <w:lang w:val="pt-PT" w:eastAsia="es-UY"/>
          <w14:ligatures w14:val="none"/>
        </w:rPr>
        <w:t>, exemplifica, “ainda não tivemos nenhuma mulher presidindo uma central sindical”.</w:t>
      </w:r>
    </w:p>
    <w:p w14:paraId="570CA672"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Na entrevista a seguir, concedida por e-mail ao </w:t>
      </w:r>
      <w:r w:rsidRPr="00356AB4">
        <w:rPr>
          <w:rFonts w:ascii="Georgia" w:eastAsia="Times New Roman" w:hAnsi="Georgia" w:cs="Times New Roman"/>
          <w:b/>
          <w:bCs/>
          <w:color w:val="666666"/>
          <w:kern w:val="0"/>
          <w:sz w:val="27"/>
          <w:szCs w:val="27"/>
          <w:lang w:val="pt-PT" w:eastAsia="es-UY"/>
          <w14:ligatures w14:val="none"/>
        </w:rPr>
        <w:t>Instituto Humanitas Unisinos – IHU</w:t>
      </w:r>
      <w:r w:rsidRPr="00356AB4">
        <w:rPr>
          <w:rFonts w:ascii="Georgia" w:eastAsia="Times New Roman" w:hAnsi="Georgia" w:cs="Times New Roman"/>
          <w:color w:val="666666"/>
          <w:kern w:val="0"/>
          <w:sz w:val="27"/>
          <w:szCs w:val="27"/>
          <w:lang w:val="pt-PT" w:eastAsia="es-UY"/>
          <w14:ligatures w14:val="none"/>
        </w:rPr>
        <w:t>, ela relata as principais reivindicações e demandas das </w:t>
      </w:r>
      <w:r w:rsidRPr="00356AB4">
        <w:rPr>
          <w:rFonts w:ascii="Georgia" w:eastAsia="Times New Roman" w:hAnsi="Georgia" w:cs="Times New Roman"/>
          <w:b/>
          <w:bCs/>
          <w:color w:val="666666"/>
          <w:kern w:val="0"/>
          <w:sz w:val="27"/>
          <w:szCs w:val="27"/>
          <w:lang w:val="pt-PT" w:eastAsia="es-UY"/>
          <w14:ligatures w14:val="none"/>
        </w:rPr>
        <w:t>trabalhadoras</w:t>
      </w:r>
      <w:r w:rsidRPr="00356AB4">
        <w:rPr>
          <w:rFonts w:ascii="Georgia" w:eastAsia="Times New Roman" w:hAnsi="Georgia" w:cs="Times New Roman"/>
          <w:color w:val="666666"/>
          <w:kern w:val="0"/>
          <w:sz w:val="27"/>
          <w:szCs w:val="27"/>
          <w:lang w:val="pt-PT" w:eastAsia="es-UY"/>
          <w14:ligatures w14:val="none"/>
        </w:rPr>
        <w:t>, que incluem “cláusulas relativas à </w:t>
      </w:r>
      <w:r w:rsidRPr="00356AB4">
        <w:rPr>
          <w:rFonts w:ascii="Georgia" w:eastAsia="Times New Roman" w:hAnsi="Georgia" w:cs="Times New Roman"/>
          <w:b/>
          <w:bCs/>
          <w:color w:val="666666"/>
          <w:kern w:val="0"/>
          <w:sz w:val="27"/>
          <w:szCs w:val="27"/>
          <w:lang w:val="pt-PT" w:eastAsia="es-UY"/>
          <w14:ligatures w14:val="none"/>
        </w:rPr>
        <w:t>proteção da maternidade</w:t>
      </w:r>
      <w:r w:rsidRPr="00356AB4">
        <w:rPr>
          <w:rFonts w:ascii="Georgia" w:eastAsia="Times New Roman" w:hAnsi="Georgia" w:cs="Times New Roman"/>
          <w:color w:val="666666"/>
          <w:kern w:val="0"/>
          <w:sz w:val="27"/>
          <w:szCs w:val="27"/>
          <w:lang w:val="pt-PT" w:eastAsia="es-UY"/>
          <w14:ligatures w14:val="none"/>
        </w:rPr>
        <w:t>, às quais vem se acrescentando lentamente a questão das </w:t>
      </w:r>
      <w:r w:rsidRPr="00356AB4">
        <w:rPr>
          <w:rFonts w:ascii="Georgia" w:eastAsia="Times New Roman" w:hAnsi="Georgia" w:cs="Times New Roman"/>
          <w:b/>
          <w:bCs/>
          <w:color w:val="666666"/>
          <w:kern w:val="0"/>
          <w:sz w:val="27"/>
          <w:szCs w:val="27"/>
          <w:lang w:val="pt-PT" w:eastAsia="es-UY"/>
          <w14:ligatures w14:val="none"/>
        </w:rPr>
        <w:t>responsabilidades familiares </w:t>
      </w:r>
      <w:r w:rsidRPr="00356AB4">
        <w:rPr>
          <w:rFonts w:ascii="Georgia" w:eastAsia="Times New Roman" w:hAnsi="Georgia" w:cs="Times New Roman"/>
          <w:color w:val="666666"/>
          <w:kern w:val="0"/>
          <w:sz w:val="27"/>
          <w:szCs w:val="27"/>
          <w:lang w:val="pt-PT" w:eastAsia="es-UY"/>
          <w14:ligatures w14:val="none"/>
        </w:rPr>
        <w:t>compartidas (por exemplo, que as licenças para levar filhos e filhas ao atendimento médico se estendam também aos pais)”. De acordo com a pesquisadora, “a maternidade e o trabalho na família são o principal fator de </w:t>
      </w:r>
      <w:hyperlink r:id="rId7" w:tgtFrame="_blank" w:history="1">
        <w:r w:rsidRPr="00356AB4">
          <w:rPr>
            <w:rFonts w:ascii="Georgia" w:eastAsia="Times New Roman" w:hAnsi="Georgia" w:cs="Times New Roman"/>
            <w:color w:val="FC6B01"/>
            <w:kern w:val="0"/>
            <w:sz w:val="27"/>
            <w:szCs w:val="27"/>
            <w:u w:val="single"/>
            <w:lang w:val="pt-PT" w:eastAsia="es-UY"/>
            <w14:ligatures w14:val="none"/>
          </w:rPr>
          <w:t>discriminação no trabalho</w:t>
        </w:r>
      </w:hyperlink>
      <w:r w:rsidRPr="00356AB4">
        <w:rPr>
          <w:rFonts w:ascii="Georgia" w:eastAsia="Times New Roman" w:hAnsi="Georgia" w:cs="Times New Roman"/>
          <w:color w:val="666666"/>
          <w:kern w:val="0"/>
          <w:sz w:val="27"/>
          <w:szCs w:val="27"/>
          <w:lang w:val="pt-PT" w:eastAsia="es-UY"/>
          <w14:ligatures w14:val="none"/>
        </w:rPr>
        <w:t>, influindo na </w:t>
      </w:r>
      <w:hyperlink r:id="rId8" w:tgtFrame="_blank" w:history="1">
        <w:r w:rsidRPr="00356AB4">
          <w:rPr>
            <w:rFonts w:ascii="Georgia" w:eastAsia="Times New Roman" w:hAnsi="Georgia" w:cs="Times New Roman"/>
            <w:color w:val="FC6B01"/>
            <w:kern w:val="0"/>
            <w:sz w:val="27"/>
            <w:szCs w:val="27"/>
            <w:u w:val="single"/>
            <w:lang w:val="pt-PT" w:eastAsia="es-UY"/>
            <w14:ligatures w14:val="none"/>
          </w:rPr>
          <w:t>disparidade salarial</w:t>
        </w:r>
      </w:hyperlink>
      <w:r w:rsidRPr="00356AB4">
        <w:rPr>
          <w:rFonts w:ascii="Georgia" w:eastAsia="Times New Roman" w:hAnsi="Georgia" w:cs="Times New Roman"/>
          <w:color w:val="666666"/>
          <w:kern w:val="0"/>
          <w:sz w:val="27"/>
          <w:szCs w:val="27"/>
          <w:lang w:val="pt-PT" w:eastAsia="es-UY"/>
          <w14:ligatures w14:val="none"/>
        </w:rPr>
        <w:t>, nas condições de trabalho, nas possibilidades de carreira e na alta incidência da pobreza entre as </w:t>
      </w:r>
      <w:r w:rsidRPr="00356AB4">
        <w:rPr>
          <w:rFonts w:ascii="Georgia" w:eastAsia="Times New Roman" w:hAnsi="Georgia" w:cs="Times New Roman"/>
          <w:b/>
          <w:bCs/>
          <w:color w:val="666666"/>
          <w:kern w:val="0"/>
          <w:sz w:val="27"/>
          <w:szCs w:val="27"/>
          <w:lang w:val="pt-PT" w:eastAsia="es-UY"/>
          <w14:ligatures w14:val="none"/>
        </w:rPr>
        <w:t>mulheres</w:t>
      </w:r>
      <w:r w:rsidRPr="00356AB4">
        <w:rPr>
          <w:rFonts w:ascii="Georgia" w:eastAsia="Times New Roman" w:hAnsi="Georgia" w:cs="Times New Roman"/>
          <w:color w:val="666666"/>
          <w:kern w:val="0"/>
          <w:sz w:val="27"/>
          <w:szCs w:val="27"/>
          <w:lang w:val="pt-PT" w:eastAsia="es-UY"/>
          <w14:ligatures w14:val="none"/>
        </w:rPr>
        <w:t xml:space="preserve">”. Na avaliação dela, “em muitos âmbitos </w:t>
      </w:r>
      <w:r w:rsidRPr="00356AB4">
        <w:rPr>
          <w:rFonts w:ascii="Georgia" w:eastAsia="Times New Roman" w:hAnsi="Georgia" w:cs="Times New Roman"/>
          <w:color w:val="666666"/>
          <w:kern w:val="0"/>
          <w:sz w:val="27"/>
          <w:szCs w:val="27"/>
          <w:lang w:val="pt-PT" w:eastAsia="es-UY"/>
          <w14:ligatures w14:val="none"/>
        </w:rPr>
        <w:lastRenderedPageBreak/>
        <w:t>do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está faltando a capacidade ou a disposição para assimilar e integrar a demanda das mulheres e outros coletivos por participação plena, para ‘sacudir a poeira’”.</w:t>
      </w:r>
    </w:p>
    <w:p w14:paraId="1B5A3790" w14:textId="77777777" w:rsidR="00356AB4" w:rsidRPr="00356AB4" w:rsidRDefault="00356AB4" w:rsidP="00356AB4">
      <w:pPr>
        <w:spacing w:after="0" w:line="240" w:lineRule="auto"/>
        <w:rPr>
          <w:rFonts w:ascii="Times New Roman" w:eastAsia="Times New Roman" w:hAnsi="Times New Roman" w:cs="Times New Roman"/>
          <w:kern w:val="0"/>
          <w:sz w:val="24"/>
          <w:szCs w:val="24"/>
          <w:lang w:eastAsia="es-UY"/>
          <w14:ligatures w14:val="none"/>
        </w:rPr>
      </w:pPr>
      <w:r w:rsidRPr="00356AB4">
        <w:rPr>
          <w:rFonts w:ascii="Times New Roman" w:eastAsia="Times New Roman" w:hAnsi="Times New Roman" w:cs="Times New Roman"/>
          <w:noProof/>
          <w:kern w:val="0"/>
          <w:sz w:val="24"/>
          <w:szCs w:val="24"/>
          <w:lang w:eastAsia="es-UY"/>
          <w14:ligatures w14:val="none"/>
        </w:rPr>
        <mc:AlternateContent>
          <mc:Choice Requires="wps">
            <w:drawing>
              <wp:inline distT="0" distB="0" distL="0" distR="0" wp14:anchorId="000A4F72" wp14:editId="26968495">
                <wp:extent cx="304800" cy="304800"/>
                <wp:effectExtent l="0" t="0" r="0" b="0"/>
                <wp:docPr id="92585122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D8E2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56AB4">
        <w:rPr>
          <w:rFonts w:ascii="Times New Roman" w:eastAsia="Times New Roman" w:hAnsi="Times New Roman" w:cs="Times New Roman"/>
          <w:noProof/>
          <w:kern w:val="0"/>
          <w:sz w:val="24"/>
          <w:szCs w:val="24"/>
          <w:lang w:eastAsia="es-UY"/>
          <w14:ligatures w14:val="none"/>
        </w:rPr>
        <w:drawing>
          <wp:inline distT="0" distB="0" distL="0" distR="0" wp14:anchorId="77691C7F" wp14:editId="7611DED4">
            <wp:extent cx="5305855" cy="3232150"/>
            <wp:effectExtent l="0" t="0" r="9525" b="635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3397" cy="3236744"/>
                    </a:xfrm>
                    <a:prstGeom prst="rect">
                      <a:avLst/>
                    </a:prstGeom>
                    <a:noFill/>
                    <a:ln>
                      <a:noFill/>
                    </a:ln>
                  </pic:spPr>
                </pic:pic>
              </a:graphicData>
            </a:graphic>
          </wp:inline>
        </w:drawing>
      </w:r>
    </w:p>
    <w:p w14:paraId="6F12421D" w14:textId="77777777" w:rsidR="00356AB4" w:rsidRPr="00356AB4" w:rsidRDefault="00356AB4" w:rsidP="00356AB4">
      <w:pPr>
        <w:spacing w:after="0" w:line="240" w:lineRule="auto"/>
        <w:jc w:val="center"/>
        <w:rPr>
          <w:rFonts w:ascii="Georgia" w:eastAsia="Times New Roman" w:hAnsi="Georgia" w:cs="Times New Roman"/>
          <w:color w:val="666666"/>
          <w:kern w:val="0"/>
          <w:sz w:val="18"/>
          <w:szCs w:val="18"/>
          <w:lang w:val="pt-PT" w:eastAsia="es-UY"/>
          <w14:ligatures w14:val="none"/>
        </w:rPr>
      </w:pPr>
      <w:r w:rsidRPr="00356AB4">
        <w:rPr>
          <w:rFonts w:ascii="Georgia" w:eastAsia="Times New Roman" w:hAnsi="Georgia" w:cs="Times New Roman"/>
          <w:b/>
          <w:bCs/>
          <w:color w:val="666666"/>
          <w:kern w:val="0"/>
          <w:sz w:val="18"/>
          <w:szCs w:val="18"/>
          <w:lang w:val="pt-PT" w:eastAsia="es-UY"/>
          <w14:ligatures w14:val="none"/>
        </w:rPr>
        <w:t>Didice Godinho Delgado</w:t>
      </w:r>
      <w:r w:rsidRPr="00356AB4">
        <w:rPr>
          <w:rFonts w:ascii="Georgia" w:eastAsia="Times New Roman" w:hAnsi="Georgia" w:cs="Times New Roman"/>
          <w:color w:val="666666"/>
          <w:kern w:val="0"/>
          <w:sz w:val="18"/>
          <w:szCs w:val="18"/>
          <w:lang w:val="pt-PT" w:eastAsia="es-UY"/>
          <w14:ligatures w14:val="none"/>
        </w:rPr>
        <w:t> (Foto: Leandro Taques)</w:t>
      </w:r>
    </w:p>
    <w:p w14:paraId="2A7F3238"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w:t>
      </w:r>
      <w:r w:rsidRPr="00356AB4">
        <w:rPr>
          <w:rFonts w:ascii="Georgia" w:eastAsia="Times New Roman" w:hAnsi="Georgia" w:cs="Times New Roman"/>
          <w:color w:val="666666"/>
          <w:kern w:val="0"/>
          <w:sz w:val="27"/>
          <w:szCs w:val="27"/>
          <w:lang w:val="pt-PT" w:eastAsia="es-UY"/>
          <w14:ligatures w14:val="none"/>
        </w:rPr>
        <w:t> é formada em Serviço Social pela Universidade Federal de Juiz de Fora (UFJF) e mestre em Trabalho Social pela Pontifícia Universidade Católica de São Paulo (PUC-SP).</w:t>
      </w:r>
    </w:p>
    <w:p w14:paraId="6CB66688" w14:textId="77777777" w:rsidR="00356AB4" w:rsidRPr="00356AB4" w:rsidRDefault="00356AB4" w:rsidP="00356AB4">
      <w:pPr>
        <w:spacing w:after="0" w:line="240" w:lineRule="auto"/>
        <w:jc w:val="both"/>
        <w:outlineLvl w:val="1"/>
        <w:rPr>
          <w:rFonts w:ascii="Lato" w:eastAsia="Times New Roman" w:hAnsi="Lato" w:cs="Times New Roman"/>
          <w:b/>
          <w:bCs/>
          <w:kern w:val="0"/>
          <w:sz w:val="36"/>
          <w:szCs w:val="36"/>
          <w:lang w:val="pt-PT" w:eastAsia="es-UY"/>
          <w14:ligatures w14:val="none"/>
        </w:rPr>
      </w:pPr>
      <w:r w:rsidRPr="00356AB4">
        <w:rPr>
          <w:rFonts w:ascii="Lato" w:eastAsia="Times New Roman" w:hAnsi="Lato" w:cs="Times New Roman"/>
          <w:b/>
          <w:bCs/>
          <w:kern w:val="0"/>
          <w:sz w:val="36"/>
          <w:szCs w:val="36"/>
          <w:lang w:val="pt-PT" w:eastAsia="es-UY"/>
          <w14:ligatures w14:val="none"/>
        </w:rPr>
        <w:t>Confira a entrevista.</w:t>
      </w:r>
    </w:p>
    <w:p w14:paraId="2C886798"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Qual a situação do sindicalismo na América Latina e no Caribe?</w:t>
      </w:r>
    </w:p>
    <w:p w14:paraId="07FAF32F"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O </w:t>
      </w:r>
      <w:hyperlink r:id="rId10" w:tgtFrame="_blank" w:history="1">
        <w:r w:rsidRPr="00356AB4">
          <w:rPr>
            <w:rFonts w:ascii="Georgia" w:eastAsia="Times New Roman" w:hAnsi="Georgia" w:cs="Times New Roman"/>
            <w:color w:val="FC6B01"/>
            <w:kern w:val="0"/>
            <w:sz w:val="27"/>
            <w:szCs w:val="27"/>
            <w:u w:val="single"/>
            <w:lang w:val="pt-PT" w:eastAsia="es-UY"/>
            <w14:ligatures w14:val="none"/>
          </w:rPr>
          <w:t>sindicalismo</w:t>
        </w:r>
      </w:hyperlink>
      <w:r w:rsidRPr="00356AB4">
        <w:rPr>
          <w:rFonts w:ascii="Georgia" w:eastAsia="Times New Roman" w:hAnsi="Georgia" w:cs="Times New Roman"/>
          <w:color w:val="666666"/>
          <w:kern w:val="0"/>
          <w:sz w:val="27"/>
          <w:szCs w:val="27"/>
          <w:lang w:val="pt-PT" w:eastAsia="es-UY"/>
          <w14:ligatures w14:val="none"/>
        </w:rPr>
        <w:t> tem diante de si o enorme desafio de defender os interesses e </w:t>
      </w:r>
      <w:r w:rsidRPr="00356AB4">
        <w:rPr>
          <w:rFonts w:ascii="Georgia" w:eastAsia="Times New Roman" w:hAnsi="Georgia" w:cs="Times New Roman"/>
          <w:b/>
          <w:bCs/>
          <w:color w:val="666666"/>
          <w:kern w:val="0"/>
          <w:sz w:val="27"/>
          <w:szCs w:val="27"/>
          <w:lang w:val="pt-PT" w:eastAsia="es-UY"/>
          <w14:ligatures w14:val="none"/>
        </w:rPr>
        <w:t>direitos dos trabalhadores e trabalhadoras</w:t>
      </w:r>
      <w:r w:rsidRPr="00356AB4">
        <w:rPr>
          <w:rFonts w:ascii="Georgia" w:eastAsia="Times New Roman" w:hAnsi="Georgia" w:cs="Times New Roman"/>
          <w:color w:val="666666"/>
          <w:kern w:val="0"/>
          <w:sz w:val="27"/>
          <w:szCs w:val="27"/>
          <w:lang w:val="pt-PT" w:eastAsia="es-UY"/>
          <w14:ligatures w14:val="none"/>
        </w:rPr>
        <w:t> em um contexto bastante complexo. Refiro-me às aceleradas transformações que vêm ocorrendo no </w:t>
      </w:r>
      <w:r w:rsidRPr="00356AB4">
        <w:rPr>
          <w:rFonts w:ascii="Georgia" w:eastAsia="Times New Roman" w:hAnsi="Georgia" w:cs="Times New Roman"/>
          <w:b/>
          <w:bCs/>
          <w:color w:val="666666"/>
          <w:kern w:val="0"/>
          <w:sz w:val="27"/>
          <w:szCs w:val="27"/>
          <w:lang w:val="pt-PT" w:eastAsia="es-UY"/>
          <w14:ligatures w14:val="none"/>
        </w:rPr>
        <w:t>mundo do trabalho</w:t>
      </w:r>
      <w:r w:rsidRPr="00356AB4">
        <w:rPr>
          <w:rFonts w:ascii="Georgia" w:eastAsia="Times New Roman" w:hAnsi="Georgia" w:cs="Times New Roman"/>
          <w:color w:val="666666"/>
          <w:kern w:val="0"/>
          <w:sz w:val="27"/>
          <w:szCs w:val="27"/>
          <w:lang w:val="pt-PT" w:eastAsia="es-UY"/>
          <w14:ligatures w14:val="none"/>
        </w:rPr>
        <w:t> nas últimas décadas em decorrência das mudanças tecnológicas, a </w:t>
      </w:r>
      <w:hyperlink r:id="rId11" w:tgtFrame="_blank" w:history="1">
        <w:r w:rsidRPr="00356AB4">
          <w:rPr>
            <w:rFonts w:ascii="Georgia" w:eastAsia="Times New Roman" w:hAnsi="Georgia" w:cs="Times New Roman"/>
            <w:color w:val="FC6B01"/>
            <w:kern w:val="0"/>
            <w:sz w:val="27"/>
            <w:szCs w:val="27"/>
            <w:u w:val="single"/>
            <w:lang w:val="pt-PT" w:eastAsia="es-UY"/>
            <w14:ligatures w14:val="none"/>
          </w:rPr>
          <w:t>flexibilização e precarização das relações de trabalho</w:t>
        </w:r>
      </w:hyperlink>
      <w:r w:rsidRPr="00356AB4">
        <w:rPr>
          <w:rFonts w:ascii="Georgia" w:eastAsia="Times New Roman" w:hAnsi="Georgia" w:cs="Times New Roman"/>
          <w:color w:val="666666"/>
          <w:kern w:val="0"/>
          <w:sz w:val="27"/>
          <w:szCs w:val="27"/>
          <w:lang w:val="pt-PT" w:eastAsia="es-UY"/>
          <w14:ligatures w14:val="none"/>
        </w:rPr>
        <w:t> com a perda de direitos conquistados, a enorme </w:t>
      </w:r>
      <w:r w:rsidRPr="00356AB4">
        <w:rPr>
          <w:rFonts w:ascii="Georgia" w:eastAsia="Times New Roman" w:hAnsi="Georgia" w:cs="Times New Roman"/>
          <w:b/>
          <w:bCs/>
          <w:color w:val="666666"/>
          <w:kern w:val="0"/>
          <w:sz w:val="27"/>
          <w:szCs w:val="27"/>
          <w:lang w:val="pt-PT" w:eastAsia="es-UY"/>
          <w14:ligatures w14:val="none"/>
        </w:rPr>
        <w:t>desigualdade econômica e social</w:t>
      </w:r>
      <w:r w:rsidRPr="00356AB4">
        <w:rPr>
          <w:rFonts w:ascii="Georgia" w:eastAsia="Times New Roman" w:hAnsi="Georgia" w:cs="Times New Roman"/>
          <w:color w:val="666666"/>
          <w:kern w:val="0"/>
          <w:sz w:val="27"/>
          <w:szCs w:val="27"/>
          <w:lang w:val="pt-PT" w:eastAsia="es-UY"/>
          <w14:ligatures w14:val="none"/>
        </w:rPr>
        <w:t> que predomina no continente, o limitado reconhecimento que o sindicalismo tem na sociedade como um ator social legítimo, sobretudo por parte de muitos governos e do empresariado, a </w:t>
      </w:r>
      <w:r w:rsidRPr="00356AB4">
        <w:rPr>
          <w:rFonts w:ascii="Georgia" w:eastAsia="Times New Roman" w:hAnsi="Georgia" w:cs="Times New Roman"/>
          <w:b/>
          <w:bCs/>
          <w:color w:val="666666"/>
          <w:kern w:val="0"/>
          <w:sz w:val="27"/>
          <w:szCs w:val="27"/>
          <w:lang w:val="pt-PT" w:eastAsia="es-UY"/>
          <w14:ligatures w14:val="none"/>
        </w:rPr>
        <w:t>criminalização do sindicalismo</w:t>
      </w:r>
      <w:r w:rsidRPr="00356AB4">
        <w:rPr>
          <w:rFonts w:ascii="Georgia" w:eastAsia="Times New Roman" w:hAnsi="Georgia" w:cs="Times New Roman"/>
          <w:color w:val="666666"/>
          <w:kern w:val="0"/>
          <w:sz w:val="27"/>
          <w:szCs w:val="27"/>
          <w:lang w:val="pt-PT" w:eastAsia="es-UY"/>
          <w14:ligatures w14:val="none"/>
        </w:rPr>
        <w:t> e a </w:t>
      </w:r>
      <w:r w:rsidRPr="00356AB4">
        <w:rPr>
          <w:rFonts w:ascii="Georgia" w:eastAsia="Times New Roman" w:hAnsi="Georgia" w:cs="Times New Roman"/>
          <w:b/>
          <w:bCs/>
          <w:color w:val="666666"/>
          <w:kern w:val="0"/>
          <w:sz w:val="27"/>
          <w:szCs w:val="27"/>
          <w:lang w:val="pt-PT" w:eastAsia="es-UY"/>
          <w14:ligatures w14:val="none"/>
        </w:rPr>
        <w:t>violência contra sindicalistas</w:t>
      </w:r>
      <w:r w:rsidRPr="00356AB4">
        <w:rPr>
          <w:rFonts w:ascii="Georgia" w:eastAsia="Times New Roman" w:hAnsi="Georgia" w:cs="Times New Roman"/>
          <w:color w:val="666666"/>
          <w:kern w:val="0"/>
          <w:sz w:val="27"/>
          <w:szCs w:val="27"/>
          <w:lang w:val="pt-PT" w:eastAsia="es-UY"/>
          <w14:ligatures w14:val="none"/>
        </w:rPr>
        <w:t>.</w:t>
      </w:r>
    </w:p>
    <w:p w14:paraId="4150180F"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Além disso, 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enfrenta o desafio de redefinir o seu perfil, ou seja, a quem representa? A </w:t>
      </w:r>
      <w:r w:rsidRPr="00356AB4">
        <w:rPr>
          <w:rFonts w:ascii="Georgia" w:eastAsia="Times New Roman" w:hAnsi="Georgia" w:cs="Times New Roman"/>
          <w:b/>
          <w:bCs/>
          <w:color w:val="666666"/>
          <w:kern w:val="0"/>
          <w:sz w:val="27"/>
          <w:szCs w:val="27"/>
          <w:lang w:val="pt-PT" w:eastAsia="es-UY"/>
          <w14:ligatures w14:val="none"/>
        </w:rPr>
        <w:t>classe trabalhadora</w:t>
      </w:r>
      <w:r w:rsidRPr="00356AB4">
        <w:rPr>
          <w:rFonts w:ascii="Georgia" w:eastAsia="Times New Roman" w:hAnsi="Georgia" w:cs="Times New Roman"/>
          <w:color w:val="666666"/>
          <w:kern w:val="0"/>
          <w:sz w:val="27"/>
          <w:szCs w:val="27"/>
          <w:lang w:val="pt-PT" w:eastAsia="es-UY"/>
          <w14:ligatures w14:val="none"/>
        </w:rPr>
        <w:t xml:space="preserve"> mudou, se diversificou. Mas ainda é muito débil a integração da enorme proporção de pessoas que estão fora do mercado formal de trabalho. A mesma coisa vale para a incorporação das trabalhadoras, onde há muitos déficits. </w:t>
      </w:r>
      <w:r w:rsidRPr="00356AB4">
        <w:rPr>
          <w:rFonts w:ascii="Georgia" w:eastAsia="Times New Roman" w:hAnsi="Georgia" w:cs="Times New Roman"/>
          <w:color w:val="666666"/>
          <w:kern w:val="0"/>
          <w:sz w:val="27"/>
          <w:szCs w:val="27"/>
          <w:lang w:val="pt-PT" w:eastAsia="es-UY"/>
          <w14:ligatures w14:val="none"/>
        </w:rPr>
        <w:lastRenderedPageBreak/>
        <w:t>Ainda menos assimilado está o olhar interseccional, ou seja, que leve em conta a simultaneidade com que ocorrem as discriminações no trabalho por razões de gênero, étnico-raciais, diversidade sexual, migração e outros fatores.</w:t>
      </w:r>
    </w:p>
    <w:p w14:paraId="38B7C3F4"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Ao mesmo tempo, é preciso dizer que há uma grande heterogeneidade nesse cenário dentro do continente, com diferenças marcantes entre as sub-regiões, os países, as organizações por ramos de atividade e serviços, as </w:t>
      </w:r>
      <w:r w:rsidRPr="00356AB4">
        <w:rPr>
          <w:rFonts w:ascii="Georgia" w:eastAsia="Times New Roman" w:hAnsi="Georgia" w:cs="Times New Roman"/>
          <w:b/>
          <w:bCs/>
          <w:color w:val="666666"/>
          <w:kern w:val="0"/>
          <w:sz w:val="27"/>
          <w:szCs w:val="27"/>
          <w:lang w:val="pt-PT" w:eastAsia="es-UY"/>
          <w14:ligatures w14:val="none"/>
        </w:rPr>
        <w:t>centrais sindicais</w:t>
      </w:r>
      <w:r w:rsidRPr="00356AB4">
        <w:rPr>
          <w:rFonts w:ascii="Georgia" w:eastAsia="Times New Roman" w:hAnsi="Georgia" w:cs="Times New Roman"/>
          <w:color w:val="666666"/>
          <w:kern w:val="0"/>
          <w:sz w:val="27"/>
          <w:szCs w:val="27"/>
          <w:lang w:val="pt-PT" w:eastAsia="es-UY"/>
          <w14:ligatures w14:val="none"/>
        </w:rPr>
        <w:t>.</w:t>
      </w:r>
    </w:p>
    <w:p w14:paraId="7CE52C92" w14:textId="77777777" w:rsidR="00356AB4" w:rsidRPr="00356AB4" w:rsidRDefault="00356AB4" w:rsidP="00356AB4">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356AB4">
        <w:rPr>
          <w:rFonts w:ascii="Georgia" w:eastAsia="Times New Roman" w:hAnsi="Georgia" w:cs="Times New Roman"/>
          <w:b/>
          <w:bCs/>
          <w:i/>
          <w:iCs/>
          <w:color w:val="C45911" w:themeColor="accent2" w:themeShade="BF"/>
          <w:kern w:val="0"/>
          <w:sz w:val="27"/>
          <w:szCs w:val="27"/>
          <w:lang w:val="pt-PT" w:eastAsia="es-UY"/>
          <w14:ligatures w14:val="none"/>
        </w:rPr>
        <w:t>A participação sindical das mulheres cresceu nas últimas décadas – Didice Godinho Delgado</w:t>
      </w:r>
    </w:p>
    <w:p w14:paraId="7EEBE16F" w14:textId="74AB5180" w:rsidR="00356AB4" w:rsidRPr="00356AB4" w:rsidRDefault="00356AB4" w:rsidP="00356AB4">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A345E07"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Como é a participação sindical das mulheres na América Latina e no Caribe?</w:t>
      </w:r>
    </w:p>
    <w:p w14:paraId="06081261" w14:textId="77777777" w:rsidR="00356AB4" w:rsidRPr="00356AB4" w:rsidRDefault="00356AB4" w:rsidP="00356AB4">
      <w:pPr>
        <w:spacing w:after="0" w:line="240" w:lineRule="auto"/>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A </w:t>
      </w:r>
      <w:r w:rsidRPr="00356AB4">
        <w:rPr>
          <w:rFonts w:ascii="Georgia" w:eastAsia="Times New Roman" w:hAnsi="Georgia" w:cs="Times New Roman"/>
          <w:b/>
          <w:bCs/>
          <w:color w:val="666666"/>
          <w:kern w:val="0"/>
          <w:sz w:val="27"/>
          <w:szCs w:val="27"/>
          <w:lang w:val="pt-PT" w:eastAsia="es-UY"/>
          <w14:ligatures w14:val="none"/>
        </w:rPr>
        <w:t>participação sindical das mulheres</w:t>
      </w:r>
      <w:r w:rsidRPr="00356AB4">
        <w:rPr>
          <w:rFonts w:ascii="Georgia" w:eastAsia="Times New Roman" w:hAnsi="Georgia" w:cs="Times New Roman"/>
          <w:color w:val="666666"/>
          <w:kern w:val="0"/>
          <w:sz w:val="27"/>
          <w:szCs w:val="27"/>
          <w:lang w:val="pt-PT" w:eastAsia="es-UY"/>
          <w14:ligatures w14:val="none"/>
        </w:rPr>
        <w:t> cresceu nas últimas décadas. Vejo dois fatores principais para isso. Primeiro, houve um aumento muito significativo da organização sindical em setores que contam com grande proporção de trabalhadoras, como os serviços públicos de saúde e seguridade social, educação, administração pública. Na recente pesquisa do </w:t>
      </w:r>
      <w:r w:rsidRPr="00356AB4">
        <w:rPr>
          <w:rFonts w:ascii="Georgia" w:eastAsia="Times New Roman" w:hAnsi="Georgia" w:cs="Times New Roman"/>
          <w:b/>
          <w:bCs/>
          <w:color w:val="666666"/>
          <w:kern w:val="0"/>
          <w:sz w:val="27"/>
          <w:szCs w:val="27"/>
          <w:lang w:val="pt-PT" w:eastAsia="es-UY"/>
          <w14:ligatures w14:val="none"/>
        </w:rPr>
        <w:t>Projeto Sindical Regional da Fundação Friedrich Ebert</w:t>
      </w:r>
      <w:r w:rsidRPr="00356AB4">
        <w:rPr>
          <w:rFonts w:ascii="Georgia" w:eastAsia="Times New Roman" w:hAnsi="Georgia" w:cs="Times New Roman"/>
          <w:color w:val="666666"/>
          <w:kern w:val="0"/>
          <w:sz w:val="27"/>
          <w:szCs w:val="27"/>
          <w:lang w:val="pt-PT" w:eastAsia="es-UY"/>
          <w14:ligatures w14:val="none"/>
        </w:rPr>
        <w:t> (</w:t>
      </w:r>
      <w:r w:rsidRPr="00356AB4">
        <w:rPr>
          <w:rFonts w:ascii="Georgia" w:eastAsia="Times New Roman" w:hAnsi="Georgia" w:cs="Times New Roman"/>
          <w:b/>
          <w:bCs/>
          <w:color w:val="666666"/>
          <w:kern w:val="0"/>
          <w:sz w:val="27"/>
          <w:szCs w:val="27"/>
          <w:lang w:val="pt-PT" w:eastAsia="es-UY"/>
          <w14:ligatures w14:val="none"/>
        </w:rPr>
        <w:t>FES</w:t>
      </w:r>
      <w:r w:rsidRPr="00356AB4">
        <w:rPr>
          <w:rFonts w:ascii="Georgia" w:eastAsia="Times New Roman" w:hAnsi="Georgia" w:cs="Times New Roman"/>
          <w:color w:val="666666"/>
          <w:kern w:val="0"/>
          <w:sz w:val="27"/>
          <w:szCs w:val="27"/>
          <w:lang w:val="pt-PT" w:eastAsia="es-UY"/>
          <w14:ligatures w14:val="none"/>
        </w:rPr>
        <w:t>) com 43 centrais sindicais de 19 países da região, constatamos que esses setores compõem a maior parte de filiados em muitas centrais. Na maioria das centrais do </w:t>
      </w:r>
      <w:r w:rsidRPr="00356AB4">
        <w:rPr>
          <w:rFonts w:ascii="Georgia" w:eastAsia="Times New Roman" w:hAnsi="Georgia" w:cs="Times New Roman"/>
          <w:b/>
          <w:bCs/>
          <w:color w:val="666666"/>
          <w:kern w:val="0"/>
          <w:sz w:val="27"/>
          <w:szCs w:val="27"/>
          <w:lang w:val="pt-PT" w:eastAsia="es-UY"/>
          <w14:ligatures w14:val="none"/>
        </w:rPr>
        <w:t>Cone Sul</w:t>
      </w:r>
      <w:r w:rsidRPr="00356AB4">
        <w:rPr>
          <w:rFonts w:ascii="Georgia" w:eastAsia="Times New Roman" w:hAnsi="Georgia" w:cs="Times New Roman"/>
          <w:color w:val="666666"/>
          <w:kern w:val="0"/>
          <w:sz w:val="27"/>
          <w:szCs w:val="27"/>
          <w:lang w:val="pt-PT" w:eastAsia="es-UY"/>
          <w14:ligatures w14:val="none"/>
        </w:rPr>
        <w:t>, da </w:t>
      </w:r>
      <w:r w:rsidRPr="00356AB4">
        <w:rPr>
          <w:rFonts w:ascii="Georgia" w:eastAsia="Times New Roman" w:hAnsi="Georgia" w:cs="Times New Roman"/>
          <w:b/>
          <w:bCs/>
          <w:color w:val="666666"/>
          <w:kern w:val="0"/>
          <w:sz w:val="27"/>
          <w:szCs w:val="27"/>
          <w:lang w:val="pt-PT" w:eastAsia="es-UY"/>
          <w14:ligatures w14:val="none"/>
        </w:rPr>
        <w:t>América Central</w:t>
      </w:r>
      <w:r w:rsidRPr="00356AB4">
        <w:rPr>
          <w:rFonts w:ascii="Georgia" w:eastAsia="Times New Roman" w:hAnsi="Georgia" w:cs="Times New Roman"/>
          <w:color w:val="666666"/>
          <w:kern w:val="0"/>
          <w:sz w:val="27"/>
          <w:szCs w:val="27"/>
          <w:lang w:val="pt-PT" w:eastAsia="es-UY"/>
          <w14:ligatures w14:val="none"/>
        </w:rPr>
        <w:t> e do </w:t>
      </w:r>
      <w:r w:rsidRPr="00356AB4">
        <w:rPr>
          <w:rFonts w:ascii="Georgia" w:eastAsia="Times New Roman" w:hAnsi="Georgia" w:cs="Times New Roman"/>
          <w:b/>
          <w:bCs/>
          <w:color w:val="666666"/>
          <w:kern w:val="0"/>
          <w:sz w:val="27"/>
          <w:szCs w:val="27"/>
          <w:lang w:val="pt-PT" w:eastAsia="es-UY"/>
          <w14:ligatures w14:val="none"/>
        </w:rPr>
        <w:t>Caribe</w:t>
      </w:r>
      <w:r w:rsidRPr="00356AB4">
        <w:rPr>
          <w:rFonts w:ascii="Georgia" w:eastAsia="Times New Roman" w:hAnsi="Georgia" w:cs="Times New Roman"/>
          <w:color w:val="666666"/>
          <w:kern w:val="0"/>
          <w:sz w:val="27"/>
          <w:szCs w:val="27"/>
          <w:lang w:val="pt-PT" w:eastAsia="es-UY"/>
          <w14:ligatures w14:val="none"/>
        </w:rPr>
        <w:t> e na metade daquelas da </w:t>
      </w:r>
      <w:r w:rsidRPr="00356AB4">
        <w:rPr>
          <w:rFonts w:ascii="Georgia" w:eastAsia="Times New Roman" w:hAnsi="Georgia" w:cs="Times New Roman"/>
          <w:b/>
          <w:bCs/>
          <w:color w:val="666666"/>
          <w:kern w:val="0"/>
          <w:sz w:val="27"/>
          <w:szCs w:val="27"/>
          <w:lang w:val="pt-PT" w:eastAsia="es-UY"/>
          <w14:ligatures w14:val="none"/>
        </w:rPr>
        <w:t>região Andina</w:t>
      </w:r>
      <w:r w:rsidRPr="00356AB4">
        <w:rPr>
          <w:rFonts w:ascii="Georgia" w:eastAsia="Times New Roman" w:hAnsi="Georgia" w:cs="Times New Roman"/>
          <w:color w:val="666666"/>
          <w:kern w:val="0"/>
          <w:sz w:val="27"/>
          <w:szCs w:val="27"/>
          <w:lang w:val="pt-PT" w:eastAsia="es-UY"/>
          <w14:ligatures w14:val="none"/>
        </w:rPr>
        <w:t>, aumentou a porcentagem de </w:t>
      </w:r>
      <w:r w:rsidRPr="00356AB4">
        <w:rPr>
          <w:rFonts w:ascii="Georgia" w:eastAsia="Times New Roman" w:hAnsi="Georgia" w:cs="Times New Roman"/>
          <w:b/>
          <w:bCs/>
          <w:color w:val="666666"/>
          <w:kern w:val="0"/>
          <w:sz w:val="27"/>
          <w:szCs w:val="27"/>
          <w:lang w:val="pt-PT" w:eastAsia="es-UY"/>
          <w14:ligatures w14:val="none"/>
        </w:rPr>
        <w:t>mulheres</w:t>
      </w:r>
      <w:r w:rsidRPr="00356AB4">
        <w:rPr>
          <w:rFonts w:ascii="Georgia" w:eastAsia="Times New Roman" w:hAnsi="Georgia" w:cs="Times New Roman"/>
          <w:color w:val="666666"/>
          <w:kern w:val="0"/>
          <w:sz w:val="27"/>
          <w:szCs w:val="27"/>
          <w:lang w:val="pt-PT" w:eastAsia="es-UY"/>
          <w14:ligatures w14:val="none"/>
        </w:rPr>
        <w:t> nas direções nos últimos três mandatos.</w:t>
      </w:r>
    </w:p>
    <w:p w14:paraId="7EB5D2ED"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O segundo fator é o crescimento dos </w:t>
      </w:r>
      <w:r w:rsidRPr="00356AB4">
        <w:rPr>
          <w:rFonts w:ascii="Georgia" w:eastAsia="Times New Roman" w:hAnsi="Georgia" w:cs="Times New Roman"/>
          <w:b/>
          <w:bCs/>
          <w:color w:val="666666"/>
          <w:kern w:val="0"/>
          <w:sz w:val="27"/>
          <w:szCs w:val="27"/>
          <w:lang w:val="pt-PT" w:eastAsia="es-UY"/>
          <w14:ligatures w14:val="none"/>
        </w:rPr>
        <w:t>movimentos feministas e de mulheres</w:t>
      </w:r>
      <w:r w:rsidRPr="00356AB4">
        <w:rPr>
          <w:rFonts w:ascii="Georgia" w:eastAsia="Times New Roman" w:hAnsi="Georgia" w:cs="Times New Roman"/>
          <w:color w:val="666666"/>
          <w:kern w:val="0"/>
          <w:sz w:val="27"/>
          <w:szCs w:val="27"/>
          <w:lang w:val="pt-PT" w:eastAsia="es-UY"/>
          <w14:ligatures w14:val="none"/>
        </w:rPr>
        <w:t> em todo o continente. Eles se ampliaram, se diversificaram e ganharam visibilidade. A luta contra a </w:t>
      </w:r>
      <w:r w:rsidRPr="00356AB4">
        <w:rPr>
          <w:rFonts w:ascii="Georgia" w:eastAsia="Times New Roman" w:hAnsi="Georgia" w:cs="Times New Roman"/>
          <w:b/>
          <w:bCs/>
          <w:color w:val="666666"/>
          <w:kern w:val="0"/>
          <w:sz w:val="27"/>
          <w:szCs w:val="27"/>
          <w:lang w:val="pt-PT" w:eastAsia="es-UY"/>
          <w14:ligatures w14:val="none"/>
        </w:rPr>
        <w:t>violência sexista</w:t>
      </w:r>
      <w:r w:rsidRPr="00356AB4">
        <w:rPr>
          <w:rFonts w:ascii="Georgia" w:eastAsia="Times New Roman" w:hAnsi="Georgia" w:cs="Times New Roman"/>
          <w:color w:val="666666"/>
          <w:kern w:val="0"/>
          <w:sz w:val="27"/>
          <w:szCs w:val="27"/>
          <w:lang w:val="pt-PT" w:eastAsia="es-UY"/>
          <w14:ligatures w14:val="none"/>
        </w:rPr>
        <w:t>, por exemplo, tem projeção continental. A campanha </w:t>
      </w:r>
      <w:hyperlink r:id="rId12" w:tgtFrame="_blank" w:history="1">
        <w:r w:rsidRPr="00356AB4">
          <w:rPr>
            <w:rFonts w:ascii="Georgia" w:eastAsia="Times New Roman" w:hAnsi="Georgia" w:cs="Times New Roman"/>
            <w:color w:val="FC6B01"/>
            <w:kern w:val="0"/>
            <w:sz w:val="27"/>
            <w:szCs w:val="27"/>
            <w:u w:val="single"/>
            <w:lang w:val="pt-PT" w:eastAsia="es-UY"/>
            <w14:ligatures w14:val="none"/>
          </w:rPr>
          <w:t>Nem uma a menos</w:t>
        </w:r>
      </w:hyperlink>
      <w:r w:rsidRPr="00356AB4">
        <w:rPr>
          <w:rFonts w:ascii="Georgia" w:eastAsia="Times New Roman" w:hAnsi="Georgia" w:cs="Times New Roman"/>
          <w:color w:val="666666"/>
          <w:kern w:val="0"/>
          <w:sz w:val="27"/>
          <w:szCs w:val="27"/>
          <w:lang w:val="pt-PT" w:eastAsia="es-UY"/>
          <w14:ligatures w14:val="none"/>
        </w:rPr>
        <w:t>, contra os </w:t>
      </w:r>
      <w:hyperlink r:id="rId13" w:tgtFrame="_blank" w:history="1">
        <w:r w:rsidRPr="00356AB4">
          <w:rPr>
            <w:rFonts w:ascii="Georgia" w:eastAsia="Times New Roman" w:hAnsi="Georgia" w:cs="Times New Roman"/>
            <w:color w:val="FC6B01"/>
            <w:kern w:val="0"/>
            <w:sz w:val="27"/>
            <w:szCs w:val="27"/>
            <w:u w:val="single"/>
            <w:lang w:val="pt-PT" w:eastAsia="es-UY"/>
            <w14:ligatures w14:val="none"/>
          </w:rPr>
          <w:t>feminicídios</w:t>
        </w:r>
      </w:hyperlink>
      <w:r w:rsidRPr="00356AB4">
        <w:rPr>
          <w:rFonts w:ascii="Georgia" w:eastAsia="Times New Roman" w:hAnsi="Georgia" w:cs="Times New Roman"/>
          <w:color w:val="666666"/>
          <w:kern w:val="0"/>
          <w:sz w:val="27"/>
          <w:szCs w:val="27"/>
          <w:lang w:val="pt-PT" w:eastAsia="es-UY"/>
          <w14:ligatures w14:val="none"/>
        </w:rPr>
        <w:t>, iniciada pelas argentinas em 2015, foi adotada nos demais países; a performance</w:t>
      </w:r>
      <w:r w:rsidRPr="00356AB4">
        <w:rPr>
          <w:rFonts w:ascii="Georgia" w:eastAsia="Times New Roman" w:hAnsi="Georgia" w:cs="Times New Roman"/>
          <w:b/>
          <w:bCs/>
          <w:color w:val="666666"/>
          <w:kern w:val="0"/>
          <w:sz w:val="27"/>
          <w:szCs w:val="27"/>
          <w:lang w:val="pt-PT" w:eastAsia="es-UY"/>
          <w14:ligatures w14:val="none"/>
        </w:rPr>
        <w:t> O violador é você</w:t>
      </w:r>
      <w:r w:rsidRPr="00356AB4">
        <w:rPr>
          <w:rFonts w:ascii="Georgia" w:eastAsia="Times New Roman" w:hAnsi="Georgia" w:cs="Times New Roman"/>
          <w:color w:val="666666"/>
          <w:kern w:val="0"/>
          <w:sz w:val="27"/>
          <w:szCs w:val="27"/>
          <w:lang w:val="pt-PT" w:eastAsia="es-UY"/>
          <w14:ligatures w14:val="none"/>
        </w:rPr>
        <w:t>, do coletivo chileno </w:t>
      </w:r>
      <w:r w:rsidRPr="00356AB4">
        <w:rPr>
          <w:rFonts w:ascii="Georgia" w:eastAsia="Times New Roman" w:hAnsi="Georgia" w:cs="Times New Roman"/>
          <w:b/>
          <w:bCs/>
          <w:color w:val="666666"/>
          <w:kern w:val="0"/>
          <w:sz w:val="27"/>
          <w:szCs w:val="27"/>
          <w:lang w:val="pt-PT" w:eastAsia="es-UY"/>
          <w14:ligatures w14:val="none"/>
        </w:rPr>
        <w:t>Las Tesis</w:t>
      </w:r>
      <w:r w:rsidRPr="00356AB4">
        <w:rPr>
          <w:rFonts w:ascii="Georgia" w:eastAsia="Times New Roman" w:hAnsi="Georgia" w:cs="Times New Roman"/>
          <w:color w:val="666666"/>
          <w:kern w:val="0"/>
          <w:sz w:val="27"/>
          <w:szCs w:val="27"/>
          <w:lang w:val="pt-PT" w:eastAsia="es-UY"/>
          <w14:ligatures w14:val="none"/>
        </w:rPr>
        <w:t>, teve uma repercussão gigantesca. As </w:t>
      </w:r>
      <w:r w:rsidRPr="00356AB4">
        <w:rPr>
          <w:rFonts w:ascii="Georgia" w:eastAsia="Times New Roman" w:hAnsi="Georgia" w:cs="Times New Roman"/>
          <w:b/>
          <w:bCs/>
          <w:color w:val="666666"/>
          <w:kern w:val="0"/>
          <w:sz w:val="27"/>
          <w:szCs w:val="27"/>
          <w:lang w:val="pt-PT" w:eastAsia="es-UY"/>
          <w14:ligatures w14:val="none"/>
        </w:rPr>
        <w:t>trabalhadoras e sindicalistas</w:t>
      </w:r>
      <w:r w:rsidRPr="00356AB4">
        <w:rPr>
          <w:rFonts w:ascii="Georgia" w:eastAsia="Times New Roman" w:hAnsi="Georgia" w:cs="Times New Roman"/>
          <w:color w:val="666666"/>
          <w:kern w:val="0"/>
          <w:sz w:val="27"/>
          <w:szCs w:val="27"/>
          <w:lang w:val="pt-PT" w:eastAsia="es-UY"/>
          <w14:ligatures w14:val="none"/>
        </w:rPr>
        <w:t> são ao mesmo tempo expressão e parte desse processo. Há uma interação que é mais intensa no </w:t>
      </w:r>
      <w:r w:rsidRPr="00356AB4">
        <w:rPr>
          <w:rFonts w:ascii="Georgia" w:eastAsia="Times New Roman" w:hAnsi="Georgia" w:cs="Times New Roman"/>
          <w:b/>
          <w:bCs/>
          <w:color w:val="666666"/>
          <w:kern w:val="0"/>
          <w:sz w:val="27"/>
          <w:szCs w:val="27"/>
          <w:lang w:val="pt-PT" w:eastAsia="es-UY"/>
          <w14:ligatures w14:val="none"/>
        </w:rPr>
        <w:t>Cone Sul</w:t>
      </w:r>
      <w:r w:rsidRPr="00356AB4">
        <w:rPr>
          <w:rFonts w:ascii="Georgia" w:eastAsia="Times New Roman" w:hAnsi="Georgia" w:cs="Times New Roman"/>
          <w:color w:val="666666"/>
          <w:kern w:val="0"/>
          <w:sz w:val="27"/>
          <w:szCs w:val="27"/>
          <w:lang w:val="pt-PT" w:eastAsia="es-UY"/>
          <w14:ligatures w14:val="none"/>
        </w:rPr>
        <w:t>, principalmente no </w:t>
      </w:r>
      <w:r w:rsidRPr="00356AB4">
        <w:rPr>
          <w:rFonts w:ascii="Georgia" w:eastAsia="Times New Roman" w:hAnsi="Georgia" w:cs="Times New Roman"/>
          <w:b/>
          <w:bCs/>
          <w:color w:val="666666"/>
          <w:kern w:val="0"/>
          <w:sz w:val="27"/>
          <w:szCs w:val="27"/>
          <w:lang w:val="pt-PT" w:eastAsia="es-UY"/>
          <w14:ligatures w14:val="none"/>
        </w:rPr>
        <w:t>Brasil</w:t>
      </w:r>
      <w:r w:rsidRPr="00356AB4">
        <w:rPr>
          <w:rFonts w:ascii="Georgia" w:eastAsia="Times New Roman" w:hAnsi="Georgia" w:cs="Times New Roman"/>
          <w:color w:val="666666"/>
          <w:kern w:val="0"/>
          <w:sz w:val="27"/>
          <w:szCs w:val="27"/>
          <w:lang w:val="pt-PT" w:eastAsia="es-UY"/>
          <w14:ligatures w14:val="none"/>
        </w:rPr>
        <w:t>, na </w:t>
      </w:r>
      <w:r w:rsidRPr="00356AB4">
        <w:rPr>
          <w:rFonts w:ascii="Georgia" w:eastAsia="Times New Roman" w:hAnsi="Georgia" w:cs="Times New Roman"/>
          <w:b/>
          <w:bCs/>
          <w:color w:val="666666"/>
          <w:kern w:val="0"/>
          <w:sz w:val="27"/>
          <w:szCs w:val="27"/>
          <w:lang w:val="pt-PT" w:eastAsia="es-UY"/>
          <w14:ligatures w14:val="none"/>
        </w:rPr>
        <w:t>Argentina</w:t>
      </w:r>
      <w:r w:rsidRPr="00356AB4">
        <w:rPr>
          <w:rFonts w:ascii="Georgia" w:eastAsia="Times New Roman" w:hAnsi="Georgia" w:cs="Times New Roman"/>
          <w:color w:val="666666"/>
          <w:kern w:val="0"/>
          <w:sz w:val="27"/>
          <w:szCs w:val="27"/>
          <w:lang w:val="pt-PT" w:eastAsia="es-UY"/>
          <w14:ligatures w14:val="none"/>
        </w:rPr>
        <w:t> e no </w:t>
      </w:r>
      <w:r w:rsidRPr="00356AB4">
        <w:rPr>
          <w:rFonts w:ascii="Georgia" w:eastAsia="Times New Roman" w:hAnsi="Georgia" w:cs="Times New Roman"/>
          <w:b/>
          <w:bCs/>
          <w:color w:val="666666"/>
          <w:kern w:val="0"/>
          <w:sz w:val="27"/>
          <w:szCs w:val="27"/>
          <w:lang w:val="pt-PT" w:eastAsia="es-UY"/>
          <w14:ligatures w14:val="none"/>
        </w:rPr>
        <w:t>Uruguai</w:t>
      </w:r>
      <w:r w:rsidRPr="00356AB4">
        <w:rPr>
          <w:rFonts w:ascii="Georgia" w:eastAsia="Times New Roman" w:hAnsi="Georgia" w:cs="Times New Roman"/>
          <w:color w:val="666666"/>
          <w:kern w:val="0"/>
          <w:sz w:val="27"/>
          <w:szCs w:val="27"/>
          <w:lang w:val="pt-PT" w:eastAsia="es-UY"/>
          <w14:ligatures w14:val="none"/>
        </w:rPr>
        <w:t>. A </w:t>
      </w:r>
      <w:hyperlink r:id="rId14" w:tgtFrame="_blank" w:history="1">
        <w:r w:rsidRPr="00356AB4">
          <w:rPr>
            <w:rFonts w:ascii="Georgia" w:eastAsia="Times New Roman" w:hAnsi="Georgia" w:cs="Times New Roman"/>
            <w:color w:val="FC6B01"/>
            <w:kern w:val="0"/>
            <w:sz w:val="27"/>
            <w:szCs w:val="27"/>
            <w:u w:val="single"/>
            <w:lang w:val="pt-PT" w:eastAsia="es-UY"/>
            <w14:ligatures w14:val="none"/>
          </w:rPr>
          <w:t>Marcha das Margaridas</w:t>
        </w:r>
      </w:hyperlink>
      <w:r w:rsidRPr="00356AB4">
        <w:rPr>
          <w:rFonts w:ascii="Georgia" w:eastAsia="Times New Roman" w:hAnsi="Georgia" w:cs="Times New Roman"/>
          <w:color w:val="666666"/>
          <w:kern w:val="0"/>
          <w:sz w:val="27"/>
          <w:szCs w:val="27"/>
          <w:lang w:val="pt-PT" w:eastAsia="es-UY"/>
          <w14:ligatures w14:val="none"/>
        </w:rPr>
        <w:t>, no </w:t>
      </w:r>
      <w:r w:rsidRPr="00356AB4">
        <w:rPr>
          <w:rFonts w:ascii="Georgia" w:eastAsia="Times New Roman" w:hAnsi="Georgia" w:cs="Times New Roman"/>
          <w:b/>
          <w:bCs/>
          <w:color w:val="666666"/>
          <w:kern w:val="0"/>
          <w:sz w:val="27"/>
          <w:szCs w:val="27"/>
          <w:lang w:val="pt-PT" w:eastAsia="es-UY"/>
          <w14:ligatures w14:val="none"/>
        </w:rPr>
        <w:t>Brasil</w:t>
      </w:r>
      <w:r w:rsidRPr="00356AB4">
        <w:rPr>
          <w:rFonts w:ascii="Georgia" w:eastAsia="Times New Roman" w:hAnsi="Georgia" w:cs="Times New Roman"/>
          <w:color w:val="666666"/>
          <w:kern w:val="0"/>
          <w:sz w:val="27"/>
          <w:szCs w:val="27"/>
          <w:lang w:val="pt-PT" w:eastAsia="es-UY"/>
          <w14:ligatures w14:val="none"/>
        </w:rPr>
        <w:t>, é uma iniciativa das sindicalistas da </w:t>
      </w:r>
      <w:r w:rsidRPr="00356AB4">
        <w:rPr>
          <w:rFonts w:ascii="Georgia" w:eastAsia="Times New Roman" w:hAnsi="Georgia" w:cs="Times New Roman"/>
          <w:b/>
          <w:bCs/>
          <w:color w:val="666666"/>
          <w:kern w:val="0"/>
          <w:sz w:val="27"/>
          <w:szCs w:val="27"/>
          <w:lang w:val="pt-PT" w:eastAsia="es-UY"/>
          <w14:ligatures w14:val="none"/>
        </w:rPr>
        <w:t>CONTAG</w:t>
      </w:r>
      <w:r w:rsidRPr="00356AB4">
        <w:rPr>
          <w:rFonts w:ascii="Georgia" w:eastAsia="Times New Roman" w:hAnsi="Georgia" w:cs="Times New Roman"/>
          <w:color w:val="666666"/>
          <w:kern w:val="0"/>
          <w:sz w:val="27"/>
          <w:szCs w:val="27"/>
          <w:lang w:val="pt-PT" w:eastAsia="es-UY"/>
          <w14:ligatures w14:val="none"/>
        </w:rPr>
        <w:t>; no tema do </w:t>
      </w:r>
      <w:r w:rsidRPr="00356AB4">
        <w:rPr>
          <w:rFonts w:ascii="Georgia" w:eastAsia="Times New Roman" w:hAnsi="Georgia" w:cs="Times New Roman"/>
          <w:b/>
          <w:bCs/>
          <w:color w:val="666666"/>
          <w:kern w:val="0"/>
          <w:sz w:val="27"/>
          <w:szCs w:val="27"/>
          <w:lang w:val="pt-PT" w:eastAsia="es-UY"/>
          <w14:ligatures w14:val="none"/>
        </w:rPr>
        <w:t>direito ao aborto</w:t>
      </w:r>
      <w:r w:rsidRPr="00356AB4">
        <w:rPr>
          <w:rFonts w:ascii="Georgia" w:eastAsia="Times New Roman" w:hAnsi="Georgia" w:cs="Times New Roman"/>
          <w:color w:val="666666"/>
          <w:kern w:val="0"/>
          <w:sz w:val="27"/>
          <w:szCs w:val="27"/>
          <w:lang w:val="pt-PT" w:eastAsia="es-UY"/>
          <w14:ligatures w14:val="none"/>
        </w:rPr>
        <w:t>, que é uma reivindicação feminista pouco aceita no sindicalismo, a </w:t>
      </w:r>
      <w:r w:rsidRPr="00356AB4">
        <w:rPr>
          <w:rFonts w:ascii="Georgia" w:eastAsia="Times New Roman" w:hAnsi="Georgia" w:cs="Times New Roman"/>
          <w:b/>
          <w:bCs/>
          <w:color w:val="666666"/>
          <w:kern w:val="0"/>
          <w:sz w:val="27"/>
          <w:szCs w:val="27"/>
          <w:lang w:val="pt-PT" w:eastAsia="es-UY"/>
          <w14:ligatures w14:val="none"/>
        </w:rPr>
        <w:t>CUT</w:t>
      </w:r>
      <w:r w:rsidRPr="00356AB4">
        <w:rPr>
          <w:rFonts w:ascii="Georgia" w:eastAsia="Times New Roman" w:hAnsi="Georgia" w:cs="Times New Roman"/>
          <w:color w:val="666666"/>
          <w:kern w:val="0"/>
          <w:sz w:val="27"/>
          <w:szCs w:val="27"/>
          <w:lang w:val="pt-PT" w:eastAsia="es-UY"/>
          <w14:ligatures w14:val="none"/>
        </w:rPr>
        <w:t> tem posição de congresso favorável desde 1991, a central uruguaia </w:t>
      </w:r>
      <w:r w:rsidRPr="00356AB4">
        <w:rPr>
          <w:rFonts w:ascii="Georgia" w:eastAsia="Times New Roman" w:hAnsi="Georgia" w:cs="Times New Roman"/>
          <w:b/>
          <w:bCs/>
          <w:color w:val="666666"/>
          <w:kern w:val="0"/>
          <w:sz w:val="27"/>
          <w:szCs w:val="27"/>
          <w:lang w:val="pt-PT" w:eastAsia="es-UY"/>
          <w14:ligatures w14:val="none"/>
        </w:rPr>
        <w:t>PIT-CNT</w:t>
      </w:r>
      <w:r w:rsidRPr="00356AB4">
        <w:rPr>
          <w:rFonts w:ascii="Georgia" w:eastAsia="Times New Roman" w:hAnsi="Georgia" w:cs="Times New Roman"/>
          <w:color w:val="666666"/>
          <w:kern w:val="0"/>
          <w:sz w:val="27"/>
          <w:szCs w:val="27"/>
          <w:lang w:val="pt-PT" w:eastAsia="es-UY"/>
          <w14:ligatures w14:val="none"/>
        </w:rPr>
        <w:t> e as centrais argentinas </w:t>
      </w:r>
      <w:r w:rsidRPr="00356AB4">
        <w:rPr>
          <w:rFonts w:ascii="Georgia" w:eastAsia="Times New Roman" w:hAnsi="Georgia" w:cs="Times New Roman"/>
          <w:b/>
          <w:bCs/>
          <w:color w:val="666666"/>
          <w:kern w:val="0"/>
          <w:sz w:val="27"/>
          <w:szCs w:val="27"/>
          <w:lang w:val="pt-PT" w:eastAsia="es-UY"/>
          <w14:ligatures w14:val="none"/>
        </w:rPr>
        <w:t>CTA Autônoma</w:t>
      </w:r>
      <w:r w:rsidRPr="00356AB4">
        <w:rPr>
          <w:rFonts w:ascii="Georgia" w:eastAsia="Times New Roman" w:hAnsi="Georgia" w:cs="Times New Roman"/>
          <w:color w:val="666666"/>
          <w:kern w:val="0"/>
          <w:sz w:val="27"/>
          <w:szCs w:val="27"/>
          <w:lang w:val="pt-PT" w:eastAsia="es-UY"/>
          <w14:ligatures w14:val="none"/>
        </w:rPr>
        <w:t> e </w:t>
      </w:r>
      <w:r w:rsidRPr="00356AB4">
        <w:rPr>
          <w:rFonts w:ascii="Georgia" w:eastAsia="Times New Roman" w:hAnsi="Georgia" w:cs="Times New Roman"/>
          <w:b/>
          <w:bCs/>
          <w:color w:val="666666"/>
          <w:kern w:val="0"/>
          <w:sz w:val="27"/>
          <w:szCs w:val="27"/>
          <w:lang w:val="pt-PT" w:eastAsia="es-UY"/>
          <w14:ligatures w14:val="none"/>
        </w:rPr>
        <w:t>CTA dos Trabalhadores</w:t>
      </w:r>
      <w:r w:rsidRPr="00356AB4">
        <w:rPr>
          <w:rFonts w:ascii="Georgia" w:eastAsia="Times New Roman" w:hAnsi="Georgia" w:cs="Times New Roman"/>
          <w:color w:val="666666"/>
          <w:kern w:val="0"/>
          <w:sz w:val="27"/>
          <w:szCs w:val="27"/>
          <w:lang w:val="pt-PT" w:eastAsia="es-UY"/>
          <w14:ligatures w14:val="none"/>
        </w:rPr>
        <w:t> </w:t>
      </w:r>
      <w:r w:rsidRPr="00356AB4">
        <w:rPr>
          <w:rFonts w:ascii="Georgia" w:eastAsia="Times New Roman" w:hAnsi="Georgia" w:cs="Times New Roman"/>
          <w:b/>
          <w:bCs/>
          <w:color w:val="666666"/>
          <w:kern w:val="0"/>
          <w:sz w:val="27"/>
          <w:szCs w:val="27"/>
          <w:lang w:val="pt-PT" w:eastAsia="es-UY"/>
          <w14:ligatures w14:val="none"/>
        </w:rPr>
        <w:t>e Trabalhadoras</w:t>
      </w:r>
      <w:r w:rsidRPr="00356AB4">
        <w:rPr>
          <w:rFonts w:ascii="Georgia" w:eastAsia="Times New Roman" w:hAnsi="Georgia" w:cs="Times New Roman"/>
          <w:color w:val="666666"/>
          <w:kern w:val="0"/>
          <w:sz w:val="27"/>
          <w:szCs w:val="27"/>
          <w:lang w:val="pt-PT" w:eastAsia="es-UY"/>
          <w14:ligatures w14:val="none"/>
        </w:rPr>
        <w:t> apoiaram a campanha (vitoriosa) pela legalização do aborto em seus países.</w:t>
      </w:r>
    </w:p>
    <w:p w14:paraId="2069B713"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lastRenderedPageBreak/>
        <w:t>O que mais se destaca da </w:t>
      </w:r>
      <w:r w:rsidRPr="00356AB4">
        <w:rPr>
          <w:rFonts w:ascii="Georgia" w:eastAsia="Times New Roman" w:hAnsi="Georgia" w:cs="Times New Roman"/>
          <w:b/>
          <w:bCs/>
          <w:color w:val="666666"/>
          <w:kern w:val="0"/>
          <w:sz w:val="27"/>
          <w:szCs w:val="27"/>
          <w:lang w:val="pt-PT" w:eastAsia="es-UY"/>
          <w14:ligatures w14:val="none"/>
        </w:rPr>
        <w:t>participação sindical das mulheres</w:t>
      </w:r>
      <w:r w:rsidRPr="00356AB4">
        <w:rPr>
          <w:rFonts w:ascii="Georgia" w:eastAsia="Times New Roman" w:hAnsi="Georgia" w:cs="Times New Roman"/>
          <w:color w:val="666666"/>
          <w:kern w:val="0"/>
          <w:sz w:val="27"/>
          <w:szCs w:val="27"/>
          <w:lang w:val="pt-PT" w:eastAsia="es-UY"/>
          <w14:ligatures w14:val="none"/>
        </w:rPr>
        <w:t> na </w:t>
      </w:r>
      <w:r w:rsidRPr="00356AB4">
        <w:rPr>
          <w:rFonts w:ascii="Georgia" w:eastAsia="Times New Roman" w:hAnsi="Georgia" w:cs="Times New Roman"/>
          <w:b/>
          <w:bCs/>
          <w:color w:val="666666"/>
          <w:kern w:val="0"/>
          <w:sz w:val="27"/>
          <w:szCs w:val="27"/>
          <w:lang w:val="pt-PT" w:eastAsia="es-UY"/>
          <w14:ligatures w14:val="none"/>
        </w:rPr>
        <w:t>América Latina</w:t>
      </w:r>
      <w:r w:rsidRPr="00356AB4">
        <w:rPr>
          <w:rFonts w:ascii="Georgia" w:eastAsia="Times New Roman" w:hAnsi="Georgia" w:cs="Times New Roman"/>
          <w:color w:val="666666"/>
          <w:kern w:val="0"/>
          <w:sz w:val="27"/>
          <w:szCs w:val="27"/>
          <w:lang w:val="pt-PT" w:eastAsia="es-UY"/>
          <w14:ligatures w14:val="none"/>
        </w:rPr>
        <w:t> e no </w:t>
      </w:r>
      <w:r w:rsidRPr="00356AB4">
        <w:rPr>
          <w:rFonts w:ascii="Georgia" w:eastAsia="Times New Roman" w:hAnsi="Georgia" w:cs="Times New Roman"/>
          <w:b/>
          <w:bCs/>
          <w:color w:val="666666"/>
          <w:kern w:val="0"/>
          <w:sz w:val="27"/>
          <w:szCs w:val="27"/>
          <w:lang w:val="pt-PT" w:eastAsia="es-UY"/>
          <w14:ligatures w14:val="none"/>
        </w:rPr>
        <w:t>Caribe</w:t>
      </w:r>
      <w:r w:rsidRPr="00356AB4">
        <w:rPr>
          <w:rFonts w:ascii="Georgia" w:eastAsia="Times New Roman" w:hAnsi="Georgia" w:cs="Times New Roman"/>
          <w:color w:val="666666"/>
          <w:kern w:val="0"/>
          <w:sz w:val="27"/>
          <w:szCs w:val="27"/>
          <w:lang w:val="pt-PT" w:eastAsia="es-UY"/>
          <w14:ligatures w14:val="none"/>
        </w:rPr>
        <w:t> é seu significado político: a busca por ser reconhecidas como sujeito político do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e por transformar as </w:t>
      </w:r>
      <w:r w:rsidRPr="00356AB4">
        <w:rPr>
          <w:rFonts w:ascii="Georgia" w:eastAsia="Times New Roman" w:hAnsi="Georgia" w:cs="Times New Roman"/>
          <w:b/>
          <w:bCs/>
          <w:color w:val="666666"/>
          <w:kern w:val="0"/>
          <w:sz w:val="27"/>
          <w:szCs w:val="27"/>
          <w:lang w:val="pt-PT" w:eastAsia="es-UY"/>
          <w14:ligatures w14:val="none"/>
        </w:rPr>
        <w:t>relações de poder desiguais</w:t>
      </w:r>
      <w:r w:rsidRPr="00356AB4">
        <w:rPr>
          <w:rFonts w:ascii="Georgia" w:eastAsia="Times New Roman" w:hAnsi="Georgia" w:cs="Times New Roman"/>
          <w:color w:val="666666"/>
          <w:kern w:val="0"/>
          <w:sz w:val="27"/>
          <w:szCs w:val="27"/>
          <w:lang w:val="pt-PT" w:eastAsia="es-UY"/>
          <w14:ligatures w14:val="none"/>
        </w:rPr>
        <w:t> que ainda vigoram nas </w:t>
      </w:r>
      <w:r w:rsidRPr="00356AB4">
        <w:rPr>
          <w:rFonts w:ascii="Georgia" w:eastAsia="Times New Roman" w:hAnsi="Georgia" w:cs="Times New Roman"/>
          <w:b/>
          <w:bCs/>
          <w:color w:val="666666"/>
          <w:kern w:val="0"/>
          <w:sz w:val="27"/>
          <w:szCs w:val="27"/>
          <w:lang w:val="pt-PT" w:eastAsia="es-UY"/>
          <w14:ligatures w14:val="none"/>
        </w:rPr>
        <w:t>organizações sindicais</w:t>
      </w:r>
      <w:r w:rsidRPr="00356AB4">
        <w:rPr>
          <w:rFonts w:ascii="Georgia" w:eastAsia="Times New Roman" w:hAnsi="Georgia" w:cs="Times New Roman"/>
          <w:color w:val="666666"/>
          <w:kern w:val="0"/>
          <w:sz w:val="27"/>
          <w:szCs w:val="27"/>
          <w:lang w:val="pt-PT" w:eastAsia="es-UY"/>
          <w14:ligatures w14:val="none"/>
        </w:rPr>
        <w:t>.</w:t>
      </w:r>
    </w:p>
    <w:p w14:paraId="12A119D0" w14:textId="77777777" w:rsidR="00356AB4" w:rsidRPr="00356AB4" w:rsidRDefault="00356AB4" w:rsidP="00356AB4">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356AB4">
        <w:rPr>
          <w:rFonts w:ascii="Georgia" w:eastAsia="Times New Roman" w:hAnsi="Georgia" w:cs="Times New Roman"/>
          <w:b/>
          <w:bCs/>
          <w:i/>
          <w:iCs/>
          <w:color w:val="C45911" w:themeColor="accent2" w:themeShade="BF"/>
          <w:kern w:val="0"/>
          <w:sz w:val="27"/>
          <w:szCs w:val="27"/>
          <w:lang w:val="pt-PT" w:eastAsia="es-UY"/>
          <w14:ligatures w14:val="none"/>
        </w:rPr>
        <w:t>A justiça de gênero é um componente central da justiça social – Didice Godinho Delgado</w:t>
      </w:r>
    </w:p>
    <w:p w14:paraId="49680619" w14:textId="09E36BCD" w:rsidR="00356AB4" w:rsidRPr="00356AB4" w:rsidRDefault="00356AB4" w:rsidP="00356AB4">
      <w:pPr>
        <w:spacing w:line="240" w:lineRule="auto"/>
        <w:jc w:val="both"/>
        <w:rPr>
          <w:rFonts w:ascii="Times New Roman" w:eastAsia="Times New Roman" w:hAnsi="Times New Roman" w:cs="Times New Roman"/>
          <w:b/>
          <w:bCs/>
          <w:i/>
          <w:iCs/>
          <w:color w:val="C45911" w:themeColor="accent2" w:themeShade="BF"/>
          <w:kern w:val="0"/>
          <w:sz w:val="27"/>
          <w:szCs w:val="27"/>
          <w:lang w:val="pt-PT" w:eastAsia="es-UY"/>
          <w14:ligatures w14:val="none"/>
        </w:rPr>
      </w:pPr>
    </w:p>
    <w:p w14:paraId="36BEB623"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O que se entende por “justiça de gênero” na discussão sobre a atuação das mulheres no mercado de trabalho e na atuação do sindicalismo na América Latina e no Caribe?</w:t>
      </w:r>
    </w:p>
    <w:p w14:paraId="4D5E3A60"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w:t>
      </w:r>
      <w:hyperlink r:id="rId15" w:tgtFrame="_blank" w:history="1">
        <w:r w:rsidRPr="00356AB4">
          <w:rPr>
            <w:rFonts w:ascii="Georgia" w:eastAsia="Times New Roman" w:hAnsi="Georgia" w:cs="Times New Roman"/>
            <w:color w:val="FC6B01"/>
            <w:kern w:val="0"/>
            <w:sz w:val="27"/>
            <w:szCs w:val="27"/>
            <w:u w:val="single"/>
            <w:lang w:val="pt-PT" w:eastAsia="es-UY"/>
            <w14:ligatures w14:val="none"/>
          </w:rPr>
          <w:t>Justiça de gênero</w:t>
        </w:r>
      </w:hyperlink>
      <w:r w:rsidRPr="00356AB4">
        <w:rPr>
          <w:rFonts w:ascii="Georgia" w:eastAsia="Times New Roman" w:hAnsi="Georgia" w:cs="Times New Roman"/>
          <w:color w:val="666666"/>
          <w:kern w:val="0"/>
          <w:sz w:val="27"/>
          <w:szCs w:val="27"/>
          <w:lang w:val="pt-PT" w:eastAsia="es-UY"/>
          <w14:ligatures w14:val="none"/>
        </w:rPr>
        <w:t> é um conceito político que se desenvolveu no âmbito do debate internacional sobre as relações de gênero, visando enfrentar e superar as desigualdades, discriminações e opressões que obstaculizam e impedem que as mulheres, os homens e outras identidades de gênero tenham o mesmo acesso a trajetórias de vida, trabalho, recursos e exercício da vida política e cidadã com plenos direitos e oportunidades. As </w:t>
      </w:r>
      <w:r w:rsidRPr="00356AB4">
        <w:rPr>
          <w:rFonts w:ascii="Georgia" w:eastAsia="Times New Roman" w:hAnsi="Georgia" w:cs="Times New Roman"/>
          <w:b/>
          <w:bCs/>
          <w:color w:val="666666"/>
          <w:kern w:val="0"/>
          <w:sz w:val="27"/>
          <w:szCs w:val="27"/>
          <w:lang w:val="pt-PT" w:eastAsia="es-UY"/>
          <w14:ligatures w14:val="none"/>
        </w:rPr>
        <w:t>desigualdades</w:t>
      </w:r>
      <w:r w:rsidRPr="00356AB4">
        <w:rPr>
          <w:rFonts w:ascii="Georgia" w:eastAsia="Times New Roman" w:hAnsi="Georgia" w:cs="Times New Roman"/>
          <w:color w:val="666666"/>
          <w:kern w:val="0"/>
          <w:sz w:val="27"/>
          <w:szCs w:val="27"/>
          <w:lang w:val="pt-PT" w:eastAsia="es-UY"/>
          <w14:ligatures w14:val="none"/>
        </w:rPr>
        <w:t> existentes são uma injustiça estrutural e histórica. Entendemos o conceito de </w:t>
      </w:r>
      <w:r w:rsidRPr="00356AB4">
        <w:rPr>
          <w:rFonts w:ascii="Georgia" w:eastAsia="Times New Roman" w:hAnsi="Georgia" w:cs="Times New Roman"/>
          <w:b/>
          <w:bCs/>
          <w:color w:val="666666"/>
          <w:kern w:val="0"/>
          <w:sz w:val="27"/>
          <w:szCs w:val="27"/>
          <w:lang w:val="pt-PT" w:eastAsia="es-UY"/>
          <w14:ligatures w14:val="none"/>
        </w:rPr>
        <w:t>justiça social</w:t>
      </w:r>
      <w:r w:rsidRPr="00356AB4">
        <w:rPr>
          <w:rFonts w:ascii="Georgia" w:eastAsia="Times New Roman" w:hAnsi="Georgia" w:cs="Times New Roman"/>
          <w:color w:val="666666"/>
          <w:kern w:val="0"/>
          <w:sz w:val="27"/>
          <w:szCs w:val="27"/>
          <w:lang w:val="pt-PT" w:eastAsia="es-UY"/>
          <w14:ligatures w14:val="none"/>
        </w:rPr>
        <w:t>, não é? Pois a justiça de gênero é um componente central da justiça social.</w:t>
      </w:r>
    </w:p>
    <w:p w14:paraId="32F250AA"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Trazendo para o </w:t>
      </w:r>
      <w:r w:rsidRPr="00356AB4">
        <w:rPr>
          <w:rFonts w:ascii="Georgia" w:eastAsia="Times New Roman" w:hAnsi="Georgia" w:cs="Times New Roman"/>
          <w:b/>
          <w:bCs/>
          <w:color w:val="666666"/>
          <w:kern w:val="0"/>
          <w:sz w:val="27"/>
          <w:szCs w:val="27"/>
          <w:lang w:val="pt-PT" w:eastAsia="es-UY"/>
          <w14:ligatures w14:val="none"/>
        </w:rPr>
        <w:t>trabalho das mulheres</w:t>
      </w:r>
      <w:r w:rsidRPr="00356AB4">
        <w:rPr>
          <w:rFonts w:ascii="Georgia" w:eastAsia="Times New Roman" w:hAnsi="Georgia" w:cs="Times New Roman"/>
          <w:color w:val="666666"/>
          <w:kern w:val="0"/>
          <w:sz w:val="27"/>
          <w:szCs w:val="27"/>
          <w:lang w:val="pt-PT" w:eastAsia="es-UY"/>
          <w14:ligatures w14:val="none"/>
        </w:rPr>
        <w:t> e a </w:t>
      </w:r>
      <w:r w:rsidRPr="00356AB4">
        <w:rPr>
          <w:rFonts w:ascii="Georgia" w:eastAsia="Times New Roman" w:hAnsi="Georgia" w:cs="Times New Roman"/>
          <w:b/>
          <w:bCs/>
          <w:color w:val="666666"/>
          <w:kern w:val="0"/>
          <w:sz w:val="27"/>
          <w:szCs w:val="27"/>
          <w:lang w:val="pt-PT" w:eastAsia="es-UY"/>
          <w14:ligatures w14:val="none"/>
        </w:rPr>
        <w:t>atuação do sindicalismo</w:t>
      </w:r>
      <w:r w:rsidRPr="00356AB4">
        <w:rPr>
          <w:rFonts w:ascii="Georgia" w:eastAsia="Times New Roman" w:hAnsi="Georgia" w:cs="Times New Roman"/>
          <w:color w:val="666666"/>
          <w:kern w:val="0"/>
          <w:sz w:val="27"/>
          <w:szCs w:val="27"/>
          <w:lang w:val="pt-PT" w:eastAsia="es-UY"/>
          <w14:ligatures w14:val="none"/>
        </w:rPr>
        <w:t>, trata-se de decifrar e entender as </w:t>
      </w:r>
      <w:r w:rsidRPr="00356AB4">
        <w:rPr>
          <w:rFonts w:ascii="Georgia" w:eastAsia="Times New Roman" w:hAnsi="Georgia" w:cs="Times New Roman"/>
          <w:b/>
          <w:bCs/>
          <w:color w:val="666666"/>
          <w:kern w:val="0"/>
          <w:sz w:val="27"/>
          <w:szCs w:val="27"/>
          <w:lang w:val="pt-PT" w:eastAsia="es-UY"/>
          <w14:ligatures w14:val="none"/>
        </w:rPr>
        <w:t>relações de poder desiguais</w:t>
      </w:r>
      <w:r w:rsidRPr="00356AB4">
        <w:rPr>
          <w:rFonts w:ascii="Georgia" w:eastAsia="Times New Roman" w:hAnsi="Georgia" w:cs="Times New Roman"/>
          <w:color w:val="666666"/>
          <w:kern w:val="0"/>
          <w:sz w:val="27"/>
          <w:szCs w:val="27"/>
          <w:lang w:val="pt-PT" w:eastAsia="es-UY"/>
          <w14:ligatures w14:val="none"/>
        </w:rPr>
        <w:t> que se dão nesses âmbitos como um elemento estrutural que produz as discriminações existentes. Neste eixo estrutural está a divisão sexual do trabalho, que hierarquiza os lugares ocupados pelas mulheres e os homens na família, no mercado de trabalho e na vida política (onde se inclui o sindicalismo). Enfrentá-la exige reconceituar o trabalho, considerando não só o trabalho remunerado, mas também o não remunerado de sustentabilidade da vida, de cuidados, que é feito majoritariamente pelas mulheres e incide decisivamente para que vivam condições e oportunidades desiguais.</w:t>
      </w:r>
    </w:p>
    <w:p w14:paraId="150D50CB"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Outro elemento é a perspectiva interseccional, que mencionei na primeira resposta: a imbricação das </w:t>
      </w:r>
      <w:r w:rsidRPr="00356AB4">
        <w:rPr>
          <w:rFonts w:ascii="Georgia" w:eastAsia="Times New Roman" w:hAnsi="Georgia" w:cs="Times New Roman"/>
          <w:b/>
          <w:bCs/>
          <w:color w:val="666666"/>
          <w:kern w:val="0"/>
          <w:sz w:val="27"/>
          <w:szCs w:val="27"/>
          <w:lang w:val="pt-PT" w:eastAsia="es-UY"/>
          <w14:ligatures w14:val="none"/>
        </w:rPr>
        <w:t>opressões</w:t>
      </w:r>
      <w:r w:rsidRPr="00356AB4">
        <w:rPr>
          <w:rFonts w:ascii="Georgia" w:eastAsia="Times New Roman" w:hAnsi="Georgia" w:cs="Times New Roman"/>
          <w:color w:val="666666"/>
          <w:kern w:val="0"/>
          <w:sz w:val="27"/>
          <w:szCs w:val="27"/>
          <w:lang w:val="pt-PT" w:eastAsia="es-UY"/>
          <w14:ligatures w14:val="none"/>
        </w:rPr>
        <w:t> é inseparável da vida das pessoas em todos os espaços. Um exemplo são as </w:t>
      </w:r>
      <w:hyperlink r:id="rId16" w:tgtFrame="_blank" w:history="1">
        <w:r w:rsidRPr="00356AB4">
          <w:rPr>
            <w:rFonts w:ascii="Georgia" w:eastAsia="Times New Roman" w:hAnsi="Georgia" w:cs="Times New Roman"/>
            <w:color w:val="FC6B01"/>
            <w:kern w:val="0"/>
            <w:sz w:val="27"/>
            <w:szCs w:val="27"/>
            <w:u w:val="single"/>
            <w:lang w:val="pt-PT" w:eastAsia="es-UY"/>
            <w14:ligatures w14:val="none"/>
          </w:rPr>
          <w:t>disparidades salariais</w:t>
        </w:r>
      </w:hyperlink>
      <w:r w:rsidRPr="00356AB4">
        <w:rPr>
          <w:rFonts w:ascii="Georgia" w:eastAsia="Times New Roman" w:hAnsi="Georgia" w:cs="Times New Roman"/>
          <w:color w:val="666666"/>
          <w:kern w:val="0"/>
          <w:sz w:val="27"/>
          <w:szCs w:val="27"/>
          <w:lang w:val="pt-PT" w:eastAsia="es-UY"/>
          <w14:ligatures w14:val="none"/>
        </w:rPr>
        <w:t> e de inserção laboral derivadas da imbricação do </w:t>
      </w:r>
      <w:r w:rsidRPr="00356AB4">
        <w:rPr>
          <w:rFonts w:ascii="Georgia" w:eastAsia="Times New Roman" w:hAnsi="Georgia" w:cs="Times New Roman"/>
          <w:b/>
          <w:bCs/>
          <w:color w:val="666666"/>
          <w:kern w:val="0"/>
          <w:sz w:val="27"/>
          <w:szCs w:val="27"/>
          <w:lang w:val="pt-PT" w:eastAsia="es-UY"/>
          <w14:ligatures w14:val="none"/>
        </w:rPr>
        <w:t>racismo</w:t>
      </w:r>
      <w:r w:rsidRPr="00356AB4">
        <w:rPr>
          <w:rFonts w:ascii="Georgia" w:eastAsia="Times New Roman" w:hAnsi="Georgia" w:cs="Times New Roman"/>
          <w:color w:val="666666"/>
          <w:kern w:val="0"/>
          <w:sz w:val="27"/>
          <w:szCs w:val="27"/>
          <w:lang w:val="pt-PT" w:eastAsia="es-UY"/>
          <w14:ligatures w14:val="none"/>
        </w:rPr>
        <w:t> e das </w:t>
      </w:r>
      <w:r w:rsidRPr="00356AB4">
        <w:rPr>
          <w:rFonts w:ascii="Georgia" w:eastAsia="Times New Roman" w:hAnsi="Georgia" w:cs="Times New Roman"/>
          <w:b/>
          <w:bCs/>
          <w:color w:val="666666"/>
          <w:kern w:val="0"/>
          <w:sz w:val="27"/>
          <w:szCs w:val="27"/>
          <w:lang w:val="pt-PT" w:eastAsia="es-UY"/>
          <w14:ligatures w14:val="none"/>
        </w:rPr>
        <w:t>desigualdades de gênero</w:t>
      </w:r>
      <w:r w:rsidRPr="00356AB4">
        <w:rPr>
          <w:rFonts w:ascii="Georgia" w:eastAsia="Times New Roman" w:hAnsi="Georgia" w:cs="Times New Roman"/>
          <w:color w:val="666666"/>
          <w:kern w:val="0"/>
          <w:sz w:val="27"/>
          <w:szCs w:val="27"/>
          <w:lang w:val="pt-PT" w:eastAsia="es-UY"/>
          <w14:ligatures w14:val="none"/>
        </w:rPr>
        <w:t>, com as </w:t>
      </w:r>
      <w:hyperlink r:id="rId17" w:tgtFrame="_blank" w:history="1">
        <w:r w:rsidRPr="00356AB4">
          <w:rPr>
            <w:rFonts w:ascii="Georgia" w:eastAsia="Times New Roman" w:hAnsi="Georgia" w:cs="Times New Roman"/>
            <w:color w:val="FC6B01"/>
            <w:kern w:val="0"/>
            <w:sz w:val="27"/>
            <w:szCs w:val="27"/>
            <w:u w:val="single"/>
            <w:lang w:val="pt-PT" w:eastAsia="es-UY"/>
            <w14:ligatures w14:val="none"/>
          </w:rPr>
          <w:t>mulheres negras</w:t>
        </w:r>
      </w:hyperlink>
      <w:r w:rsidRPr="00356AB4">
        <w:rPr>
          <w:rFonts w:ascii="Georgia" w:eastAsia="Times New Roman" w:hAnsi="Georgia" w:cs="Times New Roman"/>
          <w:color w:val="666666"/>
          <w:kern w:val="0"/>
          <w:sz w:val="27"/>
          <w:szCs w:val="27"/>
          <w:lang w:val="pt-PT" w:eastAsia="es-UY"/>
          <w14:ligatures w14:val="none"/>
        </w:rPr>
        <w:t> sendo as mais exploradas. Também as </w:t>
      </w:r>
      <w:r w:rsidRPr="00356AB4">
        <w:rPr>
          <w:rFonts w:ascii="Georgia" w:eastAsia="Times New Roman" w:hAnsi="Georgia" w:cs="Times New Roman"/>
          <w:b/>
          <w:bCs/>
          <w:color w:val="666666"/>
          <w:kern w:val="0"/>
          <w:sz w:val="27"/>
          <w:szCs w:val="27"/>
          <w:lang w:val="pt-PT" w:eastAsia="es-UY"/>
          <w14:ligatures w14:val="none"/>
        </w:rPr>
        <w:t>discriminações no trabalho</w:t>
      </w:r>
      <w:r w:rsidRPr="00356AB4">
        <w:rPr>
          <w:rFonts w:ascii="Georgia" w:eastAsia="Times New Roman" w:hAnsi="Georgia" w:cs="Times New Roman"/>
          <w:color w:val="666666"/>
          <w:kern w:val="0"/>
          <w:sz w:val="27"/>
          <w:szCs w:val="27"/>
          <w:lang w:val="pt-PT" w:eastAsia="es-UY"/>
          <w14:ligatures w14:val="none"/>
        </w:rPr>
        <w:t> vividas pelas </w:t>
      </w:r>
      <w:r w:rsidRPr="00356AB4">
        <w:rPr>
          <w:rFonts w:ascii="Georgia" w:eastAsia="Times New Roman" w:hAnsi="Georgia" w:cs="Times New Roman"/>
          <w:b/>
          <w:bCs/>
          <w:color w:val="666666"/>
          <w:kern w:val="0"/>
          <w:sz w:val="27"/>
          <w:szCs w:val="27"/>
          <w:lang w:val="pt-PT" w:eastAsia="es-UY"/>
          <w14:ligatures w14:val="none"/>
        </w:rPr>
        <w:t>pessoas LGBTIQA+</w:t>
      </w:r>
      <w:r w:rsidRPr="00356AB4">
        <w:rPr>
          <w:rFonts w:ascii="Georgia" w:eastAsia="Times New Roman" w:hAnsi="Georgia" w:cs="Times New Roman"/>
          <w:color w:val="666666"/>
          <w:kern w:val="0"/>
          <w:sz w:val="27"/>
          <w:szCs w:val="27"/>
          <w:lang w:val="pt-PT" w:eastAsia="es-UY"/>
          <w14:ligatures w14:val="none"/>
        </w:rPr>
        <w:t>.</w:t>
      </w:r>
    </w:p>
    <w:p w14:paraId="3AE136B7"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No caso do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trata-se de ampliar sua representatividade e democracia interna em coerência com a diversidade da classe trabalhadora.</w:t>
      </w:r>
    </w:p>
    <w:p w14:paraId="6CFCE272" w14:textId="77777777" w:rsidR="00356AB4" w:rsidRPr="00356AB4" w:rsidRDefault="00356AB4" w:rsidP="00356AB4">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356AB4">
        <w:rPr>
          <w:rFonts w:ascii="Georgia" w:eastAsia="Times New Roman" w:hAnsi="Georgia" w:cs="Times New Roman"/>
          <w:b/>
          <w:bCs/>
          <w:i/>
          <w:iCs/>
          <w:color w:val="C45911" w:themeColor="accent2" w:themeShade="BF"/>
          <w:kern w:val="0"/>
          <w:sz w:val="27"/>
          <w:szCs w:val="27"/>
          <w:lang w:val="pt-PT" w:eastAsia="es-UY"/>
          <w14:ligatures w14:val="none"/>
        </w:rPr>
        <w:lastRenderedPageBreak/>
        <w:t>O fim da violência sexista é uma reivindicação que cobre tanto o local de trabalho como os sindicatos – Didice Godinho Delgado</w:t>
      </w:r>
    </w:p>
    <w:p w14:paraId="3C8812B2" w14:textId="04609FE9" w:rsidR="00356AB4" w:rsidRPr="00356AB4" w:rsidRDefault="00356AB4" w:rsidP="00356AB4">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4B420411"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Quais são as principais reivindicações e demandas das mulheres seja no ambiente de trabalho, seja na atuação sindical?</w:t>
      </w:r>
    </w:p>
    <w:p w14:paraId="3EA2CC01"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O fim da </w:t>
      </w:r>
      <w:hyperlink r:id="rId18" w:tgtFrame="_blank" w:history="1">
        <w:r w:rsidRPr="00356AB4">
          <w:rPr>
            <w:rFonts w:ascii="Georgia" w:eastAsia="Times New Roman" w:hAnsi="Georgia" w:cs="Times New Roman"/>
            <w:color w:val="FC6B01"/>
            <w:kern w:val="0"/>
            <w:sz w:val="27"/>
            <w:szCs w:val="27"/>
            <w:u w:val="single"/>
            <w:lang w:val="pt-PT" w:eastAsia="es-UY"/>
            <w14:ligatures w14:val="none"/>
          </w:rPr>
          <w:t>violência sexista</w:t>
        </w:r>
      </w:hyperlink>
      <w:r w:rsidRPr="00356AB4">
        <w:rPr>
          <w:rFonts w:ascii="Georgia" w:eastAsia="Times New Roman" w:hAnsi="Georgia" w:cs="Times New Roman"/>
          <w:color w:val="666666"/>
          <w:kern w:val="0"/>
          <w:sz w:val="27"/>
          <w:szCs w:val="27"/>
          <w:lang w:val="pt-PT" w:eastAsia="es-UY"/>
          <w14:ligatures w14:val="none"/>
        </w:rPr>
        <w:t> é uma reivindicação que cobre tanto o local de trabalho como os sindicatos. O enfrentamento ao </w:t>
      </w:r>
      <w:r w:rsidRPr="00356AB4">
        <w:rPr>
          <w:rFonts w:ascii="Georgia" w:eastAsia="Times New Roman" w:hAnsi="Georgia" w:cs="Times New Roman"/>
          <w:b/>
          <w:bCs/>
          <w:color w:val="666666"/>
          <w:kern w:val="0"/>
          <w:sz w:val="27"/>
          <w:szCs w:val="27"/>
          <w:lang w:val="pt-PT" w:eastAsia="es-UY"/>
          <w14:ligatures w14:val="none"/>
        </w:rPr>
        <w:t>assédio sexual</w:t>
      </w:r>
      <w:r w:rsidRPr="00356AB4">
        <w:rPr>
          <w:rFonts w:ascii="Georgia" w:eastAsia="Times New Roman" w:hAnsi="Georgia" w:cs="Times New Roman"/>
          <w:color w:val="666666"/>
          <w:kern w:val="0"/>
          <w:sz w:val="27"/>
          <w:szCs w:val="27"/>
          <w:lang w:val="pt-PT" w:eastAsia="es-UY"/>
          <w14:ligatures w14:val="none"/>
        </w:rPr>
        <w:t> no ambiente de trabalho vem sendo incluído nas pautas de reivindicação de muitos sindicatos e federações há vários anos, embora nem sempre se definam, nos acordos coletivos, medidas concretas para enfrentar os casos. As </w:t>
      </w:r>
      <w:r w:rsidRPr="00356AB4">
        <w:rPr>
          <w:rFonts w:ascii="Georgia" w:eastAsia="Times New Roman" w:hAnsi="Georgia" w:cs="Times New Roman"/>
          <w:b/>
          <w:bCs/>
          <w:color w:val="666666"/>
          <w:kern w:val="0"/>
          <w:sz w:val="27"/>
          <w:szCs w:val="27"/>
          <w:lang w:val="pt-PT" w:eastAsia="es-UY"/>
          <w14:ligatures w14:val="none"/>
        </w:rPr>
        <w:t>sindicalistas latino-americanas</w:t>
      </w:r>
      <w:r w:rsidRPr="00356AB4">
        <w:rPr>
          <w:rFonts w:ascii="Georgia" w:eastAsia="Times New Roman" w:hAnsi="Georgia" w:cs="Times New Roman"/>
          <w:color w:val="666666"/>
          <w:kern w:val="0"/>
          <w:sz w:val="27"/>
          <w:szCs w:val="27"/>
          <w:lang w:val="pt-PT" w:eastAsia="es-UY"/>
          <w14:ligatures w14:val="none"/>
        </w:rPr>
        <w:t> tiveram participação importante na conquista da </w:t>
      </w:r>
      <w:r w:rsidRPr="00356AB4">
        <w:rPr>
          <w:rFonts w:ascii="Georgia" w:eastAsia="Times New Roman" w:hAnsi="Georgia" w:cs="Times New Roman"/>
          <w:b/>
          <w:bCs/>
          <w:color w:val="666666"/>
          <w:kern w:val="0"/>
          <w:sz w:val="27"/>
          <w:szCs w:val="27"/>
          <w:lang w:val="pt-PT" w:eastAsia="es-UY"/>
          <w14:ligatures w14:val="none"/>
        </w:rPr>
        <w:t>Convenção 190</w:t>
      </w:r>
      <w:r w:rsidRPr="00356AB4">
        <w:rPr>
          <w:rFonts w:ascii="Georgia" w:eastAsia="Times New Roman" w:hAnsi="Georgia" w:cs="Times New Roman"/>
          <w:color w:val="666666"/>
          <w:kern w:val="0"/>
          <w:sz w:val="27"/>
          <w:szCs w:val="27"/>
          <w:lang w:val="pt-PT" w:eastAsia="es-UY"/>
          <w14:ligatures w14:val="none"/>
        </w:rPr>
        <w:t> da </w:t>
      </w:r>
      <w:r w:rsidRPr="00356AB4">
        <w:rPr>
          <w:rFonts w:ascii="Georgia" w:eastAsia="Times New Roman" w:hAnsi="Georgia" w:cs="Times New Roman"/>
          <w:b/>
          <w:bCs/>
          <w:color w:val="666666"/>
          <w:kern w:val="0"/>
          <w:sz w:val="27"/>
          <w:szCs w:val="27"/>
          <w:lang w:val="pt-PT" w:eastAsia="es-UY"/>
          <w14:ligatures w14:val="none"/>
        </w:rPr>
        <w:t>Organização Internacional do Trabalho</w:t>
      </w:r>
      <w:r w:rsidRPr="00356AB4">
        <w:rPr>
          <w:rFonts w:ascii="Georgia" w:eastAsia="Times New Roman" w:hAnsi="Georgia" w:cs="Times New Roman"/>
          <w:color w:val="666666"/>
          <w:kern w:val="0"/>
          <w:sz w:val="27"/>
          <w:szCs w:val="27"/>
          <w:lang w:val="pt-PT" w:eastAsia="es-UY"/>
          <w14:ligatures w14:val="none"/>
        </w:rPr>
        <w:t> (</w:t>
      </w:r>
      <w:r w:rsidRPr="00356AB4">
        <w:rPr>
          <w:rFonts w:ascii="Georgia" w:eastAsia="Times New Roman" w:hAnsi="Georgia" w:cs="Times New Roman"/>
          <w:b/>
          <w:bCs/>
          <w:color w:val="666666"/>
          <w:kern w:val="0"/>
          <w:sz w:val="27"/>
          <w:szCs w:val="27"/>
          <w:lang w:val="pt-PT" w:eastAsia="es-UY"/>
          <w14:ligatures w14:val="none"/>
        </w:rPr>
        <w:t>OIT</w:t>
      </w:r>
      <w:r w:rsidRPr="00356AB4">
        <w:rPr>
          <w:rFonts w:ascii="Georgia" w:eastAsia="Times New Roman" w:hAnsi="Georgia" w:cs="Times New Roman"/>
          <w:color w:val="666666"/>
          <w:kern w:val="0"/>
          <w:sz w:val="27"/>
          <w:szCs w:val="27"/>
          <w:lang w:val="pt-PT" w:eastAsia="es-UY"/>
          <w14:ligatures w14:val="none"/>
        </w:rPr>
        <w:t>) sobre a eliminação da </w:t>
      </w:r>
      <w:r w:rsidRPr="00356AB4">
        <w:rPr>
          <w:rFonts w:ascii="Georgia" w:eastAsia="Times New Roman" w:hAnsi="Georgia" w:cs="Times New Roman"/>
          <w:b/>
          <w:bCs/>
          <w:color w:val="666666"/>
          <w:kern w:val="0"/>
          <w:sz w:val="27"/>
          <w:szCs w:val="27"/>
          <w:lang w:val="pt-PT" w:eastAsia="es-UY"/>
          <w14:ligatures w14:val="none"/>
        </w:rPr>
        <w:t>violência</w:t>
      </w:r>
      <w:r w:rsidRPr="00356AB4">
        <w:rPr>
          <w:rFonts w:ascii="Georgia" w:eastAsia="Times New Roman" w:hAnsi="Georgia" w:cs="Times New Roman"/>
          <w:color w:val="666666"/>
          <w:kern w:val="0"/>
          <w:sz w:val="27"/>
          <w:szCs w:val="27"/>
          <w:lang w:val="pt-PT" w:eastAsia="es-UY"/>
          <w14:ligatures w14:val="none"/>
        </w:rPr>
        <w:t> e do </w:t>
      </w:r>
      <w:r w:rsidRPr="00356AB4">
        <w:rPr>
          <w:rFonts w:ascii="Georgia" w:eastAsia="Times New Roman" w:hAnsi="Georgia" w:cs="Times New Roman"/>
          <w:b/>
          <w:bCs/>
          <w:color w:val="666666"/>
          <w:kern w:val="0"/>
          <w:sz w:val="27"/>
          <w:szCs w:val="27"/>
          <w:lang w:val="pt-PT" w:eastAsia="es-UY"/>
          <w14:ligatures w14:val="none"/>
        </w:rPr>
        <w:t>assédio no mundo do trabalho</w:t>
      </w:r>
      <w:r w:rsidRPr="00356AB4">
        <w:rPr>
          <w:rFonts w:ascii="Georgia" w:eastAsia="Times New Roman" w:hAnsi="Georgia" w:cs="Times New Roman"/>
          <w:color w:val="666666"/>
          <w:kern w:val="0"/>
          <w:sz w:val="27"/>
          <w:szCs w:val="27"/>
          <w:lang w:val="pt-PT" w:eastAsia="es-UY"/>
          <w14:ligatures w14:val="none"/>
        </w:rPr>
        <w:t>, aprovada em 2019, e depois na campanha por sua ratificação em seus países. No </w:t>
      </w:r>
      <w:r w:rsidRPr="00356AB4">
        <w:rPr>
          <w:rFonts w:ascii="Georgia" w:eastAsia="Times New Roman" w:hAnsi="Georgia" w:cs="Times New Roman"/>
          <w:b/>
          <w:bCs/>
          <w:color w:val="666666"/>
          <w:kern w:val="0"/>
          <w:sz w:val="27"/>
          <w:szCs w:val="27"/>
          <w:lang w:val="pt-PT" w:eastAsia="es-UY"/>
          <w14:ligatures w14:val="none"/>
        </w:rPr>
        <w:t>ambiente sindical</w:t>
      </w:r>
      <w:r w:rsidRPr="00356AB4">
        <w:rPr>
          <w:rFonts w:ascii="Georgia" w:eastAsia="Times New Roman" w:hAnsi="Georgia" w:cs="Times New Roman"/>
          <w:color w:val="666666"/>
          <w:kern w:val="0"/>
          <w:sz w:val="27"/>
          <w:szCs w:val="27"/>
          <w:lang w:val="pt-PT" w:eastAsia="es-UY"/>
          <w14:ligatures w14:val="none"/>
        </w:rPr>
        <w:t>, um avanço importante é a aprovação de protocolos internos de enfrentamento à violência de gênero pelas três centrais sindicais da Argentina, a </w:t>
      </w:r>
      <w:r w:rsidRPr="00356AB4">
        <w:rPr>
          <w:rFonts w:ascii="Georgia" w:eastAsia="Times New Roman" w:hAnsi="Georgia" w:cs="Times New Roman"/>
          <w:b/>
          <w:bCs/>
          <w:color w:val="666666"/>
          <w:kern w:val="0"/>
          <w:sz w:val="27"/>
          <w:szCs w:val="27"/>
          <w:lang w:val="pt-PT" w:eastAsia="es-UY"/>
          <w14:ligatures w14:val="none"/>
        </w:rPr>
        <w:t>central uruguaia</w:t>
      </w:r>
      <w:r w:rsidRPr="00356AB4">
        <w:rPr>
          <w:rFonts w:ascii="Georgia" w:eastAsia="Times New Roman" w:hAnsi="Georgia" w:cs="Times New Roman"/>
          <w:color w:val="666666"/>
          <w:kern w:val="0"/>
          <w:sz w:val="27"/>
          <w:szCs w:val="27"/>
          <w:lang w:val="pt-PT" w:eastAsia="es-UY"/>
          <w14:ligatures w14:val="none"/>
        </w:rPr>
        <w:t> e a </w:t>
      </w:r>
      <w:r w:rsidRPr="00356AB4">
        <w:rPr>
          <w:rFonts w:ascii="Georgia" w:eastAsia="Times New Roman" w:hAnsi="Georgia" w:cs="Times New Roman"/>
          <w:b/>
          <w:bCs/>
          <w:color w:val="666666"/>
          <w:kern w:val="0"/>
          <w:sz w:val="27"/>
          <w:szCs w:val="27"/>
          <w:lang w:val="pt-PT" w:eastAsia="es-UY"/>
          <w14:ligatures w14:val="none"/>
        </w:rPr>
        <w:t>CUT brasileira</w:t>
      </w:r>
      <w:r w:rsidRPr="00356AB4">
        <w:rPr>
          <w:rFonts w:ascii="Georgia" w:eastAsia="Times New Roman" w:hAnsi="Georgia" w:cs="Times New Roman"/>
          <w:color w:val="666666"/>
          <w:kern w:val="0"/>
          <w:sz w:val="27"/>
          <w:szCs w:val="27"/>
          <w:lang w:val="pt-PT" w:eastAsia="es-UY"/>
          <w14:ligatures w14:val="none"/>
        </w:rPr>
        <w:t>.</w:t>
      </w:r>
    </w:p>
    <w:p w14:paraId="06791550"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A reivindicação de </w:t>
      </w:r>
      <w:r w:rsidRPr="00356AB4">
        <w:rPr>
          <w:rFonts w:ascii="Georgia" w:eastAsia="Times New Roman" w:hAnsi="Georgia" w:cs="Times New Roman"/>
          <w:b/>
          <w:bCs/>
          <w:color w:val="666666"/>
          <w:kern w:val="0"/>
          <w:sz w:val="27"/>
          <w:szCs w:val="27"/>
          <w:lang w:val="pt-PT" w:eastAsia="es-UY"/>
          <w14:ligatures w14:val="none"/>
        </w:rPr>
        <w:t>salário igual</w:t>
      </w:r>
      <w:r w:rsidRPr="00356AB4">
        <w:rPr>
          <w:rFonts w:ascii="Georgia" w:eastAsia="Times New Roman" w:hAnsi="Georgia" w:cs="Times New Roman"/>
          <w:color w:val="666666"/>
          <w:kern w:val="0"/>
          <w:sz w:val="27"/>
          <w:szCs w:val="27"/>
          <w:lang w:val="pt-PT" w:eastAsia="es-UY"/>
          <w14:ligatures w14:val="none"/>
        </w:rPr>
        <w:t> para trabalho do mesmo valor é clássica e ganhou destaque atualmente no </w:t>
      </w:r>
      <w:r w:rsidRPr="00356AB4">
        <w:rPr>
          <w:rFonts w:ascii="Georgia" w:eastAsia="Times New Roman" w:hAnsi="Georgia" w:cs="Times New Roman"/>
          <w:b/>
          <w:bCs/>
          <w:color w:val="666666"/>
          <w:kern w:val="0"/>
          <w:sz w:val="27"/>
          <w:szCs w:val="27"/>
          <w:lang w:val="pt-PT" w:eastAsia="es-UY"/>
          <w14:ligatures w14:val="none"/>
        </w:rPr>
        <w:t>Brasil</w:t>
      </w:r>
      <w:r w:rsidRPr="00356AB4">
        <w:rPr>
          <w:rFonts w:ascii="Georgia" w:eastAsia="Times New Roman" w:hAnsi="Georgia" w:cs="Times New Roman"/>
          <w:color w:val="666666"/>
          <w:kern w:val="0"/>
          <w:sz w:val="27"/>
          <w:szCs w:val="27"/>
          <w:lang w:val="pt-PT" w:eastAsia="es-UY"/>
          <w14:ligatures w14:val="none"/>
        </w:rPr>
        <w:t> devido ao projeto de lei do governo que foi aprovado no </w:t>
      </w:r>
      <w:r w:rsidRPr="00356AB4">
        <w:rPr>
          <w:rFonts w:ascii="Georgia" w:eastAsia="Times New Roman" w:hAnsi="Georgia" w:cs="Times New Roman"/>
          <w:b/>
          <w:bCs/>
          <w:color w:val="666666"/>
          <w:kern w:val="0"/>
          <w:sz w:val="27"/>
          <w:szCs w:val="27"/>
          <w:lang w:val="pt-PT" w:eastAsia="es-UY"/>
          <w14:ligatures w14:val="none"/>
        </w:rPr>
        <w:t>Congresso</w:t>
      </w:r>
      <w:r w:rsidRPr="00356AB4">
        <w:rPr>
          <w:rFonts w:ascii="Georgia" w:eastAsia="Times New Roman" w:hAnsi="Georgia" w:cs="Times New Roman"/>
          <w:color w:val="666666"/>
          <w:kern w:val="0"/>
          <w:sz w:val="27"/>
          <w:szCs w:val="27"/>
          <w:lang w:val="pt-PT" w:eastAsia="es-UY"/>
          <w14:ligatures w14:val="none"/>
        </w:rPr>
        <w:t>. Vamos aguardar como será sua implementação. O trabalho feito pelas </w:t>
      </w:r>
      <w:r w:rsidRPr="00356AB4">
        <w:rPr>
          <w:rFonts w:ascii="Georgia" w:eastAsia="Times New Roman" w:hAnsi="Georgia" w:cs="Times New Roman"/>
          <w:b/>
          <w:bCs/>
          <w:color w:val="666666"/>
          <w:kern w:val="0"/>
          <w:sz w:val="27"/>
          <w:szCs w:val="27"/>
          <w:lang w:val="pt-PT" w:eastAsia="es-UY"/>
          <w14:ligatures w14:val="none"/>
        </w:rPr>
        <w:t>mulheres</w:t>
      </w:r>
      <w:r w:rsidRPr="00356AB4">
        <w:rPr>
          <w:rFonts w:ascii="Georgia" w:eastAsia="Times New Roman" w:hAnsi="Georgia" w:cs="Times New Roman"/>
          <w:color w:val="666666"/>
          <w:kern w:val="0"/>
          <w:sz w:val="27"/>
          <w:szCs w:val="27"/>
          <w:lang w:val="pt-PT" w:eastAsia="es-UY"/>
          <w14:ligatures w14:val="none"/>
        </w:rPr>
        <w:t> é desvalorizado por ser feito por mulheres – discriminação pura. Além do mais, somos maioria em áreas desvalorizadas no mercado de trabalho (educação, saúde, trabalho doméstico remunerado, comércio e serviços, entre outras), enquanto outras áreas se desvalorizam tão logo passem a ter maior proporção de trabalhadoras, em um círculo vicioso regido pelas </w:t>
      </w:r>
      <w:r w:rsidRPr="00356AB4">
        <w:rPr>
          <w:rFonts w:ascii="Georgia" w:eastAsia="Times New Roman" w:hAnsi="Georgia" w:cs="Times New Roman"/>
          <w:b/>
          <w:bCs/>
          <w:color w:val="666666"/>
          <w:kern w:val="0"/>
          <w:sz w:val="27"/>
          <w:szCs w:val="27"/>
          <w:lang w:val="pt-PT" w:eastAsia="es-UY"/>
          <w14:ligatures w14:val="none"/>
        </w:rPr>
        <w:t>relações de gênero desiguais</w:t>
      </w:r>
      <w:r w:rsidRPr="00356AB4">
        <w:rPr>
          <w:rFonts w:ascii="Georgia" w:eastAsia="Times New Roman" w:hAnsi="Georgia" w:cs="Times New Roman"/>
          <w:color w:val="666666"/>
          <w:kern w:val="0"/>
          <w:sz w:val="27"/>
          <w:szCs w:val="27"/>
          <w:lang w:val="pt-PT" w:eastAsia="es-UY"/>
          <w14:ligatures w14:val="none"/>
        </w:rPr>
        <w:t> e a </w:t>
      </w:r>
      <w:r w:rsidRPr="00356AB4">
        <w:rPr>
          <w:rFonts w:ascii="Georgia" w:eastAsia="Times New Roman" w:hAnsi="Georgia" w:cs="Times New Roman"/>
          <w:b/>
          <w:bCs/>
          <w:color w:val="666666"/>
          <w:kern w:val="0"/>
          <w:sz w:val="27"/>
          <w:szCs w:val="27"/>
          <w:lang w:val="pt-PT" w:eastAsia="es-UY"/>
          <w14:ligatures w14:val="none"/>
        </w:rPr>
        <w:t>divisão sexual do trabalho</w:t>
      </w:r>
      <w:r w:rsidRPr="00356AB4">
        <w:rPr>
          <w:rFonts w:ascii="Georgia" w:eastAsia="Times New Roman" w:hAnsi="Georgia" w:cs="Times New Roman"/>
          <w:color w:val="666666"/>
          <w:kern w:val="0"/>
          <w:sz w:val="27"/>
          <w:szCs w:val="27"/>
          <w:lang w:val="pt-PT" w:eastAsia="es-UY"/>
          <w14:ligatures w14:val="none"/>
        </w:rPr>
        <w:t>.</w:t>
      </w:r>
    </w:p>
    <w:p w14:paraId="6E335475" w14:textId="77777777" w:rsidR="00356AB4" w:rsidRPr="00356AB4" w:rsidRDefault="00356AB4" w:rsidP="00356AB4">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356AB4">
        <w:rPr>
          <w:rFonts w:ascii="Georgia" w:eastAsia="Times New Roman" w:hAnsi="Georgia" w:cs="Times New Roman"/>
          <w:b/>
          <w:bCs/>
          <w:i/>
          <w:iCs/>
          <w:color w:val="C45911" w:themeColor="accent2" w:themeShade="BF"/>
          <w:kern w:val="0"/>
          <w:sz w:val="27"/>
          <w:szCs w:val="27"/>
          <w:lang w:val="pt-PT" w:eastAsia="es-UY"/>
          <w14:ligatures w14:val="none"/>
        </w:rPr>
        <w:t>Ainda não tivemos nenhuma mulher presidindo uma central sindical brasileira – Didice Godinho Delgado</w:t>
      </w:r>
    </w:p>
    <w:p w14:paraId="423C07C3" w14:textId="2D2876C1" w:rsidR="00356AB4" w:rsidRPr="00356AB4" w:rsidRDefault="00356AB4" w:rsidP="00356AB4">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1402960A" w14:textId="77777777" w:rsidR="00356AB4" w:rsidRPr="00356AB4" w:rsidRDefault="00356AB4" w:rsidP="00356AB4">
      <w:pPr>
        <w:spacing w:after="0" w:line="240" w:lineRule="auto"/>
        <w:jc w:val="both"/>
        <w:outlineLvl w:val="1"/>
        <w:rPr>
          <w:rFonts w:ascii="Lato" w:eastAsia="Times New Roman" w:hAnsi="Lato" w:cs="Times New Roman"/>
          <w:b/>
          <w:bCs/>
          <w:kern w:val="0"/>
          <w:sz w:val="36"/>
          <w:szCs w:val="36"/>
          <w:lang w:val="pt-PT" w:eastAsia="es-UY"/>
          <w14:ligatures w14:val="none"/>
        </w:rPr>
      </w:pPr>
      <w:r w:rsidRPr="00356AB4">
        <w:rPr>
          <w:rFonts w:ascii="Lato" w:eastAsia="Times New Roman" w:hAnsi="Lato" w:cs="Times New Roman"/>
          <w:b/>
          <w:bCs/>
          <w:kern w:val="0"/>
          <w:sz w:val="36"/>
          <w:szCs w:val="36"/>
          <w:lang w:val="pt-PT" w:eastAsia="es-UY"/>
          <w14:ligatures w14:val="none"/>
        </w:rPr>
        <w:t>Reivindicações</w:t>
      </w:r>
    </w:p>
    <w:p w14:paraId="4242BB13"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Nas pautas de reivindicações e nos acordos coletivos predominam as cláusulas relativas à </w:t>
      </w:r>
      <w:r w:rsidRPr="00356AB4">
        <w:rPr>
          <w:rFonts w:ascii="Georgia" w:eastAsia="Times New Roman" w:hAnsi="Georgia" w:cs="Times New Roman"/>
          <w:b/>
          <w:bCs/>
          <w:color w:val="666666"/>
          <w:kern w:val="0"/>
          <w:sz w:val="27"/>
          <w:szCs w:val="27"/>
          <w:lang w:val="pt-PT" w:eastAsia="es-UY"/>
          <w14:ligatures w14:val="none"/>
        </w:rPr>
        <w:t>proteção da maternidade</w:t>
      </w:r>
      <w:r w:rsidRPr="00356AB4">
        <w:rPr>
          <w:rFonts w:ascii="Georgia" w:eastAsia="Times New Roman" w:hAnsi="Georgia" w:cs="Times New Roman"/>
          <w:color w:val="666666"/>
          <w:kern w:val="0"/>
          <w:sz w:val="27"/>
          <w:szCs w:val="27"/>
          <w:lang w:val="pt-PT" w:eastAsia="es-UY"/>
          <w14:ligatures w14:val="none"/>
        </w:rPr>
        <w:t>, às quais vem se acrescentando lentamente a questão das responsabilidades familiares compartidas (por exemplo, que as licenças para levar filhos e filhas ao atendimento médico se estendam também aos pais). A maternidade e o trabalho na família – </w:t>
      </w:r>
      <w:r w:rsidRPr="00356AB4">
        <w:rPr>
          <w:rFonts w:ascii="Georgia" w:eastAsia="Times New Roman" w:hAnsi="Georgia" w:cs="Times New Roman"/>
          <w:b/>
          <w:bCs/>
          <w:color w:val="666666"/>
          <w:kern w:val="0"/>
          <w:sz w:val="27"/>
          <w:szCs w:val="27"/>
          <w:lang w:val="pt-PT" w:eastAsia="es-UY"/>
          <w14:ligatures w14:val="none"/>
        </w:rPr>
        <w:t>trabalho doméstico e cuidados</w:t>
      </w:r>
      <w:r w:rsidRPr="00356AB4">
        <w:rPr>
          <w:rFonts w:ascii="Georgia" w:eastAsia="Times New Roman" w:hAnsi="Georgia" w:cs="Times New Roman"/>
          <w:color w:val="666666"/>
          <w:kern w:val="0"/>
          <w:sz w:val="27"/>
          <w:szCs w:val="27"/>
          <w:lang w:val="pt-PT" w:eastAsia="es-UY"/>
          <w14:ligatures w14:val="none"/>
        </w:rPr>
        <w:t xml:space="preserve">, que </w:t>
      </w:r>
      <w:r w:rsidRPr="00356AB4">
        <w:rPr>
          <w:rFonts w:ascii="Georgia" w:eastAsia="Times New Roman" w:hAnsi="Georgia" w:cs="Times New Roman"/>
          <w:color w:val="666666"/>
          <w:kern w:val="0"/>
          <w:sz w:val="27"/>
          <w:szCs w:val="27"/>
          <w:lang w:val="pt-PT" w:eastAsia="es-UY"/>
          <w14:ligatures w14:val="none"/>
        </w:rPr>
        <w:lastRenderedPageBreak/>
        <w:t>continuam sendo uma tarefa majoritariamente das mulheres – são o principal fator de discriminação no trabalho, influindo na disparidade salarial, nas condições de trabalho, nas possibilidades de carreira e na alta incidência da pobreza entre as mulheres.</w:t>
      </w:r>
    </w:p>
    <w:p w14:paraId="150F9FA5"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No ambiente sindical, além do tema da </w:t>
      </w:r>
      <w:r w:rsidRPr="00356AB4">
        <w:rPr>
          <w:rFonts w:ascii="Georgia" w:eastAsia="Times New Roman" w:hAnsi="Georgia" w:cs="Times New Roman"/>
          <w:b/>
          <w:bCs/>
          <w:color w:val="666666"/>
          <w:kern w:val="0"/>
          <w:sz w:val="27"/>
          <w:szCs w:val="27"/>
          <w:lang w:val="pt-PT" w:eastAsia="es-UY"/>
          <w14:ligatures w14:val="none"/>
        </w:rPr>
        <w:t>violência</w:t>
      </w:r>
      <w:r w:rsidRPr="00356AB4">
        <w:rPr>
          <w:rFonts w:ascii="Georgia" w:eastAsia="Times New Roman" w:hAnsi="Georgia" w:cs="Times New Roman"/>
          <w:color w:val="666666"/>
          <w:kern w:val="0"/>
          <w:sz w:val="27"/>
          <w:szCs w:val="27"/>
          <w:lang w:val="pt-PT" w:eastAsia="es-UY"/>
          <w14:ligatures w14:val="none"/>
        </w:rPr>
        <w:t>, destaca-se a reivindicação de que as organizações sindicais se interessem pelos problemas vividos pelas trabalhadoras e assumam uma defesa mais aguerrida de seus direitos e demandas. A maior participação das mulheres nas direções é outra reivindicação importante, que vem sendo conseguida parcialmente através de medidas de cota mínima de mulheres e paridade – entre as </w:t>
      </w:r>
      <w:r w:rsidRPr="00356AB4">
        <w:rPr>
          <w:rFonts w:ascii="Georgia" w:eastAsia="Times New Roman" w:hAnsi="Georgia" w:cs="Times New Roman"/>
          <w:b/>
          <w:bCs/>
          <w:color w:val="666666"/>
          <w:kern w:val="0"/>
          <w:sz w:val="27"/>
          <w:szCs w:val="27"/>
          <w:lang w:val="pt-PT" w:eastAsia="es-UY"/>
          <w14:ligatures w14:val="none"/>
        </w:rPr>
        <w:t>centrais sindicais</w:t>
      </w:r>
      <w:r w:rsidRPr="00356AB4">
        <w:rPr>
          <w:rFonts w:ascii="Georgia" w:eastAsia="Times New Roman" w:hAnsi="Georgia" w:cs="Times New Roman"/>
          <w:color w:val="666666"/>
          <w:kern w:val="0"/>
          <w:sz w:val="27"/>
          <w:szCs w:val="27"/>
          <w:lang w:val="pt-PT" w:eastAsia="es-UY"/>
          <w14:ligatures w14:val="none"/>
        </w:rPr>
        <w:t> do continente, por exemplo, encontramos 31 centrais de 15 países onde há alguma iniciativa neste sentido.</w:t>
      </w:r>
    </w:p>
    <w:p w14:paraId="136C4B52"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Mas as </w:t>
      </w:r>
      <w:r w:rsidRPr="00356AB4">
        <w:rPr>
          <w:rFonts w:ascii="Georgia" w:eastAsia="Times New Roman" w:hAnsi="Georgia" w:cs="Times New Roman"/>
          <w:b/>
          <w:bCs/>
          <w:color w:val="666666"/>
          <w:kern w:val="0"/>
          <w:sz w:val="27"/>
          <w:szCs w:val="27"/>
          <w:lang w:val="pt-PT" w:eastAsia="es-UY"/>
          <w14:ligatures w14:val="none"/>
        </w:rPr>
        <w:t>sindicalistas</w:t>
      </w:r>
      <w:r w:rsidRPr="00356AB4">
        <w:rPr>
          <w:rFonts w:ascii="Georgia" w:eastAsia="Times New Roman" w:hAnsi="Georgia" w:cs="Times New Roman"/>
          <w:color w:val="666666"/>
          <w:kern w:val="0"/>
          <w:sz w:val="27"/>
          <w:szCs w:val="27"/>
          <w:lang w:val="pt-PT" w:eastAsia="es-UY"/>
          <w14:ligatures w14:val="none"/>
        </w:rPr>
        <w:t> reclamam também uma </w:t>
      </w:r>
      <w:r w:rsidRPr="00356AB4">
        <w:rPr>
          <w:rFonts w:ascii="Georgia" w:eastAsia="Times New Roman" w:hAnsi="Georgia" w:cs="Times New Roman"/>
          <w:b/>
          <w:bCs/>
          <w:color w:val="666666"/>
          <w:kern w:val="0"/>
          <w:sz w:val="27"/>
          <w:szCs w:val="27"/>
          <w:lang w:val="pt-PT" w:eastAsia="es-UY"/>
          <w14:ligatures w14:val="none"/>
        </w:rPr>
        <w:t>ocupação mais igualitária</w:t>
      </w:r>
      <w:r w:rsidRPr="00356AB4">
        <w:rPr>
          <w:rFonts w:ascii="Georgia" w:eastAsia="Times New Roman" w:hAnsi="Georgia" w:cs="Times New Roman"/>
          <w:color w:val="666666"/>
          <w:kern w:val="0"/>
          <w:sz w:val="27"/>
          <w:szCs w:val="27"/>
          <w:lang w:val="pt-PT" w:eastAsia="es-UY"/>
          <w14:ligatures w14:val="none"/>
        </w:rPr>
        <w:t> dos cargos – ainda não tivemos nenhuma </w:t>
      </w:r>
      <w:r w:rsidRPr="00356AB4">
        <w:rPr>
          <w:rFonts w:ascii="Georgia" w:eastAsia="Times New Roman" w:hAnsi="Georgia" w:cs="Times New Roman"/>
          <w:b/>
          <w:bCs/>
          <w:color w:val="666666"/>
          <w:kern w:val="0"/>
          <w:sz w:val="27"/>
          <w:szCs w:val="27"/>
          <w:lang w:val="pt-PT" w:eastAsia="es-UY"/>
          <w14:ligatures w14:val="none"/>
        </w:rPr>
        <w:t>mulher</w:t>
      </w:r>
      <w:r w:rsidRPr="00356AB4">
        <w:rPr>
          <w:rFonts w:ascii="Georgia" w:eastAsia="Times New Roman" w:hAnsi="Georgia" w:cs="Times New Roman"/>
          <w:color w:val="666666"/>
          <w:kern w:val="0"/>
          <w:sz w:val="27"/>
          <w:szCs w:val="27"/>
          <w:lang w:val="pt-PT" w:eastAsia="es-UY"/>
          <w14:ligatures w14:val="none"/>
        </w:rPr>
        <w:t> presidindo uma </w:t>
      </w:r>
      <w:r w:rsidRPr="00356AB4">
        <w:rPr>
          <w:rFonts w:ascii="Georgia" w:eastAsia="Times New Roman" w:hAnsi="Georgia" w:cs="Times New Roman"/>
          <w:b/>
          <w:bCs/>
          <w:color w:val="666666"/>
          <w:kern w:val="0"/>
          <w:sz w:val="27"/>
          <w:szCs w:val="27"/>
          <w:lang w:val="pt-PT" w:eastAsia="es-UY"/>
          <w14:ligatures w14:val="none"/>
        </w:rPr>
        <w:t>central sindical brasileira</w:t>
      </w:r>
      <w:r w:rsidRPr="00356AB4">
        <w:rPr>
          <w:rFonts w:ascii="Georgia" w:eastAsia="Times New Roman" w:hAnsi="Georgia" w:cs="Times New Roman"/>
          <w:color w:val="666666"/>
          <w:kern w:val="0"/>
          <w:sz w:val="27"/>
          <w:szCs w:val="27"/>
          <w:lang w:val="pt-PT" w:eastAsia="es-UY"/>
          <w14:ligatures w14:val="none"/>
        </w:rPr>
        <w:t>, por exemplo. Elas também demandam que os sindicalistas assumam a luta pela </w:t>
      </w:r>
      <w:r w:rsidRPr="00356AB4">
        <w:rPr>
          <w:rFonts w:ascii="Georgia" w:eastAsia="Times New Roman" w:hAnsi="Georgia" w:cs="Times New Roman"/>
          <w:b/>
          <w:bCs/>
          <w:color w:val="666666"/>
          <w:kern w:val="0"/>
          <w:sz w:val="27"/>
          <w:szCs w:val="27"/>
          <w:lang w:val="pt-PT" w:eastAsia="es-UY"/>
          <w14:ligatures w14:val="none"/>
        </w:rPr>
        <w:t>justiça de gênero</w:t>
      </w:r>
      <w:r w:rsidRPr="00356AB4">
        <w:rPr>
          <w:rFonts w:ascii="Georgia" w:eastAsia="Times New Roman" w:hAnsi="Georgia" w:cs="Times New Roman"/>
          <w:color w:val="666666"/>
          <w:kern w:val="0"/>
          <w:sz w:val="27"/>
          <w:szCs w:val="27"/>
          <w:lang w:val="pt-PT" w:eastAsia="es-UY"/>
          <w14:ligatures w14:val="none"/>
        </w:rPr>
        <w:t> como uma agenda sindical coletiva e não exclusiva das mulheres, que seja um eixo transversal a toda a política sindical. Não menos importante é a transformação do funcionamento cotidiano dos sindicatos para favorecer a participação das trabalhadoras, como criar uma sala de cuidado das crianças durante eventos sindicais, bem como a eliminação de práticas e atitudes machistas que afastam e mesmo excluem as mulheres tanto de base como dirigentes.</w:t>
      </w:r>
    </w:p>
    <w:p w14:paraId="3C923C1E" w14:textId="77777777" w:rsidR="00356AB4" w:rsidRPr="00356AB4" w:rsidRDefault="00356AB4" w:rsidP="00356AB4">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356AB4">
        <w:rPr>
          <w:rFonts w:ascii="Georgia" w:eastAsia="Times New Roman" w:hAnsi="Georgia" w:cs="Times New Roman"/>
          <w:b/>
          <w:bCs/>
          <w:i/>
          <w:iCs/>
          <w:color w:val="C45911" w:themeColor="accent2" w:themeShade="BF"/>
          <w:kern w:val="0"/>
          <w:sz w:val="27"/>
          <w:szCs w:val="27"/>
          <w:lang w:val="pt-PT" w:eastAsia="es-UY"/>
          <w14:ligatures w14:val="none"/>
        </w:rPr>
        <w:t>O home office foi integrado à pauta sindical das mulheres – Didice Godinho Delgado</w:t>
      </w:r>
    </w:p>
    <w:p w14:paraId="51190EA2" w14:textId="008FF14B" w:rsidR="00356AB4" w:rsidRPr="00356AB4" w:rsidRDefault="00356AB4" w:rsidP="00356AB4">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49533E7C"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O home office é uma pauta das mulheres na discussão sindical? Como essa questão tem sido tratada?</w:t>
      </w:r>
    </w:p>
    <w:p w14:paraId="1990E887"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O trabalho a distância, como sabemos, ganhou uma enorme projeção durante a </w:t>
      </w:r>
      <w:r w:rsidRPr="00356AB4">
        <w:rPr>
          <w:rFonts w:ascii="Georgia" w:eastAsia="Times New Roman" w:hAnsi="Georgia" w:cs="Times New Roman"/>
          <w:b/>
          <w:bCs/>
          <w:color w:val="666666"/>
          <w:kern w:val="0"/>
          <w:sz w:val="27"/>
          <w:szCs w:val="27"/>
          <w:lang w:val="pt-PT" w:eastAsia="es-UY"/>
          <w14:ligatures w14:val="none"/>
        </w:rPr>
        <w:t>pandemia</w:t>
      </w:r>
      <w:r w:rsidRPr="00356AB4">
        <w:rPr>
          <w:rFonts w:ascii="Georgia" w:eastAsia="Times New Roman" w:hAnsi="Georgia" w:cs="Times New Roman"/>
          <w:color w:val="666666"/>
          <w:kern w:val="0"/>
          <w:sz w:val="27"/>
          <w:szCs w:val="27"/>
          <w:lang w:val="pt-PT" w:eastAsia="es-UY"/>
          <w14:ligatures w14:val="none"/>
        </w:rPr>
        <w:t>. Uma dirigente sindical bancária disse, na época, que a pandemia antecipou em vários anos uma tendência que se anunciava neste e em outros setores. Sim, o </w:t>
      </w:r>
      <w:hyperlink r:id="rId19" w:tgtFrame="_blank" w:history="1">
        <w:r w:rsidRPr="00356AB4">
          <w:rPr>
            <w:rFonts w:ascii="Georgia" w:eastAsia="Times New Roman" w:hAnsi="Georgia" w:cs="Times New Roman"/>
            <w:color w:val="FC6B01"/>
            <w:kern w:val="0"/>
            <w:sz w:val="27"/>
            <w:szCs w:val="27"/>
            <w:u w:val="single"/>
            <w:lang w:val="pt-PT" w:eastAsia="es-UY"/>
            <w14:ligatures w14:val="none"/>
          </w:rPr>
          <w:t>home office</w:t>
        </w:r>
      </w:hyperlink>
      <w:r w:rsidRPr="00356AB4">
        <w:rPr>
          <w:rFonts w:ascii="Georgia" w:eastAsia="Times New Roman" w:hAnsi="Georgia" w:cs="Times New Roman"/>
          <w:color w:val="666666"/>
          <w:kern w:val="0"/>
          <w:sz w:val="27"/>
          <w:szCs w:val="27"/>
          <w:lang w:val="pt-PT" w:eastAsia="es-UY"/>
          <w14:ligatures w14:val="none"/>
        </w:rPr>
        <w:t> foi integrado à </w:t>
      </w:r>
      <w:r w:rsidRPr="00356AB4">
        <w:rPr>
          <w:rFonts w:ascii="Georgia" w:eastAsia="Times New Roman" w:hAnsi="Georgia" w:cs="Times New Roman"/>
          <w:b/>
          <w:bCs/>
          <w:color w:val="666666"/>
          <w:kern w:val="0"/>
          <w:sz w:val="27"/>
          <w:szCs w:val="27"/>
          <w:lang w:val="pt-PT" w:eastAsia="es-UY"/>
          <w14:ligatures w14:val="none"/>
        </w:rPr>
        <w:t>pauta sindical das mulheres</w:t>
      </w:r>
      <w:r w:rsidRPr="00356AB4">
        <w:rPr>
          <w:rFonts w:ascii="Georgia" w:eastAsia="Times New Roman" w:hAnsi="Georgia" w:cs="Times New Roman"/>
          <w:color w:val="666666"/>
          <w:kern w:val="0"/>
          <w:sz w:val="27"/>
          <w:szCs w:val="27"/>
          <w:lang w:val="pt-PT" w:eastAsia="es-UY"/>
          <w14:ligatures w14:val="none"/>
        </w:rPr>
        <w:t>. À primeira vista, ele favorece a “conciliação” entre trabalho e família, mas vendo-o com perspectiva de gênero isso é apenas uma ilusão. A realização simultânea do trabalho profissional e familiar no mesmo ambiente é vivida de forma diferente e desigual por mulheres e homens. São elas que têm a carga principal das responsabilidades familiares, agravando-se no caso das mulheres solo.</w:t>
      </w:r>
    </w:p>
    <w:p w14:paraId="67352F79"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Na pesquisa com as </w:t>
      </w:r>
      <w:r w:rsidRPr="00356AB4">
        <w:rPr>
          <w:rFonts w:ascii="Georgia" w:eastAsia="Times New Roman" w:hAnsi="Georgia" w:cs="Times New Roman"/>
          <w:b/>
          <w:bCs/>
          <w:color w:val="666666"/>
          <w:kern w:val="0"/>
          <w:sz w:val="27"/>
          <w:szCs w:val="27"/>
          <w:lang w:val="pt-PT" w:eastAsia="es-UY"/>
          <w14:ligatures w14:val="none"/>
        </w:rPr>
        <w:t>centrais sindicais</w:t>
      </w:r>
      <w:r w:rsidRPr="00356AB4">
        <w:rPr>
          <w:rFonts w:ascii="Georgia" w:eastAsia="Times New Roman" w:hAnsi="Georgia" w:cs="Times New Roman"/>
          <w:color w:val="666666"/>
          <w:kern w:val="0"/>
          <w:sz w:val="27"/>
          <w:szCs w:val="27"/>
          <w:lang w:val="pt-PT" w:eastAsia="es-UY"/>
          <w14:ligatures w14:val="none"/>
        </w:rPr>
        <w:t>, perguntamos sobre o </w:t>
      </w:r>
      <w:r w:rsidRPr="00356AB4">
        <w:rPr>
          <w:rFonts w:ascii="Georgia" w:eastAsia="Times New Roman" w:hAnsi="Georgia" w:cs="Times New Roman"/>
          <w:b/>
          <w:bCs/>
          <w:color w:val="666666"/>
          <w:kern w:val="0"/>
          <w:sz w:val="27"/>
          <w:szCs w:val="27"/>
          <w:lang w:val="pt-PT" w:eastAsia="es-UY"/>
          <w14:ligatures w14:val="none"/>
        </w:rPr>
        <w:t>impacto da pandemia na participação sindical das mulheres</w:t>
      </w:r>
      <w:r w:rsidRPr="00356AB4">
        <w:rPr>
          <w:rFonts w:ascii="Georgia" w:eastAsia="Times New Roman" w:hAnsi="Georgia" w:cs="Times New Roman"/>
          <w:color w:val="666666"/>
          <w:kern w:val="0"/>
          <w:sz w:val="27"/>
          <w:szCs w:val="27"/>
          <w:lang w:val="pt-PT" w:eastAsia="es-UY"/>
          <w14:ligatures w14:val="none"/>
        </w:rPr>
        <w:t xml:space="preserve">. </w:t>
      </w:r>
      <w:r w:rsidRPr="00356AB4">
        <w:rPr>
          <w:rFonts w:ascii="Georgia" w:eastAsia="Times New Roman" w:hAnsi="Georgia" w:cs="Times New Roman"/>
          <w:color w:val="666666"/>
          <w:kern w:val="0"/>
          <w:sz w:val="27"/>
          <w:szCs w:val="27"/>
          <w:lang w:val="pt-PT" w:eastAsia="es-UY"/>
          <w14:ligatures w14:val="none"/>
        </w:rPr>
        <w:lastRenderedPageBreak/>
        <w:t>Foi mencionada a conflituosa negociação entre os membros da família quanto ao espaço físico e aos recursos tecnológicos disponíveis para as atividades virtuais, com desvantagem para as mulheres. Ademais, as participantes muitas vezes tinham dificuldade de se concentrar nas reuniões porque estavam simultaneamente envolvidas com alguma tarefa doméstica ou de cuidado. Essas situações podem ser transferidas para o trabalho profissional.</w:t>
      </w:r>
    </w:p>
    <w:p w14:paraId="7E6B2A24" w14:textId="77777777" w:rsidR="00356AB4" w:rsidRPr="00356AB4" w:rsidRDefault="00356AB4" w:rsidP="00356AB4">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356AB4">
        <w:rPr>
          <w:rFonts w:ascii="Georgia" w:eastAsia="Times New Roman" w:hAnsi="Georgia" w:cs="Times New Roman"/>
          <w:b/>
          <w:bCs/>
          <w:i/>
          <w:iCs/>
          <w:color w:val="C45911" w:themeColor="accent2" w:themeShade="BF"/>
          <w:kern w:val="0"/>
          <w:sz w:val="27"/>
          <w:szCs w:val="27"/>
          <w:lang w:val="pt-PT" w:eastAsia="es-UY"/>
          <w14:ligatures w14:val="none"/>
        </w:rPr>
        <w:t>O sindicalismo se formou historicamente como um espaço de hegemonia masculina e ainda não superou totalmente seus traços patriarcais – Didice Godinho Delgado</w:t>
      </w:r>
    </w:p>
    <w:p w14:paraId="703CAA93" w14:textId="6965C6FE" w:rsidR="00356AB4" w:rsidRPr="00356AB4" w:rsidRDefault="00356AB4" w:rsidP="00356AB4">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6268C136"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Quais os obstáculos que as mulheres enfrentam na participação sindical?</w:t>
      </w:r>
    </w:p>
    <w:p w14:paraId="67C91F8A"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O principal obstáculo é o tempo, e a explicação é a </w:t>
      </w:r>
      <w:hyperlink r:id="rId20" w:tgtFrame="_blank" w:history="1">
        <w:r w:rsidRPr="00356AB4">
          <w:rPr>
            <w:rFonts w:ascii="Georgia" w:eastAsia="Times New Roman" w:hAnsi="Georgia" w:cs="Times New Roman"/>
            <w:color w:val="FC6B01"/>
            <w:kern w:val="0"/>
            <w:sz w:val="27"/>
            <w:szCs w:val="27"/>
            <w:u w:val="single"/>
            <w:lang w:val="pt-PT" w:eastAsia="es-UY"/>
            <w14:ligatures w14:val="none"/>
          </w:rPr>
          <w:t>divisão sexual do trabalho</w:t>
        </w:r>
      </w:hyperlink>
      <w:r w:rsidRPr="00356AB4">
        <w:rPr>
          <w:rFonts w:ascii="Georgia" w:eastAsia="Times New Roman" w:hAnsi="Georgia" w:cs="Times New Roman"/>
          <w:color w:val="666666"/>
          <w:kern w:val="0"/>
          <w:sz w:val="27"/>
          <w:szCs w:val="27"/>
          <w:lang w:val="pt-PT" w:eastAsia="es-UY"/>
          <w14:ligatures w14:val="none"/>
        </w:rPr>
        <w:t>. Por terem as mulheres a responsabilidade do trabalho doméstico e os cuidados na família, seu tempo e o dos homens se faz profundamente desigual. Tempo para exercer a participação política, social e cultural e desfrutar o lazer.</w:t>
      </w:r>
    </w:p>
    <w:p w14:paraId="29CBD2B1"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Pesquisas feitas durante alguns congressos nacionais da </w:t>
      </w:r>
      <w:r w:rsidRPr="00356AB4">
        <w:rPr>
          <w:rFonts w:ascii="Georgia" w:eastAsia="Times New Roman" w:hAnsi="Georgia" w:cs="Times New Roman"/>
          <w:b/>
          <w:bCs/>
          <w:color w:val="666666"/>
          <w:kern w:val="0"/>
          <w:sz w:val="27"/>
          <w:szCs w:val="27"/>
          <w:lang w:val="pt-PT" w:eastAsia="es-UY"/>
          <w14:ligatures w14:val="none"/>
        </w:rPr>
        <w:t>CUT</w:t>
      </w:r>
      <w:r w:rsidRPr="00356AB4">
        <w:rPr>
          <w:rFonts w:ascii="Georgia" w:eastAsia="Times New Roman" w:hAnsi="Georgia" w:cs="Times New Roman"/>
          <w:color w:val="666666"/>
          <w:kern w:val="0"/>
          <w:sz w:val="27"/>
          <w:szCs w:val="27"/>
          <w:lang w:val="pt-PT" w:eastAsia="es-UY"/>
          <w14:ligatures w14:val="none"/>
        </w:rPr>
        <w:t> sobre o perfil das delegações mostraram que as delegadas eram, em sua maioria, solteiras ou divorciadas e sem filhos e filhas pequenos, enquanto entre os delegados era o oposto. Na pesquisa da </w:t>
      </w:r>
      <w:r w:rsidRPr="00356AB4">
        <w:rPr>
          <w:rFonts w:ascii="Georgia" w:eastAsia="Times New Roman" w:hAnsi="Georgia" w:cs="Times New Roman"/>
          <w:b/>
          <w:bCs/>
          <w:color w:val="666666"/>
          <w:kern w:val="0"/>
          <w:sz w:val="27"/>
          <w:szCs w:val="27"/>
          <w:lang w:val="pt-PT" w:eastAsia="es-UY"/>
          <w14:ligatures w14:val="none"/>
        </w:rPr>
        <w:t>FES</w:t>
      </w:r>
      <w:r w:rsidRPr="00356AB4">
        <w:rPr>
          <w:rFonts w:ascii="Georgia" w:eastAsia="Times New Roman" w:hAnsi="Georgia" w:cs="Times New Roman"/>
          <w:color w:val="666666"/>
          <w:kern w:val="0"/>
          <w:sz w:val="27"/>
          <w:szCs w:val="27"/>
          <w:lang w:val="pt-PT" w:eastAsia="es-UY"/>
          <w14:ligatures w14:val="none"/>
        </w:rPr>
        <w:t>, apuramos que as </w:t>
      </w:r>
      <w:r w:rsidRPr="00356AB4">
        <w:rPr>
          <w:rFonts w:ascii="Georgia" w:eastAsia="Times New Roman" w:hAnsi="Georgia" w:cs="Times New Roman"/>
          <w:b/>
          <w:bCs/>
          <w:color w:val="666666"/>
          <w:kern w:val="0"/>
          <w:sz w:val="27"/>
          <w:szCs w:val="27"/>
          <w:lang w:val="pt-PT" w:eastAsia="es-UY"/>
          <w14:ligatures w14:val="none"/>
        </w:rPr>
        <w:t>secretarias de mulheres</w:t>
      </w:r>
      <w:r w:rsidRPr="00356AB4">
        <w:rPr>
          <w:rFonts w:ascii="Georgia" w:eastAsia="Times New Roman" w:hAnsi="Georgia" w:cs="Times New Roman"/>
          <w:color w:val="666666"/>
          <w:kern w:val="0"/>
          <w:sz w:val="27"/>
          <w:szCs w:val="27"/>
          <w:lang w:val="pt-PT" w:eastAsia="es-UY"/>
          <w14:ligatures w14:val="none"/>
        </w:rPr>
        <w:t> de algumas </w:t>
      </w:r>
      <w:r w:rsidRPr="00356AB4">
        <w:rPr>
          <w:rFonts w:ascii="Georgia" w:eastAsia="Times New Roman" w:hAnsi="Georgia" w:cs="Times New Roman"/>
          <w:b/>
          <w:bCs/>
          <w:color w:val="666666"/>
          <w:kern w:val="0"/>
          <w:sz w:val="27"/>
          <w:szCs w:val="27"/>
          <w:lang w:val="pt-PT" w:eastAsia="es-UY"/>
          <w14:ligatures w14:val="none"/>
        </w:rPr>
        <w:t>centrais sindicais da América Central</w:t>
      </w:r>
      <w:r w:rsidRPr="00356AB4">
        <w:rPr>
          <w:rFonts w:ascii="Georgia" w:eastAsia="Times New Roman" w:hAnsi="Georgia" w:cs="Times New Roman"/>
          <w:color w:val="666666"/>
          <w:kern w:val="0"/>
          <w:sz w:val="27"/>
          <w:szCs w:val="27"/>
          <w:lang w:val="pt-PT" w:eastAsia="es-UY"/>
          <w14:ligatures w14:val="none"/>
        </w:rPr>
        <w:t> são coordenadas por trabalhadoras aposentadas, que são as que têm mais tempo para a militância sindical; as sindicalistas da </w:t>
      </w:r>
      <w:r w:rsidRPr="00356AB4">
        <w:rPr>
          <w:rFonts w:ascii="Georgia" w:eastAsia="Times New Roman" w:hAnsi="Georgia" w:cs="Times New Roman"/>
          <w:b/>
          <w:bCs/>
          <w:color w:val="666666"/>
          <w:kern w:val="0"/>
          <w:sz w:val="27"/>
          <w:szCs w:val="27"/>
          <w:lang w:val="pt-PT" w:eastAsia="es-UY"/>
          <w14:ligatures w14:val="none"/>
        </w:rPr>
        <w:t>Argentina</w:t>
      </w:r>
      <w:r w:rsidRPr="00356AB4">
        <w:rPr>
          <w:rFonts w:ascii="Georgia" w:eastAsia="Times New Roman" w:hAnsi="Georgia" w:cs="Times New Roman"/>
          <w:color w:val="666666"/>
          <w:kern w:val="0"/>
          <w:sz w:val="27"/>
          <w:szCs w:val="27"/>
          <w:lang w:val="pt-PT" w:eastAsia="es-UY"/>
          <w14:ligatures w14:val="none"/>
        </w:rPr>
        <w:t> disseram que a maioria das dirigentes já superou a etapa da vida mais dedicada aos cuidados familiares. Esse obstáculo foi o mais ressaltado pelas entrevistadas de todo o continente. Ao mandato social sobre as mulheres se soma a evidente insuficiência de políticas públicas que atendam ao trabalho de reprodução da vida.</w:t>
      </w:r>
    </w:p>
    <w:p w14:paraId="0B5E96D0"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Há também os obstáculos derivados da estrutura sindical. 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se formou historicamente como um espaço de hegemonia masculina e ainda não superou totalmente seus traços </w:t>
      </w:r>
      <w:r w:rsidRPr="00356AB4">
        <w:rPr>
          <w:rFonts w:ascii="Georgia" w:eastAsia="Times New Roman" w:hAnsi="Georgia" w:cs="Times New Roman"/>
          <w:b/>
          <w:bCs/>
          <w:color w:val="666666"/>
          <w:kern w:val="0"/>
          <w:sz w:val="27"/>
          <w:szCs w:val="27"/>
          <w:lang w:val="pt-PT" w:eastAsia="es-UY"/>
          <w14:ligatures w14:val="none"/>
        </w:rPr>
        <w:t>patriarcais</w:t>
      </w:r>
      <w:r w:rsidRPr="00356AB4">
        <w:rPr>
          <w:rFonts w:ascii="Georgia" w:eastAsia="Times New Roman" w:hAnsi="Georgia" w:cs="Times New Roman"/>
          <w:color w:val="666666"/>
          <w:kern w:val="0"/>
          <w:sz w:val="27"/>
          <w:szCs w:val="27"/>
          <w:lang w:val="pt-PT" w:eastAsia="es-UY"/>
          <w14:ligatures w14:val="none"/>
        </w:rPr>
        <w:t>. Os avanços que vemos hoje na </w:t>
      </w:r>
      <w:r w:rsidRPr="00356AB4">
        <w:rPr>
          <w:rFonts w:ascii="Georgia" w:eastAsia="Times New Roman" w:hAnsi="Georgia" w:cs="Times New Roman"/>
          <w:b/>
          <w:bCs/>
          <w:color w:val="666666"/>
          <w:kern w:val="0"/>
          <w:sz w:val="27"/>
          <w:szCs w:val="27"/>
          <w:lang w:val="pt-PT" w:eastAsia="es-UY"/>
          <w14:ligatures w14:val="none"/>
        </w:rPr>
        <w:t>participação das mulheres</w:t>
      </w:r>
      <w:r w:rsidRPr="00356AB4">
        <w:rPr>
          <w:rFonts w:ascii="Georgia" w:eastAsia="Times New Roman" w:hAnsi="Georgia" w:cs="Times New Roman"/>
          <w:color w:val="666666"/>
          <w:kern w:val="0"/>
          <w:sz w:val="27"/>
          <w:szCs w:val="27"/>
          <w:lang w:val="pt-PT" w:eastAsia="es-UY"/>
          <w14:ligatures w14:val="none"/>
        </w:rPr>
        <w:t> convivem contraditoriamente com formas de funcionamento que desconsideram as necessidades das trabalhadoras e com relações de poder muito desiguais. Já mencionei a disparidade na composição das direções e o avanço conseguido com a cota mínima de mulheres e a paridade; pois bem, no outro lado da moeda, muitas vezes o respeito a essas medidas é frouxo e se buscam formas de minimizar seu impacto sobre a participação masculina. Repetem-se práticas machistas, de </w:t>
      </w:r>
      <w:r w:rsidRPr="00356AB4">
        <w:rPr>
          <w:rFonts w:ascii="Georgia" w:eastAsia="Times New Roman" w:hAnsi="Georgia" w:cs="Times New Roman"/>
          <w:b/>
          <w:bCs/>
          <w:color w:val="666666"/>
          <w:kern w:val="0"/>
          <w:sz w:val="27"/>
          <w:szCs w:val="27"/>
          <w:lang w:val="pt-PT" w:eastAsia="es-UY"/>
          <w14:ligatures w14:val="none"/>
        </w:rPr>
        <w:t>exclusão das mulheres</w:t>
      </w:r>
      <w:r w:rsidRPr="00356AB4">
        <w:rPr>
          <w:rFonts w:ascii="Georgia" w:eastAsia="Times New Roman" w:hAnsi="Georgia" w:cs="Times New Roman"/>
          <w:color w:val="666666"/>
          <w:kern w:val="0"/>
          <w:sz w:val="27"/>
          <w:szCs w:val="27"/>
          <w:lang w:val="pt-PT" w:eastAsia="es-UY"/>
          <w14:ligatures w14:val="none"/>
        </w:rPr>
        <w:t xml:space="preserve">, explícitas ou veladas. Por exemplo, quando os sindicalistas discutem em ambientes informais </w:t>
      </w:r>
      <w:r w:rsidRPr="00356AB4">
        <w:rPr>
          <w:rFonts w:ascii="Georgia" w:eastAsia="Times New Roman" w:hAnsi="Georgia" w:cs="Times New Roman"/>
          <w:color w:val="666666"/>
          <w:kern w:val="0"/>
          <w:sz w:val="27"/>
          <w:szCs w:val="27"/>
          <w:lang w:val="pt-PT" w:eastAsia="es-UY"/>
          <w14:ligatures w14:val="none"/>
        </w:rPr>
        <w:lastRenderedPageBreak/>
        <w:t>onde as mulheres não participam, “mastigando” entre eles previamente as decisões; quando boicotam a palavra e ignoram as propostas das sindicalistas em reuniões e assembleias; quando questionam sua capacidade para dirigir, entre outras. É urgente uma transformação mais rápida e radical das relações de poder.</w:t>
      </w:r>
    </w:p>
    <w:p w14:paraId="46CC5A1E"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IHU – Alguns pesquisadores destacam o surgimento de um </w:t>
      </w:r>
      <w:hyperlink r:id="rId21" w:tgtFrame="_blank" w:history="1">
        <w:r w:rsidRPr="00356AB4">
          <w:rPr>
            <w:rFonts w:ascii="Georgia" w:eastAsia="Times New Roman" w:hAnsi="Georgia" w:cs="Times New Roman"/>
            <w:b/>
            <w:bCs/>
            <w:color w:val="FC6B01"/>
            <w:kern w:val="0"/>
            <w:sz w:val="27"/>
            <w:szCs w:val="27"/>
            <w:u w:val="single"/>
            <w:lang w:val="pt-PT" w:eastAsia="es-UY"/>
            <w14:ligatures w14:val="none"/>
          </w:rPr>
          <w:t>novo sindicalismo nos EUA</w:t>
        </w:r>
      </w:hyperlink>
      <w:r w:rsidRPr="00356AB4">
        <w:rPr>
          <w:rFonts w:ascii="Georgia" w:eastAsia="Times New Roman" w:hAnsi="Georgia" w:cs="Times New Roman"/>
          <w:b/>
          <w:bCs/>
          <w:color w:val="666666"/>
          <w:kern w:val="0"/>
          <w:sz w:val="27"/>
          <w:szCs w:val="27"/>
          <w:lang w:val="pt-PT" w:eastAsia="es-UY"/>
          <w14:ligatures w14:val="none"/>
        </w:rPr>
        <w:t> a partir da criação de sindicatos na Starbucks e na Amazon. Grupos de trabalhadores, como mulheres, pessoas racializadas e LGBTQI+, unem forças para lutar por melhores condições e direitos trabalhistas. Este movimento se verifica na América Latina e no Caribe?</w:t>
      </w:r>
    </w:p>
    <w:p w14:paraId="28A9FF5A"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É muito animador ver este </w:t>
      </w:r>
      <w:hyperlink r:id="rId22" w:tgtFrame="_blank" w:history="1">
        <w:r w:rsidRPr="00356AB4">
          <w:rPr>
            <w:rFonts w:ascii="Georgia" w:eastAsia="Times New Roman" w:hAnsi="Georgia" w:cs="Times New Roman"/>
            <w:color w:val="FC6B01"/>
            <w:kern w:val="0"/>
            <w:sz w:val="27"/>
            <w:szCs w:val="27"/>
            <w:u w:val="single"/>
            <w:lang w:val="pt-PT" w:eastAsia="es-UY"/>
            <w14:ligatures w14:val="none"/>
          </w:rPr>
          <w:t>processo nos EUA</w:t>
        </w:r>
      </w:hyperlink>
      <w:r w:rsidRPr="00356AB4">
        <w:rPr>
          <w:rFonts w:ascii="Georgia" w:eastAsia="Times New Roman" w:hAnsi="Georgia" w:cs="Times New Roman"/>
          <w:color w:val="666666"/>
          <w:kern w:val="0"/>
          <w:sz w:val="27"/>
          <w:szCs w:val="27"/>
          <w:lang w:val="pt-PT" w:eastAsia="es-UY"/>
          <w14:ligatures w14:val="none"/>
        </w:rPr>
        <w:t>, país rico e poderoso, onde os </w:t>
      </w:r>
      <w:r w:rsidRPr="00356AB4">
        <w:rPr>
          <w:rFonts w:ascii="Georgia" w:eastAsia="Times New Roman" w:hAnsi="Georgia" w:cs="Times New Roman"/>
          <w:b/>
          <w:bCs/>
          <w:color w:val="666666"/>
          <w:kern w:val="0"/>
          <w:sz w:val="27"/>
          <w:szCs w:val="27"/>
          <w:lang w:val="pt-PT" w:eastAsia="es-UY"/>
          <w14:ligatures w14:val="none"/>
        </w:rPr>
        <w:t>direitos trabalhistas</w:t>
      </w:r>
      <w:r w:rsidRPr="00356AB4">
        <w:rPr>
          <w:rFonts w:ascii="Georgia" w:eastAsia="Times New Roman" w:hAnsi="Georgia" w:cs="Times New Roman"/>
          <w:color w:val="666666"/>
          <w:kern w:val="0"/>
          <w:sz w:val="27"/>
          <w:szCs w:val="27"/>
          <w:lang w:val="pt-PT" w:eastAsia="es-UY"/>
          <w14:ligatures w14:val="none"/>
        </w:rPr>
        <w:t> são precários e a </w:t>
      </w:r>
      <w:r w:rsidRPr="00356AB4">
        <w:rPr>
          <w:rFonts w:ascii="Georgia" w:eastAsia="Times New Roman" w:hAnsi="Georgia" w:cs="Times New Roman"/>
          <w:b/>
          <w:bCs/>
          <w:color w:val="666666"/>
          <w:kern w:val="0"/>
          <w:sz w:val="27"/>
          <w:szCs w:val="27"/>
          <w:lang w:val="pt-PT" w:eastAsia="es-UY"/>
          <w14:ligatures w14:val="none"/>
        </w:rPr>
        <w:t>organização sindical</w:t>
      </w:r>
      <w:r w:rsidRPr="00356AB4">
        <w:rPr>
          <w:rFonts w:ascii="Georgia" w:eastAsia="Times New Roman" w:hAnsi="Georgia" w:cs="Times New Roman"/>
          <w:color w:val="666666"/>
          <w:kern w:val="0"/>
          <w:sz w:val="27"/>
          <w:szCs w:val="27"/>
          <w:lang w:val="pt-PT" w:eastAsia="es-UY"/>
          <w14:ligatures w14:val="none"/>
        </w:rPr>
        <w:t> enfrenta muitos obstáculos. Na </w:t>
      </w:r>
      <w:r w:rsidRPr="00356AB4">
        <w:rPr>
          <w:rFonts w:ascii="Georgia" w:eastAsia="Times New Roman" w:hAnsi="Georgia" w:cs="Times New Roman"/>
          <w:b/>
          <w:bCs/>
          <w:color w:val="666666"/>
          <w:kern w:val="0"/>
          <w:sz w:val="27"/>
          <w:szCs w:val="27"/>
          <w:lang w:val="pt-PT" w:eastAsia="es-UY"/>
          <w14:ligatures w14:val="none"/>
        </w:rPr>
        <w:t>América Latina e no Caribe</w:t>
      </w:r>
      <w:r w:rsidRPr="00356AB4">
        <w:rPr>
          <w:rFonts w:ascii="Georgia" w:eastAsia="Times New Roman" w:hAnsi="Georgia" w:cs="Times New Roman"/>
          <w:color w:val="666666"/>
          <w:kern w:val="0"/>
          <w:sz w:val="27"/>
          <w:szCs w:val="27"/>
          <w:lang w:val="pt-PT" w:eastAsia="es-UY"/>
          <w14:ligatures w14:val="none"/>
        </w:rPr>
        <w:t>, esses grupos buscam inserir-se no sindicalismo existente e abrir lugar para sua representação e suas demandas. A </w:t>
      </w:r>
      <w:r w:rsidRPr="00356AB4">
        <w:rPr>
          <w:rFonts w:ascii="Georgia" w:eastAsia="Times New Roman" w:hAnsi="Georgia" w:cs="Times New Roman"/>
          <w:b/>
          <w:bCs/>
          <w:color w:val="666666"/>
          <w:kern w:val="0"/>
          <w:sz w:val="27"/>
          <w:szCs w:val="27"/>
          <w:lang w:val="pt-PT" w:eastAsia="es-UY"/>
          <w14:ligatures w14:val="none"/>
        </w:rPr>
        <w:t>CUT</w:t>
      </w:r>
      <w:r w:rsidRPr="00356AB4">
        <w:rPr>
          <w:rFonts w:ascii="Georgia" w:eastAsia="Times New Roman" w:hAnsi="Georgia" w:cs="Times New Roman"/>
          <w:color w:val="666666"/>
          <w:kern w:val="0"/>
          <w:sz w:val="27"/>
          <w:szCs w:val="27"/>
          <w:lang w:val="pt-PT" w:eastAsia="es-UY"/>
          <w14:ligatures w14:val="none"/>
        </w:rPr>
        <w:t> é um bom exemplo: tem uma forte organização feminina, que começou há quase 40 anos com uma comissão de mulheres e conquistou a </w:t>
      </w:r>
      <w:r w:rsidRPr="00356AB4">
        <w:rPr>
          <w:rFonts w:ascii="Georgia" w:eastAsia="Times New Roman" w:hAnsi="Georgia" w:cs="Times New Roman"/>
          <w:b/>
          <w:bCs/>
          <w:color w:val="666666"/>
          <w:kern w:val="0"/>
          <w:sz w:val="27"/>
          <w:szCs w:val="27"/>
          <w:lang w:val="pt-PT" w:eastAsia="es-UY"/>
          <w14:ligatures w14:val="none"/>
        </w:rPr>
        <w:t>secretaria da mulher trabalhadora</w:t>
      </w:r>
      <w:r w:rsidRPr="00356AB4">
        <w:rPr>
          <w:rFonts w:ascii="Georgia" w:eastAsia="Times New Roman" w:hAnsi="Georgia" w:cs="Times New Roman"/>
          <w:color w:val="666666"/>
          <w:kern w:val="0"/>
          <w:sz w:val="27"/>
          <w:szCs w:val="27"/>
          <w:lang w:val="pt-PT" w:eastAsia="es-UY"/>
          <w14:ligatures w14:val="none"/>
        </w:rPr>
        <w:t> em 2003, aprovou uma cota mínima de 30% de mulheres nas direções em 1993 e a paridade em 2012, conta com uma secretaria de combate ao racismo desde 2008 e acaba de criar, no congresso realizado este ano, a </w:t>
      </w:r>
      <w:r w:rsidRPr="00356AB4">
        <w:rPr>
          <w:rFonts w:ascii="Georgia" w:eastAsia="Times New Roman" w:hAnsi="Georgia" w:cs="Times New Roman"/>
          <w:b/>
          <w:bCs/>
          <w:color w:val="666666"/>
          <w:kern w:val="0"/>
          <w:sz w:val="27"/>
          <w:szCs w:val="27"/>
          <w:lang w:val="pt-PT" w:eastAsia="es-UY"/>
          <w14:ligatures w14:val="none"/>
        </w:rPr>
        <w:t>secretaria LGBTQIA+</w:t>
      </w:r>
      <w:r w:rsidRPr="00356AB4">
        <w:rPr>
          <w:rFonts w:ascii="Georgia" w:eastAsia="Times New Roman" w:hAnsi="Georgia" w:cs="Times New Roman"/>
          <w:color w:val="666666"/>
          <w:kern w:val="0"/>
          <w:sz w:val="27"/>
          <w:szCs w:val="27"/>
          <w:lang w:val="pt-PT" w:eastAsia="es-UY"/>
          <w14:ligatures w14:val="none"/>
        </w:rPr>
        <w:t>.</w:t>
      </w:r>
    </w:p>
    <w:p w14:paraId="1CB5D9FE"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Como falei anteriormente, há um processo muito dinâmico de </w:t>
      </w:r>
      <w:r w:rsidRPr="00356AB4">
        <w:rPr>
          <w:rFonts w:ascii="Georgia" w:eastAsia="Times New Roman" w:hAnsi="Georgia" w:cs="Times New Roman"/>
          <w:b/>
          <w:bCs/>
          <w:color w:val="666666"/>
          <w:kern w:val="0"/>
          <w:sz w:val="27"/>
          <w:szCs w:val="27"/>
          <w:lang w:val="pt-PT" w:eastAsia="es-UY"/>
          <w14:ligatures w14:val="none"/>
        </w:rPr>
        <w:t>mobilização das mulheres no sindicalismo</w:t>
      </w:r>
      <w:r w:rsidRPr="00356AB4">
        <w:rPr>
          <w:rFonts w:ascii="Georgia" w:eastAsia="Times New Roman" w:hAnsi="Georgia" w:cs="Times New Roman"/>
          <w:color w:val="666666"/>
          <w:kern w:val="0"/>
          <w:sz w:val="27"/>
          <w:szCs w:val="27"/>
          <w:lang w:val="pt-PT" w:eastAsia="es-UY"/>
          <w14:ligatures w14:val="none"/>
        </w:rPr>
        <w:t> do continente, ainda que com diferenças de intensidade segundo as condições específicas de cada lugar e organização. A questão étnico-racial está presente principalmente nos países onde a </w:t>
      </w:r>
      <w:r w:rsidRPr="00356AB4">
        <w:rPr>
          <w:rFonts w:ascii="Georgia" w:eastAsia="Times New Roman" w:hAnsi="Georgia" w:cs="Times New Roman"/>
          <w:b/>
          <w:bCs/>
          <w:color w:val="666666"/>
          <w:kern w:val="0"/>
          <w:sz w:val="27"/>
          <w:szCs w:val="27"/>
          <w:lang w:val="pt-PT" w:eastAsia="es-UY"/>
          <w14:ligatures w14:val="none"/>
        </w:rPr>
        <w:t>população trabalhadora negra e indígena</w:t>
      </w:r>
      <w:r w:rsidRPr="00356AB4">
        <w:rPr>
          <w:rFonts w:ascii="Georgia" w:eastAsia="Times New Roman" w:hAnsi="Georgia" w:cs="Times New Roman"/>
          <w:color w:val="666666"/>
          <w:kern w:val="0"/>
          <w:sz w:val="27"/>
          <w:szCs w:val="27"/>
          <w:lang w:val="pt-PT" w:eastAsia="es-UY"/>
          <w14:ligatures w14:val="none"/>
        </w:rPr>
        <w:t> tem expressão importante na sociedade. O tema da </w:t>
      </w:r>
      <w:r w:rsidRPr="00356AB4">
        <w:rPr>
          <w:rFonts w:ascii="Georgia" w:eastAsia="Times New Roman" w:hAnsi="Georgia" w:cs="Times New Roman"/>
          <w:b/>
          <w:bCs/>
          <w:color w:val="666666"/>
          <w:kern w:val="0"/>
          <w:sz w:val="27"/>
          <w:szCs w:val="27"/>
          <w:lang w:val="pt-PT" w:eastAsia="es-UY"/>
          <w14:ligatures w14:val="none"/>
        </w:rPr>
        <w:t>diversidade sexo-genérica</w:t>
      </w:r>
      <w:r w:rsidRPr="00356AB4">
        <w:rPr>
          <w:rFonts w:ascii="Georgia" w:eastAsia="Times New Roman" w:hAnsi="Georgia" w:cs="Times New Roman"/>
          <w:color w:val="666666"/>
          <w:kern w:val="0"/>
          <w:sz w:val="27"/>
          <w:szCs w:val="27"/>
          <w:lang w:val="pt-PT" w:eastAsia="es-UY"/>
          <w14:ligatures w14:val="none"/>
        </w:rPr>
        <w:t> encontra resistências em alguns âmbitos sindicais, inclusive porque o sindicalismo latino-americano e caribenho está imerso em sociedades conservadoras, com forte influência religiosa.</w:t>
      </w:r>
    </w:p>
    <w:p w14:paraId="0778A4E4" w14:textId="77777777" w:rsidR="00356AB4" w:rsidRPr="00356AB4" w:rsidRDefault="00356AB4" w:rsidP="00356AB4">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356AB4">
        <w:rPr>
          <w:rFonts w:ascii="Georgia" w:eastAsia="Times New Roman" w:hAnsi="Georgia" w:cs="Times New Roman"/>
          <w:b/>
          <w:bCs/>
          <w:i/>
          <w:iCs/>
          <w:color w:val="C45911" w:themeColor="accent2" w:themeShade="BF"/>
          <w:kern w:val="0"/>
          <w:sz w:val="27"/>
          <w:szCs w:val="27"/>
          <w:lang w:val="pt-PT" w:eastAsia="es-UY"/>
          <w14:ligatures w14:val="none"/>
        </w:rPr>
        <w:t>O sindicalismo precisa transformar-se para dar conta dos desafios – Didice Godinho Delgado</w:t>
      </w:r>
    </w:p>
    <w:p w14:paraId="3A5A7A79" w14:textId="740470BC" w:rsidR="00356AB4" w:rsidRPr="00356AB4" w:rsidRDefault="00356AB4" w:rsidP="00356AB4">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C193DE9"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Quais os desafios do sindicalismo hoje, especialmente entre as mulheres?</w:t>
      </w:r>
    </w:p>
    <w:p w14:paraId="2F68F833"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xml:space="preserve"> precisa transformar-se para dar conta dos desafios que listei na primeira resposta. O que significa transformar-se? Inclui analisar o que está acontecendo no mundo do trabalho com um instrumental mais amplo que lhe permita </w:t>
      </w:r>
      <w:r w:rsidRPr="00356AB4">
        <w:rPr>
          <w:rFonts w:ascii="Georgia" w:eastAsia="Times New Roman" w:hAnsi="Georgia" w:cs="Times New Roman"/>
          <w:color w:val="666666"/>
          <w:kern w:val="0"/>
          <w:sz w:val="27"/>
          <w:szCs w:val="27"/>
          <w:lang w:val="pt-PT" w:eastAsia="es-UY"/>
          <w14:ligatures w14:val="none"/>
        </w:rPr>
        <w:lastRenderedPageBreak/>
        <w:t>abrir-se ao </w:t>
      </w:r>
      <w:r w:rsidRPr="00356AB4">
        <w:rPr>
          <w:rFonts w:ascii="Georgia" w:eastAsia="Times New Roman" w:hAnsi="Georgia" w:cs="Times New Roman"/>
          <w:b/>
          <w:bCs/>
          <w:color w:val="666666"/>
          <w:kern w:val="0"/>
          <w:sz w:val="27"/>
          <w:szCs w:val="27"/>
          <w:lang w:val="pt-PT" w:eastAsia="es-UY"/>
          <w14:ligatures w14:val="none"/>
        </w:rPr>
        <w:t>novo perfil da classe trabalhadora</w:t>
      </w:r>
      <w:r w:rsidRPr="00356AB4">
        <w:rPr>
          <w:rFonts w:ascii="Georgia" w:eastAsia="Times New Roman" w:hAnsi="Georgia" w:cs="Times New Roman"/>
          <w:color w:val="666666"/>
          <w:kern w:val="0"/>
          <w:sz w:val="27"/>
          <w:szCs w:val="27"/>
          <w:lang w:val="pt-PT" w:eastAsia="es-UY"/>
          <w14:ligatures w14:val="none"/>
        </w:rPr>
        <w:t>, revisar o conceito de trabalho, pensar de forma interseccional e ousar renovar as relações de poder. Inclui também definir estratégias mais inovadoras e criativas para aumentar sua organização e representatividade e aproximar-se mais da vida cotidiana das trabalhadoras e trabalhadores.</w:t>
      </w:r>
    </w:p>
    <w:p w14:paraId="69068D39" w14:textId="77777777" w:rsid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color w:val="666666"/>
          <w:kern w:val="0"/>
          <w:sz w:val="27"/>
          <w:szCs w:val="27"/>
          <w:lang w:val="pt-PT" w:eastAsia="es-UY"/>
          <w14:ligatures w14:val="none"/>
        </w:rPr>
        <w:t>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precisa ser </w:t>
      </w:r>
      <w:r w:rsidRPr="00356AB4">
        <w:rPr>
          <w:rFonts w:ascii="Georgia" w:eastAsia="Times New Roman" w:hAnsi="Georgia" w:cs="Times New Roman"/>
          <w:b/>
          <w:bCs/>
          <w:color w:val="666666"/>
          <w:kern w:val="0"/>
          <w:sz w:val="27"/>
          <w:szCs w:val="27"/>
          <w:lang w:val="pt-PT" w:eastAsia="es-UY"/>
          <w14:ligatures w14:val="none"/>
        </w:rPr>
        <w:t>progressista</w:t>
      </w:r>
      <w:r w:rsidRPr="00356AB4">
        <w:rPr>
          <w:rFonts w:ascii="Georgia" w:eastAsia="Times New Roman" w:hAnsi="Georgia" w:cs="Times New Roman"/>
          <w:color w:val="666666"/>
          <w:kern w:val="0"/>
          <w:sz w:val="27"/>
          <w:szCs w:val="27"/>
          <w:lang w:val="pt-PT" w:eastAsia="es-UY"/>
          <w14:ligatures w14:val="none"/>
        </w:rPr>
        <w:t> em termos políticos e culturais, democrático na sua estrutura, atraente para o conjunto da classe trabalhadora, para a </w:t>
      </w:r>
      <w:r w:rsidRPr="00356AB4">
        <w:rPr>
          <w:rFonts w:ascii="Georgia" w:eastAsia="Times New Roman" w:hAnsi="Georgia" w:cs="Times New Roman"/>
          <w:b/>
          <w:bCs/>
          <w:color w:val="666666"/>
          <w:kern w:val="0"/>
          <w:sz w:val="27"/>
          <w:szCs w:val="27"/>
          <w:lang w:val="pt-PT" w:eastAsia="es-UY"/>
          <w14:ligatures w14:val="none"/>
        </w:rPr>
        <w:t>juventude</w:t>
      </w:r>
      <w:r w:rsidRPr="00356AB4">
        <w:rPr>
          <w:rFonts w:ascii="Georgia" w:eastAsia="Times New Roman" w:hAnsi="Georgia" w:cs="Times New Roman"/>
          <w:color w:val="666666"/>
          <w:kern w:val="0"/>
          <w:sz w:val="27"/>
          <w:szCs w:val="27"/>
          <w:lang w:val="pt-PT" w:eastAsia="es-UY"/>
          <w14:ligatures w14:val="none"/>
        </w:rPr>
        <w:t>, as </w:t>
      </w:r>
      <w:r w:rsidRPr="00356AB4">
        <w:rPr>
          <w:rFonts w:ascii="Georgia" w:eastAsia="Times New Roman" w:hAnsi="Georgia" w:cs="Times New Roman"/>
          <w:b/>
          <w:bCs/>
          <w:color w:val="666666"/>
          <w:kern w:val="0"/>
          <w:sz w:val="27"/>
          <w:szCs w:val="27"/>
          <w:lang w:val="pt-PT" w:eastAsia="es-UY"/>
          <w14:ligatures w14:val="none"/>
        </w:rPr>
        <w:t>mulheres</w:t>
      </w:r>
      <w:r w:rsidRPr="00356AB4">
        <w:rPr>
          <w:rFonts w:ascii="Georgia" w:eastAsia="Times New Roman" w:hAnsi="Georgia" w:cs="Times New Roman"/>
          <w:color w:val="666666"/>
          <w:kern w:val="0"/>
          <w:sz w:val="27"/>
          <w:szCs w:val="27"/>
          <w:lang w:val="pt-PT" w:eastAsia="es-UY"/>
          <w14:ligatures w14:val="none"/>
        </w:rPr>
        <w:t>, a </w:t>
      </w:r>
      <w:r w:rsidRPr="00356AB4">
        <w:rPr>
          <w:rFonts w:ascii="Georgia" w:eastAsia="Times New Roman" w:hAnsi="Georgia" w:cs="Times New Roman"/>
          <w:b/>
          <w:bCs/>
          <w:color w:val="666666"/>
          <w:kern w:val="0"/>
          <w:sz w:val="27"/>
          <w:szCs w:val="27"/>
          <w:lang w:val="pt-PT" w:eastAsia="es-UY"/>
          <w14:ligatures w14:val="none"/>
        </w:rPr>
        <w:t>população LGBTQIA+</w:t>
      </w:r>
      <w:r w:rsidRPr="00356AB4">
        <w:rPr>
          <w:rFonts w:ascii="Georgia" w:eastAsia="Times New Roman" w:hAnsi="Georgia" w:cs="Times New Roman"/>
          <w:color w:val="666666"/>
          <w:kern w:val="0"/>
          <w:sz w:val="27"/>
          <w:szCs w:val="27"/>
          <w:lang w:val="pt-PT" w:eastAsia="es-UY"/>
          <w14:ligatures w14:val="none"/>
        </w:rPr>
        <w:t>. Precisa aceitar o desafio de transformar-se. Na região, a </w:t>
      </w:r>
      <w:r w:rsidRPr="00356AB4">
        <w:rPr>
          <w:rFonts w:ascii="Georgia" w:eastAsia="Times New Roman" w:hAnsi="Georgia" w:cs="Times New Roman"/>
          <w:b/>
          <w:bCs/>
          <w:color w:val="666666"/>
          <w:kern w:val="0"/>
          <w:sz w:val="27"/>
          <w:szCs w:val="27"/>
          <w:lang w:val="pt-PT" w:eastAsia="es-UY"/>
          <w14:ligatures w14:val="none"/>
        </w:rPr>
        <w:t>Confederação Sindical de Trabalhadores e Trabalhadoras das Américas</w:t>
      </w:r>
      <w:r w:rsidRPr="00356AB4">
        <w:rPr>
          <w:rFonts w:ascii="Georgia" w:eastAsia="Times New Roman" w:hAnsi="Georgia" w:cs="Times New Roman"/>
          <w:color w:val="666666"/>
          <w:kern w:val="0"/>
          <w:sz w:val="27"/>
          <w:szCs w:val="27"/>
          <w:lang w:val="pt-PT" w:eastAsia="es-UY"/>
          <w14:ligatures w14:val="none"/>
        </w:rPr>
        <w:t> (</w:t>
      </w:r>
      <w:r w:rsidRPr="00356AB4">
        <w:rPr>
          <w:rFonts w:ascii="Georgia" w:eastAsia="Times New Roman" w:hAnsi="Georgia" w:cs="Times New Roman"/>
          <w:b/>
          <w:bCs/>
          <w:color w:val="666666"/>
          <w:kern w:val="0"/>
          <w:sz w:val="27"/>
          <w:szCs w:val="27"/>
          <w:lang w:val="pt-PT" w:eastAsia="es-UY"/>
          <w14:ligatures w14:val="none"/>
        </w:rPr>
        <w:t>CSA</w:t>
      </w:r>
      <w:r w:rsidRPr="00356AB4">
        <w:rPr>
          <w:rFonts w:ascii="Georgia" w:eastAsia="Times New Roman" w:hAnsi="Georgia" w:cs="Times New Roman"/>
          <w:color w:val="666666"/>
          <w:kern w:val="0"/>
          <w:sz w:val="27"/>
          <w:szCs w:val="27"/>
          <w:lang w:val="pt-PT" w:eastAsia="es-UY"/>
          <w14:ligatures w14:val="none"/>
        </w:rPr>
        <w:t>), que reúne centrais sindicais nacionais, impulsiona um processo de </w:t>
      </w:r>
      <w:r w:rsidRPr="00356AB4">
        <w:rPr>
          <w:rFonts w:ascii="Georgia" w:eastAsia="Times New Roman" w:hAnsi="Georgia" w:cs="Times New Roman"/>
          <w:b/>
          <w:bCs/>
          <w:color w:val="666666"/>
          <w:kern w:val="0"/>
          <w:sz w:val="27"/>
          <w:szCs w:val="27"/>
          <w:lang w:val="pt-PT" w:eastAsia="es-UY"/>
          <w14:ligatures w14:val="none"/>
        </w:rPr>
        <w:t>transformação sindical</w:t>
      </w:r>
      <w:r w:rsidRPr="00356AB4">
        <w:rPr>
          <w:rFonts w:ascii="Georgia" w:eastAsia="Times New Roman" w:hAnsi="Georgia" w:cs="Times New Roman"/>
          <w:color w:val="666666"/>
          <w:kern w:val="0"/>
          <w:sz w:val="27"/>
          <w:szCs w:val="27"/>
          <w:lang w:val="pt-PT" w:eastAsia="es-UY"/>
          <w14:ligatures w14:val="none"/>
        </w:rPr>
        <w:t>. E por certo há experiências e iniciativas positivas em outras organizações.</w:t>
      </w:r>
    </w:p>
    <w:p w14:paraId="213471F4"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p>
    <w:p w14:paraId="3B64B599"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O sindicalismo está atento às demandas dos trabalhadores? Quais são elas?</w:t>
      </w:r>
    </w:p>
    <w:p w14:paraId="21978C05" w14:textId="77777777"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Talvez a resposta certa seja sim e não. Sim, porque ele está tentando fazer frente a um processo muito complexo de </w:t>
      </w:r>
      <w:r w:rsidRPr="00356AB4">
        <w:rPr>
          <w:rFonts w:ascii="Georgia" w:eastAsia="Times New Roman" w:hAnsi="Georgia" w:cs="Times New Roman"/>
          <w:b/>
          <w:bCs/>
          <w:color w:val="666666"/>
          <w:kern w:val="0"/>
          <w:sz w:val="27"/>
          <w:szCs w:val="27"/>
          <w:lang w:val="pt-PT" w:eastAsia="es-UY"/>
          <w14:ligatures w14:val="none"/>
        </w:rPr>
        <w:t>redução do emprego</w:t>
      </w:r>
      <w:r w:rsidRPr="00356AB4">
        <w:rPr>
          <w:rFonts w:ascii="Georgia" w:eastAsia="Times New Roman" w:hAnsi="Georgia" w:cs="Times New Roman"/>
          <w:color w:val="666666"/>
          <w:kern w:val="0"/>
          <w:sz w:val="27"/>
          <w:szCs w:val="27"/>
          <w:lang w:val="pt-PT" w:eastAsia="es-UY"/>
          <w14:ligatures w14:val="none"/>
        </w:rPr>
        <w:t>, </w:t>
      </w:r>
      <w:r w:rsidRPr="00356AB4">
        <w:rPr>
          <w:rFonts w:ascii="Georgia" w:eastAsia="Times New Roman" w:hAnsi="Georgia" w:cs="Times New Roman"/>
          <w:b/>
          <w:bCs/>
          <w:color w:val="666666"/>
          <w:kern w:val="0"/>
          <w:sz w:val="27"/>
          <w:szCs w:val="27"/>
          <w:lang w:val="pt-PT" w:eastAsia="es-UY"/>
          <w14:ligatures w14:val="none"/>
        </w:rPr>
        <w:t>perda de direitos</w:t>
      </w:r>
      <w:r w:rsidRPr="00356AB4">
        <w:rPr>
          <w:rFonts w:ascii="Georgia" w:eastAsia="Times New Roman" w:hAnsi="Georgia" w:cs="Times New Roman"/>
          <w:color w:val="666666"/>
          <w:kern w:val="0"/>
          <w:sz w:val="27"/>
          <w:szCs w:val="27"/>
          <w:lang w:val="pt-PT" w:eastAsia="es-UY"/>
          <w14:ligatures w14:val="none"/>
        </w:rPr>
        <w:t>, “</w:t>
      </w:r>
      <w:hyperlink r:id="rId23" w:tgtFrame="_blank" w:history="1">
        <w:r w:rsidRPr="00356AB4">
          <w:rPr>
            <w:rFonts w:ascii="Georgia" w:eastAsia="Times New Roman" w:hAnsi="Georgia" w:cs="Times New Roman"/>
            <w:color w:val="FC6B01"/>
            <w:kern w:val="0"/>
            <w:sz w:val="27"/>
            <w:szCs w:val="27"/>
            <w:u w:val="single"/>
            <w:lang w:val="pt-PT" w:eastAsia="es-UY"/>
            <w14:ligatures w14:val="none"/>
          </w:rPr>
          <w:t>uberização</w:t>
        </w:r>
      </w:hyperlink>
      <w:r w:rsidRPr="00356AB4">
        <w:rPr>
          <w:rFonts w:ascii="Georgia" w:eastAsia="Times New Roman" w:hAnsi="Georgia" w:cs="Times New Roman"/>
          <w:color w:val="666666"/>
          <w:kern w:val="0"/>
          <w:sz w:val="27"/>
          <w:szCs w:val="27"/>
          <w:lang w:val="pt-PT" w:eastAsia="es-UY"/>
          <w14:ligatures w14:val="none"/>
        </w:rPr>
        <w:t>” das relações de trabalho, em um contexto de exacerbação da </w:t>
      </w:r>
      <w:r w:rsidRPr="00356AB4">
        <w:rPr>
          <w:rFonts w:ascii="Georgia" w:eastAsia="Times New Roman" w:hAnsi="Georgia" w:cs="Times New Roman"/>
          <w:b/>
          <w:bCs/>
          <w:color w:val="666666"/>
          <w:kern w:val="0"/>
          <w:sz w:val="27"/>
          <w:szCs w:val="27"/>
          <w:lang w:val="pt-PT" w:eastAsia="es-UY"/>
          <w14:ligatures w14:val="none"/>
        </w:rPr>
        <w:t>exploração capitalista</w:t>
      </w:r>
      <w:r w:rsidRPr="00356AB4">
        <w:rPr>
          <w:rFonts w:ascii="Georgia" w:eastAsia="Times New Roman" w:hAnsi="Georgia" w:cs="Times New Roman"/>
          <w:color w:val="666666"/>
          <w:kern w:val="0"/>
          <w:sz w:val="27"/>
          <w:szCs w:val="27"/>
          <w:lang w:val="pt-PT" w:eastAsia="es-UY"/>
          <w14:ligatures w14:val="none"/>
        </w:rPr>
        <w:t>. As demandas atuais das trabalhadoras e dos trabalhadores incluem melhores salários e condições de trabalho, melhores empregos e emprego decente, conseguir do Estado políticas públicas de qualidade, entre outras. Não, porque em muitos âmbitos do sindicalismo está faltando a capacidade ou a disposição para assimilar e integrar a demanda das </w:t>
      </w:r>
      <w:r w:rsidRPr="00356AB4">
        <w:rPr>
          <w:rFonts w:ascii="Georgia" w:eastAsia="Times New Roman" w:hAnsi="Georgia" w:cs="Times New Roman"/>
          <w:b/>
          <w:bCs/>
          <w:color w:val="666666"/>
          <w:kern w:val="0"/>
          <w:sz w:val="27"/>
          <w:szCs w:val="27"/>
          <w:lang w:val="pt-PT" w:eastAsia="es-UY"/>
          <w14:ligatures w14:val="none"/>
        </w:rPr>
        <w:t>mulheres</w:t>
      </w:r>
      <w:r w:rsidRPr="00356AB4">
        <w:rPr>
          <w:rFonts w:ascii="Georgia" w:eastAsia="Times New Roman" w:hAnsi="Georgia" w:cs="Times New Roman"/>
          <w:color w:val="666666"/>
          <w:kern w:val="0"/>
          <w:sz w:val="27"/>
          <w:szCs w:val="27"/>
          <w:lang w:val="pt-PT" w:eastAsia="es-UY"/>
          <w14:ligatures w14:val="none"/>
        </w:rPr>
        <w:t> e outros coletivos por participação plena, para “sacudir a poeira”.</w:t>
      </w:r>
    </w:p>
    <w:p w14:paraId="4DE362B3" w14:textId="77777777" w:rsidR="00356AB4" w:rsidRPr="00356AB4" w:rsidRDefault="00356AB4" w:rsidP="00356AB4">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356AB4">
        <w:rPr>
          <w:rFonts w:ascii="Georgia" w:eastAsia="Times New Roman" w:hAnsi="Georgia" w:cs="Times New Roman"/>
          <w:b/>
          <w:bCs/>
          <w:color w:val="C45911" w:themeColor="accent2" w:themeShade="BF"/>
          <w:kern w:val="0"/>
          <w:sz w:val="27"/>
          <w:szCs w:val="27"/>
          <w:lang w:val="pt-PT" w:eastAsia="es-UY"/>
          <w14:ligatures w14:val="none"/>
        </w:rPr>
        <w:t>IHU – Deseja acrescentar algo?</w:t>
      </w:r>
    </w:p>
    <w:p w14:paraId="41B4A088" w14:textId="77777777" w:rsidR="00356AB4" w:rsidRDefault="00356AB4" w:rsidP="00356AB4">
      <w:pPr>
        <w:spacing w:after="0" w:line="240" w:lineRule="auto"/>
        <w:jc w:val="both"/>
        <w:rPr>
          <w:rFonts w:ascii="Georgia" w:eastAsia="Times New Roman" w:hAnsi="Georgia" w:cs="Times New Roman"/>
          <w:b/>
          <w:bCs/>
          <w:color w:val="666666"/>
          <w:kern w:val="0"/>
          <w:sz w:val="27"/>
          <w:szCs w:val="27"/>
          <w:lang w:val="pt-PT" w:eastAsia="es-UY"/>
          <w14:ligatures w14:val="none"/>
        </w:rPr>
      </w:pPr>
    </w:p>
    <w:p w14:paraId="274E406D" w14:textId="477DD72C" w:rsidR="00356AB4" w:rsidRPr="00356AB4" w:rsidRDefault="00356AB4" w:rsidP="00356AB4">
      <w:pPr>
        <w:spacing w:after="0" w:line="240" w:lineRule="auto"/>
        <w:jc w:val="both"/>
        <w:rPr>
          <w:rFonts w:ascii="Georgia" w:eastAsia="Times New Roman" w:hAnsi="Georgia" w:cs="Times New Roman"/>
          <w:color w:val="666666"/>
          <w:kern w:val="0"/>
          <w:sz w:val="27"/>
          <w:szCs w:val="27"/>
          <w:lang w:val="pt-PT" w:eastAsia="es-UY"/>
          <w14:ligatures w14:val="none"/>
        </w:rPr>
      </w:pPr>
      <w:r w:rsidRPr="00356AB4">
        <w:rPr>
          <w:rFonts w:ascii="Georgia" w:eastAsia="Times New Roman" w:hAnsi="Georgia" w:cs="Times New Roman"/>
          <w:b/>
          <w:bCs/>
          <w:color w:val="666666"/>
          <w:kern w:val="0"/>
          <w:sz w:val="27"/>
          <w:szCs w:val="27"/>
          <w:lang w:val="pt-PT" w:eastAsia="es-UY"/>
          <w14:ligatures w14:val="none"/>
        </w:rPr>
        <w:t>Didice Godinho Delgado –</w:t>
      </w:r>
      <w:r w:rsidRPr="00356AB4">
        <w:rPr>
          <w:rFonts w:ascii="Georgia" w:eastAsia="Times New Roman" w:hAnsi="Georgia" w:cs="Times New Roman"/>
          <w:color w:val="666666"/>
          <w:kern w:val="0"/>
          <w:sz w:val="27"/>
          <w:szCs w:val="27"/>
          <w:lang w:val="pt-PT" w:eastAsia="es-UY"/>
          <w14:ligatures w14:val="none"/>
        </w:rPr>
        <w:t> O </w:t>
      </w:r>
      <w:r w:rsidRPr="00356AB4">
        <w:rPr>
          <w:rFonts w:ascii="Georgia" w:eastAsia="Times New Roman" w:hAnsi="Georgia" w:cs="Times New Roman"/>
          <w:b/>
          <w:bCs/>
          <w:color w:val="666666"/>
          <w:kern w:val="0"/>
          <w:sz w:val="27"/>
          <w:szCs w:val="27"/>
          <w:lang w:val="pt-PT" w:eastAsia="es-UY"/>
          <w14:ligatures w14:val="none"/>
        </w:rPr>
        <w:t>sindicalismo</w:t>
      </w:r>
      <w:r w:rsidRPr="00356AB4">
        <w:rPr>
          <w:rFonts w:ascii="Georgia" w:eastAsia="Times New Roman" w:hAnsi="Georgia" w:cs="Times New Roman"/>
          <w:color w:val="666666"/>
          <w:kern w:val="0"/>
          <w:sz w:val="27"/>
          <w:szCs w:val="27"/>
          <w:lang w:val="pt-PT" w:eastAsia="es-UY"/>
          <w14:ligatures w14:val="none"/>
        </w:rPr>
        <w:t> é um ator social imprescindível na luta por uma sociedade mais igual, com </w:t>
      </w:r>
      <w:r w:rsidRPr="00356AB4">
        <w:rPr>
          <w:rFonts w:ascii="Georgia" w:eastAsia="Times New Roman" w:hAnsi="Georgia" w:cs="Times New Roman"/>
          <w:b/>
          <w:bCs/>
          <w:color w:val="666666"/>
          <w:kern w:val="0"/>
          <w:sz w:val="27"/>
          <w:szCs w:val="27"/>
          <w:lang w:val="pt-PT" w:eastAsia="es-UY"/>
          <w14:ligatures w14:val="none"/>
        </w:rPr>
        <w:t>justiça social</w:t>
      </w:r>
      <w:r w:rsidRPr="00356AB4">
        <w:rPr>
          <w:rFonts w:ascii="Georgia" w:eastAsia="Times New Roman" w:hAnsi="Georgia" w:cs="Times New Roman"/>
          <w:color w:val="666666"/>
          <w:kern w:val="0"/>
          <w:sz w:val="27"/>
          <w:szCs w:val="27"/>
          <w:lang w:val="pt-PT" w:eastAsia="es-UY"/>
          <w14:ligatures w14:val="none"/>
        </w:rPr>
        <w:t>, </w:t>
      </w:r>
      <w:r w:rsidRPr="00356AB4">
        <w:rPr>
          <w:rFonts w:ascii="Georgia" w:eastAsia="Times New Roman" w:hAnsi="Georgia" w:cs="Times New Roman"/>
          <w:b/>
          <w:bCs/>
          <w:color w:val="666666"/>
          <w:kern w:val="0"/>
          <w:sz w:val="27"/>
          <w:szCs w:val="27"/>
          <w:lang w:val="pt-PT" w:eastAsia="es-UY"/>
          <w14:ligatures w14:val="none"/>
        </w:rPr>
        <w:t>justiça de gênero</w:t>
      </w:r>
      <w:r w:rsidRPr="00356AB4">
        <w:rPr>
          <w:rFonts w:ascii="Georgia" w:eastAsia="Times New Roman" w:hAnsi="Georgia" w:cs="Times New Roman"/>
          <w:color w:val="666666"/>
          <w:kern w:val="0"/>
          <w:sz w:val="27"/>
          <w:szCs w:val="27"/>
          <w:lang w:val="pt-PT" w:eastAsia="es-UY"/>
          <w14:ligatures w14:val="none"/>
        </w:rPr>
        <w:t>, sem racismo, sem exploração do trabalho. Vale a pena apoiá-lo para que dê conta de responder aos desafios postos pela realidade atual.</w:t>
      </w:r>
    </w:p>
    <w:p w14:paraId="78A29E39" w14:textId="4AD459EC" w:rsidR="00926044" w:rsidRDefault="00356AB4">
      <w:pPr>
        <w:rPr>
          <w:lang w:val="pt-PT"/>
        </w:rPr>
      </w:pPr>
      <w:hyperlink r:id="rId24" w:history="1">
        <w:r w:rsidRPr="001E7526">
          <w:rPr>
            <w:rStyle w:val="Hipervnculo"/>
            <w:lang w:val="pt-PT"/>
          </w:rPr>
          <w:t>https://www.ihu.unisinos.br/634528-justica-de-genero-no-sindicalismo-a-maternidade-e-o-trabalho-na-familia-sao-o-principal-fator-de-discriminacao-no-trabalho-entrevista-especial-com-didice-godinho-delgado</w:t>
        </w:r>
      </w:hyperlink>
    </w:p>
    <w:p w14:paraId="4A5FAA91" w14:textId="77777777" w:rsidR="00356AB4" w:rsidRPr="00356AB4" w:rsidRDefault="00356AB4">
      <w:pPr>
        <w:rPr>
          <w:lang w:val="pt-PT"/>
        </w:rPr>
      </w:pPr>
    </w:p>
    <w:sectPr w:rsidR="00356AB4" w:rsidRPr="00356A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B4"/>
    <w:rsid w:val="00356AB4"/>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6480"/>
  <w15:chartTrackingRefBased/>
  <w15:docId w15:val="{8351D389-B053-47DC-851B-2DB4C468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6AB4"/>
    <w:rPr>
      <w:color w:val="0563C1" w:themeColor="hyperlink"/>
      <w:u w:val="single"/>
    </w:rPr>
  </w:style>
  <w:style w:type="character" w:styleId="Mencinsinresolver">
    <w:name w:val="Unresolved Mention"/>
    <w:basedOn w:val="Fuentedeprrafopredeter"/>
    <w:uiPriority w:val="99"/>
    <w:semiHidden/>
    <w:unhideWhenUsed/>
    <w:rsid w:val="0035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46148">
      <w:bodyDiv w:val="1"/>
      <w:marLeft w:val="0"/>
      <w:marRight w:val="0"/>
      <w:marTop w:val="0"/>
      <w:marBottom w:val="0"/>
      <w:divBdr>
        <w:top w:val="none" w:sz="0" w:space="0" w:color="auto"/>
        <w:left w:val="none" w:sz="0" w:space="0" w:color="auto"/>
        <w:bottom w:val="none" w:sz="0" w:space="0" w:color="auto"/>
        <w:right w:val="none" w:sz="0" w:space="0" w:color="auto"/>
      </w:divBdr>
      <w:divsChild>
        <w:div w:id="1422338869">
          <w:marLeft w:val="0"/>
          <w:marRight w:val="0"/>
          <w:marTop w:val="0"/>
          <w:marBottom w:val="0"/>
          <w:divBdr>
            <w:top w:val="none" w:sz="0" w:space="0" w:color="auto"/>
            <w:left w:val="none" w:sz="0" w:space="0" w:color="auto"/>
            <w:bottom w:val="none" w:sz="0" w:space="0" w:color="auto"/>
            <w:right w:val="none" w:sz="0" w:space="0" w:color="auto"/>
          </w:divBdr>
        </w:div>
        <w:div w:id="422382476">
          <w:marLeft w:val="0"/>
          <w:marRight w:val="0"/>
          <w:marTop w:val="0"/>
          <w:marBottom w:val="0"/>
          <w:divBdr>
            <w:top w:val="none" w:sz="0" w:space="0" w:color="auto"/>
            <w:left w:val="none" w:sz="0" w:space="0" w:color="auto"/>
            <w:bottom w:val="none" w:sz="0" w:space="0" w:color="auto"/>
            <w:right w:val="none" w:sz="0" w:space="0" w:color="auto"/>
          </w:divBdr>
        </w:div>
        <w:div w:id="203256167">
          <w:marLeft w:val="0"/>
          <w:marRight w:val="0"/>
          <w:marTop w:val="0"/>
          <w:marBottom w:val="0"/>
          <w:divBdr>
            <w:top w:val="none" w:sz="0" w:space="0" w:color="auto"/>
            <w:left w:val="none" w:sz="0" w:space="0" w:color="auto"/>
            <w:bottom w:val="none" w:sz="0" w:space="0" w:color="auto"/>
            <w:right w:val="none" w:sz="0" w:space="0" w:color="auto"/>
          </w:divBdr>
        </w:div>
        <w:div w:id="334459578">
          <w:marLeft w:val="0"/>
          <w:marRight w:val="0"/>
          <w:marTop w:val="450"/>
          <w:marBottom w:val="450"/>
          <w:divBdr>
            <w:top w:val="single" w:sz="12" w:space="11" w:color="DDDDDD"/>
            <w:left w:val="none" w:sz="0" w:space="0" w:color="auto"/>
            <w:bottom w:val="single" w:sz="12" w:space="11" w:color="DDDDDD"/>
            <w:right w:val="none" w:sz="0" w:space="0" w:color="auto"/>
          </w:divBdr>
        </w:div>
        <w:div w:id="75522192">
          <w:marLeft w:val="0"/>
          <w:marRight w:val="0"/>
          <w:marTop w:val="450"/>
          <w:marBottom w:val="450"/>
          <w:divBdr>
            <w:top w:val="single" w:sz="12" w:space="11" w:color="DDDDDD"/>
            <w:left w:val="none" w:sz="0" w:space="0" w:color="auto"/>
            <w:bottom w:val="single" w:sz="12" w:space="11" w:color="DDDDDD"/>
            <w:right w:val="none" w:sz="0" w:space="0" w:color="auto"/>
          </w:divBdr>
        </w:div>
        <w:div w:id="460734009">
          <w:marLeft w:val="0"/>
          <w:marRight w:val="0"/>
          <w:marTop w:val="450"/>
          <w:marBottom w:val="450"/>
          <w:divBdr>
            <w:top w:val="single" w:sz="12" w:space="11" w:color="DDDDDD"/>
            <w:left w:val="none" w:sz="0" w:space="0" w:color="auto"/>
            <w:bottom w:val="single" w:sz="12" w:space="11" w:color="DDDDDD"/>
            <w:right w:val="none" w:sz="0" w:space="0" w:color="auto"/>
          </w:divBdr>
        </w:div>
        <w:div w:id="831914745">
          <w:marLeft w:val="0"/>
          <w:marRight w:val="0"/>
          <w:marTop w:val="450"/>
          <w:marBottom w:val="450"/>
          <w:divBdr>
            <w:top w:val="single" w:sz="12" w:space="11" w:color="DDDDDD"/>
            <w:left w:val="none" w:sz="0" w:space="0" w:color="auto"/>
            <w:bottom w:val="single" w:sz="12" w:space="11" w:color="DDDDDD"/>
            <w:right w:val="none" w:sz="0" w:space="0" w:color="auto"/>
          </w:divBdr>
        </w:div>
        <w:div w:id="206963172">
          <w:marLeft w:val="0"/>
          <w:marRight w:val="0"/>
          <w:marTop w:val="450"/>
          <w:marBottom w:val="450"/>
          <w:divBdr>
            <w:top w:val="single" w:sz="12" w:space="11" w:color="DDDDDD"/>
            <w:left w:val="none" w:sz="0" w:space="0" w:color="auto"/>
            <w:bottom w:val="single" w:sz="12" w:space="11" w:color="DDDDDD"/>
            <w:right w:val="none" w:sz="0" w:space="0" w:color="auto"/>
          </w:divBdr>
        </w:div>
        <w:div w:id="115492289">
          <w:marLeft w:val="0"/>
          <w:marRight w:val="0"/>
          <w:marTop w:val="450"/>
          <w:marBottom w:val="450"/>
          <w:divBdr>
            <w:top w:val="single" w:sz="12" w:space="11" w:color="DDDDDD"/>
            <w:left w:val="none" w:sz="0" w:space="0" w:color="auto"/>
            <w:bottom w:val="single" w:sz="12" w:space="11" w:color="DDDDDD"/>
            <w:right w:val="none" w:sz="0" w:space="0" w:color="auto"/>
          </w:divBdr>
        </w:div>
        <w:div w:id="138425389">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188-noticias-2018/575443-onu-as-mulheres-ganham-23-menos-que-os-homens-o-maior-roubo-da-historia" TargetMode="External"/><Relationship Id="rId13" Type="http://schemas.openxmlformats.org/officeDocument/2006/relationships/hyperlink" Target="https://www.ihu.unisinos.br/634486-visivel-e-invisivel-a-complexidade-em-torno-da-violencia-e-acolhimento-das-mulheres-entrevista-especial-com-amanda-lagreca" TargetMode="External"/><Relationship Id="rId18" Type="http://schemas.openxmlformats.org/officeDocument/2006/relationships/hyperlink" Target="https://www.ihu.unisinos.br/categorias/626642-mais-de-18-milhoes-de-mulheres-sofreram-violencia-no-brasil-em-202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hu.unisinos.br/categorias/633807-a-esquerda-e-o-novo-sindicalismo-nos-estados-unidos" TargetMode="External"/><Relationship Id="rId7" Type="http://schemas.openxmlformats.org/officeDocument/2006/relationships/hyperlink" Target="https://www.ihu.unisinos.br/600396-o-problema-nao-e-a-maternidade-mas%20-o-mercado-de-trabalho-entrevista-com-esther-vivas" TargetMode="External"/><Relationship Id="rId12" Type="http://schemas.openxmlformats.org/officeDocument/2006/relationships/hyperlink" Target="https://www.ihu.unisinos.br/categorias/185-noticias-2016/556918-nem-uma-a-menos-america-latina-despertou-diz-organizadora-de-protesto-argentino" TargetMode="External"/><Relationship Id="rId17" Type="http://schemas.openxmlformats.org/officeDocument/2006/relationships/hyperlink" Target="https://www.ihu.unisinos.br/categorias/616739-mulheres-sofreram-mais-os-efeitos-da-pandemia-no-mercado-de-trabalho-principalmente-as-negra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u.unisinos.br/observasinos/metropole/trabalho/disparidades-salariais-entre-homens-e-mulheres-no-mercado-de-trabalho-gaucho" TargetMode="External"/><Relationship Id="rId20" Type="http://schemas.openxmlformats.org/officeDocument/2006/relationships/hyperlink" Target="https://www.ihu.unisinos.br/categorias/159-entrevistas/604320-mesmo-com-avancos-trabalho-domestico-ainda-revela-desigualdades-de-genero-entrevista-especial-com-luana-simoes-pinheiro" TargetMode="External"/><Relationship Id="rId1" Type="http://schemas.openxmlformats.org/officeDocument/2006/relationships/styles" Target="styles.xml"/><Relationship Id="rId6" Type="http://schemas.openxmlformats.org/officeDocument/2006/relationships/hyperlink" Target="https://www.ihu.unisinos.br/categorias/628298-uberizacao-traz-novo-controle-dos-modos-de-vida-e-de-luta-dos-trabalhadores-diz-pesquisadora" TargetMode="External"/><Relationship Id="rId11" Type="http://schemas.openxmlformats.org/officeDocument/2006/relationships/hyperlink" Target="https://www.ihu.unisinos.br/categorias/588765-cnbb-divulga-mensagem-por-ocasiao-do-dia-do-trabalhador-e-da-trabalhadora-do-brasil" TargetMode="External"/><Relationship Id="rId24" Type="http://schemas.openxmlformats.org/officeDocument/2006/relationships/hyperlink" Target="https://www.ihu.unisinos.br/634528-justica-de-genero-no-sindicalismo-a-maternidade-e-o-trabalho-na-familia-sao-o-principal-fator-de-discriminacao-no-trabalho-entrevista-especial-com-didice-godinho-delgado" TargetMode="External"/><Relationship Id="rId5" Type="http://schemas.openxmlformats.org/officeDocument/2006/relationships/hyperlink" Target="https://www.ihu.unisinos.br/587723-mp-873-e-o-enfraquecimento-dos-sindicatos-entrevista-especial-com-marilane-teixeira" TargetMode="External"/><Relationship Id="rId15" Type="http://schemas.openxmlformats.org/officeDocument/2006/relationships/hyperlink" Target="https://www.ihu.unisinos.br/categorias/627772-guia-define-sete-principio-da-politica-de-justica-e-de-genero" TargetMode="External"/><Relationship Id="rId23" Type="http://schemas.openxmlformats.org/officeDocument/2006/relationships/hyperlink" Target="https://www.ihu.unisinos.br/categorias/589573-a-uberizacao-do-trabalho-e-pior-pra-elas" TargetMode="External"/><Relationship Id="rId10" Type="http://schemas.openxmlformats.org/officeDocument/2006/relationships/hyperlink" Target="https://www.ihu.unisinos.br/sobre-o-ihu/78-noticias/583271-qual-e-o-futuro-do-sindicalismo-organizar-quem-e-quantos" TargetMode="External"/><Relationship Id="rId19" Type="http://schemas.openxmlformats.org/officeDocument/2006/relationships/hyperlink" Target="https://www.ihu.unisinos.br/categorias/611177-o-que-estamos-vivendo-nao-e-home-office-e-nem-trabalho-remoto" TargetMode="External"/><Relationship Id="rId4" Type="http://schemas.openxmlformats.org/officeDocument/2006/relationships/hyperlink" Target="https://www.ihu.unisinos.br/categorias/188-noticias-2018/582870-o-futuro-do-sindicalismo-motivos-que-exigem-uma-agenda-de-mudancas" TargetMode="External"/><Relationship Id="rId9" Type="http://schemas.openxmlformats.org/officeDocument/2006/relationships/image" Target="media/image1.jpeg"/><Relationship Id="rId14" Type="http://schemas.openxmlformats.org/officeDocument/2006/relationships/hyperlink" Target="https://www.ihu.unisinos.br/categorias/631442-marcha-das-margaridas-uma-pauta-de-defesa-das-mulheres-que-exige-uma-outra-economia-e-um-novo-direito-para-uma-nova-vida" TargetMode="External"/><Relationship Id="rId22" Type="http://schemas.openxmlformats.org/officeDocument/2006/relationships/hyperlink" Target="https://ihu.unisinos.br/categorias/634011-eua-a-vitoria-de-uma-greve-histo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3642</Words>
  <Characters>20033</Characters>
  <Application>Microsoft Office Word</Application>
  <DocSecurity>0</DocSecurity>
  <Lines>166</Lines>
  <Paragraphs>47</Paragraphs>
  <ScaleCrop>false</ScaleCrop>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2023-11-24T14:31:00Z</dcterms:created>
  <dcterms:modified xsi:type="dcterms:W3CDTF">2023-11-24T14:35:00Z</dcterms:modified>
</cp:coreProperties>
</file>