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94BA" w14:textId="3EFB489F" w:rsidR="00BF60EB" w:rsidRPr="00BF60EB" w:rsidRDefault="00BF60EB" w:rsidP="00BF60EB">
      <w:pPr>
        <w:spacing w:after="0"/>
        <w:rPr>
          <w:b/>
          <w:bCs/>
          <w:sz w:val="28"/>
          <w:szCs w:val="28"/>
        </w:rPr>
      </w:pPr>
      <w:r w:rsidRPr="00BF60EB">
        <w:rPr>
          <w:b/>
          <w:bCs/>
          <w:sz w:val="28"/>
          <w:szCs w:val="28"/>
        </w:rPr>
        <w:t>C</w:t>
      </w:r>
      <w:r w:rsidRPr="00BF60EB">
        <w:rPr>
          <w:b/>
          <w:bCs/>
          <w:sz w:val="28"/>
          <w:szCs w:val="28"/>
        </w:rPr>
        <w:t>ardenal</w:t>
      </w:r>
    </w:p>
    <w:p w14:paraId="523DA50C" w14:textId="77777777" w:rsidR="00BF60EB" w:rsidRPr="00BF60EB" w:rsidRDefault="00BF60EB" w:rsidP="00BF60EB">
      <w:pPr>
        <w:spacing w:after="0"/>
        <w:rPr>
          <w:b/>
          <w:bCs/>
          <w:sz w:val="28"/>
          <w:szCs w:val="28"/>
        </w:rPr>
      </w:pPr>
      <w:r w:rsidRPr="00BF60EB">
        <w:rPr>
          <w:b/>
          <w:bCs/>
          <w:sz w:val="28"/>
          <w:szCs w:val="28"/>
        </w:rPr>
        <w:t>Álvaro Ramazzini</w:t>
      </w:r>
    </w:p>
    <w:p w14:paraId="21F19268" w14:textId="77777777" w:rsidR="00BF60EB" w:rsidRPr="00BF60EB" w:rsidRDefault="00BF60EB" w:rsidP="00BF60EB">
      <w:pPr>
        <w:spacing w:after="0"/>
        <w:rPr>
          <w:b/>
          <w:bCs/>
          <w:sz w:val="28"/>
          <w:szCs w:val="28"/>
        </w:rPr>
      </w:pPr>
      <w:r w:rsidRPr="00BF60EB">
        <w:rPr>
          <w:b/>
          <w:bCs/>
          <w:sz w:val="28"/>
          <w:szCs w:val="28"/>
        </w:rPr>
        <w:t>Obispo de Huehuetenango</w:t>
      </w:r>
    </w:p>
    <w:p w14:paraId="4B8A597A" w14:textId="77777777" w:rsidR="00BF60EB" w:rsidRDefault="00BF60EB" w:rsidP="00BF60EB">
      <w:pPr>
        <w:spacing w:after="0"/>
      </w:pPr>
      <w:r w:rsidRPr="00BF60EB">
        <w:rPr>
          <w:b/>
          <w:bCs/>
          <w:sz w:val="28"/>
          <w:szCs w:val="28"/>
        </w:rPr>
        <w:t>Guatemala</w:t>
      </w:r>
    </w:p>
    <w:p w14:paraId="159771EB" w14:textId="77777777" w:rsidR="00BF60EB" w:rsidRDefault="00BF60EB" w:rsidP="00BF60EB"/>
    <w:p w14:paraId="6DF9FA9E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  <w:r w:rsidRPr="00BF60EB">
        <w:rPr>
          <w:sz w:val="28"/>
          <w:szCs w:val="28"/>
        </w:rPr>
        <w:t>Querido hermano y pastor:</w:t>
      </w:r>
    </w:p>
    <w:p w14:paraId="2A106CB8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</w:p>
    <w:p w14:paraId="5327A948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  <w:r w:rsidRPr="00BF60EB">
        <w:rPr>
          <w:sz w:val="28"/>
          <w:szCs w:val="28"/>
        </w:rPr>
        <w:t xml:space="preserve">Nos llegan noticias de la situación de persecución y </w:t>
      </w:r>
      <w:proofErr w:type="spellStart"/>
      <w:r w:rsidRPr="00BF60EB">
        <w:rPr>
          <w:sz w:val="28"/>
          <w:szCs w:val="28"/>
        </w:rPr>
        <w:t>amenzas</w:t>
      </w:r>
      <w:proofErr w:type="spellEnd"/>
      <w:r w:rsidRPr="00BF60EB">
        <w:rPr>
          <w:sz w:val="28"/>
          <w:szCs w:val="28"/>
        </w:rPr>
        <w:t xml:space="preserve"> de imputación de delitos por parte del Ministerio Público contra su persona, en el marco de un contexto social y </w:t>
      </w:r>
      <w:proofErr w:type="spellStart"/>
      <w:r w:rsidRPr="00BF60EB">
        <w:rPr>
          <w:sz w:val="28"/>
          <w:szCs w:val="28"/>
        </w:rPr>
        <w:t>politico</w:t>
      </w:r>
      <w:proofErr w:type="spellEnd"/>
      <w:r w:rsidRPr="00BF60EB">
        <w:rPr>
          <w:sz w:val="28"/>
          <w:szCs w:val="28"/>
        </w:rPr>
        <w:t xml:space="preserve"> que vive Guatemala, donde fuerzas antidemocráticas y autoritarias intentan desvirtuar el resultado de las elecciones, totalmente claro y </w:t>
      </w:r>
      <w:proofErr w:type="spellStart"/>
      <w:r w:rsidRPr="00BF60EB">
        <w:rPr>
          <w:sz w:val="28"/>
          <w:szCs w:val="28"/>
        </w:rPr>
        <w:t>legitimo</w:t>
      </w:r>
      <w:proofErr w:type="spellEnd"/>
      <w:r w:rsidRPr="00BF60EB">
        <w:rPr>
          <w:sz w:val="28"/>
          <w:szCs w:val="28"/>
        </w:rPr>
        <w:t xml:space="preserve">, para impedir la asunción de quién fuera elegido por la </w:t>
      </w:r>
      <w:proofErr w:type="spellStart"/>
      <w:r w:rsidRPr="00BF60EB">
        <w:rPr>
          <w:sz w:val="28"/>
          <w:szCs w:val="28"/>
        </w:rPr>
        <w:t>mayoria</w:t>
      </w:r>
      <w:proofErr w:type="spellEnd"/>
      <w:r w:rsidRPr="00BF60EB">
        <w:rPr>
          <w:sz w:val="28"/>
          <w:szCs w:val="28"/>
        </w:rPr>
        <w:t xml:space="preserve"> del pueblo </w:t>
      </w:r>
      <w:proofErr w:type="gramStart"/>
      <w:r w:rsidRPr="00BF60EB">
        <w:rPr>
          <w:sz w:val="28"/>
          <w:szCs w:val="28"/>
        </w:rPr>
        <w:t>Guatemalteco</w:t>
      </w:r>
      <w:proofErr w:type="gramEnd"/>
      <w:r w:rsidRPr="00BF60EB">
        <w:rPr>
          <w:sz w:val="28"/>
          <w:szCs w:val="28"/>
        </w:rPr>
        <w:t>, Bernardo Arévalo.</w:t>
      </w:r>
    </w:p>
    <w:p w14:paraId="33961236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</w:p>
    <w:p w14:paraId="1F458067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  <w:r w:rsidRPr="00BF60EB">
        <w:rPr>
          <w:sz w:val="28"/>
          <w:szCs w:val="28"/>
        </w:rPr>
        <w:t xml:space="preserve">Sabemos y nos enorgullece, como cristianos militantes, de su </w:t>
      </w:r>
      <w:proofErr w:type="spellStart"/>
      <w:r w:rsidRPr="00BF60EB">
        <w:rPr>
          <w:sz w:val="28"/>
          <w:szCs w:val="28"/>
        </w:rPr>
        <w:t>valentia</w:t>
      </w:r>
      <w:proofErr w:type="spellEnd"/>
      <w:r w:rsidRPr="00BF60EB">
        <w:rPr>
          <w:sz w:val="28"/>
          <w:szCs w:val="28"/>
        </w:rPr>
        <w:t xml:space="preserve"> profética y su caridad de pastor, "con olor a ovejas" como dice el Papa Francisco. </w:t>
      </w:r>
    </w:p>
    <w:p w14:paraId="485BC0A4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</w:p>
    <w:p w14:paraId="02FA2986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  <w:r w:rsidRPr="00BF60EB">
        <w:rPr>
          <w:sz w:val="28"/>
          <w:szCs w:val="28"/>
        </w:rPr>
        <w:t>Usted, querido hermano cardenal, se inscribe en la rica tradición de la Iglesia de Jesús, encarnada en el pueblo latinoamericano, identificada con los pobres y sus anhelos de justicia y dignidad. Gracias por esta fidelidad al Dios de la Vida, la Justicia y la Paz.</w:t>
      </w:r>
    </w:p>
    <w:p w14:paraId="5217BA44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</w:p>
    <w:p w14:paraId="7351B292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  <w:r w:rsidRPr="00BF60EB">
        <w:rPr>
          <w:sz w:val="28"/>
          <w:szCs w:val="28"/>
        </w:rPr>
        <w:t>Cuente con nuestra solidaridad de compañeros y hermanos seguidores del profeta de Galilea que predicó la felicidad de aquellos que son perseguidos por causa de la justicia.</w:t>
      </w:r>
    </w:p>
    <w:p w14:paraId="203C8327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</w:p>
    <w:p w14:paraId="4C80293D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  <w:r w:rsidRPr="00BF60EB">
        <w:rPr>
          <w:sz w:val="28"/>
          <w:szCs w:val="28"/>
        </w:rPr>
        <w:t xml:space="preserve">Nosotros, somos </w:t>
      </w:r>
      <w:proofErr w:type="gramStart"/>
      <w:r w:rsidRPr="00BF60EB">
        <w:rPr>
          <w:sz w:val="28"/>
          <w:szCs w:val="28"/>
        </w:rPr>
        <w:t>cristianos  cristianas</w:t>
      </w:r>
      <w:proofErr w:type="gramEnd"/>
      <w:r w:rsidRPr="00BF60EB">
        <w:rPr>
          <w:sz w:val="28"/>
          <w:szCs w:val="28"/>
        </w:rPr>
        <w:t xml:space="preserve"> de Argentina, Guatemala y el Salvador, unidos hace muy poco tiempo, en las figuras emblemáticas y martiriales de los Obispos que dieron la vida por los pobres y el evangelio - como usted lo hace en el presente- Monseñor Angelelli, Monseñor Romero y Monseñor </w:t>
      </w:r>
      <w:proofErr w:type="spellStart"/>
      <w:r w:rsidRPr="00BF60EB">
        <w:rPr>
          <w:sz w:val="28"/>
          <w:szCs w:val="28"/>
        </w:rPr>
        <w:t>Gerardi</w:t>
      </w:r>
      <w:proofErr w:type="spellEnd"/>
      <w:r w:rsidRPr="00BF60EB">
        <w:rPr>
          <w:sz w:val="28"/>
          <w:szCs w:val="28"/>
        </w:rPr>
        <w:t>.</w:t>
      </w:r>
    </w:p>
    <w:p w14:paraId="6BBADA3B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</w:p>
    <w:p w14:paraId="7A52F7CD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  <w:r w:rsidRPr="00BF60EB">
        <w:rPr>
          <w:sz w:val="28"/>
          <w:szCs w:val="28"/>
        </w:rPr>
        <w:t xml:space="preserve">Fuerza Monseñor Álvaro. Un abrazo apretado y solidario en esta hora de Cruz, </w:t>
      </w:r>
      <w:proofErr w:type="gramStart"/>
      <w:r w:rsidRPr="00BF60EB">
        <w:rPr>
          <w:sz w:val="28"/>
          <w:szCs w:val="28"/>
        </w:rPr>
        <w:t>pero  fecunda</w:t>
      </w:r>
      <w:proofErr w:type="gramEnd"/>
      <w:r w:rsidRPr="00BF60EB">
        <w:rPr>
          <w:sz w:val="28"/>
          <w:szCs w:val="28"/>
        </w:rPr>
        <w:t xml:space="preserve"> de fortaleza, lucha, evangelio y esperanza.</w:t>
      </w:r>
    </w:p>
    <w:p w14:paraId="5BF962BD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</w:p>
    <w:p w14:paraId="094DE2D3" w14:textId="77777777" w:rsidR="00BF60EB" w:rsidRPr="00BF60EB" w:rsidRDefault="00BF60EB" w:rsidP="00BF60EB">
      <w:pPr>
        <w:spacing w:after="0"/>
        <w:jc w:val="both"/>
        <w:rPr>
          <w:sz w:val="28"/>
          <w:szCs w:val="28"/>
        </w:rPr>
      </w:pPr>
      <w:r w:rsidRPr="00BF60EB">
        <w:rPr>
          <w:sz w:val="28"/>
          <w:szCs w:val="28"/>
        </w:rPr>
        <w:t>Lo queremos y agradecemos su testimonio.</w:t>
      </w:r>
    </w:p>
    <w:p w14:paraId="0C037D4A" w14:textId="77777777" w:rsidR="00BF60EB" w:rsidRDefault="00BF60EB" w:rsidP="00BF60EB">
      <w:pPr>
        <w:spacing w:after="0"/>
      </w:pPr>
    </w:p>
    <w:p w14:paraId="7CEA420B" w14:textId="77777777" w:rsidR="00BF60EB" w:rsidRPr="00BF60EB" w:rsidRDefault="00BF60EB" w:rsidP="00BF60EB">
      <w:pPr>
        <w:spacing w:after="0"/>
        <w:jc w:val="both"/>
        <w:rPr>
          <w:sz w:val="24"/>
          <w:szCs w:val="24"/>
        </w:rPr>
      </w:pPr>
    </w:p>
    <w:p w14:paraId="41F488BF" w14:textId="77777777" w:rsidR="00BF60EB" w:rsidRDefault="00BF60EB" w:rsidP="00BF60EB">
      <w:pPr>
        <w:spacing w:after="0"/>
      </w:pPr>
      <w:r>
        <w:t>Centro Tiempo Latinoamericano</w:t>
      </w:r>
    </w:p>
    <w:p w14:paraId="5D2EDED4" w14:textId="77777777" w:rsidR="00BF60EB" w:rsidRDefault="00BF60EB" w:rsidP="00BF60EB">
      <w:pPr>
        <w:spacing w:after="0"/>
      </w:pPr>
      <w:r>
        <w:t>Casa Monseñor Angelelli</w:t>
      </w:r>
    </w:p>
    <w:p w14:paraId="6A2743E1" w14:textId="77777777" w:rsidR="00BF60EB" w:rsidRDefault="00BF60EB" w:rsidP="00BF60EB">
      <w:pPr>
        <w:spacing w:after="0"/>
      </w:pPr>
      <w:r>
        <w:t>Córdoba- Argentina</w:t>
      </w:r>
    </w:p>
    <w:p w14:paraId="7F63F8E8" w14:textId="77777777" w:rsidR="00BF60EB" w:rsidRDefault="00BF60EB" w:rsidP="00BF60EB">
      <w:pPr>
        <w:spacing w:after="0"/>
      </w:pPr>
    </w:p>
    <w:p w14:paraId="3950EB3F" w14:textId="77777777" w:rsidR="00BF60EB" w:rsidRDefault="00BF60EB" w:rsidP="00BF60EB">
      <w:pPr>
        <w:spacing w:after="0"/>
      </w:pPr>
      <w:r>
        <w:t>Palotinos por la Memoria, la Verdad y la Justicia</w:t>
      </w:r>
    </w:p>
    <w:p w14:paraId="705D993D" w14:textId="77777777" w:rsidR="00BF60EB" w:rsidRDefault="00BF60EB" w:rsidP="00BF60EB">
      <w:pPr>
        <w:spacing w:after="0"/>
      </w:pPr>
      <w:r>
        <w:t>Buenos Aires - Argentina</w:t>
      </w:r>
    </w:p>
    <w:p w14:paraId="51CCB2B1" w14:textId="77777777" w:rsidR="00BF60EB" w:rsidRDefault="00BF60EB" w:rsidP="00BF60EB">
      <w:pPr>
        <w:spacing w:after="0"/>
      </w:pPr>
    </w:p>
    <w:p w14:paraId="34F0221E" w14:textId="77777777" w:rsidR="00BF60EB" w:rsidRDefault="00BF60EB" w:rsidP="00BF60EB">
      <w:pPr>
        <w:spacing w:after="0"/>
      </w:pPr>
      <w:r>
        <w:t xml:space="preserve">José Alberto </w:t>
      </w:r>
      <w:proofErr w:type="spellStart"/>
      <w:r>
        <w:t>Ghiglia</w:t>
      </w:r>
      <w:proofErr w:type="spellEnd"/>
    </w:p>
    <w:p w14:paraId="7B59AF5D" w14:textId="77777777" w:rsidR="00BF60EB" w:rsidRDefault="00BF60EB" w:rsidP="00BF60EB">
      <w:pPr>
        <w:spacing w:after="0"/>
      </w:pPr>
      <w:r>
        <w:t>México</w:t>
      </w:r>
    </w:p>
    <w:p w14:paraId="3AA97427" w14:textId="77777777" w:rsidR="00BF60EB" w:rsidRDefault="00BF60EB" w:rsidP="00BF60EB">
      <w:pPr>
        <w:spacing w:after="0"/>
      </w:pPr>
    </w:p>
    <w:p w14:paraId="11D9CF44" w14:textId="77777777" w:rsidR="00BF60EB" w:rsidRDefault="00BF60EB" w:rsidP="00BF60EB">
      <w:pPr>
        <w:spacing w:after="0"/>
      </w:pPr>
      <w:r>
        <w:t xml:space="preserve">Centro de la Memoria Monseñor Juan </w:t>
      </w:r>
      <w:proofErr w:type="spellStart"/>
      <w:r>
        <w:t>Gerardi</w:t>
      </w:r>
      <w:proofErr w:type="spellEnd"/>
    </w:p>
    <w:p w14:paraId="6BF12809" w14:textId="77777777" w:rsidR="00BF60EB" w:rsidRDefault="00BF60EB" w:rsidP="00BF60EB">
      <w:pPr>
        <w:spacing w:after="0"/>
      </w:pPr>
      <w:r>
        <w:t>Guatemala</w:t>
      </w:r>
    </w:p>
    <w:p w14:paraId="1D99D449" w14:textId="77777777" w:rsidR="00BF60EB" w:rsidRDefault="00BF60EB" w:rsidP="00BF60EB">
      <w:pPr>
        <w:spacing w:after="0"/>
      </w:pPr>
    </w:p>
    <w:p w14:paraId="3171C777" w14:textId="77777777" w:rsidR="00BF60EB" w:rsidRDefault="00BF60EB" w:rsidP="00BF60EB">
      <w:pPr>
        <w:spacing w:after="0"/>
      </w:pPr>
      <w:r>
        <w:t xml:space="preserve">Museo de la Palabra y la </w:t>
      </w:r>
      <w:proofErr w:type="spellStart"/>
      <w:r>
        <w:t>Imágen</w:t>
      </w:r>
      <w:proofErr w:type="spellEnd"/>
      <w:r>
        <w:t>- MUPI</w:t>
      </w:r>
    </w:p>
    <w:p w14:paraId="74FDFCFD" w14:textId="77777777" w:rsidR="00BF60EB" w:rsidRDefault="00BF60EB" w:rsidP="00BF60EB">
      <w:pPr>
        <w:spacing w:after="0"/>
      </w:pPr>
      <w:r>
        <w:t>El Salvador</w:t>
      </w:r>
    </w:p>
    <w:p w14:paraId="4EDF712B" w14:textId="77777777" w:rsidR="00BF60EB" w:rsidRDefault="00BF60EB" w:rsidP="00BF60EB">
      <w:pPr>
        <w:spacing w:after="0"/>
      </w:pPr>
    </w:p>
    <w:p w14:paraId="6D0550D1" w14:textId="77777777" w:rsidR="00BF60EB" w:rsidRDefault="00BF60EB" w:rsidP="00BF60EB">
      <w:pPr>
        <w:spacing w:after="0"/>
      </w:pPr>
      <w:r>
        <w:t xml:space="preserve">Gustavo </w:t>
      </w:r>
      <w:proofErr w:type="gramStart"/>
      <w:r>
        <w:t>Meoño  Brenner</w:t>
      </w:r>
      <w:proofErr w:type="gramEnd"/>
    </w:p>
    <w:p w14:paraId="7FFA45BA" w14:textId="77777777" w:rsidR="00BF60EB" w:rsidRDefault="00BF60EB" w:rsidP="00BF60EB">
      <w:pPr>
        <w:spacing w:after="0"/>
      </w:pPr>
      <w:r>
        <w:t>Rosario- Argentina</w:t>
      </w:r>
    </w:p>
    <w:p w14:paraId="3F51EEAD" w14:textId="77777777" w:rsidR="00BF60EB" w:rsidRDefault="00BF60EB" w:rsidP="00BF60EB">
      <w:pPr>
        <w:spacing w:after="0"/>
      </w:pPr>
    </w:p>
    <w:p w14:paraId="453E314C" w14:textId="77777777" w:rsidR="00BF60EB" w:rsidRDefault="00BF60EB" w:rsidP="00BF60EB">
      <w:pPr>
        <w:spacing w:after="0"/>
      </w:pPr>
      <w:r>
        <w:t>Secretaria de Derechos Humanos de la Provincia de La Rioja</w:t>
      </w:r>
    </w:p>
    <w:p w14:paraId="7DF61143" w14:textId="77777777" w:rsidR="00BF60EB" w:rsidRDefault="00BF60EB" w:rsidP="00BF60EB">
      <w:pPr>
        <w:spacing w:after="0"/>
      </w:pPr>
      <w:r>
        <w:t>Argentina</w:t>
      </w:r>
    </w:p>
    <w:p w14:paraId="640143AE" w14:textId="77777777" w:rsidR="00BF60EB" w:rsidRDefault="00BF60EB" w:rsidP="00BF60EB">
      <w:pPr>
        <w:spacing w:after="0"/>
      </w:pPr>
    </w:p>
    <w:p w14:paraId="1F8E4C4B" w14:textId="77777777" w:rsidR="00BF60EB" w:rsidRDefault="00BF60EB" w:rsidP="00BF60EB">
      <w:pPr>
        <w:spacing w:after="0"/>
      </w:pPr>
      <w:r>
        <w:t>Asociación en Guatemala de amigos de la Unesco</w:t>
      </w:r>
    </w:p>
    <w:p w14:paraId="3111AA2B" w14:textId="77777777" w:rsidR="00BF60EB" w:rsidRDefault="00BF60EB" w:rsidP="00BF60EB">
      <w:pPr>
        <w:spacing w:after="0"/>
      </w:pPr>
      <w:r>
        <w:t>Guatemala</w:t>
      </w:r>
    </w:p>
    <w:p w14:paraId="0DBA140F" w14:textId="77777777" w:rsidR="00BF60EB" w:rsidRDefault="00BF60EB" w:rsidP="00BF60EB">
      <w:pPr>
        <w:spacing w:after="0"/>
      </w:pPr>
    </w:p>
    <w:p w14:paraId="36A02E29" w14:textId="77777777" w:rsidR="00BF60EB" w:rsidRDefault="00BF60EB" w:rsidP="00BF60EB">
      <w:pPr>
        <w:spacing w:after="0"/>
      </w:pPr>
      <w:r>
        <w:t>Espacio y Archivo Provincial de la Memoria</w:t>
      </w:r>
    </w:p>
    <w:p w14:paraId="3A17A2E7" w14:textId="77777777" w:rsidR="00BF60EB" w:rsidRDefault="00BF60EB" w:rsidP="00BF60EB">
      <w:pPr>
        <w:spacing w:after="0"/>
      </w:pPr>
      <w:r>
        <w:t>Provincia de La Rioja</w:t>
      </w:r>
    </w:p>
    <w:p w14:paraId="37D140C0" w14:textId="77777777" w:rsidR="00BF60EB" w:rsidRDefault="00BF60EB" w:rsidP="00BF60EB">
      <w:pPr>
        <w:spacing w:after="0"/>
      </w:pPr>
      <w:r>
        <w:t>Argentina</w:t>
      </w:r>
    </w:p>
    <w:p w14:paraId="71ADCE81" w14:textId="77777777" w:rsidR="00BF60EB" w:rsidRDefault="00BF60EB" w:rsidP="00BF60EB">
      <w:pPr>
        <w:spacing w:after="0"/>
      </w:pPr>
    </w:p>
    <w:p w14:paraId="33D81304" w14:textId="77777777" w:rsidR="00BF60EB" w:rsidRDefault="00BF60EB" w:rsidP="00BF60EB">
      <w:pPr>
        <w:spacing w:after="0"/>
      </w:pPr>
      <w:r>
        <w:t>Oficina de Derechos Humanos del Arzobispado de Guatemala</w:t>
      </w:r>
    </w:p>
    <w:p w14:paraId="035E4684" w14:textId="77777777" w:rsidR="00BF60EB" w:rsidRDefault="00BF60EB" w:rsidP="00BF60EB">
      <w:pPr>
        <w:spacing w:after="0"/>
      </w:pPr>
      <w:r>
        <w:t>Guatemala</w:t>
      </w:r>
    </w:p>
    <w:p w14:paraId="52C3E30F" w14:textId="77777777" w:rsidR="00BF60EB" w:rsidRDefault="00BF60EB" w:rsidP="00BF60EB">
      <w:pPr>
        <w:spacing w:after="0"/>
      </w:pPr>
    </w:p>
    <w:p w14:paraId="3FEA9DA0" w14:textId="77777777" w:rsidR="00BF60EB" w:rsidRDefault="00BF60EB" w:rsidP="00BF60EB">
      <w:pPr>
        <w:spacing w:after="0"/>
      </w:pPr>
      <w:r>
        <w:t xml:space="preserve">Museo de la </w:t>
      </w:r>
      <w:proofErr w:type="gramStart"/>
      <w:r>
        <w:t>Palabra  y</w:t>
      </w:r>
      <w:proofErr w:type="gramEnd"/>
      <w:r>
        <w:t xml:space="preserve"> la </w:t>
      </w:r>
      <w:proofErr w:type="spellStart"/>
      <w:r>
        <w:t>Imágen</w:t>
      </w:r>
      <w:proofErr w:type="spellEnd"/>
      <w:r>
        <w:t>- MUPI</w:t>
      </w:r>
    </w:p>
    <w:p w14:paraId="26ADE189" w14:textId="77777777" w:rsidR="00BF60EB" w:rsidRDefault="00BF60EB" w:rsidP="00BF60EB">
      <w:pPr>
        <w:spacing w:after="0"/>
      </w:pPr>
      <w:r>
        <w:t>El Salvador</w:t>
      </w:r>
    </w:p>
    <w:p w14:paraId="77B21983" w14:textId="77777777" w:rsidR="00BF60EB" w:rsidRDefault="00BF60EB" w:rsidP="00BF60EB">
      <w:pPr>
        <w:spacing w:after="0"/>
      </w:pPr>
    </w:p>
    <w:p w14:paraId="0689A124" w14:textId="77777777" w:rsidR="00BF60EB" w:rsidRDefault="00BF60EB" w:rsidP="00BF60EB">
      <w:pPr>
        <w:spacing w:after="0"/>
      </w:pPr>
      <w:r>
        <w:t xml:space="preserve">Grupo 11 de Julio </w:t>
      </w:r>
      <w:proofErr w:type="gramStart"/>
      <w:r>
        <w:t>amigos  y</w:t>
      </w:r>
      <w:proofErr w:type="gramEnd"/>
      <w:r>
        <w:t xml:space="preserve"> amigas por la Memoria, la Verdad y la Justicia de Monseñor Carlos Horacio Ponce de León, Obispo de San Nicolás de los Arroyos</w:t>
      </w:r>
    </w:p>
    <w:p w14:paraId="68F7A0F1" w14:textId="77777777" w:rsidR="00BF60EB" w:rsidRDefault="00BF60EB" w:rsidP="00BF60EB">
      <w:pPr>
        <w:spacing w:after="0"/>
      </w:pPr>
      <w:r>
        <w:t>Buenos Aires- Argentina</w:t>
      </w:r>
    </w:p>
    <w:p w14:paraId="7EE62699" w14:textId="77777777" w:rsidR="00BF60EB" w:rsidRDefault="00BF60EB" w:rsidP="00BF60EB">
      <w:pPr>
        <w:spacing w:after="0"/>
      </w:pPr>
    </w:p>
    <w:p w14:paraId="5E63AEBF" w14:textId="77777777" w:rsidR="00BF60EB" w:rsidRDefault="00BF60EB" w:rsidP="00BF60EB">
      <w:pPr>
        <w:spacing w:after="0"/>
      </w:pPr>
      <w:r>
        <w:t xml:space="preserve">Sala de la Memoria de Nuestros Mártires de </w:t>
      </w:r>
      <w:proofErr w:type="spellStart"/>
      <w:r>
        <w:t>Chamical</w:t>
      </w:r>
      <w:proofErr w:type="spellEnd"/>
    </w:p>
    <w:p w14:paraId="3133B645" w14:textId="77777777" w:rsidR="00BF60EB" w:rsidRDefault="00BF60EB" w:rsidP="00BF60EB">
      <w:pPr>
        <w:spacing w:after="0"/>
      </w:pPr>
      <w:r>
        <w:t>La Rioja- Argentina</w:t>
      </w:r>
    </w:p>
    <w:p w14:paraId="27E44996" w14:textId="77777777" w:rsidR="00BF60EB" w:rsidRDefault="00BF60EB" w:rsidP="00BF60EB">
      <w:pPr>
        <w:spacing w:after="0"/>
      </w:pPr>
    </w:p>
    <w:p w14:paraId="7BE7D522" w14:textId="77777777" w:rsidR="00BF60EB" w:rsidRDefault="00BF60EB" w:rsidP="00BF60EB">
      <w:pPr>
        <w:spacing w:after="0"/>
      </w:pPr>
      <w:r>
        <w:t>Centro Nueva Tierra</w:t>
      </w:r>
    </w:p>
    <w:p w14:paraId="07E86ACC" w14:textId="77777777" w:rsidR="00BF60EB" w:rsidRDefault="00BF60EB" w:rsidP="00BF60EB">
      <w:pPr>
        <w:spacing w:after="0"/>
      </w:pPr>
      <w:r>
        <w:t>Buenos Aires</w:t>
      </w:r>
    </w:p>
    <w:p w14:paraId="7A55C7E2" w14:textId="77777777" w:rsidR="00BF60EB" w:rsidRDefault="00BF60EB" w:rsidP="00BF60EB">
      <w:pPr>
        <w:spacing w:after="0"/>
      </w:pPr>
      <w:r>
        <w:t>Argentina</w:t>
      </w:r>
    </w:p>
    <w:p w14:paraId="47E216A6" w14:textId="77777777" w:rsidR="00BF60EB" w:rsidRDefault="00BF60EB" w:rsidP="00BF60EB">
      <w:pPr>
        <w:spacing w:after="0"/>
      </w:pPr>
    </w:p>
    <w:p w14:paraId="478BA75C" w14:textId="77777777" w:rsidR="00BF60EB" w:rsidRDefault="00BF60EB" w:rsidP="00BF60EB">
      <w:pPr>
        <w:spacing w:after="0"/>
      </w:pPr>
      <w:r>
        <w:t xml:space="preserve">Comisión Diocesana Mons. Carlos Horacio Ponce de León. </w:t>
      </w:r>
    </w:p>
    <w:p w14:paraId="53A05215" w14:textId="77777777" w:rsidR="00BF60EB" w:rsidRDefault="00BF60EB" w:rsidP="00BF60EB">
      <w:pPr>
        <w:spacing w:after="0"/>
      </w:pPr>
      <w:r>
        <w:lastRenderedPageBreak/>
        <w:t>San Nicolás de los Arroyos</w:t>
      </w:r>
    </w:p>
    <w:p w14:paraId="4879CB6A" w14:textId="77777777" w:rsidR="00BF60EB" w:rsidRDefault="00BF60EB" w:rsidP="00BF60EB">
      <w:pPr>
        <w:spacing w:after="0"/>
      </w:pPr>
      <w:r>
        <w:t>Buenos Aires- Argentina</w:t>
      </w:r>
    </w:p>
    <w:p w14:paraId="037D8EE8" w14:textId="77777777" w:rsidR="00BF60EB" w:rsidRDefault="00BF60EB" w:rsidP="00BF60EB">
      <w:pPr>
        <w:spacing w:after="0"/>
      </w:pPr>
    </w:p>
    <w:p w14:paraId="02E01541" w14:textId="77777777" w:rsidR="00BF60EB" w:rsidRDefault="00BF60EB" w:rsidP="00BF60EB">
      <w:pPr>
        <w:spacing w:after="0"/>
      </w:pPr>
      <w:r>
        <w:t xml:space="preserve">Mesa de la Memoria por la Justicia </w:t>
      </w:r>
    </w:p>
    <w:p w14:paraId="699C1037" w14:textId="77777777" w:rsidR="00BF60EB" w:rsidRDefault="00BF60EB" w:rsidP="00BF60EB">
      <w:pPr>
        <w:spacing w:after="0"/>
      </w:pPr>
      <w:r>
        <w:t>San Nicolás de los Arroyos Buenos Aires- Argentina</w:t>
      </w:r>
    </w:p>
    <w:p w14:paraId="2326F144" w14:textId="77777777" w:rsidR="00BF60EB" w:rsidRDefault="00BF60EB" w:rsidP="00BF60EB">
      <w:pPr>
        <w:spacing w:after="0"/>
      </w:pPr>
    </w:p>
    <w:p w14:paraId="28027BAC" w14:textId="77777777" w:rsidR="00BF60EB" w:rsidRDefault="00BF60EB" w:rsidP="00BF60EB">
      <w:pPr>
        <w:spacing w:after="0"/>
      </w:pPr>
      <w:r>
        <w:t>Espacio Interreligioso Patrick Rice</w:t>
      </w:r>
    </w:p>
    <w:p w14:paraId="024F3148" w14:textId="77777777" w:rsidR="00BF60EB" w:rsidRDefault="00BF60EB" w:rsidP="00BF60EB">
      <w:pPr>
        <w:spacing w:after="0"/>
      </w:pPr>
      <w:r>
        <w:t>Buenos Aires</w:t>
      </w:r>
    </w:p>
    <w:p w14:paraId="332248AF" w14:textId="77777777" w:rsidR="00BF60EB" w:rsidRDefault="00BF60EB" w:rsidP="00BF60EB">
      <w:pPr>
        <w:spacing w:after="0"/>
      </w:pPr>
      <w:r>
        <w:t>Argentina</w:t>
      </w:r>
    </w:p>
    <w:p w14:paraId="454B3DE3" w14:textId="77777777" w:rsidR="00BF60EB" w:rsidRDefault="00BF60EB" w:rsidP="00BF60EB">
      <w:pPr>
        <w:spacing w:after="0"/>
      </w:pPr>
    </w:p>
    <w:p w14:paraId="729215EA" w14:textId="77777777" w:rsidR="00BF60EB" w:rsidRDefault="00BF60EB" w:rsidP="00BF60EB">
      <w:pPr>
        <w:spacing w:after="0"/>
      </w:pPr>
      <w:r>
        <w:t>Fraternidad Laica Carlos de Foucault</w:t>
      </w:r>
    </w:p>
    <w:p w14:paraId="695F93C9" w14:textId="77777777" w:rsidR="00BF60EB" w:rsidRDefault="00BF60EB" w:rsidP="00BF60EB">
      <w:pPr>
        <w:spacing w:after="0"/>
      </w:pPr>
      <w:r>
        <w:t>Argentina</w:t>
      </w:r>
    </w:p>
    <w:p w14:paraId="12B587E0" w14:textId="77777777" w:rsidR="00BF60EB" w:rsidRDefault="00BF60EB" w:rsidP="00BF60EB">
      <w:pPr>
        <w:spacing w:after="0"/>
      </w:pPr>
    </w:p>
    <w:p w14:paraId="592A4788" w14:textId="77777777" w:rsidR="00BF60EB" w:rsidRDefault="00BF60EB" w:rsidP="00BF60EB">
      <w:pPr>
        <w:spacing w:after="0"/>
      </w:pPr>
      <w:r>
        <w:t>Servicio Internacional Cristiano de Solidaridad con los pueblos de América Latina (</w:t>
      </w:r>
      <w:proofErr w:type="spellStart"/>
      <w:r>
        <w:t>Sicsal</w:t>
      </w:r>
      <w:proofErr w:type="spellEnd"/>
      <w:r>
        <w:t>)</w:t>
      </w:r>
    </w:p>
    <w:p w14:paraId="46071E39" w14:textId="77777777" w:rsidR="00BF60EB" w:rsidRDefault="00BF60EB" w:rsidP="00BF60EB">
      <w:pPr>
        <w:spacing w:after="0"/>
      </w:pPr>
    </w:p>
    <w:p w14:paraId="1A1F472D" w14:textId="77777777" w:rsidR="00BF60EB" w:rsidRDefault="00BF60EB" w:rsidP="00BF60EB">
      <w:pPr>
        <w:spacing w:after="0"/>
      </w:pPr>
      <w:proofErr w:type="gramStart"/>
      <w:r>
        <w:t>Sala  Comunitaria</w:t>
      </w:r>
      <w:proofErr w:type="gramEnd"/>
      <w:r>
        <w:t xml:space="preserve"> de la Memoria Enrique Angelelli.</w:t>
      </w:r>
    </w:p>
    <w:p w14:paraId="3CFA545A" w14:textId="77777777" w:rsidR="00BF60EB" w:rsidRDefault="00BF60EB" w:rsidP="00BF60EB">
      <w:pPr>
        <w:spacing w:after="0"/>
      </w:pPr>
      <w:r>
        <w:t>La Rioja- Argentina</w:t>
      </w:r>
    </w:p>
    <w:p w14:paraId="6A82D3B7" w14:textId="77777777" w:rsidR="00BF60EB" w:rsidRDefault="00BF60EB" w:rsidP="00BF60EB">
      <w:pPr>
        <w:spacing w:after="0"/>
      </w:pPr>
    </w:p>
    <w:p w14:paraId="3800F736" w14:textId="77777777" w:rsidR="00BF60EB" w:rsidRDefault="00BF60EB" w:rsidP="00BF60EB">
      <w:pPr>
        <w:spacing w:after="0"/>
      </w:pPr>
      <w:r>
        <w:t>Amerindia Guatemala</w:t>
      </w:r>
    </w:p>
    <w:p w14:paraId="1818A365" w14:textId="77777777" w:rsidR="00BF60EB" w:rsidRDefault="00BF60EB" w:rsidP="00BF60EB">
      <w:pPr>
        <w:spacing w:after="0"/>
      </w:pPr>
      <w:r>
        <w:t>Guatemala</w:t>
      </w:r>
    </w:p>
    <w:p w14:paraId="044105D4" w14:textId="77777777" w:rsidR="00BF60EB" w:rsidRDefault="00BF60EB" w:rsidP="00BF60EB">
      <w:pPr>
        <w:spacing w:after="0"/>
      </w:pPr>
    </w:p>
    <w:p w14:paraId="4D8948F7" w14:textId="77777777" w:rsidR="00BF60EB" w:rsidRDefault="00BF60EB" w:rsidP="00BF60EB">
      <w:pPr>
        <w:spacing w:after="0"/>
      </w:pPr>
      <w:r>
        <w:t>Amerindia Argentina</w:t>
      </w:r>
    </w:p>
    <w:p w14:paraId="26C1195A" w14:textId="77777777" w:rsidR="00BF60EB" w:rsidRDefault="00BF60EB" w:rsidP="00BF60EB">
      <w:pPr>
        <w:spacing w:after="0"/>
      </w:pPr>
      <w:r>
        <w:t>Argentina</w:t>
      </w:r>
    </w:p>
    <w:p w14:paraId="58F66191" w14:textId="77777777" w:rsidR="00BF60EB" w:rsidRDefault="00BF60EB" w:rsidP="00BF60EB">
      <w:pPr>
        <w:spacing w:after="0"/>
      </w:pPr>
    </w:p>
    <w:p w14:paraId="7F09E9A3" w14:textId="77777777" w:rsidR="00BF60EB" w:rsidRDefault="00BF60EB" w:rsidP="00BF60EB">
      <w:pPr>
        <w:spacing w:after="0"/>
      </w:pPr>
      <w:r>
        <w:t xml:space="preserve">Escuela de </w:t>
      </w:r>
      <w:proofErr w:type="spellStart"/>
      <w:r>
        <w:t>Teologia</w:t>
      </w:r>
      <w:proofErr w:type="spellEnd"/>
      <w:r>
        <w:t xml:space="preserve"> y Pastoral Monseñor Juan </w:t>
      </w:r>
      <w:proofErr w:type="spellStart"/>
      <w:r>
        <w:t>Gerardi</w:t>
      </w:r>
      <w:proofErr w:type="spellEnd"/>
    </w:p>
    <w:p w14:paraId="3A551CFC" w14:textId="77777777" w:rsidR="00BF60EB" w:rsidRDefault="00BF60EB" w:rsidP="00BF60EB">
      <w:pPr>
        <w:spacing w:after="0"/>
      </w:pPr>
      <w:r>
        <w:t>Guatemala</w:t>
      </w:r>
    </w:p>
    <w:p w14:paraId="6E45B24E" w14:textId="77777777" w:rsidR="00BF60EB" w:rsidRDefault="00BF60EB" w:rsidP="00BF60EB">
      <w:pPr>
        <w:spacing w:after="0"/>
      </w:pPr>
    </w:p>
    <w:p w14:paraId="02D65479" w14:textId="77777777" w:rsidR="00BF60EB" w:rsidRDefault="00BF60EB" w:rsidP="00BF60EB">
      <w:pPr>
        <w:spacing w:after="0"/>
      </w:pPr>
      <w:r>
        <w:t>CONFREGUA</w:t>
      </w:r>
    </w:p>
    <w:p w14:paraId="73735C6D" w14:textId="77777777" w:rsidR="00BF60EB" w:rsidRDefault="00BF60EB" w:rsidP="00BF60EB">
      <w:pPr>
        <w:spacing w:after="0"/>
      </w:pPr>
      <w:r>
        <w:t>Conferencia de Religiosos y Religiosas de Guatemala</w:t>
      </w:r>
    </w:p>
    <w:p w14:paraId="2BADC3D4" w14:textId="77777777" w:rsidR="00BF60EB" w:rsidRDefault="00BF60EB" w:rsidP="00BF60EB">
      <w:pPr>
        <w:spacing w:after="0"/>
      </w:pPr>
      <w:r>
        <w:t>Guatemala</w:t>
      </w:r>
    </w:p>
    <w:p w14:paraId="443E5ABB" w14:textId="77777777" w:rsidR="00BF60EB" w:rsidRDefault="00BF60EB" w:rsidP="00BF60EB">
      <w:pPr>
        <w:spacing w:after="0"/>
      </w:pPr>
    </w:p>
    <w:p w14:paraId="272B930C" w14:textId="77777777" w:rsidR="00BF60EB" w:rsidRDefault="00BF60EB" w:rsidP="00BF60EB">
      <w:pPr>
        <w:spacing w:after="0"/>
      </w:pPr>
      <w:r>
        <w:t xml:space="preserve">Comunidad Teológica </w:t>
      </w:r>
      <w:proofErr w:type="spellStart"/>
      <w:r>
        <w:t>Rajab</w:t>
      </w:r>
      <w:proofErr w:type="spellEnd"/>
    </w:p>
    <w:p w14:paraId="06335453" w14:textId="4DB50867" w:rsidR="00926044" w:rsidRDefault="00BF60EB" w:rsidP="00BF60EB">
      <w:pPr>
        <w:spacing w:after="0"/>
      </w:pPr>
      <w:r>
        <w:t>Argentina</w: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EB"/>
    <w:rsid w:val="00926044"/>
    <w:rsid w:val="00B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F9C6E"/>
  <w15:chartTrackingRefBased/>
  <w15:docId w15:val="{2B1003BC-41B0-4459-BF63-447C070B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2023-12-04T18:11:00Z</dcterms:created>
  <dcterms:modified xsi:type="dcterms:W3CDTF">2023-12-04T18:12:00Z</dcterms:modified>
</cp:coreProperties>
</file>