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AE76" w14:textId="0BC74DD9" w:rsidR="00E17D7F" w:rsidRDefault="007E5779" w:rsidP="002D2DED">
      <w:pPr>
        <w:tabs>
          <w:tab w:val="left" w:pos="2694"/>
        </w:tabs>
        <w:jc w:val="center"/>
        <w:rPr>
          <w:rFonts w:ascii="Arial" w:hAnsi="Arial" w:cs="Arial"/>
          <w:b/>
          <w:bCs/>
          <w:sz w:val="24"/>
          <w:szCs w:val="24"/>
        </w:rPr>
      </w:pPr>
      <w:r w:rsidRPr="007E5779">
        <w:rPr>
          <w:rFonts w:ascii="Arial" w:hAnsi="Arial" w:cs="Arial"/>
          <w:b/>
          <w:bCs/>
          <w:sz w:val="24"/>
          <w:szCs w:val="24"/>
        </w:rPr>
        <w:t xml:space="preserve">FALTAN POCOS DIAS, </w:t>
      </w:r>
      <w:r>
        <w:rPr>
          <w:rFonts w:ascii="Arial" w:hAnsi="Arial" w:cs="Arial"/>
          <w:b/>
          <w:bCs/>
          <w:sz w:val="24"/>
          <w:szCs w:val="24"/>
        </w:rPr>
        <w:t>¿</w:t>
      </w:r>
      <w:r w:rsidRPr="007E5779">
        <w:rPr>
          <w:rFonts w:ascii="Arial" w:hAnsi="Arial" w:cs="Arial"/>
          <w:b/>
          <w:bCs/>
          <w:sz w:val="24"/>
          <w:szCs w:val="24"/>
        </w:rPr>
        <w:t>Y?</w:t>
      </w:r>
    </w:p>
    <w:p w14:paraId="78022BD6" w14:textId="3BF12F5D" w:rsidR="00784E6F" w:rsidRPr="00784E6F" w:rsidRDefault="00784E6F" w:rsidP="00784E6F">
      <w:pPr>
        <w:tabs>
          <w:tab w:val="left" w:pos="2694"/>
        </w:tabs>
        <w:jc w:val="right"/>
        <w:rPr>
          <w:rFonts w:ascii="Arial" w:hAnsi="Arial" w:cs="Arial"/>
          <w:b/>
          <w:bCs/>
          <w:i/>
          <w:iCs/>
          <w:sz w:val="24"/>
          <w:szCs w:val="24"/>
        </w:rPr>
      </w:pPr>
      <w:proofErr w:type="spellStart"/>
      <w:r>
        <w:rPr>
          <w:rFonts w:ascii="Arial" w:hAnsi="Arial" w:cs="Arial"/>
          <w:b/>
          <w:bCs/>
          <w:i/>
          <w:iCs/>
          <w:sz w:val="24"/>
          <w:szCs w:val="24"/>
        </w:rPr>
        <w:t>Kajkoj</w:t>
      </w:r>
      <w:proofErr w:type="spellEnd"/>
      <w:r>
        <w:rPr>
          <w:rFonts w:ascii="Arial" w:hAnsi="Arial" w:cs="Arial"/>
          <w:b/>
          <w:bCs/>
          <w:i/>
          <w:iCs/>
          <w:sz w:val="24"/>
          <w:szCs w:val="24"/>
        </w:rPr>
        <w:t xml:space="preserve"> Máximo Ba </w:t>
      </w:r>
      <w:proofErr w:type="spellStart"/>
      <w:r>
        <w:rPr>
          <w:rFonts w:ascii="Arial" w:hAnsi="Arial" w:cs="Arial"/>
          <w:b/>
          <w:bCs/>
          <w:i/>
          <w:iCs/>
          <w:sz w:val="24"/>
          <w:szCs w:val="24"/>
        </w:rPr>
        <w:t>Tiul</w:t>
      </w:r>
      <w:proofErr w:type="spellEnd"/>
      <w:r>
        <w:rPr>
          <w:rStyle w:val="Refdenotaalpie"/>
          <w:rFonts w:ascii="Arial" w:hAnsi="Arial" w:cs="Arial"/>
          <w:b/>
          <w:bCs/>
          <w:i/>
          <w:iCs/>
          <w:sz w:val="24"/>
          <w:szCs w:val="24"/>
        </w:rPr>
        <w:footnoteReference w:id="1"/>
      </w:r>
    </w:p>
    <w:p w14:paraId="60F724C6" w14:textId="5F56E287" w:rsidR="0025681D" w:rsidRPr="00D96B7A" w:rsidRDefault="005B6E72" w:rsidP="00710DEF">
      <w:pPr>
        <w:tabs>
          <w:tab w:val="left" w:pos="2694"/>
        </w:tabs>
        <w:jc w:val="both"/>
        <w:rPr>
          <w:rFonts w:ascii="Arial" w:hAnsi="Arial" w:cs="Arial"/>
          <w:sz w:val="24"/>
          <w:szCs w:val="24"/>
        </w:rPr>
      </w:pPr>
      <w:r w:rsidRPr="00D96B7A">
        <w:rPr>
          <w:rFonts w:ascii="Arial" w:hAnsi="Arial" w:cs="Arial"/>
          <w:sz w:val="24"/>
          <w:szCs w:val="24"/>
        </w:rPr>
        <w:t xml:space="preserve">Y los pueblos siguen ahí.  La democracia que ha sido mala con los pueblos.  </w:t>
      </w:r>
      <w:r w:rsidR="00D96B7A" w:rsidRPr="00D96B7A">
        <w:rPr>
          <w:rFonts w:ascii="Arial" w:hAnsi="Arial" w:cs="Arial"/>
          <w:sz w:val="24"/>
          <w:szCs w:val="24"/>
        </w:rPr>
        <w:t>Los dueños de este país, a</w:t>
      </w:r>
      <w:r w:rsidRPr="00D96B7A">
        <w:rPr>
          <w:rFonts w:ascii="Arial" w:hAnsi="Arial" w:cs="Arial"/>
          <w:sz w:val="24"/>
          <w:szCs w:val="24"/>
        </w:rPr>
        <w:t xml:space="preserve">mparados en esta democracia, han privilegiado los derechos individuales sobre los derechos colectivos. </w:t>
      </w:r>
      <w:r w:rsidR="00D96B7A" w:rsidRPr="00D96B7A">
        <w:rPr>
          <w:rFonts w:ascii="Arial" w:hAnsi="Arial" w:cs="Arial"/>
          <w:sz w:val="24"/>
          <w:szCs w:val="24"/>
        </w:rPr>
        <w:t xml:space="preserve"> Crearon un sistema de opresión y control en contra de los pueblos indígenas principalmente.  La institucionalidad creada, ha servido para apoyar los desalojos y despojos de tierras.   Es la misma institucionalidad que ha permitido cooptar </w:t>
      </w:r>
      <w:r w:rsidR="00784E6F">
        <w:rPr>
          <w:rFonts w:ascii="Arial" w:hAnsi="Arial" w:cs="Arial"/>
          <w:sz w:val="24"/>
          <w:szCs w:val="24"/>
        </w:rPr>
        <w:t>a</w:t>
      </w:r>
      <w:r w:rsidR="00D96B7A" w:rsidRPr="00D96B7A">
        <w:rPr>
          <w:rFonts w:ascii="Arial" w:hAnsi="Arial" w:cs="Arial"/>
          <w:sz w:val="24"/>
          <w:szCs w:val="24"/>
        </w:rPr>
        <w:t xml:space="preserve"> personalidades indígenas, en su mayoría académicos y líderes de los movimientos mayas.  Es la misma institucionalidad que ahora se apresta a acusar a sus </w:t>
      </w:r>
      <w:proofErr w:type="gramStart"/>
      <w:r w:rsidR="00D96B7A" w:rsidRPr="00D96B7A">
        <w:rPr>
          <w:rFonts w:ascii="Arial" w:hAnsi="Arial" w:cs="Arial"/>
          <w:sz w:val="24"/>
          <w:szCs w:val="24"/>
        </w:rPr>
        <w:t>dirigentes y dirigentes</w:t>
      </w:r>
      <w:proofErr w:type="gramEnd"/>
      <w:r w:rsidR="00D96B7A" w:rsidRPr="00D96B7A">
        <w:rPr>
          <w:rFonts w:ascii="Arial" w:hAnsi="Arial" w:cs="Arial"/>
          <w:sz w:val="24"/>
          <w:szCs w:val="24"/>
        </w:rPr>
        <w:t xml:space="preserve"> de incitadores y violentos, porque se </w:t>
      </w:r>
      <w:r w:rsidR="00D96B7A">
        <w:rPr>
          <w:rFonts w:ascii="Arial" w:hAnsi="Arial" w:cs="Arial"/>
          <w:sz w:val="24"/>
          <w:szCs w:val="24"/>
        </w:rPr>
        <w:t xml:space="preserve">decidieron </w:t>
      </w:r>
      <w:r w:rsidR="00D96B7A" w:rsidRPr="00D96B7A">
        <w:rPr>
          <w:rFonts w:ascii="Arial" w:hAnsi="Arial" w:cs="Arial"/>
          <w:sz w:val="24"/>
          <w:szCs w:val="24"/>
        </w:rPr>
        <w:t>defender la democracia corrupta y mezquina.</w:t>
      </w:r>
    </w:p>
    <w:p w14:paraId="6238A6CA" w14:textId="2A5C99CA" w:rsidR="00D96B7A" w:rsidRDefault="00D96B7A" w:rsidP="00710DEF">
      <w:pPr>
        <w:tabs>
          <w:tab w:val="left" w:pos="2694"/>
        </w:tabs>
        <w:jc w:val="both"/>
        <w:rPr>
          <w:rFonts w:ascii="Arial" w:hAnsi="Arial" w:cs="Arial"/>
          <w:sz w:val="24"/>
          <w:szCs w:val="24"/>
        </w:rPr>
      </w:pPr>
      <w:r>
        <w:rPr>
          <w:rFonts w:ascii="Arial" w:hAnsi="Arial" w:cs="Arial"/>
          <w:sz w:val="24"/>
          <w:szCs w:val="24"/>
        </w:rPr>
        <w:t xml:space="preserve">Hoy los pueblos indígenas, tuvieron que salir de sus comunidades, para defender esa corrupta democracia, por eso el nuevo gobierno no debe gobernar a espaldas de ellos.  No bastan las mesas de negociaciones, hay que </w:t>
      </w:r>
      <w:r w:rsidR="00784E6F">
        <w:rPr>
          <w:rFonts w:ascii="Arial" w:hAnsi="Arial" w:cs="Arial"/>
          <w:sz w:val="24"/>
          <w:szCs w:val="24"/>
        </w:rPr>
        <w:t xml:space="preserve">ir </w:t>
      </w:r>
      <w:r>
        <w:rPr>
          <w:rFonts w:ascii="Arial" w:hAnsi="Arial" w:cs="Arial"/>
          <w:sz w:val="24"/>
          <w:szCs w:val="24"/>
        </w:rPr>
        <w:t>allá, donde viven los pueblos.  Hay</w:t>
      </w:r>
      <w:r w:rsidR="00784E6F">
        <w:rPr>
          <w:rFonts w:ascii="Arial" w:hAnsi="Arial" w:cs="Arial"/>
          <w:sz w:val="24"/>
          <w:szCs w:val="24"/>
        </w:rPr>
        <w:t xml:space="preserve"> que</w:t>
      </w:r>
      <w:r>
        <w:rPr>
          <w:rFonts w:ascii="Arial" w:hAnsi="Arial" w:cs="Arial"/>
          <w:sz w:val="24"/>
          <w:szCs w:val="24"/>
        </w:rPr>
        <w:t xml:space="preserve"> estar ahí, con ellos, comprender sus necesidades, que no solo son de educación, de salud, de vivienda, sino de tierras y territorios.</w:t>
      </w:r>
    </w:p>
    <w:p w14:paraId="450727FE" w14:textId="79436007" w:rsidR="00D96B7A" w:rsidRDefault="00D956AD" w:rsidP="00710DEF">
      <w:pPr>
        <w:tabs>
          <w:tab w:val="left" w:pos="2694"/>
        </w:tabs>
        <w:jc w:val="both"/>
        <w:rPr>
          <w:rFonts w:ascii="Arial" w:hAnsi="Arial" w:cs="Arial"/>
          <w:sz w:val="24"/>
          <w:szCs w:val="24"/>
        </w:rPr>
      </w:pPr>
      <w:r>
        <w:rPr>
          <w:rFonts w:ascii="Arial" w:hAnsi="Arial" w:cs="Arial"/>
          <w:sz w:val="24"/>
          <w:szCs w:val="24"/>
        </w:rPr>
        <w:t>Hoy los pueblos, salieron a defender no solo el voto. Sino la democracia.  Llevan ya más de dos meses de estar en la capital.  Algunos dicen, hay que llevarles agua, comida, ropa.  Otros dicen, hay que acompañarlos en las manifestaciones.</w:t>
      </w:r>
      <w:r w:rsidR="005A5440">
        <w:rPr>
          <w:rFonts w:ascii="Arial" w:hAnsi="Arial" w:cs="Arial"/>
          <w:sz w:val="24"/>
          <w:szCs w:val="24"/>
        </w:rPr>
        <w:t xml:space="preserve"> Pero se percibe hasta ahora, una apatía urbana</w:t>
      </w:r>
      <w:r w:rsidR="00784E6F">
        <w:rPr>
          <w:rFonts w:ascii="Arial" w:hAnsi="Arial" w:cs="Arial"/>
          <w:sz w:val="24"/>
          <w:szCs w:val="24"/>
        </w:rPr>
        <w:t xml:space="preserve">-ladina </w:t>
      </w:r>
      <w:r w:rsidR="005A5440">
        <w:rPr>
          <w:rFonts w:ascii="Arial" w:hAnsi="Arial" w:cs="Arial"/>
          <w:sz w:val="24"/>
          <w:szCs w:val="24"/>
        </w:rPr>
        <w:t>para levantarse y movilizarse en contra del pacto golpista.</w:t>
      </w:r>
    </w:p>
    <w:p w14:paraId="3477970F" w14:textId="74700584" w:rsidR="00D956AD" w:rsidRDefault="00D956AD" w:rsidP="00710DEF">
      <w:pPr>
        <w:tabs>
          <w:tab w:val="left" w:pos="2694"/>
        </w:tabs>
        <w:jc w:val="both"/>
        <w:rPr>
          <w:rFonts w:ascii="Arial" w:hAnsi="Arial" w:cs="Arial"/>
          <w:sz w:val="24"/>
          <w:szCs w:val="24"/>
        </w:rPr>
      </w:pPr>
      <w:r>
        <w:rPr>
          <w:rFonts w:ascii="Arial" w:hAnsi="Arial" w:cs="Arial"/>
          <w:sz w:val="24"/>
          <w:szCs w:val="24"/>
        </w:rPr>
        <w:t xml:space="preserve">A casi un mes del 14 de enero, </w:t>
      </w:r>
      <w:r w:rsidR="00784E6F">
        <w:rPr>
          <w:rFonts w:ascii="Arial" w:hAnsi="Arial" w:cs="Arial"/>
          <w:sz w:val="24"/>
          <w:szCs w:val="24"/>
        </w:rPr>
        <w:t xml:space="preserve">convertido </w:t>
      </w:r>
      <w:r>
        <w:rPr>
          <w:rFonts w:ascii="Arial" w:hAnsi="Arial" w:cs="Arial"/>
          <w:sz w:val="24"/>
          <w:szCs w:val="24"/>
        </w:rPr>
        <w:t xml:space="preserve">en un día símbolo, pero también </w:t>
      </w:r>
      <w:r w:rsidR="00784E6F">
        <w:rPr>
          <w:rFonts w:ascii="Arial" w:hAnsi="Arial" w:cs="Arial"/>
          <w:sz w:val="24"/>
          <w:szCs w:val="24"/>
        </w:rPr>
        <w:t xml:space="preserve">en </w:t>
      </w:r>
      <w:r>
        <w:rPr>
          <w:rFonts w:ascii="Arial" w:hAnsi="Arial" w:cs="Arial"/>
          <w:sz w:val="24"/>
          <w:szCs w:val="24"/>
        </w:rPr>
        <w:t xml:space="preserve">una especie de ansiedad.  Aún seguimos pensando, ¿irá asumir Arévalo y su movimiento político </w:t>
      </w:r>
      <w:r w:rsidR="005F125F">
        <w:rPr>
          <w:rFonts w:ascii="Arial" w:hAnsi="Arial" w:cs="Arial"/>
          <w:sz w:val="24"/>
          <w:szCs w:val="24"/>
        </w:rPr>
        <w:t>Semilla?</w:t>
      </w:r>
      <w:r>
        <w:rPr>
          <w:rFonts w:ascii="Arial" w:hAnsi="Arial" w:cs="Arial"/>
          <w:sz w:val="24"/>
          <w:szCs w:val="24"/>
        </w:rPr>
        <w:t xml:space="preserve"> </w:t>
      </w:r>
      <w:r w:rsidR="0049542B">
        <w:rPr>
          <w:rFonts w:ascii="Arial" w:hAnsi="Arial" w:cs="Arial"/>
          <w:sz w:val="24"/>
          <w:szCs w:val="24"/>
        </w:rPr>
        <w:t>¿Qué va a pasar al final?</w:t>
      </w:r>
      <w:r>
        <w:rPr>
          <w:rFonts w:ascii="Arial" w:hAnsi="Arial" w:cs="Arial"/>
          <w:sz w:val="24"/>
          <w:szCs w:val="24"/>
        </w:rPr>
        <w:t xml:space="preserve"> </w:t>
      </w:r>
      <w:r w:rsidR="0049542B">
        <w:rPr>
          <w:rFonts w:ascii="Arial" w:hAnsi="Arial" w:cs="Arial"/>
          <w:sz w:val="24"/>
          <w:szCs w:val="24"/>
        </w:rPr>
        <w:t>Como todo es un incierto, nos encontramos por un lado ante</w:t>
      </w:r>
      <w:r>
        <w:rPr>
          <w:rFonts w:ascii="Arial" w:hAnsi="Arial" w:cs="Arial"/>
          <w:sz w:val="24"/>
          <w:szCs w:val="24"/>
        </w:rPr>
        <w:t xml:space="preserve"> una especie de fatalismo, por el otro de “conformismo”.  Lo cierto es que aquí, la metodología de </w:t>
      </w:r>
      <w:proofErr w:type="gramStart"/>
      <w:r>
        <w:rPr>
          <w:rFonts w:ascii="Arial" w:hAnsi="Arial" w:cs="Arial"/>
          <w:sz w:val="24"/>
          <w:szCs w:val="24"/>
        </w:rPr>
        <w:t>escenarios,</w:t>
      </w:r>
      <w:proofErr w:type="gramEnd"/>
      <w:r>
        <w:rPr>
          <w:rFonts w:ascii="Arial" w:hAnsi="Arial" w:cs="Arial"/>
          <w:sz w:val="24"/>
          <w:szCs w:val="24"/>
        </w:rPr>
        <w:t xml:space="preserve"> </w:t>
      </w:r>
      <w:r w:rsidR="00C93958">
        <w:rPr>
          <w:rFonts w:ascii="Arial" w:hAnsi="Arial" w:cs="Arial"/>
          <w:sz w:val="24"/>
          <w:szCs w:val="24"/>
        </w:rPr>
        <w:t xml:space="preserve">ya no es suficiente, para </w:t>
      </w:r>
      <w:r>
        <w:rPr>
          <w:rFonts w:ascii="Arial" w:hAnsi="Arial" w:cs="Arial"/>
          <w:sz w:val="24"/>
          <w:szCs w:val="24"/>
        </w:rPr>
        <w:t>darle respuesta o por lo menos,</w:t>
      </w:r>
      <w:r w:rsidR="00C93958">
        <w:rPr>
          <w:rFonts w:ascii="Arial" w:hAnsi="Arial" w:cs="Arial"/>
          <w:sz w:val="24"/>
          <w:szCs w:val="24"/>
        </w:rPr>
        <w:t xml:space="preserve"> intuir, olfatear,</w:t>
      </w:r>
      <w:r>
        <w:rPr>
          <w:rFonts w:ascii="Arial" w:hAnsi="Arial" w:cs="Arial"/>
          <w:sz w:val="24"/>
          <w:szCs w:val="24"/>
        </w:rPr>
        <w:t xml:space="preserve"> lo que podría pasar en el país.  Los escenarios, cambian en cualquier momento y aunque no queramos es conducido por el </w:t>
      </w:r>
      <w:r w:rsidRPr="00335F8D">
        <w:rPr>
          <w:rFonts w:ascii="Arial" w:hAnsi="Arial" w:cs="Arial"/>
          <w:sz w:val="24"/>
          <w:szCs w:val="24"/>
        </w:rPr>
        <w:t xml:space="preserve">“pacto criminal”, hasta hace unos días “pacto de corruptos”, </w:t>
      </w:r>
      <w:r w:rsidR="007E5779" w:rsidRPr="00335F8D">
        <w:rPr>
          <w:rFonts w:ascii="Arial" w:hAnsi="Arial" w:cs="Arial"/>
          <w:sz w:val="24"/>
          <w:szCs w:val="24"/>
        </w:rPr>
        <w:t>ahora “</w:t>
      </w:r>
      <w:r w:rsidRPr="00335F8D">
        <w:rPr>
          <w:rFonts w:ascii="Arial" w:hAnsi="Arial" w:cs="Arial"/>
          <w:sz w:val="24"/>
          <w:szCs w:val="24"/>
        </w:rPr>
        <w:t>pacto golpista”.</w:t>
      </w:r>
    </w:p>
    <w:p w14:paraId="7C08C7CD" w14:textId="2BCF620B" w:rsidR="007E5779" w:rsidRDefault="00C93958" w:rsidP="00710DEF">
      <w:pPr>
        <w:tabs>
          <w:tab w:val="left" w:pos="2694"/>
        </w:tabs>
        <w:jc w:val="both"/>
        <w:rPr>
          <w:rFonts w:ascii="Arial" w:hAnsi="Arial" w:cs="Arial"/>
          <w:sz w:val="24"/>
          <w:szCs w:val="24"/>
        </w:rPr>
      </w:pPr>
      <w:r>
        <w:rPr>
          <w:rFonts w:ascii="Arial" w:hAnsi="Arial" w:cs="Arial"/>
          <w:sz w:val="24"/>
          <w:szCs w:val="24"/>
        </w:rPr>
        <w:t xml:space="preserve">Si </w:t>
      </w:r>
      <w:r w:rsidR="00614116">
        <w:rPr>
          <w:rFonts w:ascii="Arial" w:hAnsi="Arial" w:cs="Arial"/>
          <w:sz w:val="24"/>
          <w:szCs w:val="24"/>
        </w:rPr>
        <w:t xml:space="preserve">este grupo de criminales, nacidos desde la colonia, fortalecidos durante la independencia, </w:t>
      </w:r>
      <w:proofErr w:type="spellStart"/>
      <w:r w:rsidR="00614116">
        <w:rPr>
          <w:rFonts w:ascii="Arial" w:hAnsi="Arial" w:cs="Arial"/>
          <w:sz w:val="24"/>
          <w:szCs w:val="24"/>
        </w:rPr>
        <w:t>robustizados</w:t>
      </w:r>
      <w:proofErr w:type="spellEnd"/>
      <w:r w:rsidR="00614116">
        <w:rPr>
          <w:rFonts w:ascii="Arial" w:hAnsi="Arial" w:cs="Arial"/>
          <w:sz w:val="24"/>
          <w:szCs w:val="24"/>
        </w:rPr>
        <w:t xml:space="preserve"> con la llegada de los alemanes y</w:t>
      </w:r>
      <w:r w:rsidR="007E5779">
        <w:rPr>
          <w:rFonts w:ascii="Arial" w:hAnsi="Arial" w:cs="Arial"/>
          <w:sz w:val="24"/>
          <w:szCs w:val="24"/>
        </w:rPr>
        <w:t xml:space="preserve"> </w:t>
      </w:r>
      <w:proofErr w:type="spellStart"/>
      <w:r w:rsidR="007E5779">
        <w:rPr>
          <w:rFonts w:ascii="Arial" w:hAnsi="Arial" w:cs="Arial"/>
          <w:sz w:val="24"/>
          <w:szCs w:val="24"/>
        </w:rPr>
        <w:t>valentonados</w:t>
      </w:r>
      <w:proofErr w:type="spellEnd"/>
      <w:r w:rsidR="007E5779">
        <w:rPr>
          <w:rFonts w:ascii="Arial" w:hAnsi="Arial" w:cs="Arial"/>
          <w:sz w:val="24"/>
          <w:szCs w:val="24"/>
        </w:rPr>
        <w:t xml:space="preserve"> con el genocidio, sigue marcando el paso de nuestras</w:t>
      </w:r>
      <w:r w:rsidR="004A5742">
        <w:rPr>
          <w:rFonts w:ascii="Arial" w:hAnsi="Arial" w:cs="Arial"/>
          <w:sz w:val="24"/>
          <w:szCs w:val="24"/>
        </w:rPr>
        <w:t xml:space="preserve"> </w:t>
      </w:r>
      <w:r>
        <w:rPr>
          <w:rFonts w:ascii="Arial" w:hAnsi="Arial" w:cs="Arial"/>
          <w:sz w:val="24"/>
          <w:szCs w:val="24"/>
        </w:rPr>
        <w:t>luchas</w:t>
      </w:r>
      <w:r w:rsidR="0026078C">
        <w:rPr>
          <w:rFonts w:ascii="Arial" w:hAnsi="Arial" w:cs="Arial"/>
          <w:sz w:val="24"/>
          <w:szCs w:val="24"/>
        </w:rPr>
        <w:t xml:space="preserve"> en la calle</w:t>
      </w:r>
      <w:r>
        <w:rPr>
          <w:rFonts w:ascii="Arial" w:hAnsi="Arial" w:cs="Arial"/>
          <w:sz w:val="24"/>
          <w:szCs w:val="24"/>
        </w:rPr>
        <w:t xml:space="preserve">, </w:t>
      </w:r>
      <w:r w:rsidR="004A5742">
        <w:rPr>
          <w:rFonts w:ascii="Arial" w:hAnsi="Arial" w:cs="Arial"/>
          <w:sz w:val="24"/>
          <w:szCs w:val="24"/>
        </w:rPr>
        <w:t xml:space="preserve">eso quiere decir, que </w:t>
      </w:r>
      <w:proofErr w:type="gramStart"/>
      <w:r w:rsidR="004A5742">
        <w:rPr>
          <w:rFonts w:ascii="Arial" w:hAnsi="Arial" w:cs="Arial"/>
          <w:sz w:val="24"/>
          <w:szCs w:val="24"/>
        </w:rPr>
        <w:t>nuestra</w:t>
      </w:r>
      <w:r w:rsidR="00784E6F">
        <w:rPr>
          <w:rFonts w:ascii="Arial" w:hAnsi="Arial" w:cs="Arial"/>
          <w:sz w:val="24"/>
          <w:szCs w:val="24"/>
        </w:rPr>
        <w:t>s</w:t>
      </w:r>
      <w:r w:rsidR="004A5742">
        <w:rPr>
          <w:rFonts w:ascii="Arial" w:hAnsi="Arial" w:cs="Arial"/>
          <w:sz w:val="24"/>
          <w:szCs w:val="24"/>
        </w:rPr>
        <w:t xml:space="preserve"> estrategia</w:t>
      </w:r>
      <w:r w:rsidR="00784E6F">
        <w:rPr>
          <w:rFonts w:ascii="Arial" w:hAnsi="Arial" w:cs="Arial"/>
          <w:sz w:val="24"/>
          <w:szCs w:val="24"/>
        </w:rPr>
        <w:t>s</w:t>
      </w:r>
      <w:r w:rsidR="004A5742">
        <w:rPr>
          <w:rFonts w:ascii="Arial" w:hAnsi="Arial" w:cs="Arial"/>
          <w:sz w:val="24"/>
          <w:szCs w:val="24"/>
        </w:rPr>
        <w:t xml:space="preserve"> está</w:t>
      </w:r>
      <w:proofErr w:type="gramEnd"/>
      <w:r w:rsidR="004A5742">
        <w:rPr>
          <w:rFonts w:ascii="Arial" w:hAnsi="Arial" w:cs="Arial"/>
          <w:sz w:val="24"/>
          <w:szCs w:val="24"/>
        </w:rPr>
        <w:t xml:space="preserve"> </w:t>
      </w:r>
      <w:r w:rsidR="0026078C">
        <w:rPr>
          <w:rFonts w:ascii="Arial" w:hAnsi="Arial" w:cs="Arial"/>
          <w:sz w:val="24"/>
          <w:szCs w:val="24"/>
        </w:rPr>
        <w:t xml:space="preserve">fallando </w:t>
      </w:r>
      <w:r w:rsidR="004A5742">
        <w:rPr>
          <w:rFonts w:ascii="Arial" w:hAnsi="Arial" w:cs="Arial"/>
          <w:sz w:val="24"/>
          <w:szCs w:val="24"/>
        </w:rPr>
        <w:t>o puede fallar</w:t>
      </w:r>
      <w:r w:rsidR="007E5779">
        <w:rPr>
          <w:rFonts w:ascii="Arial" w:hAnsi="Arial" w:cs="Arial"/>
          <w:sz w:val="24"/>
          <w:szCs w:val="24"/>
        </w:rPr>
        <w:t xml:space="preserve"> y las consecuencias serán duras para todos.</w:t>
      </w:r>
    </w:p>
    <w:p w14:paraId="126DEC3E" w14:textId="7EE4D511" w:rsidR="0026078C" w:rsidRDefault="005A5440" w:rsidP="00710DEF">
      <w:pPr>
        <w:tabs>
          <w:tab w:val="left" w:pos="2694"/>
        </w:tabs>
        <w:jc w:val="both"/>
        <w:rPr>
          <w:rFonts w:ascii="Arial" w:hAnsi="Arial" w:cs="Arial"/>
          <w:sz w:val="24"/>
          <w:szCs w:val="24"/>
        </w:rPr>
      </w:pPr>
      <w:r>
        <w:rPr>
          <w:rFonts w:ascii="Arial" w:hAnsi="Arial" w:cs="Arial"/>
          <w:sz w:val="24"/>
          <w:szCs w:val="24"/>
        </w:rPr>
        <w:t xml:space="preserve">Los </w:t>
      </w:r>
      <w:r w:rsidR="0026078C">
        <w:rPr>
          <w:rFonts w:ascii="Arial" w:hAnsi="Arial" w:cs="Arial"/>
          <w:sz w:val="24"/>
          <w:szCs w:val="24"/>
        </w:rPr>
        <w:t xml:space="preserve">análisis se han quedado solo en el campo jurídico-político y no ha trascendido a entender y comprender </w:t>
      </w:r>
      <w:r w:rsidR="007E5779">
        <w:rPr>
          <w:rFonts w:ascii="Arial" w:hAnsi="Arial" w:cs="Arial"/>
          <w:sz w:val="24"/>
          <w:szCs w:val="24"/>
        </w:rPr>
        <w:t>la estructura y</w:t>
      </w:r>
      <w:r w:rsidR="0026078C">
        <w:rPr>
          <w:rFonts w:ascii="Arial" w:hAnsi="Arial" w:cs="Arial"/>
          <w:sz w:val="24"/>
          <w:szCs w:val="24"/>
        </w:rPr>
        <w:t xml:space="preserve"> superestructura</w:t>
      </w:r>
      <w:r>
        <w:rPr>
          <w:rFonts w:ascii="Arial" w:hAnsi="Arial" w:cs="Arial"/>
          <w:sz w:val="24"/>
          <w:szCs w:val="24"/>
        </w:rPr>
        <w:t xml:space="preserve"> que</w:t>
      </w:r>
      <w:r w:rsidR="0026078C">
        <w:rPr>
          <w:rFonts w:ascii="Arial" w:hAnsi="Arial" w:cs="Arial"/>
          <w:sz w:val="24"/>
          <w:szCs w:val="24"/>
        </w:rPr>
        <w:t xml:space="preserve"> está conduciendo el </w:t>
      </w:r>
      <w:r w:rsidR="0026078C">
        <w:rPr>
          <w:rFonts w:ascii="Arial" w:hAnsi="Arial" w:cs="Arial"/>
          <w:sz w:val="24"/>
          <w:szCs w:val="24"/>
        </w:rPr>
        <w:lastRenderedPageBreak/>
        <w:t>campo de acción</w:t>
      </w:r>
      <w:r>
        <w:rPr>
          <w:rFonts w:ascii="Arial" w:hAnsi="Arial" w:cs="Arial"/>
          <w:sz w:val="24"/>
          <w:szCs w:val="24"/>
        </w:rPr>
        <w:t xml:space="preserve"> </w:t>
      </w:r>
      <w:r w:rsidR="00784E6F">
        <w:rPr>
          <w:rFonts w:ascii="Arial" w:hAnsi="Arial" w:cs="Arial"/>
          <w:sz w:val="24"/>
          <w:szCs w:val="24"/>
        </w:rPr>
        <w:t xml:space="preserve">y, </w:t>
      </w:r>
      <w:r>
        <w:rPr>
          <w:rFonts w:ascii="Arial" w:hAnsi="Arial" w:cs="Arial"/>
          <w:sz w:val="24"/>
          <w:szCs w:val="24"/>
        </w:rPr>
        <w:t xml:space="preserve">tampoco se ha comprendido el papel que han jugado los pueblos indígenas, hasta ahora.  “A Arévalo le decimos que, si gobierna a escondidas del pueblo y sin tomar en cuenta las demandas de los pueblos, pues igual le haremos, como le estamos haciendo a </w:t>
      </w:r>
      <w:proofErr w:type="spellStart"/>
      <w:r>
        <w:rPr>
          <w:rFonts w:ascii="Arial" w:hAnsi="Arial" w:cs="Arial"/>
          <w:sz w:val="24"/>
          <w:szCs w:val="24"/>
        </w:rPr>
        <w:t>Giammattei</w:t>
      </w:r>
      <w:proofErr w:type="spellEnd"/>
      <w:r>
        <w:rPr>
          <w:rFonts w:ascii="Arial" w:hAnsi="Arial" w:cs="Arial"/>
          <w:sz w:val="24"/>
          <w:szCs w:val="24"/>
        </w:rPr>
        <w:t>”, dice uno de los líderes indígenas</w:t>
      </w:r>
      <w:r w:rsidR="0026078C">
        <w:rPr>
          <w:rFonts w:ascii="Arial" w:hAnsi="Arial" w:cs="Arial"/>
          <w:sz w:val="24"/>
          <w:szCs w:val="24"/>
        </w:rPr>
        <w:t xml:space="preserve">.  </w:t>
      </w:r>
    </w:p>
    <w:p w14:paraId="6D25372E" w14:textId="6A19B751" w:rsidR="0026078C" w:rsidRDefault="005A5440" w:rsidP="00710DEF">
      <w:pPr>
        <w:tabs>
          <w:tab w:val="left" w:pos="2694"/>
        </w:tabs>
        <w:jc w:val="both"/>
        <w:rPr>
          <w:rFonts w:ascii="Arial" w:hAnsi="Arial" w:cs="Arial"/>
          <w:sz w:val="24"/>
          <w:szCs w:val="24"/>
        </w:rPr>
      </w:pPr>
      <w:r>
        <w:rPr>
          <w:rFonts w:ascii="Arial" w:hAnsi="Arial" w:cs="Arial"/>
          <w:sz w:val="24"/>
          <w:szCs w:val="24"/>
        </w:rPr>
        <w:t xml:space="preserve">“Si no reaccionamos el pueblo seguirá en la miseria”, dice, en una entrevista la alcaldesa Ixil.  Eso quiere decir, que los pueblos, así como han confiado en sus autoridades, están confiando también, que, si Arévalo toma posesión, entonces, algo cambiará para los pueblos indígenas. Ojalá, sea cierto y que esto después no se vuelva otra esperanza rota.  </w:t>
      </w:r>
    </w:p>
    <w:p w14:paraId="779A7DCE" w14:textId="522547C8" w:rsidR="00581BB7" w:rsidRDefault="00581BB7" w:rsidP="00710DEF">
      <w:pPr>
        <w:tabs>
          <w:tab w:val="left" w:pos="2694"/>
        </w:tabs>
        <w:jc w:val="both"/>
        <w:rPr>
          <w:rFonts w:ascii="Arial" w:hAnsi="Arial" w:cs="Arial"/>
          <w:sz w:val="24"/>
          <w:szCs w:val="24"/>
        </w:rPr>
      </w:pPr>
      <w:r>
        <w:rPr>
          <w:rFonts w:ascii="Arial" w:hAnsi="Arial" w:cs="Arial"/>
          <w:sz w:val="24"/>
          <w:szCs w:val="24"/>
        </w:rPr>
        <w:t xml:space="preserve">Lo cierto, es que ahora es urgente la creación de un frente de luchas.  Conducido por los cuatro pueblos: Maya, </w:t>
      </w:r>
      <w:proofErr w:type="spellStart"/>
      <w:r>
        <w:rPr>
          <w:rFonts w:ascii="Arial" w:hAnsi="Arial" w:cs="Arial"/>
          <w:sz w:val="24"/>
          <w:szCs w:val="24"/>
        </w:rPr>
        <w:t>Xinka</w:t>
      </w:r>
      <w:proofErr w:type="spellEnd"/>
      <w:r>
        <w:rPr>
          <w:rFonts w:ascii="Arial" w:hAnsi="Arial" w:cs="Arial"/>
          <w:sz w:val="24"/>
          <w:szCs w:val="24"/>
        </w:rPr>
        <w:t xml:space="preserve">, </w:t>
      </w:r>
      <w:r w:rsidR="00784E6F">
        <w:rPr>
          <w:rFonts w:ascii="Arial" w:hAnsi="Arial" w:cs="Arial"/>
          <w:sz w:val="24"/>
          <w:szCs w:val="24"/>
        </w:rPr>
        <w:t>Garífuna</w:t>
      </w:r>
      <w:r>
        <w:rPr>
          <w:rFonts w:ascii="Arial" w:hAnsi="Arial" w:cs="Arial"/>
          <w:sz w:val="24"/>
          <w:szCs w:val="24"/>
        </w:rPr>
        <w:t xml:space="preserve">, Ladino.  Es el momento, como decía, Payeras, de unir la contradicción de clases y la contradicción étnica.  Los revolucionarios no deben negar la existencia de estas dos contradicciones.  Y la iniciativa debe venir, como dice un amigo, de los pueblos indígenas, por el peso político y el liderazgo que han demostrado hasta ahora. </w:t>
      </w:r>
    </w:p>
    <w:p w14:paraId="3A98B652" w14:textId="7E3B99E9" w:rsidR="00D956AD" w:rsidRDefault="00581BB7" w:rsidP="00710DEF">
      <w:pPr>
        <w:tabs>
          <w:tab w:val="left" w:pos="2694"/>
        </w:tabs>
        <w:jc w:val="both"/>
        <w:rPr>
          <w:rFonts w:ascii="Arial" w:hAnsi="Arial" w:cs="Arial"/>
          <w:sz w:val="24"/>
          <w:szCs w:val="24"/>
        </w:rPr>
      </w:pPr>
      <w:r>
        <w:rPr>
          <w:rFonts w:ascii="Arial" w:hAnsi="Arial" w:cs="Arial"/>
          <w:sz w:val="24"/>
          <w:szCs w:val="24"/>
        </w:rPr>
        <w:t xml:space="preserve">La lucha de los </w:t>
      </w:r>
      <w:proofErr w:type="gramStart"/>
      <w:r>
        <w:rPr>
          <w:rFonts w:ascii="Arial" w:hAnsi="Arial" w:cs="Arial"/>
          <w:sz w:val="24"/>
          <w:szCs w:val="24"/>
        </w:rPr>
        <w:t>pueblos</w:t>
      </w:r>
      <w:r w:rsidR="00784E6F">
        <w:rPr>
          <w:rFonts w:ascii="Arial" w:hAnsi="Arial" w:cs="Arial"/>
          <w:sz w:val="24"/>
          <w:szCs w:val="24"/>
        </w:rPr>
        <w:t>,</w:t>
      </w:r>
      <w:proofErr w:type="gramEnd"/>
      <w:r w:rsidR="00784E6F">
        <w:rPr>
          <w:rFonts w:ascii="Arial" w:hAnsi="Arial" w:cs="Arial"/>
          <w:sz w:val="24"/>
          <w:szCs w:val="24"/>
        </w:rPr>
        <w:t xml:space="preserve"> </w:t>
      </w:r>
      <w:r>
        <w:rPr>
          <w:rFonts w:ascii="Arial" w:hAnsi="Arial" w:cs="Arial"/>
          <w:sz w:val="24"/>
          <w:szCs w:val="24"/>
        </w:rPr>
        <w:t xml:space="preserve">no es cortoplacista.  </w:t>
      </w:r>
      <w:r w:rsidR="00784E6F">
        <w:rPr>
          <w:rFonts w:ascii="Arial" w:hAnsi="Arial" w:cs="Arial"/>
          <w:sz w:val="24"/>
          <w:szCs w:val="24"/>
        </w:rPr>
        <w:t>N</w:t>
      </w:r>
      <w:r>
        <w:rPr>
          <w:rFonts w:ascii="Arial" w:hAnsi="Arial" w:cs="Arial"/>
          <w:sz w:val="24"/>
          <w:szCs w:val="24"/>
        </w:rPr>
        <w:t xml:space="preserve">o están pensando solo </w:t>
      </w:r>
      <w:r w:rsidR="00784E6F">
        <w:rPr>
          <w:rFonts w:ascii="Arial" w:hAnsi="Arial" w:cs="Arial"/>
          <w:sz w:val="24"/>
          <w:szCs w:val="24"/>
        </w:rPr>
        <w:t xml:space="preserve">en </w:t>
      </w:r>
      <w:r>
        <w:rPr>
          <w:rFonts w:ascii="Arial" w:hAnsi="Arial" w:cs="Arial"/>
          <w:sz w:val="24"/>
          <w:szCs w:val="24"/>
        </w:rPr>
        <w:t xml:space="preserve">el 14 de enero a las 14 horas. </w:t>
      </w:r>
      <w:r w:rsidR="00784E6F">
        <w:rPr>
          <w:rFonts w:ascii="Arial" w:hAnsi="Arial" w:cs="Arial"/>
          <w:sz w:val="24"/>
          <w:szCs w:val="24"/>
        </w:rPr>
        <w:t>Por eso, l</w:t>
      </w:r>
      <w:r w:rsidR="00F80096">
        <w:rPr>
          <w:rFonts w:ascii="Arial" w:hAnsi="Arial" w:cs="Arial"/>
          <w:sz w:val="24"/>
          <w:szCs w:val="24"/>
        </w:rPr>
        <w:t xml:space="preserve">a </w:t>
      </w:r>
      <w:r>
        <w:rPr>
          <w:rFonts w:ascii="Arial" w:hAnsi="Arial" w:cs="Arial"/>
          <w:sz w:val="24"/>
          <w:szCs w:val="24"/>
        </w:rPr>
        <w:t>fortaleza de un gobierno progresista</w:t>
      </w:r>
      <w:r w:rsidR="00F80096">
        <w:rPr>
          <w:rFonts w:ascii="Arial" w:hAnsi="Arial" w:cs="Arial"/>
          <w:sz w:val="24"/>
          <w:szCs w:val="24"/>
        </w:rPr>
        <w:t xml:space="preserve"> en situaciones actuales en Guatemala, con un</w:t>
      </w:r>
      <w:r>
        <w:rPr>
          <w:rFonts w:ascii="Arial" w:hAnsi="Arial" w:cs="Arial"/>
          <w:sz w:val="24"/>
          <w:szCs w:val="24"/>
        </w:rPr>
        <w:t xml:space="preserve"> desgaste fuerte</w:t>
      </w:r>
      <w:r w:rsidR="00F80096">
        <w:rPr>
          <w:rFonts w:ascii="Arial" w:hAnsi="Arial" w:cs="Arial"/>
          <w:sz w:val="24"/>
          <w:szCs w:val="24"/>
        </w:rPr>
        <w:t xml:space="preserve">, debe ser los pueblos originarios.  No los indios permitidos, ni los académicos e intelectuales ahora llamados </w:t>
      </w:r>
      <w:proofErr w:type="spellStart"/>
      <w:r w:rsidR="00F80096">
        <w:rPr>
          <w:rFonts w:ascii="Arial" w:hAnsi="Arial" w:cs="Arial"/>
          <w:sz w:val="24"/>
          <w:szCs w:val="24"/>
        </w:rPr>
        <w:t>Think</w:t>
      </w:r>
      <w:proofErr w:type="spellEnd"/>
      <w:r w:rsidR="00F80096">
        <w:rPr>
          <w:rFonts w:ascii="Arial" w:hAnsi="Arial" w:cs="Arial"/>
          <w:sz w:val="24"/>
          <w:szCs w:val="24"/>
        </w:rPr>
        <w:t xml:space="preserve"> </w:t>
      </w:r>
      <w:proofErr w:type="spellStart"/>
      <w:r w:rsidR="00F80096">
        <w:rPr>
          <w:rFonts w:ascii="Arial" w:hAnsi="Arial" w:cs="Arial"/>
          <w:sz w:val="24"/>
          <w:szCs w:val="24"/>
        </w:rPr>
        <w:t>Tank</w:t>
      </w:r>
      <w:proofErr w:type="spellEnd"/>
      <w:r w:rsidR="00784E6F">
        <w:rPr>
          <w:rFonts w:ascii="Arial" w:hAnsi="Arial" w:cs="Arial"/>
          <w:sz w:val="24"/>
          <w:szCs w:val="24"/>
        </w:rPr>
        <w:t xml:space="preserve"> (</w:t>
      </w:r>
      <w:r w:rsidR="00F80096">
        <w:rPr>
          <w:rFonts w:ascii="Arial" w:hAnsi="Arial" w:cs="Arial"/>
          <w:sz w:val="24"/>
          <w:szCs w:val="24"/>
        </w:rPr>
        <w:t>tanques de pensamiento</w:t>
      </w:r>
      <w:r w:rsidR="00784E6F">
        <w:rPr>
          <w:rFonts w:ascii="Arial" w:hAnsi="Arial" w:cs="Arial"/>
          <w:sz w:val="24"/>
          <w:szCs w:val="24"/>
        </w:rPr>
        <w:t>)</w:t>
      </w:r>
      <w:r w:rsidR="00F80096">
        <w:rPr>
          <w:rFonts w:ascii="Arial" w:hAnsi="Arial" w:cs="Arial"/>
          <w:sz w:val="24"/>
          <w:szCs w:val="24"/>
        </w:rPr>
        <w:t xml:space="preserve">, tampoco los especialistas o ex funcionarios de los organismos internacionales, ni los 23 diputados electos.  La fuerza de este </w:t>
      </w:r>
      <w:r w:rsidR="00784E6F">
        <w:rPr>
          <w:rFonts w:ascii="Arial" w:hAnsi="Arial" w:cs="Arial"/>
          <w:sz w:val="24"/>
          <w:szCs w:val="24"/>
        </w:rPr>
        <w:t xml:space="preserve">nuevo </w:t>
      </w:r>
      <w:r w:rsidR="00F80096">
        <w:rPr>
          <w:rFonts w:ascii="Arial" w:hAnsi="Arial" w:cs="Arial"/>
          <w:sz w:val="24"/>
          <w:szCs w:val="24"/>
        </w:rPr>
        <w:t>gobierno debe ser los pueblos de abajo, quienes han demostrado que si pueden cambiar al país.  Como dijo el actual presidente de los 48 cantones, señor Pacheco: “que no se les ocurra capturar a uno de los nuestros, porque llenaremos de más gente las ciudades”.</w:t>
      </w:r>
    </w:p>
    <w:p w14:paraId="1227A9F8" w14:textId="4F8C7F3F" w:rsidR="00F80096" w:rsidRPr="00D96B7A" w:rsidRDefault="00F80096" w:rsidP="00710DEF">
      <w:pPr>
        <w:tabs>
          <w:tab w:val="left" w:pos="2694"/>
        </w:tabs>
        <w:jc w:val="both"/>
        <w:rPr>
          <w:rFonts w:ascii="Arial" w:hAnsi="Arial" w:cs="Arial"/>
          <w:sz w:val="24"/>
          <w:szCs w:val="24"/>
        </w:rPr>
      </w:pPr>
      <w:r>
        <w:rPr>
          <w:rFonts w:ascii="Arial" w:hAnsi="Arial" w:cs="Arial"/>
          <w:sz w:val="24"/>
          <w:szCs w:val="24"/>
        </w:rPr>
        <w:t xml:space="preserve">Cuenta la historia, que Manuel Tot, cuando llegó a formar parte de la Conjura de Belén, les dijo a los dirigentes: “cuánta gente quieren Ustedes, allá en nuestro territorio, hay diez mil </w:t>
      </w:r>
      <w:proofErr w:type="spellStart"/>
      <w:r>
        <w:rPr>
          <w:rFonts w:ascii="Arial" w:hAnsi="Arial" w:cs="Arial"/>
          <w:sz w:val="24"/>
          <w:szCs w:val="24"/>
        </w:rPr>
        <w:t>Q’eqchi</w:t>
      </w:r>
      <w:proofErr w:type="spellEnd"/>
      <w:r>
        <w:rPr>
          <w:rFonts w:ascii="Arial" w:hAnsi="Arial" w:cs="Arial"/>
          <w:sz w:val="24"/>
          <w:szCs w:val="24"/>
        </w:rPr>
        <w:t xml:space="preserve">’ dispuesto a lucha”.  Así como salieron los pueblos a defender la democracia, también pueden salir a defender a sus líderes, incluso sin el apoyo de los grupos progresistas. </w:t>
      </w:r>
    </w:p>
    <w:p w14:paraId="415EA23E" w14:textId="53505AAC" w:rsidR="00D96B7A" w:rsidRPr="00F80096" w:rsidRDefault="00F80096" w:rsidP="00710DEF">
      <w:pPr>
        <w:tabs>
          <w:tab w:val="left" w:pos="2694"/>
        </w:tabs>
        <w:jc w:val="both"/>
        <w:rPr>
          <w:rFonts w:ascii="Arial" w:hAnsi="Arial" w:cs="Arial"/>
          <w:sz w:val="24"/>
          <w:szCs w:val="24"/>
        </w:rPr>
      </w:pPr>
      <w:r>
        <w:rPr>
          <w:rFonts w:ascii="Arial" w:hAnsi="Arial" w:cs="Arial"/>
          <w:sz w:val="24"/>
          <w:szCs w:val="24"/>
        </w:rPr>
        <w:t>Por último, afirmamos que los pueblos indígenas, saben que defender la democracia es ir mucho más allá.  Como conocedores y conscientes de la situación en la que viven, conociendo sus historias, saben que la lucha va mucho más allá que sentar a un gobierno blanco, de clase media, progresista.  Están conscientes</w:t>
      </w:r>
      <w:r w:rsidR="00784E6F">
        <w:rPr>
          <w:rFonts w:ascii="Arial" w:hAnsi="Arial" w:cs="Arial"/>
          <w:sz w:val="24"/>
          <w:szCs w:val="24"/>
        </w:rPr>
        <w:t xml:space="preserve"> </w:t>
      </w:r>
      <w:r>
        <w:rPr>
          <w:rFonts w:ascii="Arial" w:hAnsi="Arial" w:cs="Arial"/>
          <w:sz w:val="24"/>
          <w:szCs w:val="24"/>
        </w:rPr>
        <w:t xml:space="preserve">que después del 14 de enero, la lucha será mucho más fuerte, porque es ahí, donde comienza el cambio para el país o seguirá el atraso. </w:t>
      </w:r>
    </w:p>
    <w:p w14:paraId="3FEDEA3A" w14:textId="77777777" w:rsidR="0025681D" w:rsidRDefault="0025681D" w:rsidP="00710DEF">
      <w:pPr>
        <w:tabs>
          <w:tab w:val="left" w:pos="2694"/>
        </w:tabs>
        <w:jc w:val="both"/>
      </w:pPr>
    </w:p>
    <w:sectPr w:rsidR="0025681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F1CB" w14:textId="77777777" w:rsidR="00A21303" w:rsidRDefault="00A21303" w:rsidP="00784E6F">
      <w:pPr>
        <w:spacing w:after="0" w:line="240" w:lineRule="auto"/>
      </w:pPr>
      <w:r>
        <w:separator/>
      </w:r>
    </w:p>
  </w:endnote>
  <w:endnote w:type="continuationSeparator" w:id="0">
    <w:p w14:paraId="7AF7FCE3" w14:textId="77777777" w:rsidR="00A21303" w:rsidRDefault="00A21303" w:rsidP="00784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F1EB" w14:textId="125CC391" w:rsidR="00784E6F" w:rsidRDefault="00000000" w:rsidP="00784E6F">
    <w:pPr>
      <w:pStyle w:val="Piedepgina"/>
      <w:jc w:val="center"/>
    </w:pPr>
    <w:hyperlink r:id="rId1" w:history="1">
      <w:r w:rsidR="00784E6F">
        <w:rPr>
          <w:rStyle w:val="Hipervnculo"/>
        </w:rPr>
        <w:t xml:space="preserve">Publicaciones | Centro Nim </w:t>
      </w:r>
      <w:proofErr w:type="spellStart"/>
      <w:r w:rsidR="00784E6F">
        <w:rPr>
          <w:rStyle w:val="Hipervnculo"/>
        </w:rPr>
        <w:t>Poqom</w:t>
      </w:r>
      <w:proofErr w:type="spellEnd"/>
      <w:r w:rsidR="00784E6F">
        <w:rPr>
          <w:rStyle w:val="Hipervnculo"/>
        </w:rPr>
        <w:t xml:space="preserve"> (centroreflexionesnimpoqom.com)</w:t>
      </w:r>
    </w:hyperlink>
    <w:r w:rsidR="00784E6F">
      <w:t>, 6 DE DICIEMBRE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43A0D" w14:textId="77777777" w:rsidR="00A21303" w:rsidRDefault="00A21303" w:rsidP="00784E6F">
      <w:pPr>
        <w:spacing w:after="0" w:line="240" w:lineRule="auto"/>
      </w:pPr>
      <w:r>
        <w:separator/>
      </w:r>
    </w:p>
  </w:footnote>
  <w:footnote w:type="continuationSeparator" w:id="0">
    <w:p w14:paraId="4B924C30" w14:textId="77777777" w:rsidR="00A21303" w:rsidRDefault="00A21303" w:rsidP="00784E6F">
      <w:pPr>
        <w:spacing w:after="0" w:line="240" w:lineRule="auto"/>
      </w:pPr>
      <w:r>
        <w:continuationSeparator/>
      </w:r>
    </w:p>
  </w:footnote>
  <w:footnote w:id="1">
    <w:p w14:paraId="2EB2E637" w14:textId="2156DE8B" w:rsidR="00784E6F" w:rsidRDefault="00784E6F">
      <w:pPr>
        <w:pStyle w:val="Textonotapie"/>
      </w:pPr>
      <w:r>
        <w:rPr>
          <w:rStyle w:val="Refdenotaalpie"/>
        </w:rPr>
        <w:footnoteRef/>
      </w:r>
      <w:r>
        <w:t xml:space="preserve"> Maya </w:t>
      </w:r>
      <w:proofErr w:type="spellStart"/>
      <w:r>
        <w:t>Poqomchi</w:t>
      </w:r>
      <w:proofErr w:type="spellEnd"/>
      <w:r>
        <w:t>, antropólogo, filósofo, teólogo, investigador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38F2" w14:textId="7A6D1409" w:rsidR="00784E6F" w:rsidRDefault="00784E6F">
    <w:pPr>
      <w:pStyle w:val="Encabezado"/>
    </w:pPr>
    <w:r>
      <w:rPr>
        <w:noProof/>
      </w:rPr>
      <mc:AlternateContent>
        <mc:Choice Requires="wps">
          <w:drawing>
            <wp:anchor distT="0" distB="0" distL="118745" distR="118745" simplePos="0" relativeHeight="251659264" behindDoc="1" locked="0" layoutInCell="1" allowOverlap="0" wp14:anchorId="45A69C20" wp14:editId="23C03F0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563D4F20" w14:textId="29394F75" w:rsidR="00784E6F" w:rsidRDefault="00784E6F">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5A69C20"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563D4F20" w14:textId="29394F75" w:rsidR="00784E6F" w:rsidRDefault="00784E6F">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7F"/>
    <w:rsid w:val="0025681D"/>
    <w:rsid w:val="0026078C"/>
    <w:rsid w:val="002D2DED"/>
    <w:rsid w:val="002E4563"/>
    <w:rsid w:val="00335F8D"/>
    <w:rsid w:val="004202D0"/>
    <w:rsid w:val="0049542B"/>
    <w:rsid w:val="004A5742"/>
    <w:rsid w:val="00581BB7"/>
    <w:rsid w:val="005A5440"/>
    <w:rsid w:val="005B6E72"/>
    <w:rsid w:val="005F125F"/>
    <w:rsid w:val="005F4448"/>
    <w:rsid w:val="00614116"/>
    <w:rsid w:val="006638E2"/>
    <w:rsid w:val="00673608"/>
    <w:rsid w:val="00710DEF"/>
    <w:rsid w:val="00784E6F"/>
    <w:rsid w:val="007E5779"/>
    <w:rsid w:val="008C084F"/>
    <w:rsid w:val="00973670"/>
    <w:rsid w:val="00A21303"/>
    <w:rsid w:val="00C62BF3"/>
    <w:rsid w:val="00C93958"/>
    <w:rsid w:val="00D956AD"/>
    <w:rsid w:val="00D96B7A"/>
    <w:rsid w:val="00E12A6A"/>
    <w:rsid w:val="00E17D7F"/>
    <w:rsid w:val="00F8009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D8AC2"/>
  <w15:chartTrackingRefBased/>
  <w15:docId w15:val="{5959EF13-47DC-4E3B-AF6E-C82709C7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4E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4E6F"/>
  </w:style>
  <w:style w:type="paragraph" w:styleId="Piedepgina">
    <w:name w:val="footer"/>
    <w:basedOn w:val="Normal"/>
    <w:link w:val="PiedepginaCar"/>
    <w:uiPriority w:val="99"/>
    <w:unhideWhenUsed/>
    <w:rsid w:val="00784E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4E6F"/>
  </w:style>
  <w:style w:type="character" w:styleId="Hipervnculo">
    <w:name w:val="Hyperlink"/>
    <w:basedOn w:val="Fuentedeprrafopredeter"/>
    <w:uiPriority w:val="99"/>
    <w:semiHidden/>
    <w:unhideWhenUsed/>
    <w:rsid w:val="00784E6F"/>
    <w:rPr>
      <w:color w:val="0000FF"/>
      <w:u w:val="single"/>
    </w:rPr>
  </w:style>
  <w:style w:type="paragraph" w:styleId="Textonotapie">
    <w:name w:val="footnote text"/>
    <w:basedOn w:val="Normal"/>
    <w:link w:val="TextonotapieCar"/>
    <w:uiPriority w:val="99"/>
    <w:semiHidden/>
    <w:unhideWhenUsed/>
    <w:rsid w:val="00784E6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4E6F"/>
    <w:rPr>
      <w:sz w:val="20"/>
      <w:szCs w:val="20"/>
    </w:rPr>
  </w:style>
  <w:style w:type="character" w:styleId="Refdenotaalpie">
    <w:name w:val="footnote reference"/>
    <w:basedOn w:val="Fuentedeprrafopredeter"/>
    <w:uiPriority w:val="99"/>
    <w:semiHidden/>
    <w:unhideWhenUsed/>
    <w:rsid w:val="00784E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81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entroreflexionesnimpoqom.com/blo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53519-AAB8-4511-A4B2-9373F381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4554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chiwax2030@yahoo.com</dc:creator>
  <cp:keywords/>
  <dc:description/>
  <cp:lastModifiedBy>Rosario Hermano</cp:lastModifiedBy>
  <cp:revision>2</cp:revision>
  <dcterms:created xsi:type="dcterms:W3CDTF">2023-12-07T19:01:00Z</dcterms:created>
  <dcterms:modified xsi:type="dcterms:W3CDTF">2023-12-07T19:01:00Z</dcterms:modified>
</cp:coreProperties>
</file>