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8848" w14:textId="77777777" w:rsidR="00B2207D" w:rsidRPr="00B2207D" w:rsidRDefault="00B2207D" w:rsidP="00B2207D">
      <w:pPr>
        <w:shd w:val="clear" w:color="auto" w:fill="FFFFFF"/>
        <w:spacing w:after="300" w:line="240" w:lineRule="auto"/>
        <w:outlineLvl w:val="0"/>
        <w:rPr>
          <w:rFonts w:ascii="Merriweather" w:eastAsia="Times New Roman" w:hAnsi="Merriweather" w:cs="Times New Roman"/>
          <w:b/>
          <w:bCs/>
          <w:color w:val="010101"/>
          <w:kern w:val="36"/>
          <w:sz w:val="57"/>
          <w:szCs w:val="57"/>
          <w:lang w:eastAsia="es-UY"/>
          <w14:ligatures w14:val="none"/>
        </w:rPr>
      </w:pPr>
      <w:r w:rsidRPr="00B2207D">
        <w:rPr>
          <w:rFonts w:ascii="Merriweather" w:eastAsia="Times New Roman" w:hAnsi="Merriweather" w:cs="Times New Roman"/>
          <w:b/>
          <w:bCs/>
          <w:color w:val="010101"/>
          <w:kern w:val="36"/>
          <w:sz w:val="57"/>
          <w:szCs w:val="57"/>
          <w:lang w:eastAsia="es-UY"/>
          <w14:ligatures w14:val="none"/>
        </w:rPr>
        <w:t>Noticias Obreras retransmite en directo el encuentro de pastoral obrera y del trabajo de Andalucía</w:t>
      </w:r>
    </w:p>
    <w:p w14:paraId="395FC14B" w14:textId="77777777" w:rsidR="00B2207D" w:rsidRDefault="00B2207D" w:rsidP="00B2207D">
      <w:pPr>
        <w:spacing w:after="0" w:line="240" w:lineRule="auto"/>
        <w:jc w:val="both"/>
        <w:outlineLvl w:val="4"/>
        <w:rPr>
          <w:rFonts w:ascii="Merriweather" w:eastAsia="Times New Roman" w:hAnsi="Merriweather" w:cs="Times New Roman"/>
          <w:b/>
          <w:bCs/>
          <w:kern w:val="0"/>
          <w:sz w:val="27"/>
          <w:szCs w:val="27"/>
          <w:lang w:eastAsia="es-UY"/>
          <w14:ligatures w14:val="none"/>
        </w:rPr>
      </w:pPr>
    </w:p>
    <w:p w14:paraId="4192D0ED" w14:textId="77777777" w:rsidR="00B2207D" w:rsidRDefault="00B2207D" w:rsidP="00B2207D">
      <w:pPr>
        <w:spacing w:after="0" w:line="240" w:lineRule="auto"/>
        <w:jc w:val="both"/>
        <w:outlineLvl w:val="4"/>
        <w:rPr>
          <w:rFonts w:ascii="Merriweather" w:eastAsia="Times New Roman" w:hAnsi="Merriweather" w:cs="Times New Roman"/>
          <w:b/>
          <w:bCs/>
          <w:kern w:val="0"/>
          <w:sz w:val="27"/>
          <w:szCs w:val="27"/>
          <w:lang w:eastAsia="es-UY"/>
          <w14:ligatures w14:val="none"/>
        </w:rPr>
      </w:pPr>
    </w:p>
    <w:p w14:paraId="61CDE032" w14:textId="29872B3F" w:rsidR="00B2207D" w:rsidRDefault="00B2207D" w:rsidP="00B2207D">
      <w:pPr>
        <w:spacing w:after="0" w:line="240" w:lineRule="auto"/>
        <w:jc w:val="both"/>
        <w:outlineLvl w:val="4"/>
        <w:rPr>
          <w:rFonts w:ascii="Merriweather" w:eastAsia="Times New Roman" w:hAnsi="Merriweather" w:cs="Times New Roman"/>
          <w:b/>
          <w:bCs/>
          <w:kern w:val="0"/>
          <w:sz w:val="27"/>
          <w:szCs w:val="27"/>
          <w:lang w:eastAsia="es-UY"/>
          <w14:ligatures w14:val="none"/>
        </w:rPr>
      </w:pPr>
      <w:r w:rsidRPr="00B2207D">
        <w:rPr>
          <w:rFonts w:ascii="Merriweather" w:eastAsia="Times New Roman" w:hAnsi="Merriweather" w:cs="Times New Roman"/>
          <w:b/>
          <w:bCs/>
          <w:kern w:val="0"/>
          <w:sz w:val="27"/>
          <w:szCs w:val="27"/>
          <w:lang w:eastAsia="es-UY"/>
          <w14:ligatures w14:val="none"/>
        </w:rPr>
        <w:t>El sábado 27 de enero, a partir de las 10:00 h y hasta las 20:00 h, </w:t>
      </w:r>
      <w:r w:rsidRPr="00B2207D">
        <w:rPr>
          <w:rFonts w:ascii="Merriweather" w:eastAsia="Times New Roman" w:hAnsi="Merriweather" w:cs="Times New Roman"/>
          <w:b/>
          <w:bCs/>
          <w:i/>
          <w:i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Noticias Obreras</w:t>
      </w:r>
      <w:r w:rsidRPr="00B2207D">
        <w:rPr>
          <w:rFonts w:ascii="Merriweather" w:eastAsia="Times New Roman" w:hAnsi="Merriweather" w:cs="Times New Roman"/>
          <w:b/>
          <w:bCs/>
          <w:kern w:val="0"/>
          <w:sz w:val="27"/>
          <w:szCs w:val="27"/>
          <w:lang w:eastAsia="es-UY"/>
          <w14:ligatures w14:val="none"/>
        </w:rPr>
        <w:t> llevará a cabo la retransmisión exclusiva del III Encuentro Andaluz de Pastoral Obrera y del Trabajo, convocado con el lema “¡Caminar y soñar juntos! Soñemos otro mundo del trabajo más humano”</w:t>
      </w:r>
    </w:p>
    <w:p w14:paraId="33A414BA" w14:textId="77777777" w:rsidR="00B2207D" w:rsidRPr="00B2207D" w:rsidRDefault="00B2207D" w:rsidP="00B2207D">
      <w:pPr>
        <w:spacing w:after="0" w:line="240" w:lineRule="auto"/>
        <w:jc w:val="both"/>
        <w:outlineLvl w:val="4"/>
        <w:rPr>
          <w:rFonts w:ascii="Merriweather" w:eastAsia="Times New Roman" w:hAnsi="Merriweather" w:cs="Times New Roman"/>
          <w:b/>
          <w:bCs/>
          <w:kern w:val="0"/>
          <w:sz w:val="20"/>
          <w:szCs w:val="20"/>
          <w:lang w:eastAsia="es-UY"/>
          <w14:ligatures w14:val="none"/>
        </w:rPr>
      </w:pPr>
    </w:p>
    <w:p w14:paraId="321EC0B2" w14:textId="77777777" w:rsid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El encuentro reunirá a más de cien personas, en Málaga, procedentes de los equipos parroquiales de pastoral del obrera (EPPO), de movimientos de la Iglesia en el mundo del trabajo, de comunidades religiosas y responsables diocesanos de esta pastoral en Andalucía “</w:t>
      </w:r>
      <w:hyperlink r:id="rId4" w:tgtFrame="_blank" w:history="1">
        <w:r w:rsidRPr="00B2207D">
          <w:rPr>
            <w:rFonts w:ascii="Times New Roman" w:eastAsia="Times New Roman" w:hAnsi="Times New Roma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para escuchar y caminar juntos” a movimientos sociales</w:t>
        </w:r>
      </w:hyperlink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 El encuentro se podrá seguir en directo desde </w:t>
      </w:r>
      <w:hyperlink r:id="rId5" w:tgtFrame="_blank" w:history="1">
        <w:r w:rsidRPr="00B2207D">
          <w:rPr>
            <w:rFonts w:ascii="Times New Roman" w:eastAsia="Times New Roman" w:hAnsi="Times New Roman" w:cs="Times New Roman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www.noticiasobreras.es</w:t>
        </w:r>
      </w:hyperlink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 y desde </w:t>
      </w:r>
      <w:hyperlink r:id="rId6" w:tgtFrame="_blank" w:history="1">
        <w:r w:rsidRPr="00B2207D">
          <w:rPr>
            <w:rFonts w:ascii="Times New Roman" w:eastAsia="Times New Roman" w:hAnsi="Times New Roma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su canal de YouTube.</w:t>
        </w:r>
      </w:hyperlink>
    </w:p>
    <w:p w14:paraId="1D23CBC5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0D34108" w14:textId="77777777" w:rsid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La jornada se inaugurará a las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10:00h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 con las intervenciones del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obispo de Málaga, Jesús Catalá;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 del presidente de la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HOAC diocesana, Paco Guzmán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; y de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Gonzalo Ruiz, coordinador de esta pastoral en Andalucía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, </w:t>
      </w:r>
      <w:hyperlink r:id="rId7" w:tgtFrame="_blank" w:history="1">
        <w:r w:rsidRPr="00B2207D">
          <w:rPr>
            <w:rFonts w:ascii="Times New Roman" w:eastAsia="Times New Roman" w:hAnsi="Times New Roma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que ya anticipo en una entrevista a este diario</w:t>
        </w:r>
      </w:hyperlink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, la necesidad de revisar la presencia pastoral “en las realidades humanas liberadoras del mundo del trabajo”.</w:t>
      </w:r>
    </w:p>
    <w:p w14:paraId="031375CF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2372BDFA" w14:textId="77777777" w:rsid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El encuentro propiciará la oportunidad de abordar dos verbos clave: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 profundizar y escuchar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</w:t>
      </w:r>
    </w:p>
    <w:p w14:paraId="07265FDF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03EEF325" w14:textId="77777777" w:rsid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Para el primero, la organización ha previsto, a las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10:30h,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 la ponencia </w:t>
      </w:r>
      <w:r w:rsidRPr="00B2207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Iglesia en el mundo del trabajo, con rostro samaritano, buscando el desarrollo humano integral de los empobrecidos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, que será impartida por el profesor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Pedro Gómez.</w:t>
      </w:r>
    </w:p>
    <w:p w14:paraId="25E9F666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00F28552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 xml:space="preserve">Gómez abordará las heridas del mundo del trabajo que sufren millones de </w:t>
      </w:r>
      <w:proofErr w:type="gramStart"/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trabajadores y trabajadoras</w:t>
      </w:r>
      <w:proofErr w:type="gramEnd"/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 Una realidad que emplaza a la Iglesia a ser más samaritana, en la que su pastoral se extienda y construya caminos de fraternidad para un desarrollo humano integral en el mundo del trabajo. Esta primera sesión, concluirá con un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diálogo común con el ponente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</w:t>
      </w:r>
    </w:p>
    <w:p w14:paraId="72F15B13" w14:textId="77777777" w:rsidR="00B2207D" w:rsidRPr="00B2207D" w:rsidRDefault="00B2207D" w:rsidP="00B2207D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lastRenderedPageBreak/>
        <w:t>La escucha se dirigirá a las distintas voces y experiencias que vendrán de las palabras de sus protagonistas y que ya están atendiendo esas heridas, colaborando así con el sueño “de libertad e igualdad, de justicia y dignidad” del papa Francisco.</w:t>
      </w:r>
    </w:p>
    <w:p w14:paraId="303FE243" w14:textId="77777777" w:rsid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En concreto, la Iglesia escuchará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las acciones humanizadoras en dos mesas de experiencias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</w:t>
      </w:r>
    </w:p>
    <w:p w14:paraId="277968C2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1DD7FB2F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La primera de ellas será a las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12:30 h,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 con la participación de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Lola Contreras, de la Asociación Andaluza de Barrios Ignorados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, y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Miguel Cruz, presidente de la Asociación de Víctimas de Accidentes y Enfermedades Laborales de Andalucía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</w:t>
      </w:r>
    </w:p>
    <w:p w14:paraId="01CC018F" w14:textId="77777777" w:rsid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Por la tarde, a las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16:30 h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, tendrá lugar el desarrollo de la segunda mesa de experiencias. Tomarán la palabra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 </w:t>
      </w:r>
      <w:proofErr w:type="spellStart"/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Acoidán</w:t>
      </w:r>
      <w:proofErr w:type="spellEnd"/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 xml:space="preserve"> Valido, de la iniciativa Iglesia por el Trabajo Decente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;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dos trabajadoras de la Asociación de Jornaleras de Huelva en Lucha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; y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Toni Martínez, del Punto de Información Vivienda y Encuentro de Sevilla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 A estas voces se les sumarán las aportaciones de las personas participantes en el encuentro.</w:t>
      </w:r>
    </w:p>
    <w:p w14:paraId="675FDCA9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0A64895E" w14:textId="77777777" w:rsidR="00B2207D" w:rsidRPr="00B2207D" w:rsidRDefault="00B2207D" w:rsidP="00B2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La jornada del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domingo 28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, ya sin retransmisión, comenzará con la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eucaristía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, presidida por el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obispo de Osma-Soria y responsable de la pastoral del Trabajo de la Conferencia Episcopal, Abilio Martínez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 Posteriormente, se abrirá un diálogo con el propósito de avanzar en la presencia de esta pastoral en el mundo obrero. Concluirán las jornadas con la emisión de un </w:t>
      </w:r>
      <w:r w:rsidRPr="00B22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comunicado final</w:t>
      </w:r>
      <w:r w:rsidRPr="00B2207D">
        <w:rPr>
          <w:rFonts w:ascii="Times New Roman" w:eastAsia="Times New Roman" w:hAnsi="Times New Roman" w:cs="Times New Roman"/>
          <w:kern w:val="0"/>
          <w:sz w:val="27"/>
          <w:szCs w:val="27"/>
          <w:lang w:eastAsia="es-UY"/>
          <w14:ligatures w14:val="none"/>
        </w:rPr>
        <w:t>.</w:t>
      </w:r>
    </w:p>
    <w:p w14:paraId="4DF69A64" w14:textId="77777777" w:rsidR="00B2207D" w:rsidRPr="00B2207D" w:rsidRDefault="00B2207D" w:rsidP="00B2207D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2207D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 </w:t>
      </w:r>
    </w:p>
    <w:p w14:paraId="088DC47D" w14:textId="77777777" w:rsidR="00B2207D" w:rsidRPr="00B2207D" w:rsidRDefault="00B2207D" w:rsidP="00B2207D">
      <w:pPr>
        <w:shd w:val="clear" w:color="auto" w:fill="FFFFFF"/>
        <w:spacing w:after="0" w:line="240" w:lineRule="auto"/>
        <w:rPr>
          <w:rFonts w:ascii="Oxygen" w:eastAsia="Times New Roman" w:hAnsi="Oxygen" w:cs="Times New Roman"/>
          <w:color w:val="010101"/>
          <w:kern w:val="0"/>
          <w:sz w:val="24"/>
          <w:szCs w:val="24"/>
          <w:lang w:eastAsia="es-UY"/>
          <w14:ligatures w14:val="none"/>
        </w:rPr>
      </w:pPr>
      <w:r w:rsidRPr="00B2207D">
        <w:rPr>
          <w:rFonts w:ascii="Oxygen" w:eastAsia="Times New Roman" w:hAnsi="Oxygen" w:cs="Times New Roman"/>
          <w:noProof/>
          <w:color w:val="010101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1B7B59E" wp14:editId="2AD92A45">
            <wp:extent cx="952500" cy="952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F831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7D"/>
    <w:rsid w:val="00926044"/>
    <w:rsid w:val="00B2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1EBB"/>
  <w15:chartTrackingRefBased/>
  <w15:docId w15:val="{807F2BF2-E164-4220-A2AB-88F47949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0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0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0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0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0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0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0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0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0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0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478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80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noticiasobreras.es/2024/01/gonzalo-ruiz-necesitamos-revisar-nuestra-presencia-en-las-realidades-humanas-liberadoras-del-mundo-del-trabaj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noticiasobreras/streams" TargetMode="External"/><Relationship Id="rId5" Type="http://schemas.openxmlformats.org/officeDocument/2006/relationships/hyperlink" Target="http://www.noticiasobreras.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oticiasobreras.es/2024/01/la-pastoral-del-trabajo-de-la-iglesia-de-andalucia-reune-a-movimientos-sociales-para-escuchar-y-caminar-junto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2024-01-25T19:50:00Z</dcterms:created>
  <dcterms:modified xsi:type="dcterms:W3CDTF">2024-01-25T19:54:00Z</dcterms:modified>
</cp:coreProperties>
</file>