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D564" w14:textId="447BD042" w:rsidR="00D4582C" w:rsidRPr="00196CF9" w:rsidRDefault="005536F3" w:rsidP="005536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CF9">
        <w:rPr>
          <w:rFonts w:ascii="Arial" w:hAnsi="Arial" w:cs="Arial"/>
          <w:b/>
          <w:bCs/>
          <w:sz w:val="24"/>
          <w:szCs w:val="24"/>
        </w:rPr>
        <w:t xml:space="preserve">José Luis </w:t>
      </w:r>
      <w:proofErr w:type="spellStart"/>
      <w:r w:rsidRPr="00196CF9">
        <w:rPr>
          <w:rFonts w:ascii="Arial" w:hAnsi="Arial" w:cs="Arial"/>
          <w:b/>
          <w:bCs/>
          <w:sz w:val="24"/>
          <w:szCs w:val="24"/>
        </w:rPr>
        <w:t>Febas</w:t>
      </w:r>
      <w:proofErr w:type="spellEnd"/>
      <w:r w:rsidRPr="00196CF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196CF9">
        <w:rPr>
          <w:rFonts w:ascii="Arial" w:hAnsi="Arial" w:cs="Arial"/>
          <w:b/>
          <w:bCs/>
          <w:i/>
          <w:iCs/>
          <w:sz w:val="24"/>
          <w:szCs w:val="24"/>
        </w:rPr>
        <w:t xml:space="preserve">Pierre Teilhard de Chardin en busca del corazón de la Evolución. </w:t>
      </w:r>
      <w:r w:rsidRPr="00196CF9">
        <w:rPr>
          <w:rFonts w:ascii="Arial" w:hAnsi="Arial" w:cs="Arial"/>
          <w:b/>
          <w:bCs/>
          <w:sz w:val="24"/>
          <w:szCs w:val="24"/>
        </w:rPr>
        <w:t>Fundación Emmanuel Mounier, Madrid, 2023, Colección Sinergia, serie Verde, 137 páginas. ISBN: 978-84-15809-87-6</w:t>
      </w:r>
    </w:p>
    <w:p w14:paraId="14B0988A" w14:textId="50F2FAFD" w:rsidR="005536F3" w:rsidRDefault="00196CF9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9F14F9" wp14:editId="1E15FFB6">
            <wp:simplePos x="0" y="0"/>
            <wp:positionH relativeFrom="column">
              <wp:posOffset>3996690</wp:posOffset>
            </wp:positionH>
            <wp:positionV relativeFrom="paragraph">
              <wp:posOffset>159385</wp:posOffset>
            </wp:positionV>
            <wp:extent cx="1886585" cy="2514600"/>
            <wp:effectExtent l="0" t="0" r="0" b="0"/>
            <wp:wrapTight wrapText="bothSides">
              <wp:wrapPolygon edited="0">
                <wp:start x="0" y="0"/>
                <wp:lineTo x="0" y="21436"/>
                <wp:lineTo x="21375" y="21436"/>
                <wp:lineTo x="21375" y="0"/>
                <wp:lineTo x="0" y="0"/>
              </wp:wrapPolygon>
            </wp:wrapTight>
            <wp:docPr id="1731901973" name="Imagen 2" descr="Una foto de un hombr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01973" name="Imagen 2" descr="Una foto de un hombre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17AD4" w14:textId="05B37743" w:rsidR="005536F3" w:rsidRDefault="005536F3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el año 2019, la profesora de la Universidad de Reims, Mercè Prats, defendió su tesis doctoral en Historia Contemporánea con el título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Teilhardianisme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Réception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adoption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travestissement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pensé</w:t>
      </w:r>
      <w:r w:rsidR="00584244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de Teilhard de Chardin,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coeur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des “Trente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glorie</w:t>
      </w:r>
      <w:r w:rsidR="00584244">
        <w:rPr>
          <w:rFonts w:ascii="Arial" w:hAnsi="Arial" w:cs="Arial"/>
          <w:i/>
          <w:iCs/>
          <w:sz w:val="24"/>
          <w:szCs w:val="24"/>
        </w:rPr>
        <w:t>uses</w:t>
      </w:r>
      <w:proofErr w:type="spellEnd"/>
      <w:r w:rsidR="00584244">
        <w:rPr>
          <w:rFonts w:ascii="Arial" w:hAnsi="Arial" w:cs="Arial"/>
          <w:i/>
          <w:iCs/>
          <w:sz w:val="24"/>
          <w:szCs w:val="24"/>
        </w:rPr>
        <w:t xml:space="preserve">” en France (1955-1968). </w:t>
      </w:r>
      <w:r w:rsidR="00584244">
        <w:rPr>
          <w:rFonts w:ascii="Arial" w:hAnsi="Arial" w:cs="Arial"/>
          <w:sz w:val="24"/>
          <w:szCs w:val="24"/>
        </w:rPr>
        <w:t xml:space="preserve">El texto aún no está publicado, pero gracias a este denso estudio de José Luis </w:t>
      </w:r>
      <w:proofErr w:type="spellStart"/>
      <w:r w:rsidR="00584244">
        <w:rPr>
          <w:rFonts w:ascii="Arial" w:hAnsi="Arial" w:cs="Arial"/>
          <w:sz w:val="24"/>
          <w:szCs w:val="24"/>
        </w:rPr>
        <w:t>Febas</w:t>
      </w:r>
      <w:proofErr w:type="spellEnd"/>
      <w:r w:rsidR="00584244">
        <w:rPr>
          <w:rFonts w:ascii="Arial" w:hAnsi="Arial" w:cs="Arial"/>
          <w:sz w:val="24"/>
          <w:szCs w:val="24"/>
        </w:rPr>
        <w:t xml:space="preserve"> podemos conocer sus líneas principales. Mercè Prats entiende por “</w:t>
      </w:r>
      <w:proofErr w:type="spellStart"/>
      <w:r w:rsidR="00584244">
        <w:rPr>
          <w:rFonts w:ascii="Arial" w:hAnsi="Arial" w:cs="Arial"/>
          <w:sz w:val="24"/>
          <w:szCs w:val="24"/>
        </w:rPr>
        <w:t>teilhardianismo</w:t>
      </w:r>
      <w:proofErr w:type="spellEnd"/>
      <w:r w:rsidR="00584244">
        <w:rPr>
          <w:rFonts w:ascii="Arial" w:hAnsi="Arial" w:cs="Arial"/>
          <w:sz w:val="24"/>
          <w:szCs w:val="24"/>
        </w:rPr>
        <w:t>” la corriente cultural que surge en torno a la figura y a los escritos del jesuita científico interdisciplinar Pierre Teilhard de Chardin (1881-1955) por parte de los seguidores que han cultivado, asimilado, reelaborado y transmitido a otros su pensamiento.</w:t>
      </w:r>
    </w:p>
    <w:p w14:paraId="36532C04" w14:textId="6377FA1F" w:rsidR="00584244" w:rsidRDefault="00584244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El experto en la obra espiritual </w:t>
      </w:r>
      <w:proofErr w:type="spellStart"/>
      <w:r>
        <w:rPr>
          <w:rFonts w:ascii="Arial" w:hAnsi="Arial" w:cs="Arial"/>
          <w:sz w:val="24"/>
          <w:szCs w:val="24"/>
        </w:rPr>
        <w:t>teilhardiana</w:t>
      </w:r>
      <w:proofErr w:type="spellEnd"/>
      <w:r>
        <w:rPr>
          <w:rFonts w:ascii="Arial" w:hAnsi="Arial" w:cs="Arial"/>
          <w:sz w:val="24"/>
          <w:szCs w:val="24"/>
        </w:rPr>
        <w:t xml:space="preserve">, José Luis </w:t>
      </w:r>
      <w:proofErr w:type="spellStart"/>
      <w:r>
        <w:rPr>
          <w:rFonts w:ascii="Arial" w:hAnsi="Arial" w:cs="Arial"/>
          <w:sz w:val="24"/>
          <w:szCs w:val="24"/>
        </w:rPr>
        <w:t>Febas</w:t>
      </w:r>
      <w:proofErr w:type="spellEnd"/>
      <w:r>
        <w:rPr>
          <w:rFonts w:ascii="Arial" w:hAnsi="Arial" w:cs="Arial"/>
          <w:sz w:val="24"/>
          <w:szCs w:val="24"/>
        </w:rPr>
        <w:t xml:space="preserve">, sitúa para los lectores no especializados el marco cronológico, la síntesis de la intensa vida, el pensamiento y la proyección de Teilhard. Este valioso volumen de la Fundación Emmanuel Mounier </w:t>
      </w:r>
      <w:r w:rsidR="004D4ED0">
        <w:rPr>
          <w:rFonts w:ascii="Arial" w:hAnsi="Arial" w:cs="Arial"/>
          <w:sz w:val="24"/>
          <w:szCs w:val="24"/>
        </w:rPr>
        <w:t>culmina con un epílogo (al modo cinematográfico) y se completa con seis selectos encartes textuales, para comprender, sentir y gustar la cosmovisión mística de Teilhard en el marco de su apasionada síntesis sobre el papel de lo humano en la construcción evolutiva del cosmos.</w:t>
      </w:r>
    </w:p>
    <w:p w14:paraId="276D34F1" w14:textId="60219701" w:rsidR="005536F3" w:rsidRPr="005536F3" w:rsidRDefault="004D4ED0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SEQUEIROS</w:t>
      </w:r>
      <w:r w:rsidR="0055521A">
        <w:rPr>
          <w:rFonts w:ascii="Arial" w:hAnsi="Arial" w:cs="Arial"/>
          <w:sz w:val="24"/>
          <w:szCs w:val="24"/>
        </w:rPr>
        <w:t>. Presidente de la Asociación de Amigos de Teilhard (sección española)</w:t>
      </w:r>
    </w:p>
    <w:p w14:paraId="1DF6DC6E" w14:textId="554DD1A2" w:rsidR="005536F3" w:rsidRPr="005536F3" w:rsidRDefault="005536F3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35F779" w14:textId="154AAC8F" w:rsidR="00196CF9" w:rsidRPr="00196CF9" w:rsidRDefault="00196CF9" w:rsidP="00196C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35778348" w14:textId="77777777" w:rsidR="005536F3" w:rsidRPr="005536F3" w:rsidRDefault="005536F3" w:rsidP="005536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536F3" w:rsidRPr="00553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3"/>
    <w:rsid w:val="00196CF9"/>
    <w:rsid w:val="004D4ED0"/>
    <w:rsid w:val="005536F3"/>
    <w:rsid w:val="0055521A"/>
    <w:rsid w:val="00584244"/>
    <w:rsid w:val="00D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B35F"/>
  <w15:chartTrackingRefBased/>
  <w15:docId w15:val="{9BF8402B-4604-4CDB-82DC-89D2F067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1C7F-80BC-4805-B717-E7EA4B63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SEQUEIROS SAN ROMAN</dc:creator>
  <cp:keywords/>
  <dc:description/>
  <cp:lastModifiedBy>Rosario Hermano</cp:lastModifiedBy>
  <cp:revision>2</cp:revision>
  <dcterms:created xsi:type="dcterms:W3CDTF">2024-02-08T21:11:00Z</dcterms:created>
  <dcterms:modified xsi:type="dcterms:W3CDTF">2024-02-08T21:11:00Z</dcterms:modified>
</cp:coreProperties>
</file>