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C3D" w:rsidRDefault="00576C3D" w:rsidP="00576C3D">
      <w:pPr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A </w:t>
      </w:r>
      <w:proofErr w:type="spellStart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>tua</w:t>
      </w:r>
      <w:proofErr w:type="spellEnd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</w:t>
      </w:r>
      <w:proofErr w:type="spellStart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>prática</w:t>
      </w:r>
      <w:proofErr w:type="spellEnd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de </w:t>
      </w:r>
      <w:proofErr w:type="spellStart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>amizade</w:t>
      </w:r>
      <w:proofErr w:type="spellEnd"/>
      <w:r w:rsidRPr="00576C3D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es-MX"/>
          <w14:ligatures w14:val="none"/>
        </w:rPr>
        <w:t xml:space="preserve"> social nos revela</w:t>
      </w:r>
    </w:p>
    <w:p w:rsidR="00576C3D" w:rsidRDefault="00576C3D" w:rsidP="00576C3D">
      <w:pPr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28"/>
          <w:szCs w:val="28"/>
          <w:lang w:eastAsia="es-MX"/>
          <w14:ligatures w14:val="none"/>
        </w:rPr>
      </w:pPr>
    </w:p>
    <w:p w:rsidR="00576C3D" w:rsidRDefault="00576C3D" w:rsidP="00576C3D">
      <w:pPr>
        <w:textAlignment w:val="baseline"/>
        <w:outlineLvl w:val="0"/>
        <w:rPr>
          <w:rFonts w:ascii="Open Sans" w:eastAsia="Times New Roman" w:hAnsi="Open Sans" w:cs="Open Sans"/>
          <w:color w:val="000000"/>
          <w:kern w:val="36"/>
          <w:sz w:val="28"/>
          <w:szCs w:val="28"/>
          <w:lang w:eastAsia="es-MX"/>
          <w14:ligatures w14:val="none"/>
        </w:rPr>
      </w:pPr>
      <w:r w:rsidRPr="00576C3D">
        <w:rPr>
          <w:rFonts w:ascii="Open Sans" w:eastAsia="Times New Roman" w:hAnsi="Open Sans" w:cs="Open Sans"/>
          <w:color w:val="000000"/>
          <w:kern w:val="36"/>
          <w:sz w:val="28"/>
          <w:szCs w:val="28"/>
          <w:lang w:eastAsia="es-MX"/>
          <w14:ligatures w14:val="none"/>
        </w:rPr>
        <w:t>[Por: Edward Guimarães]</w:t>
      </w:r>
    </w:p>
    <w:p w:rsidR="00576C3D" w:rsidRPr="00576C3D" w:rsidRDefault="00576C3D" w:rsidP="00576C3D">
      <w:pPr>
        <w:textAlignment w:val="baseline"/>
        <w:outlineLvl w:val="0"/>
        <w:rPr>
          <w:rFonts w:ascii="Open Sans" w:eastAsia="Times New Roman" w:hAnsi="Open Sans" w:cs="Open Sans"/>
          <w:color w:val="000000"/>
          <w:kern w:val="36"/>
          <w:sz w:val="28"/>
          <w:szCs w:val="28"/>
          <w:lang w:eastAsia="es-MX"/>
          <w14:ligatures w14:val="none"/>
        </w:rPr>
      </w:pPr>
    </w:p>
    <w:p w:rsidR="00576C3D" w:rsidRPr="00576C3D" w:rsidRDefault="00576C3D" w:rsidP="00576C3D">
      <w:pPr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6C3D">
        <w:rPr>
          <w:rFonts w:ascii="inherit" w:eastAsia="Times New Roman" w:hAnsi="inherit" w:cs="Times New Roman"/>
          <w:b/>
          <w:bCs/>
          <w:noProof/>
          <w:color w:val="E64946"/>
          <w:kern w:val="0"/>
          <w:bdr w:val="none" w:sz="0" w:space="0" w:color="auto" w:frame="1"/>
          <w:lang w:eastAsia="es-MX"/>
          <w14:ligatures w14:val="none"/>
        </w:rPr>
        <w:drawing>
          <wp:inline distT="0" distB="0" distL="0" distR="0">
            <wp:extent cx="5612130" cy="3154680"/>
            <wp:effectExtent l="0" t="0" r="1270" b="0"/>
            <wp:docPr id="426275563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C3D" w:rsidRPr="00576C3D" w:rsidRDefault="00576C3D" w:rsidP="00576C3D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tua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prática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amizade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social nos revela,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que Deus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não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é como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juiz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implacável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oh Mestre dos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caminhos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que nos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libertam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que o rosto do Abba querido é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misericórdia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e que 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projeto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salvífico divino é universal: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a todos Ele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oferece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amor, 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seu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perdão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e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força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Ruah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divina para 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caminhar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na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luz.</w:t>
      </w:r>
    </w:p>
    <w:p w:rsidR="00576C3D" w:rsidRPr="00576C3D" w:rsidRDefault="00576C3D" w:rsidP="00576C3D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tua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prática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amizade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social nos revela,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que o que agrada a Deus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não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é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condenação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oh Profeta do amor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perdoante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do Abba querido,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nem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a postura arrogante do que se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julga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superior,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o ato de excluir pecadores da mesa da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irmandade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mas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o se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fazer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irmão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verdade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no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acolher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e no amar,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no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agir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com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paciência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esperançar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e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fé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atuante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solícita,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pois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amizade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sincera irradia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misericórdia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e a luz divina.</w:t>
      </w:r>
    </w:p>
    <w:p w:rsidR="00576C3D" w:rsidRPr="00576C3D" w:rsidRDefault="00576C3D" w:rsidP="00576C3D">
      <w:pPr>
        <w:spacing w:beforeAutospacing="1" w:afterAutospacing="1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lastRenderedPageBreak/>
        <w:t>Dai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-nos,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Jesus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o dom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coração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traspassado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pelo amor,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de ser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discípulo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discípula cultivador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memórias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vivas,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tua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práxis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libertadora do Reino e de todo amor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recebido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.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Dai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-nos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capacidade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ouvir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e 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acolher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teu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Evangelho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de anunciar 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testemunhar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hoje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preciosidade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da vida nova: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quem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outrora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se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descobriu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adoecido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por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um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eu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inchado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e,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hoje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, se experimenta curado, amado e transformado por ti,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de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quem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outrora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se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encontrava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perdido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nas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trevas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do pecado,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e,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hoje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se experimenta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caminhante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livre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, iluminado por </w:t>
      </w:r>
      <w:proofErr w:type="spellStart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>tua</w:t>
      </w:r>
      <w:proofErr w:type="spellEnd"/>
      <w:r w:rsidRPr="00576C3D">
        <w:rPr>
          <w:rFonts w:ascii="inherit" w:eastAsia="Times New Roman" w:hAnsi="inherit" w:cs="Times New Roman"/>
          <w:i/>
          <w:iCs/>
          <w:color w:val="800000"/>
          <w:kern w:val="0"/>
          <w:bdr w:val="none" w:sz="0" w:space="0" w:color="auto" w:frame="1"/>
          <w:lang w:eastAsia="es-MX"/>
          <w14:ligatures w14:val="none"/>
        </w:rPr>
        <w:t xml:space="preserve"> luz!</w:t>
      </w:r>
    </w:p>
    <w:p w:rsidR="00576C3D" w:rsidRDefault="00576C3D" w:rsidP="00576C3D">
      <w:pPr>
        <w:spacing w:before="100" w:beforeAutospacing="1" w:after="100" w:afterAutospacing="1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Edward Guimarães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 xml:space="preserve">Belo Horizonte, 17 de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fevereiro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2024.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  <w:t xml:space="preserve">Poema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oração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provocado pelo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Evangelho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(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Lc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5, 27-32).</w:t>
      </w:r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br/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Imagem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: Registro do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sorriso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contagiante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da educadora social feminista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Vanete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 Almeida (1943-2012),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verdadeira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guerreira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do semi-árido que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dedicou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sua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vida a libertar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mulheres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da zona rural da diabólica e violenta cultura patriarcal. Para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conhecer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a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beleza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do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testemunho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dessa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proofErr w:type="spellStart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mulher</w:t>
      </w:r>
      <w:proofErr w:type="spellEnd"/>
      <w:r w:rsidRPr="00576C3D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: </w:t>
      </w:r>
      <w:hyperlink r:id="rId6" w:history="1">
        <w:r w:rsidRPr="00576C3D">
          <w:rPr>
            <w:rStyle w:val="Hipervnculo"/>
            <w:rFonts w:ascii="Times New Roman" w:eastAsia="Times New Roman" w:hAnsi="Times New Roman" w:cs="Times New Roman"/>
            <w:kern w:val="0"/>
            <w:lang w:eastAsia="es-MX"/>
            <w14:ligatures w14:val="none"/>
          </w:rPr>
          <w:t>https://www.geledes.org.br/vanete-almeida-a-guerreira-do…/</w:t>
        </w:r>
      </w:hyperlink>
    </w:p>
    <w:p w:rsidR="00576C3D" w:rsidRPr="00576C3D" w:rsidRDefault="00576C3D" w:rsidP="00576C3D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Publicado em: </w:t>
      </w:r>
      <w:hyperlink r:id="rId7" w:history="1">
        <w:r w:rsidRPr="00B506B9">
          <w:rPr>
            <w:rStyle w:val="Hipervnculo"/>
            <w:rFonts w:ascii="Times New Roman" w:eastAsia="Times New Roman" w:hAnsi="Times New Roman" w:cs="Times New Roman"/>
            <w:kern w:val="0"/>
            <w:lang w:eastAsia="es-MX"/>
            <w14:ligatures w14:val="none"/>
          </w:rPr>
          <w:t>https://poemasoracoes.com.br/a-tua-pratica-de-amizade-social-nos-revela/</w:t>
        </w:r>
      </w:hyperlink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:rsidR="0074717C" w:rsidRPr="00576C3D" w:rsidRDefault="0074717C" w:rsidP="00576C3D"/>
    <w:sectPr w:rsidR="0074717C" w:rsidRPr="00576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3D"/>
    <w:rsid w:val="00522242"/>
    <w:rsid w:val="00576C3D"/>
    <w:rsid w:val="0074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94C62"/>
  <w15:chartTrackingRefBased/>
  <w15:docId w15:val="{FDFB710C-6D94-A043-A4EC-DFEA853C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6C3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C3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entry-meta-date">
    <w:name w:val="entry-meta-date"/>
    <w:basedOn w:val="Fuentedeprrafopredeter"/>
    <w:rsid w:val="00576C3D"/>
  </w:style>
  <w:style w:type="character" w:styleId="Hipervnculo">
    <w:name w:val="Hyperlink"/>
    <w:basedOn w:val="Fuentedeprrafopredeter"/>
    <w:uiPriority w:val="99"/>
    <w:unhideWhenUsed/>
    <w:rsid w:val="00576C3D"/>
    <w:rPr>
      <w:color w:val="0000FF"/>
      <w:u w:val="single"/>
    </w:rPr>
  </w:style>
  <w:style w:type="character" w:customStyle="1" w:styleId="entry-meta-author">
    <w:name w:val="entry-meta-author"/>
    <w:basedOn w:val="Fuentedeprrafopredeter"/>
    <w:rsid w:val="00576C3D"/>
  </w:style>
  <w:style w:type="character" w:customStyle="1" w:styleId="entry-meta-categories">
    <w:name w:val="entry-meta-categories"/>
    <w:basedOn w:val="Fuentedeprrafopredeter"/>
    <w:rsid w:val="00576C3D"/>
  </w:style>
  <w:style w:type="character" w:customStyle="1" w:styleId="entry-meta-comments">
    <w:name w:val="entry-meta-comments"/>
    <w:basedOn w:val="Fuentedeprrafopredeter"/>
    <w:rsid w:val="00576C3D"/>
  </w:style>
  <w:style w:type="paragraph" w:styleId="NormalWeb">
    <w:name w:val="Normal (Web)"/>
    <w:basedOn w:val="Normal"/>
    <w:uiPriority w:val="99"/>
    <w:semiHidden/>
    <w:unhideWhenUsed/>
    <w:rsid w:val="00576C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576C3D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57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125">
          <w:marLeft w:val="0"/>
          <w:marRight w:val="0"/>
          <w:marTop w:val="0"/>
          <w:marBottom w:val="0"/>
          <w:divBdr>
            <w:top w:val="dotted" w:sz="6" w:space="4" w:color="EBEBEB"/>
            <w:left w:val="none" w:sz="0" w:space="8" w:color="auto"/>
            <w:bottom w:val="dotted" w:sz="6" w:space="4" w:color="EBEBEB"/>
            <w:right w:val="none" w:sz="0" w:space="8" w:color="auto"/>
          </w:divBdr>
        </w:div>
        <w:div w:id="793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emasoracoes.com.br/a-tua-pratica-de-amizade-social-nos-reve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ledes.org.br/vanete-almeida-a-guerreira-do&#8230;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oemasoracoes.com.br/a-tua-pratica-de-amizade-social-nos-revela/1_ug9wk4vbe7od_pvfrs_jzw-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1705</Characters>
  <Application>Microsoft Office Word</Application>
  <DocSecurity>0</DocSecurity>
  <Lines>25</Lines>
  <Paragraphs>2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2024-02-18T19:15:00Z</dcterms:created>
  <dcterms:modified xsi:type="dcterms:W3CDTF">2024-02-18T19:18:00Z</dcterms:modified>
</cp:coreProperties>
</file>