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B0904" w14:textId="7D027C11" w:rsidR="000D2137" w:rsidRPr="000D2137" w:rsidRDefault="000D2137" w:rsidP="000D2137">
      <w:pPr>
        <w:spacing w:after="0" w:line="240" w:lineRule="auto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0"/>
          <w:szCs w:val="40"/>
          <w:lang w:val="pt-PT" w:eastAsia="es-UY"/>
          <w14:ligatures w14:val="none"/>
        </w:rPr>
      </w:pPr>
      <w:r w:rsidRPr="000D2137">
        <w:rPr>
          <w:rFonts w:ascii="Open Sans" w:eastAsia="Times New Roman" w:hAnsi="Open Sans" w:cs="Open Sans"/>
          <w:b/>
          <w:bCs/>
          <w:color w:val="000000"/>
          <w:kern w:val="36"/>
          <w:sz w:val="40"/>
          <w:szCs w:val="40"/>
          <w:lang w:val="pt-PT" w:eastAsia="es-UY"/>
          <w14:ligatures w14:val="none"/>
        </w:rPr>
        <w:t>Com imensa gratidão,</w:t>
      </w:r>
      <w:r w:rsidRPr="000D2137">
        <w:rPr>
          <w:rFonts w:ascii="Open Sans" w:eastAsia="Times New Roman" w:hAnsi="Open Sans" w:cs="Open Sans"/>
          <w:b/>
          <w:bCs/>
          <w:color w:val="000000"/>
          <w:kern w:val="36"/>
          <w:sz w:val="40"/>
          <w:szCs w:val="40"/>
          <w:lang w:val="pt-PT" w:eastAsia="es-UY"/>
          <w14:ligatures w14:val="none"/>
        </w:rPr>
        <w:t xml:space="preserve"> </w:t>
      </w:r>
      <w:r w:rsidRPr="000D2137">
        <w:rPr>
          <w:rFonts w:ascii="Open Sans" w:eastAsia="Times New Roman" w:hAnsi="Open Sans" w:cs="Open Sans"/>
          <w:b/>
          <w:bCs/>
          <w:color w:val="000000"/>
          <w:kern w:val="36"/>
          <w:sz w:val="40"/>
          <w:szCs w:val="40"/>
          <w:lang w:val="pt-PT" w:eastAsia="es-UY"/>
          <w14:ligatures w14:val="none"/>
        </w:rPr>
        <w:t>reconhecemos</w:t>
      </w:r>
    </w:p>
    <w:p w14:paraId="3B95D1EB" w14:textId="77A2A1DF" w:rsidR="000D2137" w:rsidRPr="000D2137" w:rsidRDefault="000D2137" w:rsidP="000D2137">
      <w:pPr>
        <w:spacing w:after="0" w:line="240" w:lineRule="auto"/>
        <w:textAlignment w:val="baseline"/>
        <w:rPr>
          <w:rFonts w:ascii="inherit" w:eastAsia="Times New Roman" w:hAnsi="inherit" w:cs="Times New Roman"/>
          <w:color w:val="979797"/>
          <w:kern w:val="0"/>
          <w:sz w:val="24"/>
          <w:szCs w:val="24"/>
          <w:lang w:val="pt-PT" w:eastAsia="es-UY"/>
          <w14:ligatures w14:val="none"/>
        </w:rPr>
      </w:pPr>
      <w:hyperlink r:id="rId4" w:history="1">
        <w:r w:rsidRPr="000D2137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bdr w:val="none" w:sz="0" w:space="0" w:color="auto" w:frame="1"/>
            <w:lang w:val="pt-PT" w:eastAsia="es-UY"/>
            <w14:ligatures w14:val="none"/>
          </w:rPr>
          <w:t>08/03/2024</w:t>
        </w:r>
      </w:hyperlink>
      <w:r w:rsidRPr="000D2137">
        <w:rPr>
          <w:rFonts w:ascii="inherit" w:eastAsia="Times New Roman" w:hAnsi="inherit" w:cs="Times New Roman"/>
          <w:color w:val="979797"/>
          <w:kern w:val="0"/>
          <w:sz w:val="24"/>
          <w:szCs w:val="24"/>
          <w:lang w:val="pt-PT" w:eastAsia="es-UY"/>
          <w14:ligatures w14:val="none"/>
        </w:rPr>
        <w:t> </w:t>
      </w:r>
      <w:r w:rsidRPr="000D2137">
        <w:rPr>
          <w:rFonts w:ascii="inherit" w:eastAsia="Times New Roman" w:hAnsi="inherit" w:cs="Times New Roman"/>
          <w:color w:val="979797"/>
          <w:kern w:val="0"/>
          <w:sz w:val="24"/>
          <w:szCs w:val="24"/>
          <w:lang w:val="pt-PT" w:eastAsia="es-UY"/>
          <w14:ligatures w14:val="none"/>
        </w:rPr>
        <w:t xml:space="preserve"> </w:t>
      </w:r>
    </w:p>
    <w:p w14:paraId="7DA2FAC3" w14:textId="77777777" w:rsidR="000D2137" w:rsidRPr="000D2137" w:rsidRDefault="000D2137" w:rsidP="000D213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0D2137">
        <w:rPr>
          <w:rFonts w:ascii="inherit" w:eastAsia="Times New Roman" w:hAnsi="inherit" w:cs="Open Sans"/>
          <w:b/>
          <w:bCs/>
          <w:noProof/>
          <w:color w:val="E64946"/>
          <w:kern w:val="0"/>
          <w:sz w:val="21"/>
          <w:szCs w:val="21"/>
          <w:bdr w:val="none" w:sz="0" w:space="0" w:color="auto" w:frame="1"/>
          <w:lang w:eastAsia="es-UY"/>
          <w14:ligatures w14:val="none"/>
        </w:rPr>
        <w:drawing>
          <wp:inline distT="0" distB="0" distL="0" distR="0" wp14:anchorId="5EE9849D" wp14:editId="37355759">
            <wp:extent cx="5080000" cy="2857188"/>
            <wp:effectExtent l="0" t="0" r="6350" b="635"/>
            <wp:docPr id="1" name="Imagen 1" descr="Una persona con una multitud de gente&#10;&#10;Descripción generada automáticamente con confianza medi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persona con una multitud de gente&#10;&#10;Descripción generada automáticamente con confianza medi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123" cy="286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AF53C" w14:textId="77777777" w:rsidR="000D2137" w:rsidRPr="000D2137" w:rsidRDefault="000D2137" w:rsidP="000D213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</w:pP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Tu és mistério divino singular,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que nenhum conceito decifra,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nem te traduz com fildelidade.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Em teu amálgama excepcional,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tu és fonte de energia primal,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és capaz de gerar outro ser,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de buscar o que favorece a vida,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de indignar-se diante da fome,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do avesso da história contada,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comprometer-se com a tecitura,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da grande colcha da irmandade,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da justiça e da biopolítica responsável.</w:t>
      </w:r>
    </w:p>
    <w:p w14:paraId="381EFC4D" w14:textId="77777777" w:rsidR="000D2137" w:rsidRPr="000D2137" w:rsidRDefault="000D2137" w:rsidP="000D213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</w:pP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O teu jeito de ser nos encanta,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e simultaneamente amedronta,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é triste e precisamos reconhecer,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ao longo de toda a nossa história,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por nós homens foste “dominada”,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sim, foste perseguida e violentada,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muitas entre vós foram assassinadas.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Tu nunca desististe de tua dignidade,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com teimosia, resistência invencível,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de cabeça erguida, teu grito ecoava: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Ninguém solta a mão de ninguém!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De tuas lágrimas brotam coragem,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e o luto as impulsinam para a luta.</w:t>
      </w:r>
    </w:p>
    <w:p w14:paraId="17C1F968" w14:textId="77777777" w:rsidR="000D2137" w:rsidRPr="000D2137" w:rsidRDefault="000D2137" w:rsidP="000D213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</w:pP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Fisicamente tu pareces tão frágil,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alguns a comparam com uma flor,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no fundo, a verdade é bem outra,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pois, com coragem e força interior,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com criativa e invensível resiliência,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tu és como um vulcão em erupção.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lastRenderedPageBreak/>
        <w:t>Com imensa gratidão, reconhecemos,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tu nos impressionas e nos surpreendes,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pois, como prisma da luz da Ruah divina,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</w:r>
      <w:r w:rsidRPr="000D2137">
        <w:rPr>
          <w:rFonts w:ascii="inherit" w:eastAsia="Times New Roman" w:hAnsi="inherit" w:cs="Open Sans"/>
          <w:i/>
          <w:iCs/>
          <w:color w:val="800080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  <w:t>toda a espécie humana a tua vida enriquece!</w:t>
      </w:r>
    </w:p>
    <w:p w14:paraId="0789BFAF" w14:textId="77777777" w:rsidR="000D2137" w:rsidRPr="000D2137" w:rsidRDefault="000D2137" w:rsidP="000D2137">
      <w:pPr>
        <w:shd w:val="clear" w:color="auto" w:fill="FFFFFF"/>
        <w:spacing w:before="100" w:beforeAutospacing="1" w:after="100" w:afterAutospacing="1" w:line="240" w:lineRule="auto"/>
        <w:jc w:val="right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</w:pP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t>Edward Guimarães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  <w:t>Belo Horizonte, 08 de março de 2024.</w:t>
      </w:r>
      <w:r w:rsidRPr="000D2137">
        <w:rPr>
          <w:rFonts w:ascii="Open Sans" w:eastAsia="Times New Roman" w:hAnsi="Open Sans" w:cs="Open Sans"/>
          <w:color w:val="000000"/>
          <w:kern w:val="0"/>
          <w:sz w:val="21"/>
          <w:szCs w:val="21"/>
          <w:lang w:val="pt-PT" w:eastAsia="es-UY"/>
          <w14:ligatures w14:val="none"/>
        </w:rPr>
        <w:br/>
        <w:t>Poesia brotada no Dia internacional da Mulher.</w:t>
      </w:r>
    </w:p>
    <w:sectPr w:rsidR="000D2137" w:rsidRPr="000D2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37"/>
    <w:rsid w:val="000D2137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368F"/>
  <w15:chartTrackingRefBased/>
  <w15:docId w15:val="{3F994271-895C-4E99-9625-A7A91186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2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2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2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2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2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2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21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21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21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21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21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21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2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2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2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2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2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21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21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21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2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21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2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7422">
          <w:marLeft w:val="0"/>
          <w:marRight w:val="0"/>
          <w:marTop w:val="0"/>
          <w:marBottom w:val="0"/>
          <w:divBdr>
            <w:top w:val="dotted" w:sz="6" w:space="4" w:color="EBEBEB"/>
            <w:left w:val="none" w:sz="0" w:space="8" w:color="auto"/>
            <w:bottom w:val="dotted" w:sz="6" w:space="4" w:color="EBEBEB"/>
            <w:right w:val="none" w:sz="0" w:space="8" w:color="auto"/>
          </w:divBdr>
        </w:div>
        <w:div w:id="591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56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oemasoracoes.com.br/com-imensa-gratidao-reconhecemos/rio2-1-1024x614-1/" TargetMode="External"/><Relationship Id="rId4" Type="http://schemas.openxmlformats.org/officeDocument/2006/relationships/hyperlink" Target="https://poemasoracoes.com.br/2024/0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2024-03-08T13:21:00Z</dcterms:created>
  <dcterms:modified xsi:type="dcterms:W3CDTF">2024-03-08T13:21:00Z</dcterms:modified>
</cp:coreProperties>
</file>