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19E28" w14:textId="77777777" w:rsidR="004479BF" w:rsidRPr="004479BF" w:rsidRDefault="004479BF" w:rsidP="004479BF">
      <w:pPr>
        <w:spacing w:after="0" w:line="240" w:lineRule="auto"/>
        <w:jc w:val="both"/>
        <w:outlineLvl w:val="0"/>
        <w:rPr>
          <w:rFonts w:ascii="Lato" w:eastAsia="Times New Roman" w:hAnsi="Lato" w:cs="Times New Roman"/>
          <w:b/>
          <w:bCs/>
          <w:color w:val="7030A0"/>
          <w:kern w:val="36"/>
          <w:sz w:val="66"/>
          <w:szCs w:val="66"/>
          <w:lang w:eastAsia="es-UY"/>
          <w14:ligatures w14:val="none"/>
        </w:rPr>
      </w:pPr>
      <w:r w:rsidRPr="004479BF">
        <w:rPr>
          <w:rFonts w:ascii="Lato" w:eastAsia="Times New Roman" w:hAnsi="Lato" w:cs="Times New Roman"/>
          <w:b/>
          <w:bCs/>
          <w:color w:val="7030A0"/>
          <w:kern w:val="36"/>
          <w:sz w:val="66"/>
          <w:szCs w:val="66"/>
          <w:lang w:eastAsia="es-UY"/>
          <w14:ligatures w14:val="none"/>
        </w:rPr>
        <w:t xml:space="preserve">Algunas reflexiones sobre el Día Internacional de la Mujer. Artículo de </w:t>
      </w:r>
      <w:proofErr w:type="spellStart"/>
      <w:r w:rsidRPr="004479BF">
        <w:rPr>
          <w:rFonts w:ascii="Lato" w:eastAsia="Times New Roman" w:hAnsi="Lato" w:cs="Times New Roman"/>
          <w:b/>
          <w:bCs/>
          <w:color w:val="7030A0"/>
          <w:kern w:val="36"/>
          <w:sz w:val="66"/>
          <w:szCs w:val="66"/>
          <w:lang w:eastAsia="es-UY"/>
          <w14:ligatures w14:val="none"/>
        </w:rPr>
        <w:t>Márcia</w:t>
      </w:r>
      <w:proofErr w:type="spellEnd"/>
      <w:r w:rsidRPr="004479BF">
        <w:rPr>
          <w:rFonts w:ascii="Lato" w:eastAsia="Times New Roman" w:hAnsi="Lato" w:cs="Times New Roman"/>
          <w:b/>
          <w:bCs/>
          <w:color w:val="7030A0"/>
          <w:kern w:val="36"/>
          <w:sz w:val="66"/>
          <w:szCs w:val="66"/>
          <w:lang w:eastAsia="es-UY"/>
          <w14:ligatures w14:val="none"/>
        </w:rPr>
        <w:t xml:space="preserve"> </w:t>
      </w:r>
      <w:proofErr w:type="spellStart"/>
      <w:r w:rsidRPr="004479BF">
        <w:rPr>
          <w:rFonts w:ascii="Lato" w:eastAsia="Times New Roman" w:hAnsi="Lato" w:cs="Times New Roman"/>
          <w:b/>
          <w:bCs/>
          <w:color w:val="7030A0"/>
          <w:kern w:val="36"/>
          <w:sz w:val="66"/>
          <w:szCs w:val="66"/>
          <w:lang w:eastAsia="es-UY"/>
          <w14:ligatures w14:val="none"/>
        </w:rPr>
        <w:t>Rosane</w:t>
      </w:r>
      <w:proofErr w:type="spellEnd"/>
      <w:r w:rsidRPr="004479BF">
        <w:rPr>
          <w:rFonts w:ascii="Lato" w:eastAsia="Times New Roman" w:hAnsi="Lato" w:cs="Times New Roman"/>
          <w:b/>
          <w:bCs/>
          <w:color w:val="7030A0"/>
          <w:kern w:val="36"/>
          <w:sz w:val="66"/>
          <w:szCs w:val="66"/>
          <w:lang w:eastAsia="es-UY"/>
          <w14:ligatures w14:val="none"/>
        </w:rPr>
        <w:t xml:space="preserve"> </w:t>
      </w:r>
      <w:proofErr w:type="spellStart"/>
      <w:r w:rsidRPr="004479BF">
        <w:rPr>
          <w:rFonts w:ascii="Lato" w:eastAsia="Times New Roman" w:hAnsi="Lato" w:cs="Times New Roman"/>
          <w:b/>
          <w:bCs/>
          <w:color w:val="7030A0"/>
          <w:kern w:val="36"/>
          <w:sz w:val="66"/>
          <w:szCs w:val="66"/>
          <w:lang w:eastAsia="es-UY"/>
          <w14:ligatures w14:val="none"/>
        </w:rPr>
        <w:t>Junge</w:t>
      </w:r>
      <w:proofErr w:type="spellEnd"/>
    </w:p>
    <w:p w14:paraId="66CF5FA6" w14:textId="77777777" w:rsidR="004479BF" w:rsidRDefault="004479BF" w:rsidP="004479BF">
      <w:pPr>
        <w:jc w:val="both"/>
        <w:rPr>
          <w:color w:val="7030A0"/>
        </w:rPr>
      </w:pPr>
    </w:p>
    <w:p w14:paraId="5E572CA5" w14:textId="77777777" w:rsidR="004479BF" w:rsidRDefault="004479BF" w:rsidP="004479B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pP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"A partir de los referentes de filósofas como  </w:t>
      </w:r>
      <w:proofErr w:type="spellStart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fldChar w:fldCharType="begin"/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instrText>HYPERLINK "https://www.ihu.unisinos.br/categorias/186-noticias-2017/573792-negros-e-negras-brasileiros-que-deveriam-ser-mais-estudados-nas-escolas" \t "_blank"</w:instrTex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fldChar w:fldCharType="separate"/>
      </w:r>
      <w:r w:rsidRPr="004479BF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eastAsia="es-UY"/>
          <w14:ligatures w14:val="none"/>
        </w:rPr>
        <w:t>Sueli</w:t>
      </w:r>
      <w:proofErr w:type="spellEnd"/>
      <w:r w:rsidRPr="004479BF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eastAsia="es-UY"/>
          <w14:ligatures w14:val="none"/>
        </w:rPr>
        <w:t xml:space="preserve"> Carneiro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fldChar w:fldCharType="end"/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,  </w:t>
      </w:r>
      <w:proofErr w:type="spellStart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fldChar w:fldCharType="begin"/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instrText>HYPERLINK "https://www.ihu.unisinos.br/categorias/629066-o-feminismo-negro-nao-divide-entrevista-com-djamila-ribeiro" \t "_blank"</w:instrTex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fldChar w:fldCharType="separate"/>
      </w:r>
      <w:r w:rsidRPr="004479BF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eastAsia="es-UY"/>
          <w14:ligatures w14:val="none"/>
        </w:rPr>
        <w:t>Djamila</w:t>
      </w:r>
      <w:proofErr w:type="spellEnd"/>
      <w:r w:rsidRPr="004479BF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eastAsia="es-UY"/>
          <w14:ligatures w14:val="none"/>
        </w:rPr>
        <w:t xml:space="preserve"> Ribeiro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fldChar w:fldCharType="end"/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,  </w:t>
      </w:r>
      <w:hyperlink r:id="rId4" w:tgtFrame="_blank" w:history="1">
        <w:r w:rsidRPr="004479B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 xml:space="preserve">Marcia </w:t>
        </w:r>
        <w:proofErr w:type="spellStart"/>
        <w:r w:rsidRPr="004479B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Tiburi</w:t>
        </w:r>
        <w:proofErr w:type="spellEnd"/>
      </w:hyperlink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,  </w:t>
      </w:r>
      <w:hyperlink r:id="rId5" w:tgtFrame="_blank" w:history="1">
        <w:r w:rsidRPr="004479B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Angela Davis</w:t>
        </w:r>
      </w:hyperlink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 y  </w:t>
      </w:r>
      <w:hyperlink r:id="rId6" w:tgtFrame="_blank" w:history="1">
        <w:r w:rsidRPr="004479B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Judith Butler</w:t>
        </w:r>
      </w:hyperlink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 xml:space="preserve"> , por nombrar sólo algunas en sus respectivas líneas de investigación, podemos analizar críticamente el pasado y el presente, pensando en las luchas femeninas y los diferentes campos de inserción que ocupamos, así como los desafíos que tenemos que </w:t>
      </w:r>
      <w:proofErr w:type="spellStart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afrontar.Filosóficamente</w:t>
      </w:r>
      <w:proofErr w:type="spellEnd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 xml:space="preserve"> podemos decir que, si por un lado persisten la violencia, la exclusión y los prejuicios contra las mujeres, esta racionalidad propia del patriarcado se resquebraja y colapsa. El esfuerzo constante de las mujeres, articulando y resistiendo, marcando una posición y construyendo otras formas de vida es decisivo para erosionar este pensamiento inaceptable", escribe </w:t>
      </w:r>
      <w:proofErr w:type="spellStart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fldChar w:fldCharType="begin"/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instrText>HYPERLINK "https://www.ihu.unisinos.br/categorias/633706-a-estrategia-tanatopolitica-de-guerra-hamas-israel" \t "_blank"</w:instrTex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fldChar w:fldCharType="separate"/>
      </w:r>
      <w:r w:rsidRPr="004479BF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eastAsia="es-UY"/>
          <w14:ligatures w14:val="none"/>
        </w:rPr>
        <w:t>Márcia</w:t>
      </w:r>
      <w:proofErr w:type="spellEnd"/>
      <w:r w:rsidRPr="004479BF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eastAsia="es-UY"/>
          <w14:ligatures w14:val="none"/>
        </w:rPr>
        <w:t xml:space="preserve"> </w:t>
      </w:r>
      <w:proofErr w:type="spellStart"/>
      <w:r w:rsidRPr="004479BF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eastAsia="es-UY"/>
          <w14:ligatures w14:val="none"/>
        </w:rPr>
        <w:t>Rosane</w:t>
      </w:r>
      <w:proofErr w:type="spellEnd"/>
      <w:r w:rsidRPr="004479BF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eastAsia="es-UY"/>
          <w14:ligatures w14:val="none"/>
        </w:rPr>
        <w:t xml:space="preserve"> </w:t>
      </w:r>
      <w:proofErr w:type="spellStart"/>
      <w:r w:rsidRPr="004479BF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eastAsia="es-UY"/>
          <w14:ligatures w14:val="none"/>
        </w:rPr>
        <w:t>Junges</w:t>
      </w:r>
      <w:proofErr w:type="spellEnd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fldChar w:fldCharType="end"/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 xml:space="preserve"> , profesora de la carrera de pregrado y del PPG </w:t>
      </w:r>
      <w:proofErr w:type="spellStart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Filosofia</w:t>
      </w:r>
      <w:proofErr w:type="spellEnd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 xml:space="preserve"> </w:t>
      </w:r>
      <w:proofErr w:type="spellStart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Unisinos</w:t>
      </w:r>
      <w:proofErr w:type="spellEnd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, donde coordina el grupo de estudio “ Filosofía política pensada por mujeres: voces, resonancias e insurgencias”.</w:t>
      </w:r>
    </w:p>
    <w:p w14:paraId="4C9457A2" w14:textId="77777777" w:rsidR="004479BF" w:rsidRPr="004479BF" w:rsidRDefault="004479BF" w:rsidP="004479B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pPr>
    </w:p>
    <w:p w14:paraId="5158934D" w14:textId="77777777" w:rsidR="004479BF" w:rsidRDefault="004479BF" w:rsidP="004479BF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4479BF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eastAsia="es-UY"/>
          <w14:ligatures w14:val="none"/>
        </w:rPr>
        <w:t>Aquí está el artículo.</w:t>
      </w:r>
    </w:p>
    <w:p w14:paraId="0AD4A76C" w14:textId="77777777" w:rsidR="004479BF" w:rsidRPr="004479BF" w:rsidRDefault="004479BF" w:rsidP="004479BF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</w:p>
    <w:p w14:paraId="4E17D740" w14:textId="77777777" w:rsidR="004479BF" w:rsidRDefault="004479BF" w:rsidP="004479B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pP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En este </w:t>
      </w:r>
      <w:hyperlink r:id="rId7" w:tgtFrame="_blank" w:history="1">
        <w:r w:rsidRPr="004479B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Día Internacional de la Mujer</w:t>
        </w:r>
      </w:hyperlink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 xml:space="preserve"> , quisiera llamar la atención sobre una paradoja que estamos viviendo. Por un lado, gracias a la lucha de las mujeres valientes que nos precedieron, así como a nuestro enfrentamiento constante hoy, cada una a su manera y en los espacios que se mueven y ocupan, tenemos mucho que celebrar en términos de avances. </w:t>
      </w:r>
      <w:proofErr w:type="spellStart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e</w:t>
      </w:r>
      <w:proofErr w:type="spellEnd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 xml:space="preserve"> inserciones en la sociedad </w:t>
      </w:r>
      <w:proofErr w:type="gramStart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en relación al</w:t>
      </w:r>
      <w:proofErr w:type="gramEnd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 xml:space="preserve"> pasado. Por otro lado, no sólo siguen existiendo </w:t>
      </w:r>
      <w:r w:rsidRPr="004479B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eastAsia="es-UY"/>
          <w14:ligatures w14:val="none"/>
        </w:rPr>
        <w:t>prejuicios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, sino también  </w:t>
      </w:r>
      <w:r w:rsidRPr="004479B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eastAsia="es-UY"/>
          <w14:ligatures w14:val="none"/>
        </w:rPr>
        <w:t>violencia de género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contra las mujeres en general.</w:t>
      </w:r>
    </w:p>
    <w:p w14:paraId="56325F46" w14:textId="77777777" w:rsidR="004479BF" w:rsidRPr="004479BF" w:rsidRDefault="004479BF" w:rsidP="004479B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pPr>
    </w:p>
    <w:p w14:paraId="03A989C5" w14:textId="77777777" w:rsidR="004479BF" w:rsidRDefault="004479BF" w:rsidP="004479B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pP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En un país como </w:t>
      </w:r>
      <w:r w:rsidRPr="004479B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eastAsia="es-UY"/>
          <w14:ligatures w14:val="none"/>
        </w:rPr>
        <w:t>Brasil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, destaco dos hechos históricos que son fundamentales para la construcción de la sociedad violenta que somos: </w:t>
      </w:r>
      <w:hyperlink r:id="rId8" w:tgtFrame="_blank" w:history="1">
        <w:r w:rsidRPr="004479B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la colonización europea exploratoria</w:t>
        </w:r>
      </w:hyperlink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 y </w:t>
      </w:r>
      <w:hyperlink r:id="rId9" w:tgtFrame="_blank" w:history="1">
        <w:r w:rsidRPr="004479B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la esclavitud negra</w:t>
        </w:r>
      </w:hyperlink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. En estos hechos se arraiga la </w:t>
      </w:r>
      <w:r w:rsidRPr="004479B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eastAsia="es-UY"/>
          <w14:ligatures w14:val="none"/>
        </w:rPr>
        <w:t>violencia estructural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que constituye nuestra historia hasta el día de hoy y que repercute en los cuerpos y subjetividades femeninas de una manera muy peculiar. Este modelo de colonización exploratoria normalizó la violencia simbólica y sexual contra las mujeres </w:t>
      </w:r>
      <w:r w:rsidRPr="004479B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eastAsia="es-UY"/>
          <w14:ligatures w14:val="none"/>
        </w:rPr>
        <w:t>indígenas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y </w:t>
      </w:r>
      <w:r w:rsidRPr="004479B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eastAsia="es-UY"/>
          <w14:ligatures w14:val="none"/>
        </w:rPr>
        <w:t>negras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 xml:space="preserve"> , sobre todo. La doble discriminación y la 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lastRenderedPageBreak/>
        <w:t>violencia han afectado sus cuerpos en el pasado y continúan haciéndolo, cuando la raza y el género se superponen como factores de persecución, sumisión y muerte.</w:t>
      </w:r>
    </w:p>
    <w:p w14:paraId="28481972" w14:textId="77777777" w:rsidR="004479BF" w:rsidRPr="004479BF" w:rsidRDefault="004479BF" w:rsidP="004479B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pPr>
    </w:p>
    <w:p w14:paraId="1A17040A" w14:textId="77777777" w:rsidR="004479BF" w:rsidRDefault="004479BF" w:rsidP="004479B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pP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Entonces, cuando hablamos de </w:t>
      </w:r>
      <w:hyperlink r:id="rId10" w:tgtFrame="_blank" w:history="1">
        <w:r w:rsidRPr="004479B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violencia de género</w:t>
        </w:r>
      </w:hyperlink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 en nuestro país, debemos reflexionar que hay grupos de mujeres aún más oprimidas, perseguidas y precarias, como las mujeres </w:t>
      </w:r>
      <w:r w:rsidRPr="004479B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eastAsia="es-UY"/>
          <w14:ligatures w14:val="none"/>
        </w:rPr>
        <w:t>negras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, </w:t>
      </w:r>
      <w:r w:rsidRPr="004479B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eastAsia="es-UY"/>
          <w14:ligatures w14:val="none"/>
        </w:rPr>
        <w:t>las mujeres indígenas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, las mujeres </w:t>
      </w:r>
      <w:r w:rsidRPr="004479B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eastAsia="es-UY"/>
          <w14:ligatures w14:val="none"/>
        </w:rPr>
        <w:t>transgénero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, las mujeres </w:t>
      </w:r>
      <w:r w:rsidRPr="004479B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eastAsia="es-UY"/>
          <w14:ligatures w14:val="none"/>
        </w:rPr>
        <w:t>pobres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y las mujeres </w:t>
      </w:r>
      <w:r w:rsidRPr="004479B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eastAsia="es-UY"/>
          <w14:ligatures w14:val="none"/>
        </w:rPr>
        <w:t>periféricas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. . Un doble estigma y una amenaza de muerte adicional pesan sobre sus vidas, como lo demuestran las estadísticas sobre el resurgimiento del </w:t>
      </w:r>
      <w:r w:rsidRPr="004479B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eastAsia="es-UY"/>
          <w14:ligatures w14:val="none"/>
        </w:rPr>
        <w:t>feminicidio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en Brasil.</w:t>
      </w:r>
    </w:p>
    <w:p w14:paraId="680288F9" w14:textId="77777777" w:rsidR="004479BF" w:rsidRPr="004479BF" w:rsidRDefault="004479BF" w:rsidP="004479B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pPr>
    </w:p>
    <w:p w14:paraId="0002B353" w14:textId="77777777" w:rsidR="004479BF" w:rsidRDefault="004479BF" w:rsidP="004479B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pP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El caso es que ser mujer sigue siendo peligroso. El cuerpo femenino es incómodo, ya que nuestra sociedad patriarcal todavía lo entiende como sujeto de apropiación, juicio y control. Esta fue y sigue siendo la gran tentación de una cosmovisión que percibe a las mujeres como objetos que deben ser manejados, poseídos y desechados. Y cuando hablo de </w:t>
      </w:r>
      <w:hyperlink r:id="rId11" w:tgtFrame="_blank" w:history="1">
        <w:r w:rsidRPr="004479B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patriarcado</w:t>
        </w:r>
      </w:hyperlink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, me refiero a una estructura social en la que quienes tienen el poder dominante son hombres blancos, cisgénero, heterosexuales, en su mayoría cristianos y burgueses.</w:t>
      </w:r>
    </w:p>
    <w:p w14:paraId="5F1DA6E3" w14:textId="77777777" w:rsidR="004479BF" w:rsidRDefault="004479BF" w:rsidP="004479B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pPr>
    </w:p>
    <w:p w14:paraId="73140FB0" w14:textId="36EB2181" w:rsidR="004479BF" w:rsidRPr="004479BF" w:rsidRDefault="004479BF" w:rsidP="004479B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pPr>
      <w:r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 xml:space="preserve">Video: 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ttps://www.youtube.com/watch?v=LwRoPDrlZic</w:t>
      </w:r>
    </w:p>
    <w:p w14:paraId="1075B7C6" w14:textId="77777777" w:rsidR="004479BF" w:rsidRDefault="004479BF" w:rsidP="004479BF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</w:p>
    <w:p w14:paraId="02A639C5" w14:textId="757123C2" w:rsidR="004479BF" w:rsidRDefault="004479BF" w:rsidP="004479BF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4479BF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eastAsia="es-UY"/>
          <w14:ligatures w14:val="none"/>
        </w:rPr>
        <w:t>La racionalidad patriarcal en crisis</w:t>
      </w:r>
    </w:p>
    <w:p w14:paraId="2853C1C7" w14:textId="77777777" w:rsidR="004479BF" w:rsidRPr="004479BF" w:rsidRDefault="004479BF" w:rsidP="004479BF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</w:p>
    <w:p w14:paraId="3E02DA0A" w14:textId="77777777" w:rsidR="004479BF" w:rsidRDefault="004479BF" w:rsidP="004479B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pP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Utilizando los referentes de filósofas como </w:t>
      </w:r>
      <w:proofErr w:type="spellStart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fldChar w:fldCharType="begin"/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instrText>HYPERLINK "https://www.ihu.unisinos.br/categorias/186-noticias-2017/573792-negros-e-negras-brasileiros-que-deveriam-ser-mais-estudados-nas-escolas" \t "_blank"</w:instrTex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fldChar w:fldCharType="separate"/>
      </w:r>
      <w:r w:rsidRPr="004479BF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eastAsia="es-UY"/>
          <w14:ligatures w14:val="none"/>
        </w:rPr>
        <w:t>Sueli</w:t>
      </w:r>
      <w:proofErr w:type="spellEnd"/>
      <w:r w:rsidRPr="004479BF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eastAsia="es-UY"/>
          <w14:ligatures w14:val="none"/>
        </w:rPr>
        <w:t xml:space="preserve"> Carneiro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fldChar w:fldCharType="end"/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, </w:t>
      </w:r>
      <w:proofErr w:type="spellStart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fldChar w:fldCharType="begin"/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instrText>HYPERLINK "https://www.ihu.unisinos.br/categorias/629066-o-feminismo-negro-nao-divide-entrevista-com-djamila-ribeiro" \t "_blank"</w:instrTex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fldChar w:fldCharType="separate"/>
      </w:r>
      <w:r w:rsidRPr="004479BF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eastAsia="es-UY"/>
          <w14:ligatures w14:val="none"/>
        </w:rPr>
        <w:t>Djamila</w:t>
      </w:r>
      <w:proofErr w:type="spellEnd"/>
      <w:r w:rsidRPr="004479BF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eastAsia="es-UY"/>
          <w14:ligatures w14:val="none"/>
        </w:rPr>
        <w:t xml:space="preserve"> Ribeiro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fldChar w:fldCharType="end"/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, </w:t>
      </w:r>
      <w:hyperlink r:id="rId12" w:tgtFrame="_blank" w:history="1">
        <w:r w:rsidRPr="004479B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 xml:space="preserve">Marcia </w:t>
        </w:r>
        <w:proofErr w:type="spellStart"/>
        <w:r w:rsidRPr="004479B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Tiburi</w:t>
        </w:r>
        <w:proofErr w:type="spellEnd"/>
      </w:hyperlink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, </w:t>
      </w:r>
      <w:hyperlink r:id="rId13" w:tgtFrame="_blank" w:history="1">
        <w:r w:rsidRPr="004479B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Angela Davis</w:t>
        </w:r>
      </w:hyperlink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 y </w:t>
      </w:r>
      <w:hyperlink r:id="rId14" w:tgtFrame="_blank" w:history="1">
        <w:r w:rsidRPr="004479B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Judith Butler</w:t>
        </w:r>
      </w:hyperlink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, por nombrar sólo algunas en sus respectivas líneas de investigación, podemos analizar críticamente el pasado y el presente, pensando en las luchas femeninas y las diferentes campos de inserción que ocupamos, así como los desafíos que debemos afrontar. Filosóficamente podemos decir que, si por un lado persisten la violencia, la exclusión y los prejuicios contra las mujeres, esta racionalidad propia del patriarcado se resquebraja y colapsa. El esfuerzo constante de las mujeres, articulando y resistiendo, tomando posición y construyendo otras formas de vida, es decisivo para erosionar este pensamiento inaceptable.</w:t>
      </w:r>
    </w:p>
    <w:p w14:paraId="4D8ACCD3" w14:textId="77777777" w:rsidR="004479BF" w:rsidRPr="004479BF" w:rsidRDefault="004479BF" w:rsidP="004479B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pPr>
    </w:p>
    <w:p w14:paraId="0E737E0A" w14:textId="77777777" w:rsidR="004479BF" w:rsidRDefault="004479BF" w:rsidP="004479B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pP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Nunca hemos encajado ni encajaremos nunca en un espacio de encierro, de subordinación y control: nuestro desbordamiento es irreversible, estamos en todas partes estableciendo otros tipos de </w:t>
      </w:r>
      <w:proofErr w:type="spellStart"/>
      <w:r w:rsidRPr="004479B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eastAsia="es-UY"/>
          <w14:ligatures w14:val="none"/>
        </w:rPr>
        <w:t>relacionalidad</w:t>
      </w:r>
      <w:proofErr w:type="spellEnd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, de </w:t>
      </w:r>
      <w:r w:rsidRPr="004479B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eastAsia="es-UY"/>
          <w14:ligatures w14:val="none"/>
        </w:rPr>
        <w:t>sororidad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y </w:t>
      </w:r>
      <w:r w:rsidRPr="004479B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eastAsia="es-UY"/>
          <w14:ligatures w14:val="none"/>
        </w:rPr>
        <w:t>de empatía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. La igualdad de oportunidades y derechos con los hombres, el respeto, la libertad y la dignidad son exigencias innegociables.</w:t>
      </w:r>
    </w:p>
    <w:p w14:paraId="239C0CB7" w14:textId="77777777" w:rsidR="004479BF" w:rsidRPr="004479BF" w:rsidRDefault="004479BF" w:rsidP="004479B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pPr>
    </w:p>
    <w:p w14:paraId="7FB6ECD1" w14:textId="77777777" w:rsidR="004479BF" w:rsidRDefault="004479BF" w:rsidP="004479B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pP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A esto se suma la necesidad de profundizar </w:t>
      </w:r>
      <w:r w:rsidRPr="004479B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eastAsia="es-UY"/>
          <w14:ligatures w14:val="none"/>
        </w:rPr>
        <w:t>las políticas públicas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 en materia de </w:t>
      </w:r>
      <w:hyperlink r:id="rId15" w:tgtFrame="_blank" w:history="1">
        <w:r w:rsidRPr="004479B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igualdad de género</w:t>
        </w:r>
      </w:hyperlink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 xml:space="preserve"> , así como aplicar este concepto en los 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lastRenderedPageBreak/>
        <w:t>ámbitos en los que nos movemos, dentro de nuestros hogares y fuera de ellos. Y, sin duda, unificar nuestras demandas en torno al </w:t>
      </w:r>
      <w:r w:rsidRPr="004479B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eastAsia="es-UY"/>
          <w14:ligatures w14:val="none"/>
        </w:rPr>
        <w:t>feminismo antirracista</w:t>
      </w: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 xml:space="preserve"> , radicalmente contra la transfobia y enfrentar la explotación económica neoliberal son </w:t>
      </w:r>
      <w:proofErr w:type="gramStart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otros imperativos a asumir</w:t>
      </w:r>
      <w:proofErr w:type="gramEnd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. Después de todo, todas las luchas feministas son legítimas y una no excluye a la otra.</w:t>
      </w:r>
    </w:p>
    <w:p w14:paraId="0C2A92E5" w14:textId="77777777" w:rsidR="004479BF" w:rsidRPr="004479BF" w:rsidRDefault="004479BF" w:rsidP="004479B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pPr>
    </w:p>
    <w:p w14:paraId="27A80E0E" w14:textId="77777777" w:rsidR="004479BF" w:rsidRPr="004479BF" w:rsidRDefault="004479BF" w:rsidP="004479B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pPr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 xml:space="preserve">Ser mujer es una construcción que no queda atrapada en un concepto. Ser mujer es una constelación de poderes, de devenir, de llegar a ser </w:t>
      </w:r>
      <w:proofErr w:type="spellStart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>quien</w:t>
      </w:r>
      <w:proofErr w:type="spellEnd"/>
      <w:r w:rsidRPr="004479BF"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  <w:t xml:space="preserve"> eres. Somos personas humanas radicalmente abiertas a la libertad, y es precisamente en ese poder donde reside nuestra mayor capacidad de resistencia y construcción de otro relato, en el que no seamos silenciadas, invisibilizadas, disminuidas, violadas y asesinadas por el hecho de ser mujeres.</w:t>
      </w:r>
    </w:p>
    <w:p w14:paraId="4842B8FA" w14:textId="77777777" w:rsidR="004479BF" w:rsidRDefault="004479BF" w:rsidP="004479BF">
      <w:pPr>
        <w:jc w:val="both"/>
        <w:rPr>
          <w:color w:val="7030A0"/>
        </w:rPr>
      </w:pPr>
    </w:p>
    <w:p w14:paraId="61AA1F02" w14:textId="6CF9597E" w:rsidR="00926044" w:rsidRDefault="004479BF" w:rsidP="004479BF">
      <w:pPr>
        <w:jc w:val="both"/>
        <w:rPr>
          <w:color w:val="7030A0"/>
        </w:rPr>
      </w:pPr>
      <w:r>
        <w:rPr>
          <w:color w:val="7030A0"/>
        </w:rPr>
        <w:t xml:space="preserve">Video: </w:t>
      </w:r>
      <w:hyperlink r:id="rId16" w:history="1">
        <w:r w:rsidRPr="00342139">
          <w:rPr>
            <w:rStyle w:val="Hipervnculo"/>
          </w:rPr>
          <w:t>https://www.youtube.com/watch?v=y_EhEPhuibA&amp;embeds_referring_euri=https%3A%2F%2Fwww.ihu.unisinos.br%2F637201-algumas-reflexoes-sobre-o-dia-internacional-da-mulher-artigo-de-marcia-rosane-junges%3Futm_camp&amp;feature=emb_imp_woyt</w:t>
        </w:r>
      </w:hyperlink>
    </w:p>
    <w:p w14:paraId="234A80A0" w14:textId="77777777" w:rsidR="004479BF" w:rsidRDefault="004479BF" w:rsidP="004479BF">
      <w:pPr>
        <w:jc w:val="both"/>
        <w:rPr>
          <w:color w:val="7030A0"/>
        </w:rPr>
      </w:pPr>
    </w:p>
    <w:p w14:paraId="2E4ACE2D" w14:textId="77777777" w:rsidR="004479BF" w:rsidRDefault="004479BF" w:rsidP="004479BF">
      <w:pPr>
        <w:jc w:val="both"/>
        <w:rPr>
          <w:color w:val="7030A0"/>
        </w:rPr>
      </w:pPr>
    </w:p>
    <w:p w14:paraId="1DB0E354" w14:textId="6A3726A6" w:rsidR="004479BF" w:rsidRPr="004479BF" w:rsidRDefault="004479BF" w:rsidP="004479BF">
      <w:pPr>
        <w:jc w:val="both"/>
        <w:rPr>
          <w:color w:val="7030A0"/>
        </w:rPr>
      </w:pPr>
      <w:r w:rsidRPr="004479BF">
        <w:rPr>
          <w:color w:val="7030A0"/>
        </w:rPr>
        <w:t>https://www.ihu.unisinos.br/637201-algumas-reflexoes-sobre-o-dia-internacional-da-mulher-artigo-de-marcia-rosane-junges?utm_campaign=newsleter_ihu__08-03-2024&amp;utm_medium=email&amp;utm_source=RD+Station</w:t>
      </w:r>
    </w:p>
    <w:sectPr w:rsidR="004479BF" w:rsidRPr="00447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BF"/>
    <w:rsid w:val="004479BF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0858"/>
  <w15:chartTrackingRefBased/>
  <w15:docId w15:val="{4906B3FA-2EDE-4C95-BAAC-8BC43C16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7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7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7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7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7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7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7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7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7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7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7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7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79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79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79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79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79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79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7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7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7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7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7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79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79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79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7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79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79B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479B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7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637004-o-que-e-positivo-para-a-paz" TargetMode="External"/><Relationship Id="rId13" Type="http://schemas.openxmlformats.org/officeDocument/2006/relationships/hyperlink" Target="https://www.ihu.unisinos.br/categorias/636486-angela-davis-a-palestina-representa-para-esta-geracao-o-que-a-africa-do-sul-representou-para-as-anteriore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637156-o-dia-internacional-da-mulher-e-a-baixa-representacao-feminina-da-camara-dos-deputados-artigo-de-jose-eustaquio-diniz-alves" TargetMode="External"/><Relationship Id="rId12" Type="http://schemas.openxmlformats.org/officeDocument/2006/relationships/hyperlink" Target="https://www.ihu.unisinos.br/78-noticias/575788-em-livro-marcia-tiburi-diz-que-feminismo-produz-a-forca-mais-corajosa-na-luta-no-brasi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y_EhEPhuibA&amp;embeds_referring_euri=https%3A%2F%2Fwww.ihu.unisinos.br%2F637201-algumas-reflexoes-sobre-o-dia-internacional-da-mulher-artigo-de-marcia-rosane-junges%3Futm_camp&amp;feature=emb_imp_woy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hu.unisinos.br/categorias/637111-os-novos-barbaros-a-comunidade-europeia-e-os-eua" TargetMode="External"/><Relationship Id="rId11" Type="http://schemas.openxmlformats.org/officeDocument/2006/relationships/hyperlink" Target="https://www.ihu.unisinos.br/categorias/636953-o-patriarcado-de-moscou-esta-implodindo-afirma-especialista-russo" TargetMode="External"/><Relationship Id="rId5" Type="http://schemas.openxmlformats.org/officeDocument/2006/relationships/hyperlink" Target="https://www.ihu.unisinos.br/categorias/636486-angela-davis-a-palestina-representa-para-esta-geracao-o-que-a-africa-do-sul-representou-para-as-anteriores" TargetMode="External"/><Relationship Id="rId15" Type="http://schemas.openxmlformats.org/officeDocument/2006/relationships/hyperlink" Target="https://www.ihu.unisinos.br/categorias/635898-algo-novo-na-esquerda-europeia" TargetMode="External"/><Relationship Id="rId10" Type="http://schemas.openxmlformats.org/officeDocument/2006/relationships/hyperlink" Target="https://www.ihu.unisinos.br/637150-dia-internacional-da-mulher-artigo-de-mireni-de-oliveira-costa-silva" TargetMode="External"/><Relationship Id="rId4" Type="http://schemas.openxmlformats.org/officeDocument/2006/relationships/hyperlink" Target="https://www.ihu.unisinos.br/78-noticias/575788-em-livro-marcia-tiburi-diz-que-feminismo-produz-a-forca-mais-corajosa-na-luta-no-brasil" TargetMode="External"/><Relationship Id="rId9" Type="http://schemas.openxmlformats.org/officeDocument/2006/relationships/hyperlink" Target="https://www.ihu.unisinos.br/categorias/636844-inaugurado-o-novo-escritorio-do-servico-jesuita-a-migrantes-e-refugiados-na-unisinos-um-sonho-de-pedro-arrupe-artigo-de-gabriel-vilardi" TargetMode="External"/><Relationship Id="rId14" Type="http://schemas.openxmlformats.org/officeDocument/2006/relationships/hyperlink" Target="https://www.ihu.unisinos.br/categorias/637111-os-novos-barbaros-a-comunidade-europeia-e-os-eu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1323</Words>
  <Characters>7278</Characters>
  <Application>Microsoft Office Word</Application>
  <DocSecurity>0</DocSecurity>
  <Lines>60</Lines>
  <Paragraphs>17</Paragraphs>
  <ScaleCrop>false</ScaleCrop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2024-03-08T16:29:00Z</dcterms:created>
  <dcterms:modified xsi:type="dcterms:W3CDTF">2024-03-08T16:33:00Z</dcterms:modified>
</cp:coreProperties>
</file>