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24E92" w14:textId="77777777" w:rsidR="009B52D6" w:rsidRDefault="009B52D6" w:rsidP="009B52D6">
      <w:pPr>
        <w:spacing w:after="0" w:line="240" w:lineRule="auto"/>
        <w:jc w:val="center"/>
        <w:outlineLvl w:val="0"/>
        <w:rPr>
          <w:rFonts w:ascii="Merriweather" w:eastAsia="Times New Roman" w:hAnsi="Merriweather" w:cs="Times New Roman"/>
          <w:b/>
          <w:bCs/>
          <w:color w:val="BF4E14" w:themeColor="accent2" w:themeShade="BF"/>
          <w:kern w:val="36"/>
          <w:sz w:val="63"/>
          <w:szCs w:val="63"/>
          <w:lang w:eastAsia="es-UY"/>
          <w14:ligatures w14:val="none"/>
        </w:rPr>
      </w:pPr>
      <w:r w:rsidRPr="009B52D6">
        <w:rPr>
          <w:rFonts w:ascii="Merriweather" w:eastAsia="Times New Roman" w:hAnsi="Merriweather" w:cs="Times New Roman"/>
          <w:b/>
          <w:bCs/>
          <w:color w:val="BF4E14" w:themeColor="accent2" w:themeShade="BF"/>
          <w:kern w:val="36"/>
          <w:sz w:val="63"/>
          <w:szCs w:val="63"/>
          <w:lang w:eastAsia="es-UY"/>
          <w14:ligatures w14:val="none"/>
        </w:rPr>
        <w:t>Rutilio Grande, SJ: amigo de los pobres y precursor de Óscar Romero. </w:t>
      </w:r>
    </w:p>
    <w:p w14:paraId="664E4B25" w14:textId="683B6EB0" w:rsidR="009B52D6" w:rsidRPr="009B52D6" w:rsidRDefault="009B52D6" w:rsidP="009B52D6">
      <w:pPr>
        <w:spacing w:after="0" w:line="240" w:lineRule="auto"/>
        <w:jc w:val="center"/>
        <w:outlineLvl w:val="0"/>
        <w:rPr>
          <w:rFonts w:ascii="Merriweather" w:eastAsia="Times New Roman" w:hAnsi="Merriweather" w:cs="Times New Roman"/>
          <w:b/>
          <w:bCs/>
          <w:color w:val="BF4E14" w:themeColor="accent2" w:themeShade="BF"/>
          <w:kern w:val="36"/>
          <w:sz w:val="44"/>
          <w:szCs w:val="44"/>
          <w:lang w:eastAsia="es-UY"/>
          <w14:ligatures w14:val="none"/>
        </w:rPr>
      </w:pPr>
      <w:r w:rsidRPr="009B52D6">
        <w:rPr>
          <w:rFonts w:ascii="Merriweather" w:eastAsia="Times New Roman" w:hAnsi="Merriweather" w:cs="Times New Roman"/>
          <w:b/>
          <w:bCs/>
          <w:color w:val="BF4E14" w:themeColor="accent2" w:themeShade="BF"/>
          <w:kern w:val="36"/>
          <w:sz w:val="44"/>
          <w:szCs w:val="44"/>
          <w:lang w:eastAsia="es-UY"/>
          <w14:ligatures w14:val="none"/>
        </w:rPr>
        <w:t xml:space="preserve">Artículo de Gabriel </w:t>
      </w:r>
      <w:proofErr w:type="spellStart"/>
      <w:r w:rsidRPr="009B52D6">
        <w:rPr>
          <w:rFonts w:ascii="Merriweather" w:eastAsia="Times New Roman" w:hAnsi="Merriweather" w:cs="Times New Roman"/>
          <w:b/>
          <w:bCs/>
          <w:color w:val="BF4E14" w:themeColor="accent2" w:themeShade="BF"/>
          <w:kern w:val="36"/>
          <w:sz w:val="44"/>
          <w:szCs w:val="44"/>
          <w:lang w:eastAsia="es-UY"/>
          <w14:ligatures w14:val="none"/>
        </w:rPr>
        <w:t>Vilardi</w:t>
      </w:r>
      <w:proofErr w:type="spellEnd"/>
    </w:p>
    <w:p w14:paraId="08E201B4" w14:textId="77777777" w:rsidR="009B52D6" w:rsidRPr="009B52D6" w:rsidRDefault="009B52D6" w:rsidP="009B52D6">
      <w:pPr>
        <w:spacing w:after="0" w:line="240" w:lineRule="auto"/>
        <w:rPr>
          <w:rFonts w:ascii="Lato" w:eastAsia="Times New Roman" w:hAnsi="Lato" w:cs="Times New Roman"/>
          <w:color w:val="BF4E14" w:themeColor="accent2" w:themeShade="BF"/>
          <w:kern w:val="0"/>
          <w:sz w:val="21"/>
          <w:szCs w:val="21"/>
          <w:lang w:eastAsia="es-UY"/>
          <w14:ligatures w14:val="none"/>
        </w:rPr>
      </w:pPr>
    </w:p>
    <w:p w14:paraId="226032BA" w14:textId="77777777" w:rsidR="009B52D6" w:rsidRDefault="009B52D6" w:rsidP="009B52D6">
      <w:pPr>
        <w:spacing w:after="0" w:line="240" w:lineRule="auto"/>
        <w:rPr>
          <w:rFonts w:ascii="Lato" w:eastAsia="Times New Roman" w:hAnsi="Lato" w:cs="Times New Roman"/>
          <w:color w:val="666666"/>
          <w:kern w:val="0"/>
          <w:sz w:val="21"/>
          <w:szCs w:val="21"/>
          <w:lang w:eastAsia="es-UY"/>
          <w14:ligatures w14:val="none"/>
        </w:rPr>
      </w:pPr>
    </w:p>
    <w:p w14:paraId="2966C9B4" w14:textId="4B374508" w:rsidR="009B52D6" w:rsidRPr="009B52D6" w:rsidRDefault="009B52D6" w:rsidP="009B52D6">
      <w:pPr>
        <w:spacing w:after="0" w:line="240" w:lineRule="auto"/>
        <w:rPr>
          <w:rFonts w:ascii="Lato" w:eastAsia="Times New Roman" w:hAnsi="Lato" w:cs="Times New Roman"/>
          <w:color w:val="666666"/>
          <w:kern w:val="0"/>
          <w:sz w:val="21"/>
          <w:szCs w:val="21"/>
          <w:lang w:eastAsia="es-UY"/>
          <w14:ligatures w14:val="none"/>
        </w:rPr>
      </w:pPr>
      <w:r w:rsidRPr="009B52D6">
        <w:rPr>
          <w:rFonts w:ascii="Lato" w:eastAsia="Times New Roman" w:hAnsi="Lato" w:cs="Times New Roman"/>
          <w:color w:val="666666"/>
          <w:kern w:val="0"/>
          <w:sz w:val="21"/>
          <w:szCs w:val="21"/>
          <w:lang w:eastAsia="es-UY"/>
          <w14:ligatures w14:val="none"/>
        </w:rPr>
        <w:t>12 de marzo de 2024</w:t>
      </w:r>
    </w:p>
    <w:p w14:paraId="6754D7EE"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La tarde de un sábado 12 de marzo de 1977,  </w:t>
      </w:r>
      <w:r w:rsidRPr="009B52D6">
        <w:rPr>
          <w:rFonts w:ascii="Georgia" w:eastAsia="Times New Roman" w:hAnsi="Georgia" w:cs="Times New Roman"/>
          <w:b/>
          <w:bCs/>
          <w:color w:val="666666"/>
          <w:kern w:val="0"/>
          <w:sz w:val="27"/>
          <w:szCs w:val="27"/>
          <w:lang w:eastAsia="es-UY"/>
          <w14:ligatures w14:val="none"/>
        </w:rPr>
        <w:t>el padre Rutilio Grande</w:t>
      </w:r>
      <w:r w:rsidRPr="009B52D6">
        <w:rPr>
          <w:rFonts w:ascii="Georgia" w:eastAsia="Times New Roman" w:hAnsi="Georgia" w:cs="Times New Roman"/>
          <w:color w:val="666666"/>
          <w:kern w:val="0"/>
          <w:sz w:val="27"/>
          <w:szCs w:val="27"/>
          <w:lang w:eastAsia="es-UY"/>
          <w14:ligatures w14:val="none"/>
        </w:rPr>
        <w:t>  y los laicos  </w:t>
      </w:r>
      <w:r w:rsidRPr="009B52D6">
        <w:rPr>
          <w:rFonts w:ascii="Georgia" w:eastAsia="Times New Roman" w:hAnsi="Georgia" w:cs="Times New Roman"/>
          <w:b/>
          <w:bCs/>
          <w:color w:val="666666"/>
          <w:kern w:val="0"/>
          <w:sz w:val="27"/>
          <w:szCs w:val="27"/>
          <w:lang w:eastAsia="es-UY"/>
          <w14:ligatures w14:val="none"/>
        </w:rPr>
        <w:t>Manuel Solórzano</w:t>
      </w:r>
      <w:r w:rsidRPr="009B52D6">
        <w:rPr>
          <w:rFonts w:ascii="Georgia" w:eastAsia="Times New Roman" w:hAnsi="Georgia" w:cs="Times New Roman"/>
          <w:color w:val="666666"/>
          <w:kern w:val="0"/>
          <w:sz w:val="27"/>
          <w:szCs w:val="27"/>
          <w:lang w:eastAsia="es-UY"/>
          <w14:ligatures w14:val="none"/>
        </w:rPr>
        <w:t>  y  </w:t>
      </w:r>
      <w:r w:rsidRPr="009B52D6">
        <w:rPr>
          <w:rFonts w:ascii="Georgia" w:eastAsia="Times New Roman" w:hAnsi="Georgia" w:cs="Times New Roman"/>
          <w:b/>
          <w:bCs/>
          <w:color w:val="666666"/>
          <w:kern w:val="0"/>
          <w:sz w:val="27"/>
          <w:szCs w:val="27"/>
          <w:lang w:eastAsia="es-UY"/>
          <w14:ligatures w14:val="none"/>
        </w:rPr>
        <w:t>Nelson Rutilio Lemus</w:t>
      </w:r>
      <w:r w:rsidRPr="009B52D6">
        <w:rPr>
          <w:rFonts w:ascii="Georgia" w:eastAsia="Times New Roman" w:hAnsi="Georgia" w:cs="Times New Roman"/>
          <w:color w:val="666666"/>
          <w:kern w:val="0"/>
          <w:sz w:val="27"/>
          <w:szCs w:val="27"/>
          <w:lang w:eastAsia="es-UY"/>
          <w14:ligatures w14:val="none"/>
        </w:rPr>
        <w:t>  fueron ametrallados en una emboscada cuando se dirigían a una de las  </w:t>
      </w:r>
      <w:r w:rsidRPr="009B52D6">
        <w:rPr>
          <w:rFonts w:ascii="Georgia" w:eastAsia="Times New Roman" w:hAnsi="Georgia" w:cs="Times New Roman"/>
          <w:b/>
          <w:bCs/>
          <w:color w:val="666666"/>
          <w:kern w:val="0"/>
          <w:sz w:val="27"/>
          <w:szCs w:val="27"/>
          <w:lang w:eastAsia="es-UY"/>
          <w14:ligatures w14:val="none"/>
        </w:rPr>
        <w:t>comunidades eclesiásticas de base</w:t>
      </w:r>
      <w:r w:rsidRPr="009B52D6">
        <w:rPr>
          <w:rFonts w:ascii="Georgia" w:eastAsia="Times New Roman" w:hAnsi="Georgia" w:cs="Times New Roman"/>
          <w:color w:val="666666"/>
          <w:kern w:val="0"/>
          <w:sz w:val="27"/>
          <w:szCs w:val="27"/>
          <w:lang w:eastAsia="es-UY"/>
          <w14:ligatures w14:val="none"/>
        </w:rPr>
        <w:t> . El jesuita recibió 12 balazos bárbaros, balas que no alcanzaron sólo al religioso. El recién nombrado arzobispo de San Salvador,  </w:t>
      </w:r>
      <w:hyperlink r:id="rId4" w:tgtFrame="_blank" w:history="1">
        <w:r w:rsidRPr="009B52D6">
          <w:rPr>
            <w:rFonts w:ascii="Georgia" w:eastAsia="Times New Roman" w:hAnsi="Georgia" w:cs="Times New Roman"/>
            <w:color w:val="FC6B01"/>
            <w:kern w:val="0"/>
            <w:sz w:val="27"/>
            <w:szCs w:val="27"/>
            <w:u w:val="single"/>
            <w:lang w:eastAsia="es-UY"/>
            <w14:ligatures w14:val="none"/>
          </w:rPr>
          <w:t>Dom Óscar Romero</w:t>
        </w:r>
      </w:hyperlink>
      <w:r w:rsidRPr="009B52D6">
        <w:rPr>
          <w:rFonts w:ascii="Georgia" w:eastAsia="Times New Roman" w:hAnsi="Georgia" w:cs="Times New Roman"/>
          <w:color w:val="666666"/>
          <w:kern w:val="0"/>
          <w:sz w:val="27"/>
          <w:szCs w:val="27"/>
          <w:lang w:eastAsia="es-UY"/>
          <w14:ligatures w14:val="none"/>
        </w:rPr>
        <w:t> , amigo personal de la víctima, quedó profundamente conmocionado por el brutal asesinato. Según su propio testimonio, este hecho fue decisivo en el  </w:t>
      </w:r>
      <w:r w:rsidRPr="009B52D6">
        <w:rPr>
          <w:rFonts w:ascii="Georgia" w:eastAsia="Times New Roman" w:hAnsi="Georgia" w:cs="Times New Roman"/>
          <w:b/>
          <w:bCs/>
          <w:color w:val="666666"/>
          <w:kern w:val="0"/>
          <w:sz w:val="27"/>
          <w:szCs w:val="27"/>
          <w:lang w:eastAsia="es-UY"/>
          <w14:ligatures w14:val="none"/>
        </w:rPr>
        <w:t>proceso de conversión</w:t>
      </w:r>
      <w:r w:rsidRPr="009B52D6">
        <w:rPr>
          <w:rFonts w:ascii="Georgia" w:eastAsia="Times New Roman" w:hAnsi="Georgia" w:cs="Times New Roman"/>
          <w:color w:val="666666"/>
          <w:kern w:val="0"/>
          <w:sz w:val="27"/>
          <w:szCs w:val="27"/>
          <w:lang w:eastAsia="es-UY"/>
          <w14:ligatures w14:val="none"/>
        </w:rPr>
        <w:t>  del futuro santo, que apenas tres años después sería también  </w:t>
      </w:r>
      <w:r w:rsidRPr="009B52D6">
        <w:rPr>
          <w:rFonts w:ascii="Georgia" w:eastAsia="Times New Roman" w:hAnsi="Georgia" w:cs="Times New Roman"/>
          <w:b/>
          <w:bCs/>
          <w:color w:val="666666"/>
          <w:kern w:val="0"/>
          <w:sz w:val="27"/>
          <w:szCs w:val="27"/>
          <w:lang w:eastAsia="es-UY"/>
          <w14:ligatures w14:val="none"/>
        </w:rPr>
        <w:t>martirizado</w:t>
      </w:r>
      <w:r w:rsidRPr="009B52D6">
        <w:rPr>
          <w:rFonts w:ascii="Georgia" w:eastAsia="Times New Roman" w:hAnsi="Georgia" w:cs="Times New Roman"/>
          <w:color w:val="666666"/>
          <w:kern w:val="0"/>
          <w:sz w:val="27"/>
          <w:szCs w:val="27"/>
          <w:lang w:eastAsia="es-UY"/>
          <w14:ligatures w14:val="none"/>
        </w:rPr>
        <w:t> . ¡En este sentido, el jesuita fue el precursor de  </w:t>
      </w:r>
      <w:r w:rsidRPr="009B52D6">
        <w:rPr>
          <w:rFonts w:ascii="Georgia" w:eastAsia="Times New Roman" w:hAnsi="Georgia" w:cs="Times New Roman"/>
          <w:b/>
          <w:bCs/>
          <w:color w:val="666666"/>
          <w:kern w:val="0"/>
          <w:sz w:val="27"/>
          <w:szCs w:val="27"/>
          <w:lang w:eastAsia="es-UY"/>
          <w14:ligatures w14:val="none"/>
        </w:rPr>
        <w:t>San Romero de América</w:t>
      </w:r>
      <w:r w:rsidRPr="009B52D6">
        <w:rPr>
          <w:rFonts w:ascii="Georgia" w:eastAsia="Times New Roman" w:hAnsi="Georgia" w:cs="Times New Roman"/>
          <w:color w:val="666666"/>
          <w:kern w:val="0"/>
          <w:sz w:val="27"/>
          <w:szCs w:val="27"/>
          <w:lang w:eastAsia="es-UY"/>
          <w14:ligatures w14:val="none"/>
        </w:rPr>
        <w:t> !</w:t>
      </w:r>
    </w:p>
    <w:p w14:paraId="3CECA1A0" w14:textId="77777777" w:rsidR="009B52D6" w:rsidRDefault="009B52D6" w:rsidP="009B52D6">
      <w:pPr>
        <w:spacing w:after="0" w:line="240" w:lineRule="auto"/>
        <w:jc w:val="both"/>
        <w:rPr>
          <w:rFonts w:ascii="Georgia" w:eastAsia="Times New Roman" w:hAnsi="Georgia" w:cs="Times New Roman"/>
          <w:b/>
          <w:bCs/>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El artículo es de  </w:t>
      </w:r>
      <w:hyperlink r:id="rId5" w:tgtFrame="_blank" w:history="1">
        <w:r w:rsidRPr="009B52D6">
          <w:rPr>
            <w:rFonts w:ascii="Georgia" w:eastAsia="Times New Roman" w:hAnsi="Georgia" w:cs="Times New Roman"/>
            <w:color w:val="FC6B01"/>
            <w:kern w:val="0"/>
            <w:sz w:val="27"/>
            <w:szCs w:val="27"/>
            <w:u w:val="single"/>
            <w:lang w:eastAsia="es-UY"/>
            <w14:ligatures w14:val="none"/>
          </w:rPr>
          <w:t xml:space="preserve">Gabriel dos </w:t>
        </w:r>
        <w:proofErr w:type="spellStart"/>
        <w:r w:rsidRPr="009B52D6">
          <w:rPr>
            <w:rFonts w:ascii="Georgia" w:eastAsia="Times New Roman" w:hAnsi="Georgia" w:cs="Times New Roman"/>
            <w:color w:val="FC6B01"/>
            <w:kern w:val="0"/>
            <w:sz w:val="27"/>
            <w:szCs w:val="27"/>
            <w:u w:val="single"/>
            <w:lang w:eastAsia="es-UY"/>
            <w14:ligatures w14:val="none"/>
          </w:rPr>
          <w:t>Anjos</w:t>
        </w:r>
        <w:proofErr w:type="spellEnd"/>
        <w:r w:rsidRPr="009B52D6">
          <w:rPr>
            <w:rFonts w:ascii="Georgia" w:eastAsia="Times New Roman" w:hAnsi="Georgia" w:cs="Times New Roman"/>
            <w:color w:val="FC6B01"/>
            <w:kern w:val="0"/>
            <w:sz w:val="27"/>
            <w:szCs w:val="27"/>
            <w:u w:val="single"/>
            <w:lang w:eastAsia="es-UY"/>
            <w14:ligatures w14:val="none"/>
          </w:rPr>
          <w:t xml:space="preserve"> </w:t>
        </w:r>
        <w:proofErr w:type="spellStart"/>
        <w:r w:rsidRPr="009B52D6">
          <w:rPr>
            <w:rFonts w:ascii="Georgia" w:eastAsia="Times New Roman" w:hAnsi="Georgia" w:cs="Times New Roman"/>
            <w:color w:val="FC6B01"/>
            <w:kern w:val="0"/>
            <w:sz w:val="27"/>
            <w:szCs w:val="27"/>
            <w:u w:val="single"/>
            <w:lang w:eastAsia="es-UY"/>
            <w14:ligatures w14:val="none"/>
          </w:rPr>
          <w:t>Vilardi</w:t>
        </w:r>
        <w:proofErr w:type="spellEnd"/>
      </w:hyperlink>
      <w:r w:rsidRPr="009B52D6">
        <w:rPr>
          <w:rFonts w:ascii="Georgia" w:eastAsia="Times New Roman" w:hAnsi="Georgia" w:cs="Times New Roman"/>
          <w:color w:val="666666"/>
          <w:kern w:val="0"/>
          <w:sz w:val="27"/>
          <w:szCs w:val="27"/>
          <w:lang w:eastAsia="es-UY"/>
          <w14:ligatures w14:val="none"/>
        </w:rPr>
        <w:t xml:space="preserve"> , jesuita, licenciado en Derecho por la PUC-SP y licenciado en Filosofía por la FAJE. Cursa la maestría en PPG en Derecho en </w:t>
      </w:r>
      <w:proofErr w:type="spellStart"/>
      <w:r w:rsidRPr="009B52D6">
        <w:rPr>
          <w:rFonts w:ascii="Georgia" w:eastAsia="Times New Roman" w:hAnsi="Georgia" w:cs="Times New Roman"/>
          <w:color w:val="666666"/>
          <w:kern w:val="0"/>
          <w:sz w:val="27"/>
          <w:szCs w:val="27"/>
          <w:lang w:eastAsia="es-UY"/>
          <w14:ligatures w14:val="none"/>
        </w:rPr>
        <w:t>Unisinos</w:t>
      </w:r>
      <w:proofErr w:type="spellEnd"/>
      <w:r w:rsidRPr="009B52D6">
        <w:rPr>
          <w:rFonts w:ascii="Georgia" w:eastAsia="Times New Roman" w:hAnsi="Georgia" w:cs="Times New Roman"/>
          <w:color w:val="666666"/>
          <w:kern w:val="0"/>
          <w:sz w:val="27"/>
          <w:szCs w:val="27"/>
          <w:lang w:eastAsia="es-UY"/>
          <w14:ligatures w14:val="none"/>
        </w:rPr>
        <w:t xml:space="preserve"> y colabora en el </w:t>
      </w:r>
      <w:r w:rsidRPr="009B52D6">
        <w:rPr>
          <w:rFonts w:ascii="Georgia" w:eastAsia="Times New Roman" w:hAnsi="Georgia" w:cs="Times New Roman"/>
          <w:b/>
          <w:bCs/>
          <w:color w:val="666666"/>
          <w:kern w:val="0"/>
          <w:sz w:val="27"/>
          <w:szCs w:val="27"/>
          <w:lang w:eastAsia="es-UY"/>
          <w14:ligatures w14:val="none"/>
        </w:rPr>
        <w:t xml:space="preserve"> Instituto </w:t>
      </w:r>
      <w:proofErr w:type="spellStart"/>
      <w:r w:rsidRPr="009B52D6">
        <w:rPr>
          <w:rFonts w:ascii="Georgia" w:eastAsia="Times New Roman" w:hAnsi="Georgia" w:cs="Times New Roman"/>
          <w:b/>
          <w:bCs/>
          <w:color w:val="666666"/>
          <w:kern w:val="0"/>
          <w:sz w:val="27"/>
          <w:szCs w:val="27"/>
          <w:lang w:eastAsia="es-UY"/>
          <w14:ligatures w14:val="none"/>
        </w:rPr>
        <w:t>Humanitas</w:t>
      </w:r>
      <w:proofErr w:type="spellEnd"/>
      <w:r w:rsidRPr="009B52D6">
        <w:rPr>
          <w:rFonts w:ascii="Georgia" w:eastAsia="Times New Roman" w:hAnsi="Georgia" w:cs="Times New Roman"/>
          <w:b/>
          <w:bCs/>
          <w:color w:val="666666"/>
          <w:kern w:val="0"/>
          <w:sz w:val="27"/>
          <w:szCs w:val="27"/>
          <w:lang w:eastAsia="es-UY"/>
          <w14:ligatures w14:val="none"/>
        </w:rPr>
        <w:t xml:space="preserve"> </w:t>
      </w:r>
      <w:proofErr w:type="spellStart"/>
      <w:r w:rsidRPr="009B52D6">
        <w:rPr>
          <w:rFonts w:ascii="Georgia" w:eastAsia="Times New Roman" w:hAnsi="Georgia" w:cs="Times New Roman"/>
          <w:b/>
          <w:bCs/>
          <w:color w:val="666666"/>
          <w:kern w:val="0"/>
          <w:sz w:val="27"/>
          <w:szCs w:val="27"/>
          <w:lang w:eastAsia="es-UY"/>
          <w14:ligatures w14:val="none"/>
        </w:rPr>
        <w:t>Unisinos</w:t>
      </w:r>
      <w:proofErr w:type="spellEnd"/>
      <w:r w:rsidRPr="009B52D6">
        <w:rPr>
          <w:rFonts w:ascii="Georgia" w:eastAsia="Times New Roman" w:hAnsi="Georgia" w:cs="Times New Roman"/>
          <w:b/>
          <w:bCs/>
          <w:color w:val="666666"/>
          <w:kern w:val="0"/>
          <w:sz w:val="27"/>
          <w:szCs w:val="27"/>
          <w:lang w:eastAsia="es-UY"/>
          <w14:ligatures w14:val="none"/>
        </w:rPr>
        <w:t xml:space="preserve"> – IHU.</w:t>
      </w:r>
    </w:p>
    <w:p w14:paraId="790AADFB"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5D013AA2" w14:textId="77777777" w:rsidR="009B52D6" w:rsidRPr="009B52D6" w:rsidRDefault="009B52D6" w:rsidP="009B52D6">
      <w:pPr>
        <w:spacing w:after="0" w:line="240" w:lineRule="auto"/>
        <w:jc w:val="both"/>
        <w:outlineLvl w:val="1"/>
        <w:rPr>
          <w:rFonts w:ascii="Lato" w:eastAsia="Times New Roman" w:hAnsi="Lato" w:cs="Times New Roman"/>
          <w:b/>
          <w:bCs/>
          <w:color w:val="000000"/>
          <w:kern w:val="0"/>
          <w:sz w:val="36"/>
          <w:szCs w:val="36"/>
          <w:lang w:eastAsia="es-UY"/>
          <w14:ligatures w14:val="none"/>
        </w:rPr>
      </w:pPr>
      <w:r w:rsidRPr="009B52D6">
        <w:rPr>
          <w:rFonts w:ascii="Lato" w:eastAsia="Times New Roman" w:hAnsi="Lato" w:cs="Times New Roman"/>
          <w:b/>
          <w:bCs/>
          <w:color w:val="000000"/>
          <w:kern w:val="0"/>
          <w:sz w:val="36"/>
          <w:szCs w:val="36"/>
          <w:lang w:eastAsia="es-UY"/>
          <w14:ligatures w14:val="none"/>
        </w:rPr>
        <w:t>Aquí está el artículo.</w:t>
      </w:r>
    </w:p>
    <w:p w14:paraId="13334BF2"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“Algunos prefieren al dios de las nubes”, dijo una vez el padre </w:t>
      </w:r>
      <w:r w:rsidRPr="009B52D6">
        <w:rPr>
          <w:rFonts w:ascii="Georgia" w:eastAsia="Times New Roman" w:hAnsi="Georgia" w:cs="Times New Roman"/>
          <w:b/>
          <w:bCs/>
          <w:color w:val="666666"/>
          <w:kern w:val="0"/>
          <w:sz w:val="27"/>
          <w:szCs w:val="27"/>
          <w:lang w:eastAsia="es-UY"/>
          <w14:ligatures w14:val="none"/>
        </w:rPr>
        <w:t>Tilo</w:t>
      </w:r>
      <w:r w:rsidRPr="009B52D6">
        <w:rPr>
          <w:rFonts w:ascii="Georgia" w:eastAsia="Times New Roman" w:hAnsi="Georgia" w:cs="Times New Roman"/>
          <w:color w:val="666666"/>
          <w:kern w:val="0"/>
          <w:sz w:val="27"/>
          <w:szCs w:val="27"/>
          <w:lang w:eastAsia="es-UY"/>
          <w14:ligatures w14:val="none"/>
        </w:rPr>
        <w:t> , “no aman a este </w:t>
      </w:r>
      <w:r w:rsidRPr="009B52D6">
        <w:rPr>
          <w:rFonts w:ascii="Georgia" w:eastAsia="Times New Roman" w:hAnsi="Georgia" w:cs="Times New Roman"/>
          <w:b/>
          <w:bCs/>
          <w:color w:val="666666"/>
          <w:kern w:val="0"/>
          <w:sz w:val="27"/>
          <w:szCs w:val="27"/>
          <w:lang w:eastAsia="es-UY"/>
          <w14:ligatures w14:val="none"/>
        </w:rPr>
        <w:t>Jesús de Nazaret</w:t>
      </w:r>
      <w:r w:rsidRPr="009B52D6">
        <w:rPr>
          <w:rFonts w:ascii="Georgia" w:eastAsia="Times New Roman" w:hAnsi="Georgia" w:cs="Times New Roman"/>
          <w:color w:val="666666"/>
          <w:kern w:val="0"/>
          <w:sz w:val="27"/>
          <w:szCs w:val="27"/>
          <w:lang w:eastAsia="es-UY"/>
          <w14:ligatures w14:val="none"/>
        </w:rPr>
        <w:t> ”. Este pobre nació en Belém, en una depresión, porque no había lugar para él en los palacios de aquella época. Como hoy, cuando todavía no hay lugar para el travesti expulsado de casa, para los indeseables de la calle y para el joven negro encarcelado y víctima de la violencia policial. “En el cristianismo hay que estar dispuesto a </w:t>
      </w:r>
      <w:r w:rsidRPr="009B52D6">
        <w:rPr>
          <w:rFonts w:ascii="Georgia" w:eastAsia="Times New Roman" w:hAnsi="Georgia" w:cs="Times New Roman"/>
          <w:b/>
          <w:bCs/>
          <w:color w:val="666666"/>
          <w:kern w:val="0"/>
          <w:sz w:val="27"/>
          <w:szCs w:val="27"/>
          <w:lang w:eastAsia="es-UY"/>
          <w14:ligatures w14:val="none"/>
        </w:rPr>
        <w:t>dar la vida</w:t>
      </w:r>
      <w:r w:rsidRPr="009B52D6">
        <w:rPr>
          <w:rFonts w:ascii="Georgia" w:eastAsia="Times New Roman" w:hAnsi="Georgia" w:cs="Times New Roman"/>
          <w:color w:val="666666"/>
          <w:kern w:val="0"/>
          <w:sz w:val="27"/>
          <w:szCs w:val="27"/>
          <w:lang w:eastAsia="es-UY"/>
          <w14:ligatures w14:val="none"/>
        </w:rPr>
        <w:t> al servicio de un orden justo, de la salvación de los demás, de los </w:t>
      </w:r>
      <w:r w:rsidRPr="009B52D6">
        <w:rPr>
          <w:rFonts w:ascii="Georgia" w:eastAsia="Times New Roman" w:hAnsi="Georgia" w:cs="Times New Roman"/>
          <w:b/>
          <w:bCs/>
          <w:color w:val="666666"/>
          <w:kern w:val="0"/>
          <w:sz w:val="27"/>
          <w:szCs w:val="27"/>
          <w:lang w:eastAsia="es-UY"/>
          <w14:ligatures w14:val="none"/>
        </w:rPr>
        <w:t>valores del Evangelio</w:t>
      </w:r>
      <w:r w:rsidRPr="009B52D6">
        <w:rPr>
          <w:rFonts w:ascii="Georgia" w:eastAsia="Times New Roman" w:hAnsi="Georgia" w:cs="Times New Roman"/>
          <w:color w:val="666666"/>
          <w:kern w:val="0"/>
          <w:sz w:val="27"/>
          <w:szCs w:val="27"/>
          <w:lang w:eastAsia="es-UY"/>
          <w14:ligatures w14:val="none"/>
        </w:rPr>
        <w:t> ”, se atrevió a testificar con </w:t>
      </w:r>
      <w:r w:rsidRPr="009B52D6">
        <w:rPr>
          <w:rFonts w:ascii="Georgia" w:eastAsia="Times New Roman" w:hAnsi="Georgia" w:cs="Times New Roman"/>
          <w:b/>
          <w:bCs/>
          <w:color w:val="666666"/>
          <w:kern w:val="0"/>
          <w:sz w:val="27"/>
          <w:szCs w:val="27"/>
          <w:lang w:eastAsia="es-UY"/>
          <w14:ligatures w14:val="none"/>
        </w:rPr>
        <w:t>profecía</w:t>
      </w:r>
      <w:r w:rsidRPr="009B52D6">
        <w:rPr>
          <w:rFonts w:ascii="Georgia" w:eastAsia="Times New Roman" w:hAnsi="Georgia" w:cs="Times New Roman"/>
          <w:color w:val="666666"/>
          <w:kern w:val="0"/>
          <w:sz w:val="27"/>
          <w:szCs w:val="27"/>
          <w:lang w:eastAsia="es-UY"/>
          <w14:ligatures w14:val="none"/>
        </w:rPr>
        <w:t> quien algún día se sumaría a la larga tradición </w:t>
      </w:r>
      <w:hyperlink r:id="rId6" w:tgtFrame="_blank" w:history="1">
        <w:r w:rsidRPr="009B52D6">
          <w:rPr>
            <w:rFonts w:ascii="Georgia" w:eastAsia="Times New Roman" w:hAnsi="Georgia" w:cs="Times New Roman"/>
            <w:color w:val="FC6B01"/>
            <w:kern w:val="0"/>
            <w:sz w:val="27"/>
            <w:szCs w:val="27"/>
            <w:u w:val="single"/>
            <w:lang w:eastAsia="es-UY"/>
            <w14:ligatures w14:val="none"/>
          </w:rPr>
          <w:t>latinoamericana. mártires</w:t>
        </w:r>
      </w:hyperlink>
      <w:r w:rsidRPr="009B52D6">
        <w:rPr>
          <w:rFonts w:ascii="Georgia" w:eastAsia="Times New Roman" w:hAnsi="Georgia" w:cs="Times New Roman"/>
          <w:color w:val="666666"/>
          <w:kern w:val="0"/>
          <w:sz w:val="27"/>
          <w:szCs w:val="27"/>
          <w:lang w:eastAsia="es-UY"/>
          <w14:ligatures w14:val="none"/>
        </w:rPr>
        <w:t> .</w:t>
      </w:r>
    </w:p>
    <w:p w14:paraId="7A2D30A5"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31F53664"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hyperlink r:id="rId7" w:tgtFrame="_blank" w:history="1">
        <w:r w:rsidRPr="009B52D6">
          <w:rPr>
            <w:rFonts w:ascii="Georgia" w:eastAsia="Times New Roman" w:hAnsi="Georgia" w:cs="Times New Roman"/>
            <w:color w:val="FC6B01"/>
            <w:kern w:val="0"/>
            <w:sz w:val="27"/>
            <w:szCs w:val="27"/>
            <w:u w:val="single"/>
            <w:lang w:eastAsia="es-UY"/>
            <w14:ligatures w14:val="none"/>
          </w:rPr>
          <w:t>Rutilio Grande</w:t>
        </w:r>
      </w:hyperlink>
      <w:r w:rsidRPr="009B52D6">
        <w:rPr>
          <w:rFonts w:ascii="Georgia" w:eastAsia="Times New Roman" w:hAnsi="Georgia" w:cs="Times New Roman"/>
          <w:color w:val="666666"/>
          <w:kern w:val="0"/>
          <w:sz w:val="27"/>
          <w:szCs w:val="27"/>
          <w:lang w:eastAsia="es-UY"/>
          <w14:ligatures w14:val="none"/>
        </w:rPr>
        <w:t> García nació el 5 de julio de 1928, en el pueblo de </w:t>
      </w:r>
      <w:r w:rsidRPr="009B52D6">
        <w:rPr>
          <w:rFonts w:ascii="Georgia" w:eastAsia="Times New Roman" w:hAnsi="Georgia" w:cs="Times New Roman"/>
          <w:b/>
          <w:bCs/>
          <w:color w:val="666666"/>
          <w:kern w:val="0"/>
          <w:sz w:val="27"/>
          <w:szCs w:val="27"/>
          <w:lang w:eastAsia="es-UY"/>
          <w14:ligatures w14:val="none"/>
        </w:rPr>
        <w:t xml:space="preserve">El </w:t>
      </w:r>
      <w:proofErr w:type="spellStart"/>
      <w:r w:rsidRPr="009B52D6">
        <w:rPr>
          <w:rFonts w:ascii="Georgia" w:eastAsia="Times New Roman" w:hAnsi="Georgia" w:cs="Times New Roman"/>
          <w:b/>
          <w:bCs/>
          <w:color w:val="666666"/>
          <w:kern w:val="0"/>
          <w:sz w:val="27"/>
          <w:szCs w:val="27"/>
          <w:lang w:eastAsia="es-UY"/>
          <w14:ligatures w14:val="none"/>
        </w:rPr>
        <w:t>Paisnal</w:t>
      </w:r>
      <w:proofErr w:type="spellEnd"/>
      <w:r w:rsidRPr="009B52D6">
        <w:rPr>
          <w:rFonts w:ascii="Georgia" w:eastAsia="Times New Roman" w:hAnsi="Georgia" w:cs="Times New Roman"/>
          <w:color w:val="666666"/>
          <w:kern w:val="0"/>
          <w:sz w:val="27"/>
          <w:szCs w:val="27"/>
          <w:lang w:eastAsia="es-UY"/>
          <w14:ligatures w14:val="none"/>
        </w:rPr>
        <w:t> , en </w:t>
      </w:r>
      <w:r w:rsidRPr="009B52D6">
        <w:rPr>
          <w:rFonts w:ascii="Georgia" w:eastAsia="Times New Roman" w:hAnsi="Georgia" w:cs="Times New Roman"/>
          <w:b/>
          <w:bCs/>
          <w:color w:val="666666"/>
          <w:kern w:val="0"/>
          <w:sz w:val="27"/>
          <w:szCs w:val="27"/>
          <w:lang w:eastAsia="es-UY"/>
          <w14:ligatures w14:val="none"/>
        </w:rPr>
        <w:t>El Salvador</w:t>
      </w:r>
      <w:r w:rsidRPr="009B52D6">
        <w:rPr>
          <w:rFonts w:ascii="Georgia" w:eastAsia="Times New Roman" w:hAnsi="Georgia" w:cs="Times New Roman"/>
          <w:color w:val="666666"/>
          <w:kern w:val="0"/>
          <w:sz w:val="27"/>
          <w:szCs w:val="27"/>
          <w:lang w:eastAsia="es-UY"/>
          <w14:ligatures w14:val="none"/>
        </w:rPr>
        <w:t> . Su padre, </w:t>
      </w:r>
      <w:r w:rsidRPr="009B52D6">
        <w:rPr>
          <w:rFonts w:ascii="Georgia" w:eastAsia="Times New Roman" w:hAnsi="Georgia" w:cs="Times New Roman"/>
          <w:b/>
          <w:bCs/>
          <w:color w:val="666666"/>
          <w:kern w:val="0"/>
          <w:sz w:val="27"/>
          <w:szCs w:val="27"/>
          <w:lang w:eastAsia="es-UY"/>
          <w14:ligatures w14:val="none"/>
        </w:rPr>
        <w:t>Salvador Grande</w:t>
      </w:r>
      <w:r w:rsidRPr="009B52D6">
        <w:rPr>
          <w:rFonts w:ascii="Georgia" w:eastAsia="Times New Roman" w:hAnsi="Georgia" w:cs="Times New Roman"/>
          <w:color w:val="666666"/>
          <w:kern w:val="0"/>
          <w:sz w:val="27"/>
          <w:szCs w:val="27"/>
          <w:lang w:eastAsia="es-UY"/>
          <w14:ligatures w14:val="none"/>
        </w:rPr>
        <w:t> , fue alcalde en distintos momentos, mientras que su madre, </w:t>
      </w:r>
      <w:r w:rsidRPr="009B52D6">
        <w:rPr>
          <w:rFonts w:ascii="Georgia" w:eastAsia="Times New Roman" w:hAnsi="Georgia" w:cs="Times New Roman"/>
          <w:b/>
          <w:bCs/>
          <w:color w:val="666666"/>
          <w:kern w:val="0"/>
          <w:sz w:val="27"/>
          <w:szCs w:val="27"/>
          <w:lang w:eastAsia="es-UY"/>
          <w14:ligatures w14:val="none"/>
        </w:rPr>
        <w:t>Cristina García</w:t>
      </w:r>
      <w:r w:rsidRPr="009B52D6">
        <w:rPr>
          <w:rFonts w:ascii="Georgia" w:eastAsia="Times New Roman" w:hAnsi="Georgia" w:cs="Times New Roman"/>
          <w:color w:val="666666"/>
          <w:kern w:val="0"/>
          <w:sz w:val="27"/>
          <w:szCs w:val="27"/>
          <w:lang w:eastAsia="es-UY"/>
          <w14:ligatures w14:val="none"/>
        </w:rPr>
        <w:t> , falleció cuando él tenía apenas 4 años. Fue atendido por su abuela </w:t>
      </w:r>
      <w:r w:rsidRPr="009B52D6">
        <w:rPr>
          <w:rFonts w:ascii="Georgia" w:eastAsia="Times New Roman" w:hAnsi="Georgia" w:cs="Times New Roman"/>
          <w:b/>
          <w:bCs/>
          <w:color w:val="666666"/>
          <w:kern w:val="0"/>
          <w:sz w:val="27"/>
          <w:szCs w:val="27"/>
          <w:lang w:eastAsia="es-UY"/>
          <w14:ligatures w14:val="none"/>
        </w:rPr>
        <w:t>Francisca</w:t>
      </w:r>
      <w:r w:rsidRPr="009B52D6">
        <w:rPr>
          <w:rFonts w:ascii="Georgia" w:eastAsia="Times New Roman" w:hAnsi="Georgia" w:cs="Times New Roman"/>
          <w:color w:val="666666"/>
          <w:kern w:val="0"/>
          <w:sz w:val="27"/>
          <w:szCs w:val="27"/>
          <w:lang w:eastAsia="es-UY"/>
          <w14:ligatures w14:val="none"/>
        </w:rPr>
        <w:t xml:space="preserve"> , mujer de profunda fe, de quien recibió una sólida </w:t>
      </w:r>
      <w:r w:rsidRPr="009B52D6">
        <w:rPr>
          <w:rFonts w:ascii="Georgia" w:eastAsia="Times New Roman" w:hAnsi="Georgia" w:cs="Times New Roman"/>
          <w:color w:val="666666"/>
          <w:kern w:val="0"/>
          <w:sz w:val="27"/>
          <w:szCs w:val="27"/>
          <w:lang w:eastAsia="es-UY"/>
          <w14:ligatures w14:val="none"/>
        </w:rPr>
        <w:lastRenderedPageBreak/>
        <w:t>formación religiosa. Sus primeras apelaciones vocacionales llegaron cuando aún era un niño de 12 años y lo llevaron a buscar al entonces Arzobispo de San Salvador, </w:t>
      </w:r>
      <w:r w:rsidRPr="009B52D6">
        <w:rPr>
          <w:rFonts w:ascii="Georgia" w:eastAsia="Times New Roman" w:hAnsi="Georgia" w:cs="Times New Roman"/>
          <w:b/>
          <w:bCs/>
          <w:color w:val="666666"/>
          <w:kern w:val="0"/>
          <w:sz w:val="27"/>
          <w:szCs w:val="27"/>
          <w:lang w:eastAsia="es-UY"/>
          <w14:ligatures w14:val="none"/>
        </w:rPr>
        <w:t>Dom Luis Chávez y González</w:t>
      </w:r>
      <w:r w:rsidRPr="009B52D6">
        <w:rPr>
          <w:rFonts w:ascii="Georgia" w:eastAsia="Times New Roman" w:hAnsi="Georgia" w:cs="Times New Roman"/>
          <w:color w:val="666666"/>
          <w:kern w:val="0"/>
          <w:sz w:val="27"/>
          <w:szCs w:val="27"/>
          <w:lang w:eastAsia="es-UY"/>
          <w14:ligatures w14:val="none"/>
        </w:rPr>
        <w:t> . Bajo su protección ingresó en el seminario diocesano en 1941.</w:t>
      </w:r>
    </w:p>
    <w:p w14:paraId="2A594A42"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27346C00"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La formación recibida fue clásica, propia de aquellos años que precedieron a los importantísimos cambios que experimentó la Iglesia con el </w:t>
      </w:r>
      <w:r w:rsidRPr="009B52D6">
        <w:rPr>
          <w:rFonts w:ascii="Georgia" w:eastAsia="Times New Roman" w:hAnsi="Georgia" w:cs="Times New Roman"/>
          <w:b/>
          <w:bCs/>
          <w:color w:val="666666"/>
          <w:kern w:val="0"/>
          <w:sz w:val="27"/>
          <w:szCs w:val="27"/>
          <w:lang w:eastAsia="es-UY"/>
          <w14:ligatures w14:val="none"/>
        </w:rPr>
        <w:t>Concilio Vaticano II</w:t>
      </w:r>
      <w:r w:rsidRPr="009B52D6">
        <w:rPr>
          <w:rFonts w:ascii="Georgia" w:eastAsia="Times New Roman" w:hAnsi="Georgia" w:cs="Times New Roman"/>
          <w:color w:val="666666"/>
          <w:kern w:val="0"/>
          <w:sz w:val="27"/>
          <w:szCs w:val="27"/>
          <w:lang w:eastAsia="es-UY"/>
          <w14:ligatures w14:val="none"/>
        </w:rPr>
        <w:t> y la Conferencia General del Episcopado Latinoamericano en </w:t>
      </w:r>
      <w:r w:rsidRPr="009B52D6">
        <w:rPr>
          <w:rFonts w:ascii="Georgia" w:eastAsia="Times New Roman" w:hAnsi="Georgia" w:cs="Times New Roman"/>
          <w:b/>
          <w:bCs/>
          <w:color w:val="666666"/>
          <w:kern w:val="0"/>
          <w:sz w:val="27"/>
          <w:szCs w:val="27"/>
          <w:lang w:eastAsia="es-UY"/>
          <w14:ligatures w14:val="none"/>
        </w:rPr>
        <w:t>Medellín</w:t>
      </w:r>
      <w:r w:rsidRPr="009B52D6">
        <w:rPr>
          <w:rFonts w:ascii="Georgia" w:eastAsia="Times New Roman" w:hAnsi="Georgia" w:cs="Times New Roman"/>
          <w:color w:val="666666"/>
          <w:kern w:val="0"/>
          <w:sz w:val="27"/>
          <w:szCs w:val="27"/>
          <w:lang w:eastAsia="es-UY"/>
          <w14:ligatures w14:val="none"/>
        </w:rPr>
        <w:t> . Casi 30 años después, el ahora </w:t>
      </w:r>
      <w:r w:rsidRPr="009B52D6">
        <w:rPr>
          <w:rFonts w:ascii="Georgia" w:eastAsia="Times New Roman" w:hAnsi="Georgia" w:cs="Times New Roman"/>
          <w:b/>
          <w:bCs/>
          <w:color w:val="666666"/>
          <w:kern w:val="0"/>
          <w:sz w:val="27"/>
          <w:szCs w:val="27"/>
          <w:lang w:eastAsia="es-UY"/>
          <w14:ligatures w14:val="none"/>
        </w:rPr>
        <w:t>sacerdote jesuita</w:t>
      </w:r>
      <w:r w:rsidRPr="009B52D6">
        <w:rPr>
          <w:rFonts w:ascii="Georgia" w:eastAsia="Times New Roman" w:hAnsi="Georgia" w:cs="Times New Roman"/>
          <w:color w:val="666666"/>
          <w:kern w:val="0"/>
          <w:sz w:val="27"/>
          <w:szCs w:val="27"/>
          <w:lang w:eastAsia="es-UY"/>
          <w14:ligatures w14:val="none"/>
        </w:rPr>
        <w:t> pronunciará un discurso ante el clero de São Salvador, bastante revelador de su posición crítica a favor de un cristianismo más cercano al pueblo que sufre:</w:t>
      </w:r>
    </w:p>
    <w:p w14:paraId="314028DF"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21201564" w14:textId="77777777" w:rsidR="009B52D6" w:rsidRDefault="009B52D6" w:rsidP="009B52D6">
      <w:pPr>
        <w:spacing w:after="0" w:line="240" w:lineRule="auto"/>
        <w:jc w:val="both"/>
        <w:rPr>
          <w:rFonts w:ascii="Georgia" w:eastAsia="Times New Roman" w:hAnsi="Georgia" w:cs="Times New Roman"/>
          <w:i/>
          <w:iCs/>
          <w:color w:val="666666"/>
          <w:kern w:val="0"/>
          <w:sz w:val="27"/>
          <w:szCs w:val="27"/>
          <w:lang w:eastAsia="es-UY"/>
          <w14:ligatures w14:val="none"/>
        </w:rPr>
      </w:pPr>
      <w:r w:rsidRPr="009B52D6">
        <w:rPr>
          <w:rFonts w:ascii="Georgia" w:eastAsia="Times New Roman" w:hAnsi="Georgia" w:cs="Times New Roman"/>
          <w:i/>
          <w:iCs/>
          <w:color w:val="666666"/>
          <w:kern w:val="0"/>
          <w:sz w:val="27"/>
          <w:szCs w:val="27"/>
          <w:lang w:eastAsia="es-UY"/>
          <w14:ligatures w14:val="none"/>
        </w:rPr>
        <w:t xml:space="preserve">“La formación recibida ya no tiene validez porque se basaba en una filosofía escolástica esencialista, </w:t>
      </w:r>
      <w:proofErr w:type="spellStart"/>
      <w:r w:rsidRPr="009B52D6">
        <w:rPr>
          <w:rFonts w:ascii="Georgia" w:eastAsia="Times New Roman" w:hAnsi="Georgia" w:cs="Times New Roman"/>
          <w:i/>
          <w:iCs/>
          <w:color w:val="666666"/>
          <w:kern w:val="0"/>
          <w:sz w:val="27"/>
          <w:szCs w:val="27"/>
          <w:lang w:eastAsia="es-UY"/>
          <w14:ligatures w14:val="none"/>
        </w:rPr>
        <w:t>cosificadora</w:t>
      </w:r>
      <w:proofErr w:type="spellEnd"/>
      <w:r w:rsidRPr="009B52D6">
        <w:rPr>
          <w:rFonts w:ascii="Georgia" w:eastAsia="Times New Roman" w:hAnsi="Georgia" w:cs="Times New Roman"/>
          <w:i/>
          <w:iCs/>
          <w:color w:val="666666"/>
          <w:kern w:val="0"/>
          <w:sz w:val="27"/>
          <w:szCs w:val="27"/>
          <w:lang w:eastAsia="es-UY"/>
          <w14:ligatures w14:val="none"/>
        </w:rPr>
        <w:t xml:space="preserve"> y deshumanizante. La teología es poco bíblica, poco existencialista, controvertida, moralista, alejada de las realidades terrenas, que exige un estilo de vida uniforme, legalista, basado más en el miedo que en un sentido de responsabilidad personal”.</w:t>
      </w:r>
    </w:p>
    <w:p w14:paraId="36D99CF3"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66E16B8D"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El seminario de la archidiócesis fue confiado a la </w:t>
      </w:r>
      <w:r w:rsidRPr="009B52D6">
        <w:rPr>
          <w:rFonts w:ascii="Georgia" w:eastAsia="Times New Roman" w:hAnsi="Georgia" w:cs="Times New Roman"/>
          <w:b/>
          <w:bCs/>
          <w:color w:val="666666"/>
          <w:kern w:val="0"/>
          <w:sz w:val="27"/>
          <w:szCs w:val="27"/>
          <w:lang w:eastAsia="es-UY"/>
          <w14:ligatures w14:val="none"/>
        </w:rPr>
        <w:t>Compañía de Jesús</w:t>
      </w:r>
      <w:r w:rsidRPr="009B52D6">
        <w:rPr>
          <w:rFonts w:ascii="Georgia" w:eastAsia="Times New Roman" w:hAnsi="Georgia" w:cs="Times New Roman"/>
          <w:color w:val="666666"/>
          <w:kern w:val="0"/>
          <w:sz w:val="27"/>
          <w:szCs w:val="27"/>
          <w:lang w:eastAsia="es-UY"/>
          <w14:ligatures w14:val="none"/>
        </w:rPr>
        <w:t> y el joven alumno pronto quedó encantado con sus profesores </w:t>
      </w:r>
      <w:r w:rsidRPr="009B52D6">
        <w:rPr>
          <w:rFonts w:ascii="Georgia" w:eastAsia="Times New Roman" w:hAnsi="Georgia" w:cs="Times New Roman"/>
          <w:b/>
          <w:bCs/>
          <w:color w:val="666666"/>
          <w:kern w:val="0"/>
          <w:sz w:val="27"/>
          <w:szCs w:val="27"/>
          <w:lang w:eastAsia="es-UY"/>
          <w14:ligatures w14:val="none"/>
        </w:rPr>
        <w:t>jesuitas</w:t>
      </w:r>
      <w:r w:rsidRPr="009B52D6">
        <w:rPr>
          <w:rFonts w:ascii="Georgia" w:eastAsia="Times New Roman" w:hAnsi="Georgia" w:cs="Times New Roman"/>
          <w:color w:val="666666"/>
          <w:kern w:val="0"/>
          <w:sz w:val="27"/>
          <w:szCs w:val="27"/>
          <w:lang w:eastAsia="es-UY"/>
          <w14:ligatures w14:val="none"/>
        </w:rPr>
        <w:t> . Tras finalizar sus estudios secundarios y con la autorización del arzobispo, </w:t>
      </w:r>
      <w:r w:rsidRPr="009B52D6">
        <w:rPr>
          <w:rFonts w:ascii="Georgia" w:eastAsia="Times New Roman" w:hAnsi="Georgia" w:cs="Times New Roman"/>
          <w:b/>
          <w:bCs/>
          <w:color w:val="666666"/>
          <w:kern w:val="0"/>
          <w:sz w:val="27"/>
          <w:szCs w:val="27"/>
          <w:lang w:eastAsia="es-UY"/>
          <w14:ligatures w14:val="none"/>
        </w:rPr>
        <w:t>Rutilio</w:t>
      </w:r>
      <w:r w:rsidRPr="009B52D6">
        <w:rPr>
          <w:rFonts w:ascii="Georgia" w:eastAsia="Times New Roman" w:hAnsi="Georgia" w:cs="Times New Roman"/>
          <w:color w:val="666666"/>
          <w:kern w:val="0"/>
          <w:sz w:val="27"/>
          <w:szCs w:val="27"/>
          <w:lang w:eastAsia="es-UY"/>
          <w14:ligatures w14:val="none"/>
        </w:rPr>
        <w:t> fue enviado, en 1945, a hacer su </w:t>
      </w:r>
      <w:r w:rsidRPr="009B52D6">
        <w:rPr>
          <w:rFonts w:ascii="Georgia" w:eastAsia="Times New Roman" w:hAnsi="Georgia" w:cs="Times New Roman"/>
          <w:b/>
          <w:bCs/>
          <w:color w:val="666666"/>
          <w:kern w:val="0"/>
          <w:sz w:val="27"/>
          <w:szCs w:val="27"/>
          <w:lang w:eastAsia="es-UY"/>
          <w14:ligatures w14:val="none"/>
        </w:rPr>
        <w:t>noviciado a Los Chorros</w:t>
      </w:r>
      <w:r w:rsidRPr="009B52D6">
        <w:rPr>
          <w:rFonts w:ascii="Georgia" w:eastAsia="Times New Roman" w:hAnsi="Georgia" w:cs="Times New Roman"/>
          <w:color w:val="666666"/>
          <w:kern w:val="0"/>
          <w:sz w:val="27"/>
          <w:szCs w:val="27"/>
          <w:lang w:eastAsia="es-UY"/>
          <w14:ligatures w14:val="none"/>
        </w:rPr>
        <w:t xml:space="preserve"> , en Venezuela. Luego se mudó a Quito, Ecuador, donde estudió humanidades y sufrió sus primeras crisis nerviosas. Frágil, pasó un año trabajando en el </w:t>
      </w:r>
      <w:proofErr w:type="spellStart"/>
      <w:r w:rsidRPr="009B52D6">
        <w:rPr>
          <w:rFonts w:ascii="Georgia" w:eastAsia="Times New Roman" w:hAnsi="Georgia" w:cs="Times New Roman"/>
          <w:color w:val="666666"/>
          <w:kern w:val="0"/>
          <w:sz w:val="27"/>
          <w:szCs w:val="27"/>
          <w:lang w:eastAsia="es-UY"/>
          <w14:ligatures w14:val="none"/>
        </w:rPr>
        <w:t>Colégio</w:t>
      </w:r>
      <w:proofErr w:type="spellEnd"/>
      <w:r w:rsidRPr="009B52D6">
        <w:rPr>
          <w:rFonts w:ascii="Georgia" w:eastAsia="Times New Roman" w:hAnsi="Georgia" w:cs="Times New Roman"/>
          <w:color w:val="666666"/>
          <w:kern w:val="0"/>
          <w:sz w:val="27"/>
          <w:szCs w:val="27"/>
          <w:lang w:eastAsia="es-UY"/>
          <w14:ligatures w14:val="none"/>
        </w:rPr>
        <w:t xml:space="preserve"> Xavier, en Panamá, y luego regresó a su país de origen, para un período de tres años en el </w:t>
      </w:r>
      <w:proofErr w:type="spellStart"/>
      <w:r w:rsidRPr="009B52D6">
        <w:rPr>
          <w:rFonts w:ascii="Georgia" w:eastAsia="Times New Roman" w:hAnsi="Georgia" w:cs="Times New Roman"/>
          <w:b/>
          <w:bCs/>
          <w:color w:val="666666"/>
          <w:kern w:val="0"/>
          <w:sz w:val="27"/>
          <w:szCs w:val="27"/>
          <w:lang w:eastAsia="es-UY"/>
          <w14:ligatures w14:val="none"/>
        </w:rPr>
        <w:t>Seminário</w:t>
      </w:r>
      <w:proofErr w:type="spellEnd"/>
      <w:r w:rsidRPr="009B52D6">
        <w:rPr>
          <w:rFonts w:ascii="Georgia" w:eastAsia="Times New Roman" w:hAnsi="Georgia" w:cs="Times New Roman"/>
          <w:b/>
          <w:bCs/>
          <w:color w:val="666666"/>
          <w:kern w:val="0"/>
          <w:sz w:val="27"/>
          <w:szCs w:val="27"/>
          <w:lang w:eastAsia="es-UY"/>
          <w14:ligatures w14:val="none"/>
        </w:rPr>
        <w:t xml:space="preserve"> São José da </w:t>
      </w:r>
      <w:proofErr w:type="spellStart"/>
      <w:r w:rsidRPr="009B52D6">
        <w:rPr>
          <w:rFonts w:ascii="Georgia" w:eastAsia="Times New Roman" w:hAnsi="Georgia" w:cs="Times New Roman"/>
          <w:b/>
          <w:bCs/>
          <w:color w:val="666666"/>
          <w:kern w:val="0"/>
          <w:sz w:val="27"/>
          <w:szCs w:val="27"/>
          <w:lang w:eastAsia="es-UY"/>
          <w14:ligatures w14:val="none"/>
        </w:rPr>
        <w:t>Montanha</w:t>
      </w:r>
      <w:proofErr w:type="spellEnd"/>
      <w:r w:rsidRPr="009B52D6">
        <w:rPr>
          <w:rFonts w:ascii="Georgia" w:eastAsia="Times New Roman" w:hAnsi="Georgia" w:cs="Times New Roman"/>
          <w:color w:val="666666"/>
          <w:kern w:val="0"/>
          <w:sz w:val="27"/>
          <w:szCs w:val="27"/>
          <w:lang w:eastAsia="es-UY"/>
          <w14:ligatures w14:val="none"/>
        </w:rPr>
        <w:t> , en São Salvador. Así comenzará la primera etapa de muchos aportes, en un largo camino como formador.</w:t>
      </w:r>
    </w:p>
    <w:p w14:paraId="68DA2349"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70E7F256"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Incluso con una salud mental que requerirá cuidados durante toda su vida, el </w:t>
      </w:r>
      <w:r w:rsidRPr="009B52D6">
        <w:rPr>
          <w:rFonts w:ascii="Georgia" w:eastAsia="Times New Roman" w:hAnsi="Georgia" w:cs="Times New Roman"/>
          <w:b/>
          <w:bCs/>
          <w:color w:val="666666"/>
          <w:kern w:val="0"/>
          <w:sz w:val="27"/>
          <w:szCs w:val="27"/>
          <w:lang w:eastAsia="es-UY"/>
          <w14:ligatures w14:val="none"/>
        </w:rPr>
        <w:t>jesuita</w:t>
      </w:r>
      <w:r w:rsidRPr="009B52D6">
        <w:rPr>
          <w:rFonts w:ascii="Georgia" w:eastAsia="Times New Roman" w:hAnsi="Georgia" w:cs="Times New Roman"/>
          <w:color w:val="666666"/>
          <w:kern w:val="0"/>
          <w:sz w:val="27"/>
          <w:szCs w:val="27"/>
          <w:lang w:eastAsia="es-UY"/>
          <w14:ligatures w14:val="none"/>
        </w:rPr>
        <w:t> aprenderá -no sin momentos de bajas y angustias- a aceptar sus debilidades y afrontar las siempre temidas crisis. Un ejemplo oportuno para una </w:t>
      </w:r>
      <w:r w:rsidRPr="009B52D6">
        <w:rPr>
          <w:rFonts w:ascii="Georgia" w:eastAsia="Times New Roman" w:hAnsi="Georgia" w:cs="Times New Roman"/>
          <w:b/>
          <w:bCs/>
          <w:color w:val="666666"/>
          <w:kern w:val="0"/>
          <w:sz w:val="27"/>
          <w:szCs w:val="27"/>
          <w:lang w:eastAsia="es-UY"/>
          <w14:ligatures w14:val="none"/>
        </w:rPr>
        <w:t>Iglesia del siglo XXI</w:t>
      </w:r>
      <w:r w:rsidRPr="009B52D6">
        <w:rPr>
          <w:rFonts w:ascii="Georgia" w:eastAsia="Times New Roman" w:hAnsi="Georgia" w:cs="Times New Roman"/>
          <w:color w:val="666666"/>
          <w:kern w:val="0"/>
          <w:sz w:val="27"/>
          <w:szCs w:val="27"/>
          <w:lang w:eastAsia="es-UY"/>
          <w14:ligatures w14:val="none"/>
        </w:rPr>
        <w:t> que enfrenta numerosas y desestabilizadoras encrucijadas:</w:t>
      </w:r>
    </w:p>
    <w:p w14:paraId="0D48BF96" w14:textId="77777777" w:rsidR="009B52D6" w:rsidRDefault="009B52D6" w:rsidP="009B52D6">
      <w:pPr>
        <w:spacing w:after="0" w:line="240" w:lineRule="auto"/>
        <w:jc w:val="both"/>
        <w:rPr>
          <w:rFonts w:ascii="Georgia" w:eastAsia="Times New Roman" w:hAnsi="Georgia" w:cs="Times New Roman"/>
          <w:i/>
          <w:iCs/>
          <w:color w:val="666666"/>
          <w:kern w:val="0"/>
          <w:sz w:val="27"/>
          <w:szCs w:val="27"/>
          <w:lang w:eastAsia="es-UY"/>
          <w14:ligatures w14:val="none"/>
        </w:rPr>
      </w:pPr>
      <w:r w:rsidRPr="009B52D6">
        <w:rPr>
          <w:rFonts w:ascii="Georgia" w:eastAsia="Times New Roman" w:hAnsi="Georgia" w:cs="Times New Roman"/>
          <w:i/>
          <w:iCs/>
          <w:color w:val="666666"/>
          <w:kern w:val="0"/>
          <w:sz w:val="27"/>
          <w:szCs w:val="27"/>
          <w:lang w:eastAsia="es-UY"/>
          <w14:ligatures w14:val="none"/>
        </w:rPr>
        <w:t xml:space="preserve">“Toda la Biblia es una teología de la crisis: una reflexión teológica inspirada sobre la tensión existencial radical del hombre ante Dios (dimensión vertical) y ante los demás hombres (dimensión horizontal). No os avergoncéis de estar en crisis, porque la crisis de los malos es la angustia del pecado y la crisis de los buenos es la angustia liberadora de la cruz; ambos culminan en Cristo. (...) Desde la inmovilidad estéril, que nos dio una falsa seguridad, asumiremos el </w:t>
      </w:r>
      <w:r w:rsidRPr="009B52D6">
        <w:rPr>
          <w:rFonts w:ascii="Georgia" w:eastAsia="Times New Roman" w:hAnsi="Georgia" w:cs="Times New Roman"/>
          <w:i/>
          <w:iCs/>
          <w:color w:val="666666"/>
          <w:kern w:val="0"/>
          <w:sz w:val="27"/>
          <w:szCs w:val="27"/>
          <w:lang w:eastAsia="es-UY"/>
          <w14:ligatures w14:val="none"/>
        </w:rPr>
        <w:lastRenderedPageBreak/>
        <w:t>riesgo y la aventura de vivir la fidelidad en movimiento, en tensión existencial, dramática: ¡en crisis!”</w:t>
      </w:r>
    </w:p>
    <w:p w14:paraId="783EC7ED"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3AEA9829"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 xml:space="preserve">A finales de 1953 se trasladó a </w:t>
      </w:r>
      <w:proofErr w:type="spellStart"/>
      <w:r w:rsidRPr="009B52D6">
        <w:rPr>
          <w:rFonts w:ascii="Georgia" w:eastAsia="Times New Roman" w:hAnsi="Georgia" w:cs="Times New Roman"/>
          <w:color w:val="666666"/>
          <w:kern w:val="0"/>
          <w:sz w:val="27"/>
          <w:szCs w:val="27"/>
          <w:lang w:eastAsia="es-UY"/>
          <w14:ligatures w14:val="none"/>
        </w:rPr>
        <w:t>Oñaz</w:t>
      </w:r>
      <w:proofErr w:type="spellEnd"/>
      <w:r w:rsidRPr="009B52D6">
        <w:rPr>
          <w:rFonts w:ascii="Georgia" w:eastAsia="Times New Roman" w:hAnsi="Georgia" w:cs="Times New Roman"/>
          <w:color w:val="666666"/>
          <w:kern w:val="0"/>
          <w:sz w:val="27"/>
          <w:szCs w:val="27"/>
          <w:lang w:eastAsia="es-UY"/>
          <w14:ligatures w14:val="none"/>
        </w:rPr>
        <w:t>, en </w:t>
      </w:r>
      <w:r w:rsidRPr="009B52D6">
        <w:rPr>
          <w:rFonts w:ascii="Georgia" w:eastAsia="Times New Roman" w:hAnsi="Georgia" w:cs="Times New Roman"/>
          <w:b/>
          <w:bCs/>
          <w:color w:val="666666"/>
          <w:kern w:val="0"/>
          <w:sz w:val="27"/>
          <w:szCs w:val="27"/>
          <w:lang w:eastAsia="es-UY"/>
          <w14:ligatures w14:val="none"/>
        </w:rPr>
        <w:t>España</w:t>
      </w:r>
      <w:r w:rsidRPr="009B52D6">
        <w:rPr>
          <w:rFonts w:ascii="Georgia" w:eastAsia="Times New Roman" w:hAnsi="Georgia" w:cs="Times New Roman"/>
          <w:color w:val="666666"/>
          <w:kern w:val="0"/>
          <w:sz w:val="27"/>
          <w:szCs w:val="27"/>
          <w:lang w:eastAsia="es-UY"/>
          <w14:ligatures w14:val="none"/>
        </w:rPr>
        <w:t> , donde obtuvo la Licenciatura en Filosofía y realizó sus estudios teológicos, siendo ordenado sacerdote el 30 de julio de 1959, víspera de la fiesta de </w:t>
      </w:r>
      <w:r w:rsidRPr="009B52D6">
        <w:rPr>
          <w:rFonts w:ascii="Georgia" w:eastAsia="Times New Roman" w:hAnsi="Georgia" w:cs="Times New Roman"/>
          <w:b/>
          <w:bCs/>
          <w:color w:val="666666"/>
          <w:kern w:val="0"/>
          <w:sz w:val="27"/>
          <w:szCs w:val="27"/>
          <w:lang w:eastAsia="es-UY"/>
          <w14:ligatures w14:val="none"/>
        </w:rPr>
        <w:t>San Ignacio de Loyola</w:t>
      </w:r>
      <w:r w:rsidRPr="009B52D6">
        <w:rPr>
          <w:rFonts w:ascii="Georgia" w:eastAsia="Times New Roman" w:hAnsi="Georgia" w:cs="Times New Roman"/>
          <w:color w:val="666666"/>
          <w:kern w:val="0"/>
          <w:sz w:val="27"/>
          <w:szCs w:val="27"/>
          <w:lang w:eastAsia="es-UY"/>
          <w14:ligatures w14:val="none"/>
        </w:rPr>
        <w:t> . Regresó por otro período de dos años como profesor del seminario salvadoreño, antes de completar su amplia </w:t>
      </w:r>
      <w:r w:rsidRPr="009B52D6">
        <w:rPr>
          <w:rFonts w:ascii="Georgia" w:eastAsia="Times New Roman" w:hAnsi="Georgia" w:cs="Times New Roman"/>
          <w:b/>
          <w:bCs/>
          <w:color w:val="666666"/>
          <w:kern w:val="0"/>
          <w:sz w:val="27"/>
          <w:szCs w:val="27"/>
          <w:lang w:eastAsia="es-UY"/>
          <w14:ligatures w14:val="none"/>
        </w:rPr>
        <w:t>formación jesuita</w:t>
      </w:r>
      <w:r w:rsidRPr="009B52D6">
        <w:rPr>
          <w:rFonts w:ascii="Georgia" w:eastAsia="Times New Roman" w:hAnsi="Georgia" w:cs="Times New Roman"/>
          <w:color w:val="666666"/>
          <w:kern w:val="0"/>
          <w:sz w:val="27"/>
          <w:szCs w:val="27"/>
          <w:lang w:eastAsia="es-UY"/>
          <w14:ligatures w14:val="none"/>
        </w:rPr>
        <w:t> , en 1962, en Córdoba, también en España.</w:t>
      </w:r>
    </w:p>
    <w:p w14:paraId="54DC3F59"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Luego realizó un curso de posgrado en el Instituto Pastoral Internacional </w:t>
      </w:r>
      <w:r w:rsidRPr="009B52D6">
        <w:rPr>
          <w:rFonts w:ascii="Georgia" w:eastAsia="Times New Roman" w:hAnsi="Georgia" w:cs="Times New Roman"/>
          <w:b/>
          <w:bCs/>
          <w:i/>
          <w:iCs/>
          <w:color w:val="666666"/>
          <w:kern w:val="0"/>
          <w:sz w:val="27"/>
          <w:szCs w:val="27"/>
          <w:lang w:eastAsia="es-UY"/>
          <w14:ligatures w14:val="none"/>
        </w:rPr>
        <w:t>Lumen Vitae</w:t>
      </w:r>
      <w:r w:rsidRPr="009B52D6">
        <w:rPr>
          <w:rFonts w:ascii="Georgia" w:eastAsia="Times New Roman" w:hAnsi="Georgia" w:cs="Times New Roman"/>
          <w:color w:val="666666"/>
          <w:kern w:val="0"/>
          <w:sz w:val="27"/>
          <w:szCs w:val="27"/>
          <w:lang w:eastAsia="es-UY"/>
          <w14:ligatures w14:val="none"/>
        </w:rPr>
        <w:t> , en Bruselas, Bélgica. Recibiendo al final una mención honorífica, allí afrontó lo más avanzado de la </w:t>
      </w:r>
      <w:r w:rsidRPr="009B52D6">
        <w:rPr>
          <w:rFonts w:ascii="Georgia" w:eastAsia="Times New Roman" w:hAnsi="Georgia" w:cs="Times New Roman"/>
          <w:b/>
          <w:bCs/>
          <w:color w:val="666666"/>
          <w:kern w:val="0"/>
          <w:sz w:val="27"/>
          <w:szCs w:val="27"/>
          <w:lang w:eastAsia="es-UY"/>
          <w14:ligatures w14:val="none"/>
        </w:rPr>
        <w:t>pastoral europea</w:t>
      </w:r>
      <w:r w:rsidRPr="009B52D6">
        <w:rPr>
          <w:rFonts w:ascii="Georgia" w:eastAsia="Times New Roman" w:hAnsi="Georgia" w:cs="Times New Roman"/>
          <w:color w:val="666666"/>
          <w:kern w:val="0"/>
          <w:sz w:val="27"/>
          <w:szCs w:val="27"/>
          <w:lang w:eastAsia="es-UY"/>
          <w14:ligatures w14:val="none"/>
        </w:rPr>
        <w:t> . En esta ocasión comienza a convencerse de que debe buscar siempre la mayor participación posible de las </w:t>
      </w:r>
      <w:r w:rsidRPr="009B52D6">
        <w:rPr>
          <w:rFonts w:ascii="Georgia" w:eastAsia="Times New Roman" w:hAnsi="Georgia" w:cs="Times New Roman"/>
          <w:b/>
          <w:bCs/>
          <w:color w:val="666666"/>
          <w:kern w:val="0"/>
          <w:sz w:val="27"/>
          <w:szCs w:val="27"/>
          <w:lang w:eastAsia="es-UY"/>
          <w14:ligatures w14:val="none"/>
        </w:rPr>
        <w:t>bases laicas</w:t>
      </w:r>
      <w:r w:rsidRPr="009B52D6">
        <w:rPr>
          <w:rFonts w:ascii="Georgia" w:eastAsia="Times New Roman" w:hAnsi="Georgia" w:cs="Times New Roman"/>
          <w:color w:val="666666"/>
          <w:kern w:val="0"/>
          <w:sz w:val="27"/>
          <w:szCs w:val="27"/>
          <w:lang w:eastAsia="es-UY"/>
          <w14:ligatures w14:val="none"/>
        </w:rPr>
        <w:t> y </w:t>
      </w:r>
      <w:r w:rsidRPr="009B52D6">
        <w:rPr>
          <w:rFonts w:ascii="Georgia" w:eastAsia="Times New Roman" w:hAnsi="Georgia" w:cs="Times New Roman"/>
          <w:b/>
          <w:bCs/>
          <w:color w:val="666666"/>
          <w:kern w:val="0"/>
          <w:sz w:val="27"/>
          <w:szCs w:val="27"/>
          <w:lang w:eastAsia="es-UY"/>
          <w14:ligatures w14:val="none"/>
        </w:rPr>
        <w:t>actuar de forma horizontal</w:t>
      </w:r>
      <w:r w:rsidRPr="009B52D6">
        <w:rPr>
          <w:rFonts w:ascii="Georgia" w:eastAsia="Times New Roman" w:hAnsi="Georgia" w:cs="Times New Roman"/>
          <w:color w:val="666666"/>
          <w:kern w:val="0"/>
          <w:sz w:val="27"/>
          <w:szCs w:val="27"/>
          <w:lang w:eastAsia="es-UY"/>
          <w14:ligatures w14:val="none"/>
        </w:rPr>
        <w:t> , fomentando el compromiso de los bautizados.</w:t>
      </w:r>
    </w:p>
    <w:p w14:paraId="67FECBE4"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20772D19"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En contacto con estos </w:t>
      </w:r>
      <w:r w:rsidRPr="009B52D6">
        <w:rPr>
          <w:rFonts w:ascii="Georgia" w:eastAsia="Times New Roman" w:hAnsi="Georgia" w:cs="Times New Roman"/>
          <w:b/>
          <w:bCs/>
          <w:color w:val="666666"/>
          <w:kern w:val="0"/>
          <w:sz w:val="27"/>
          <w:szCs w:val="27"/>
          <w:lang w:eastAsia="es-UY"/>
          <w14:ligatures w14:val="none"/>
        </w:rPr>
        <w:t>nuevos métodos pastorales</w:t>
      </w:r>
      <w:r w:rsidRPr="009B52D6">
        <w:rPr>
          <w:rFonts w:ascii="Georgia" w:eastAsia="Times New Roman" w:hAnsi="Georgia" w:cs="Times New Roman"/>
          <w:color w:val="666666"/>
          <w:kern w:val="0"/>
          <w:sz w:val="27"/>
          <w:szCs w:val="27"/>
          <w:lang w:eastAsia="es-UY"/>
          <w14:ligatures w14:val="none"/>
        </w:rPr>
        <w:t> , regresó en 1965 inspirado por una visión más amplia de la Iglesia. Inquieto e inquisitivo, marcará a generaciones de futuros sacerdotes. “¿Cuál es el papel del sacerdote entre un pueblo subdesarrollado que ya cree menos en nosotros y creerá cada vez menos en el halo sagrado que rodeaba la persona religiosa y reverente del sacerdote?”, provocó con una actualidad desconcertante.</w:t>
      </w:r>
    </w:p>
    <w:p w14:paraId="30BEC644"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1709E3EA"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Es muy probable que la mayoría de los rectores de seminarios en Brasil veten su presencia en el consejo de formadores. Se sabe que, lamentablemente, esta cuestión urgente –la </w:t>
      </w:r>
      <w:r w:rsidRPr="009B52D6">
        <w:rPr>
          <w:rFonts w:ascii="Georgia" w:eastAsia="Times New Roman" w:hAnsi="Georgia" w:cs="Times New Roman"/>
          <w:b/>
          <w:bCs/>
          <w:color w:val="666666"/>
          <w:kern w:val="0"/>
          <w:sz w:val="27"/>
          <w:szCs w:val="27"/>
          <w:lang w:eastAsia="es-UY"/>
          <w14:ligatures w14:val="none"/>
        </w:rPr>
        <w:t>formación del clero–</w:t>
      </w:r>
      <w:r w:rsidRPr="009B52D6">
        <w:rPr>
          <w:rFonts w:ascii="Georgia" w:eastAsia="Times New Roman" w:hAnsi="Georgia" w:cs="Times New Roman"/>
          <w:color w:val="666666"/>
          <w:kern w:val="0"/>
          <w:sz w:val="27"/>
          <w:szCs w:val="27"/>
          <w:lang w:eastAsia="es-UY"/>
          <w14:ligatures w14:val="none"/>
        </w:rPr>
        <w:t> es un tema que todavía no ha sido abordado con suficiente profundidad y seriedad crítica. Como ha insistido con vehemencia el ya cansado y solitario </w:t>
      </w:r>
      <w:r w:rsidRPr="009B52D6">
        <w:rPr>
          <w:rFonts w:ascii="Georgia" w:eastAsia="Times New Roman" w:hAnsi="Georgia" w:cs="Times New Roman"/>
          <w:b/>
          <w:bCs/>
          <w:color w:val="666666"/>
          <w:kern w:val="0"/>
          <w:sz w:val="27"/>
          <w:szCs w:val="27"/>
          <w:lang w:eastAsia="es-UY"/>
          <w14:ligatures w14:val="none"/>
        </w:rPr>
        <w:t>Papa Francisco</w:t>
      </w:r>
      <w:r w:rsidRPr="009B52D6">
        <w:rPr>
          <w:rFonts w:ascii="Georgia" w:eastAsia="Times New Roman" w:hAnsi="Georgia" w:cs="Times New Roman"/>
          <w:color w:val="666666"/>
          <w:kern w:val="0"/>
          <w:sz w:val="27"/>
          <w:szCs w:val="27"/>
          <w:lang w:eastAsia="es-UY"/>
          <w14:ligatures w14:val="none"/>
        </w:rPr>
        <w:t> , ante una jerarquía que no parece querer comprender el mensaje, “ </w:t>
      </w:r>
      <w:r w:rsidRPr="009B52D6">
        <w:rPr>
          <w:rFonts w:ascii="Georgia" w:eastAsia="Times New Roman" w:hAnsi="Georgia" w:cs="Times New Roman"/>
          <w:b/>
          <w:bCs/>
          <w:color w:val="666666"/>
          <w:kern w:val="0"/>
          <w:sz w:val="27"/>
          <w:szCs w:val="27"/>
          <w:lang w:eastAsia="es-UY"/>
          <w14:ligatures w14:val="none"/>
        </w:rPr>
        <w:t>el clericalismo</w:t>
      </w:r>
      <w:r w:rsidRPr="009B52D6">
        <w:rPr>
          <w:rFonts w:ascii="Georgia" w:eastAsia="Times New Roman" w:hAnsi="Georgia" w:cs="Times New Roman"/>
          <w:color w:val="666666"/>
          <w:kern w:val="0"/>
          <w:sz w:val="27"/>
          <w:szCs w:val="27"/>
          <w:lang w:eastAsia="es-UY"/>
          <w14:ligatures w14:val="none"/>
        </w:rPr>
        <w:t> es un látigo, es un flagelo, una forma de </w:t>
      </w:r>
      <w:r w:rsidRPr="009B52D6">
        <w:rPr>
          <w:rFonts w:ascii="Georgia" w:eastAsia="Times New Roman" w:hAnsi="Georgia" w:cs="Times New Roman"/>
          <w:b/>
          <w:bCs/>
          <w:color w:val="666666"/>
          <w:kern w:val="0"/>
          <w:sz w:val="27"/>
          <w:szCs w:val="27"/>
          <w:lang w:eastAsia="es-UY"/>
          <w14:ligatures w14:val="none"/>
        </w:rPr>
        <w:t>mundanidad</w:t>
      </w:r>
      <w:r w:rsidRPr="009B52D6">
        <w:rPr>
          <w:rFonts w:ascii="Georgia" w:eastAsia="Times New Roman" w:hAnsi="Georgia" w:cs="Times New Roman"/>
          <w:color w:val="666666"/>
          <w:kern w:val="0"/>
          <w:sz w:val="27"/>
          <w:szCs w:val="27"/>
          <w:lang w:eastAsia="es-UY"/>
          <w14:ligatures w14:val="none"/>
        </w:rPr>
        <w:t> que ensucia y daña el rostro de la humanidad”. Esposa del Señor, esclaviza al santo pueblo fiel de Dios”. </w:t>
      </w:r>
      <w:hyperlink r:id="rId8" w:anchor="_ftn1" w:history="1">
        <w:r w:rsidRPr="009B52D6">
          <w:rPr>
            <w:rFonts w:ascii="Georgia" w:eastAsia="Times New Roman" w:hAnsi="Georgia" w:cs="Times New Roman"/>
            <w:color w:val="FC6B01"/>
            <w:kern w:val="0"/>
            <w:sz w:val="27"/>
            <w:szCs w:val="27"/>
            <w:u w:val="single"/>
            <w:lang w:eastAsia="es-UY"/>
            <w14:ligatures w14:val="none"/>
          </w:rPr>
          <w:t>[1]</w:t>
        </w:r>
      </w:hyperlink>
    </w:p>
    <w:p w14:paraId="3CB2DEAC" w14:textId="77777777" w:rsidR="009B52D6" w:rsidRPr="009B52D6" w:rsidRDefault="009B52D6" w:rsidP="009B52D6">
      <w:pPr>
        <w:spacing w:after="0" w:line="240" w:lineRule="auto"/>
        <w:rPr>
          <w:rFonts w:ascii="Georgia" w:eastAsia="Times New Roman" w:hAnsi="Georgia" w:cs="Times New Roman"/>
          <w:color w:val="666666"/>
          <w:kern w:val="0"/>
          <w:sz w:val="27"/>
          <w:szCs w:val="27"/>
          <w:lang w:eastAsia="es-UY"/>
          <w14:ligatures w14:val="none"/>
        </w:rPr>
      </w:pPr>
    </w:p>
    <w:p w14:paraId="71793496" w14:textId="77777777" w:rsidR="009B52D6" w:rsidRPr="009B52D6" w:rsidRDefault="009B52D6" w:rsidP="009B52D6">
      <w:pPr>
        <w:spacing w:after="0" w:line="240" w:lineRule="auto"/>
        <w:jc w:val="center"/>
        <w:rPr>
          <w:rFonts w:ascii="Georgia" w:eastAsia="Times New Roman" w:hAnsi="Georgia" w:cs="Times New Roman"/>
          <w:b/>
          <w:bCs/>
          <w:i/>
          <w:iCs/>
          <w:color w:val="BF4E14" w:themeColor="accent2" w:themeShade="BF"/>
          <w:kern w:val="0"/>
          <w:sz w:val="27"/>
          <w:szCs w:val="27"/>
          <w:lang w:eastAsia="es-UY"/>
          <w14:ligatures w14:val="none"/>
        </w:rPr>
      </w:pPr>
      <w:r w:rsidRPr="009B52D6">
        <w:rPr>
          <w:rFonts w:ascii="Georgia" w:eastAsia="Times New Roman" w:hAnsi="Georgia" w:cs="Times New Roman"/>
          <w:b/>
          <w:bCs/>
          <w:i/>
          <w:iCs/>
          <w:color w:val="BF4E14" w:themeColor="accent2" w:themeShade="BF"/>
          <w:kern w:val="0"/>
          <w:sz w:val="27"/>
          <w:szCs w:val="27"/>
          <w:lang w:eastAsia="es-UY"/>
          <w14:ligatures w14:val="none"/>
        </w:rPr>
        <w:t>¿Cuál es el papel del sacerdote entre un pueblo subdesarrollado que ya cree menos en nosotros y creerá cada vez menos en el halo sagrado que rodeaba la persona religiosa y reverente del sacerdote? – Rutilio Grande</w:t>
      </w:r>
    </w:p>
    <w:p w14:paraId="51E3619E" w14:textId="6DFC41D6" w:rsidR="009B52D6" w:rsidRPr="009B52D6" w:rsidRDefault="009B52D6" w:rsidP="009B52D6">
      <w:pPr>
        <w:spacing w:line="240" w:lineRule="auto"/>
        <w:jc w:val="center"/>
        <w:rPr>
          <w:rFonts w:ascii="Times New Roman" w:eastAsia="Times New Roman" w:hAnsi="Times New Roman" w:cs="Times New Roman"/>
          <w:b/>
          <w:bCs/>
          <w:i/>
          <w:iCs/>
          <w:color w:val="BF4E14" w:themeColor="accent2" w:themeShade="BF"/>
          <w:kern w:val="0"/>
          <w:sz w:val="27"/>
          <w:szCs w:val="27"/>
          <w:lang w:eastAsia="es-UY"/>
          <w14:ligatures w14:val="none"/>
        </w:rPr>
      </w:pPr>
    </w:p>
    <w:p w14:paraId="1B24BF72"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Responsable de la </w:t>
      </w:r>
      <w:r w:rsidRPr="009B52D6">
        <w:rPr>
          <w:rFonts w:ascii="Georgia" w:eastAsia="Times New Roman" w:hAnsi="Georgia" w:cs="Times New Roman"/>
          <w:b/>
          <w:bCs/>
          <w:color w:val="666666"/>
          <w:kern w:val="0"/>
          <w:sz w:val="27"/>
          <w:szCs w:val="27"/>
          <w:lang w:eastAsia="es-UY"/>
          <w14:ligatures w14:val="none"/>
        </w:rPr>
        <w:t>pastoral</w:t>
      </w:r>
      <w:r w:rsidRPr="009B52D6">
        <w:rPr>
          <w:rFonts w:ascii="Georgia" w:eastAsia="Times New Roman" w:hAnsi="Georgia" w:cs="Times New Roman"/>
          <w:color w:val="666666"/>
          <w:kern w:val="0"/>
          <w:sz w:val="27"/>
          <w:szCs w:val="27"/>
          <w:lang w:eastAsia="es-UY"/>
          <w14:ligatures w14:val="none"/>
        </w:rPr>
        <w:t> de los seminaristas, el padre </w:t>
      </w:r>
      <w:r w:rsidRPr="009B52D6">
        <w:rPr>
          <w:rFonts w:ascii="Georgia" w:eastAsia="Times New Roman" w:hAnsi="Georgia" w:cs="Times New Roman"/>
          <w:b/>
          <w:bCs/>
          <w:color w:val="666666"/>
          <w:kern w:val="0"/>
          <w:sz w:val="27"/>
          <w:szCs w:val="27"/>
          <w:lang w:eastAsia="es-UY"/>
          <w14:ligatures w14:val="none"/>
        </w:rPr>
        <w:t>Grande</w:t>
      </w:r>
      <w:r w:rsidRPr="009B52D6">
        <w:rPr>
          <w:rFonts w:ascii="Georgia" w:eastAsia="Times New Roman" w:hAnsi="Georgia" w:cs="Times New Roman"/>
          <w:color w:val="666666"/>
          <w:kern w:val="0"/>
          <w:sz w:val="27"/>
          <w:szCs w:val="27"/>
          <w:lang w:eastAsia="es-UY"/>
          <w14:ligatures w14:val="none"/>
        </w:rPr>
        <w:t> , propondrá un mayor contacto con las personas empobrecidas de la </w:t>
      </w:r>
      <w:r w:rsidRPr="009B52D6">
        <w:rPr>
          <w:rFonts w:ascii="Georgia" w:eastAsia="Times New Roman" w:hAnsi="Georgia" w:cs="Times New Roman"/>
          <w:b/>
          <w:bCs/>
          <w:color w:val="666666"/>
          <w:kern w:val="0"/>
          <w:sz w:val="27"/>
          <w:szCs w:val="27"/>
          <w:lang w:eastAsia="es-UY"/>
          <w14:ligatures w14:val="none"/>
        </w:rPr>
        <w:t>periferia</w:t>
      </w:r>
      <w:r w:rsidRPr="009B52D6">
        <w:rPr>
          <w:rFonts w:ascii="Georgia" w:eastAsia="Times New Roman" w:hAnsi="Georgia" w:cs="Times New Roman"/>
          <w:color w:val="666666"/>
          <w:kern w:val="0"/>
          <w:sz w:val="27"/>
          <w:szCs w:val="27"/>
          <w:lang w:eastAsia="es-UY"/>
          <w14:ligatures w14:val="none"/>
        </w:rPr>
        <w:t> , a través de notables misiones populares. Para los detractores del actual pontificado, se puede comprobar cómo el jesuita argentino con su “ </w:t>
      </w:r>
      <w:r w:rsidRPr="009B52D6">
        <w:rPr>
          <w:rFonts w:ascii="Georgia" w:eastAsia="Times New Roman" w:hAnsi="Georgia" w:cs="Times New Roman"/>
          <w:b/>
          <w:bCs/>
          <w:color w:val="666666"/>
          <w:kern w:val="0"/>
          <w:sz w:val="27"/>
          <w:szCs w:val="27"/>
          <w:lang w:eastAsia="es-UY"/>
          <w14:ligatures w14:val="none"/>
        </w:rPr>
        <w:t>Iglesia saliente</w:t>
      </w:r>
      <w:r w:rsidRPr="009B52D6">
        <w:rPr>
          <w:rFonts w:ascii="Georgia" w:eastAsia="Times New Roman" w:hAnsi="Georgia" w:cs="Times New Roman"/>
          <w:color w:val="666666"/>
          <w:kern w:val="0"/>
          <w:sz w:val="27"/>
          <w:szCs w:val="27"/>
          <w:lang w:eastAsia="es-UY"/>
          <w14:ligatures w14:val="none"/>
        </w:rPr>
        <w:t xml:space="preserve"> ” no inventó nada nuevo, sino que </w:t>
      </w:r>
      <w:r w:rsidRPr="009B52D6">
        <w:rPr>
          <w:rFonts w:ascii="Georgia" w:eastAsia="Times New Roman" w:hAnsi="Georgia" w:cs="Times New Roman"/>
          <w:color w:val="666666"/>
          <w:kern w:val="0"/>
          <w:sz w:val="27"/>
          <w:szCs w:val="27"/>
          <w:lang w:eastAsia="es-UY"/>
          <w14:ligatures w14:val="none"/>
        </w:rPr>
        <w:lastRenderedPageBreak/>
        <w:t>sólo recupera el espíritu de la mejor recepción latinoamericana al </w:t>
      </w:r>
      <w:r w:rsidRPr="009B52D6">
        <w:rPr>
          <w:rFonts w:ascii="Georgia" w:eastAsia="Times New Roman" w:hAnsi="Georgia" w:cs="Times New Roman"/>
          <w:b/>
          <w:bCs/>
          <w:color w:val="666666"/>
          <w:kern w:val="0"/>
          <w:sz w:val="27"/>
          <w:szCs w:val="27"/>
          <w:lang w:eastAsia="es-UY"/>
          <w14:ligatures w14:val="none"/>
        </w:rPr>
        <w:t>Concilio Vaticano II</w:t>
      </w:r>
      <w:r w:rsidRPr="009B52D6">
        <w:rPr>
          <w:rFonts w:ascii="Georgia" w:eastAsia="Times New Roman" w:hAnsi="Georgia" w:cs="Times New Roman"/>
          <w:color w:val="666666"/>
          <w:kern w:val="0"/>
          <w:sz w:val="27"/>
          <w:szCs w:val="27"/>
          <w:lang w:eastAsia="es-UY"/>
          <w14:ligatures w14:val="none"/>
        </w:rPr>
        <w:t> :</w:t>
      </w:r>
    </w:p>
    <w:p w14:paraId="31F74C14"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6BD1321B"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i/>
          <w:iCs/>
          <w:color w:val="666666"/>
          <w:kern w:val="0"/>
          <w:sz w:val="27"/>
          <w:szCs w:val="27"/>
          <w:lang w:eastAsia="es-UY"/>
          <w14:ligatures w14:val="none"/>
        </w:rPr>
        <w:t xml:space="preserve">“Es necesario cambiar el tono de la pastoral: de una pastoral casi mágica, que tiene un gran respeto por los sacramentos y enfatiza la </w:t>
      </w:r>
      <w:proofErr w:type="spellStart"/>
      <w:r w:rsidRPr="009B52D6">
        <w:rPr>
          <w:rFonts w:ascii="Georgia" w:eastAsia="Times New Roman" w:hAnsi="Georgia" w:cs="Times New Roman"/>
          <w:i/>
          <w:iCs/>
          <w:color w:val="666666"/>
          <w:kern w:val="0"/>
          <w:sz w:val="27"/>
          <w:szCs w:val="27"/>
          <w:lang w:eastAsia="es-UY"/>
          <w14:ligatures w14:val="none"/>
        </w:rPr>
        <w:t>sacramentalización</w:t>
      </w:r>
      <w:proofErr w:type="spellEnd"/>
      <w:r w:rsidRPr="009B52D6">
        <w:rPr>
          <w:rFonts w:ascii="Georgia" w:eastAsia="Times New Roman" w:hAnsi="Georgia" w:cs="Times New Roman"/>
          <w:i/>
          <w:iCs/>
          <w:color w:val="666666"/>
          <w:kern w:val="0"/>
          <w:sz w:val="27"/>
          <w:szCs w:val="27"/>
          <w:lang w:eastAsia="es-UY"/>
          <w14:ligatures w14:val="none"/>
        </w:rPr>
        <w:t xml:space="preserve"> con miras a la salvación de las almas, a una pastoral más dinámica que dé prioridad a la </w:t>
      </w:r>
      <w:r w:rsidRPr="009B52D6">
        <w:rPr>
          <w:rFonts w:ascii="Georgia" w:eastAsia="Times New Roman" w:hAnsi="Georgia" w:cs="Times New Roman"/>
          <w:b/>
          <w:bCs/>
          <w:i/>
          <w:iCs/>
          <w:color w:val="666666"/>
          <w:kern w:val="0"/>
          <w:sz w:val="27"/>
          <w:szCs w:val="27"/>
          <w:lang w:eastAsia="es-UY"/>
          <w14:ligatures w14:val="none"/>
        </w:rPr>
        <w:t>Palabra de Dios.</w:t>
      </w:r>
      <w:r w:rsidRPr="009B52D6">
        <w:rPr>
          <w:rFonts w:ascii="Georgia" w:eastAsia="Times New Roman" w:hAnsi="Georgia" w:cs="Times New Roman"/>
          <w:i/>
          <w:iCs/>
          <w:color w:val="666666"/>
          <w:kern w:val="0"/>
          <w:sz w:val="27"/>
          <w:szCs w:val="27"/>
          <w:lang w:eastAsia="es-UY"/>
          <w14:ligatures w14:val="none"/>
        </w:rPr>
        <w:t> , la evangelización como totalidad liberadora del hombre y del universo”.</w:t>
      </w:r>
    </w:p>
    <w:p w14:paraId="537C30C4"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A mediados de los años 1970 formará parte del comité redactor del documento final de la </w:t>
      </w:r>
      <w:r w:rsidRPr="009B52D6">
        <w:rPr>
          <w:rFonts w:ascii="Georgia" w:eastAsia="Times New Roman" w:hAnsi="Georgia" w:cs="Times New Roman"/>
          <w:b/>
          <w:bCs/>
          <w:color w:val="666666"/>
          <w:kern w:val="0"/>
          <w:sz w:val="27"/>
          <w:szCs w:val="27"/>
          <w:lang w:eastAsia="es-UY"/>
          <w14:ligatures w14:val="none"/>
        </w:rPr>
        <w:t>Semana Nacional de Dedicación Pastoral</w:t>
      </w:r>
      <w:r w:rsidRPr="009B52D6">
        <w:rPr>
          <w:rFonts w:ascii="Georgia" w:eastAsia="Times New Roman" w:hAnsi="Georgia" w:cs="Times New Roman"/>
          <w:color w:val="666666"/>
          <w:kern w:val="0"/>
          <w:sz w:val="27"/>
          <w:szCs w:val="27"/>
          <w:lang w:eastAsia="es-UY"/>
          <w14:ligatures w14:val="none"/>
        </w:rPr>
        <w:t> , convocada a raíz de la reunión de la Secretaría Episcopal de Centroamérica ( </w:t>
      </w:r>
      <w:r w:rsidRPr="009B52D6">
        <w:rPr>
          <w:rFonts w:ascii="Georgia" w:eastAsia="Times New Roman" w:hAnsi="Georgia" w:cs="Times New Roman"/>
          <w:b/>
          <w:bCs/>
          <w:color w:val="666666"/>
          <w:kern w:val="0"/>
          <w:sz w:val="27"/>
          <w:szCs w:val="27"/>
          <w:lang w:eastAsia="es-UY"/>
          <w14:ligatures w14:val="none"/>
        </w:rPr>
        <w:t>SEDAC</w:t>
      </w:r>
      <w:r w:rsidRPr="009B52D6">
        <w:rPr>
          <w:rFonts w:ascii="Georgia" w:eastAsia="Times New Roman" w:hAnsi="Georgia" w:cs="Times New Roman"/>
          <w:color w:val="666666"/>
          <w:kern w:val="0"/>
          <w:sz w:val="27"/>
          <w:szCs w:val="27"/>
          <w:lang w:eastAsia="es-UY"/>
          <w14:ligatures w14:val="none"/>
        </w:rPr>
        <w:t> ), en Antigua, Guatemala. Redactado según el método de “ </w:t>
      </w:r>
      <w:r w:rsidRPr="009B52D6">
        <w:rPr>
          <w:rFonts w:ascii="Georgia" w:eastAsia="Times New Roman" w:hAnsi="Georgia" w:cs="Times New Roman"/>
          <w:b/>
          <w:bCs/>
          <w:color w:val="666666"/>
          <w:kern w:val="0"/>
          <w:sz w:val="27"/>
          <w:szCs w:val="27"/>
          <w:lang w:eastAsia="es-UY"/>
          <w14:ligatures w14:val="none"/>
        </w:rPr>
        <w:t>ver, juzgar y actuar</w:t>
      </w:r>
      <w:r w:rsidRPr="009B52D6">
        <w:rPr>
          <w:rFonts w:ascii="Georgia" w:eastAsia="Times New Roman" w:hAnsi="Georgia" w:cs="Times New Roman"/>
          <w:color w:val="666666"/>
          <w:kern w:val="0"/>
          <w:sz w:val="27"/>
          <w:szCs w:val="27"/>
          <w:lang w:eastAsia="es-UY"/>
          <w14:ligatures w14:val="none"/>
        </w:rPr>
        <w:t> ”, el informe suscitó la oposición de una parte del episcopado reaccionario del país. Pero eso no significó que </w:t>
      </w:r>
      <w:r w:rsidRPr="009B52D6">
        <w:rPr>
          <w:rFonts w:ascii="Georgia" w:eastAsia="Times New Roman" w:hAnsi="Georgia" w:cs="Times New Roman"/>
          <w:b/>
          <w:bCs/>
          <w:color w:val="666666"/>
          <w:kern w:val="0"/>
          <w:sz w:val="27"/>
          <w:szCs w:val="27"/>
          <w:lang w:eastAsia="es-UY"/>
          <w14:ligatures w14:val="none"/>
        </w:rPr>
        <w:t>Rutilio Grande</w:t>
      </w:r>
      <w:r w:rsidRPr="009B52D6">
        <w:rPr>
          <w:rFonts w:ascii="Georgia" w:eastAsia="Times New Roman" w:hAnsi="Georgia" w:cs="Times New Roman"/>
          <w:color w:val="666666"/>
          <w:kern w:val="0"/>
          <w:sz w:val="27"/>
          <w:szCs w:val="27"/>
          <w:lang w:eastAsia="es-UY"/>
          <w14:ligatures w14:val="none"/>
        </w:rPr>
        <w:t> , SJ, se retractara o retrocediera en sus posiciones a favor de una Iglesia en comunión con los campesinos explotados. Fue un hombre formado según la escuela de </w:t>
      </w:r>
      <w:r w:rsidRPr="009B52D6">
        <w:rPr>
          <w:rFonts w:ascii="Georgia" w:eastAsia="Times New Roman" w:hAnsi="Georgia" w:cs="Times New Roman"/>
          <w:b/>
          <w:bCs/>
          <w:color w:val="666666"/>
          <w:kern w:val="0"/>
          <w:sz w:val="27"/>
          <w:szCs w:val="27"/>
          <w:lang w:eastAsia="es-UY"/>
          <w14:ligatures w14:val="none"/>
        </w:rPr>
        <w:t>Ejercicios Espirituales</w:t>
      </w:r>
      <w:r w:rsidRPr="009B52D6">
        <w:rPr>
          <w:rFonts w:ascii="Georgia" w:eastAsia="Times New Roman" w:hAnsi="Georgia" w:cs="Times New Roman"/>
          <w:color w:val="666666"/>
          <w:kern w:val="0"/>
          <w:sz w:val="27"/>
          <w:szCs w:val="27"/>
          <w:lang w:eastAsia="es-UY"/>
          <w14:ligatures w14:val="none"/>
        </w:rPr>
        <w:t> , que supo discernir la situación socio-eclesial y enamorarse de </w:t>
      </w:r>
      <w:r w:rsidRPr="009B52D6">
        <w:rPr>
          <w:rFonts w:ascii="Georgia" w:eastAsia="Times New Roman" w:hAnsi="Georgia" w:cs="Times New Roman"/>
          <w:b/>
          <w:bCs/>
          <w:color w:val="666666"/>
          <w:kern w:val="0"/>
          <w:sz w:val="27"/>
          <w:szCs w:val="27"/>
          <w:lang w:eastAsia="es-UY"/>
          <w14:ligatures w14:val="none"/>
        </w:rPr>
        <w:t>Cristo pobre</w:t>
      </w:r>
      <w:r w:rsidRPr="009B52D6">
        <w:rPr>
          <w:rFonts w:ascii="Georgia" w:eastAsia="Times New Roman" w:hAnsi="Georgia" w:cs="Times New Roman"/>
          <w:color w:val="666666"/>
          <w:kern w:val="0"/>
          <w:sz w:val="27"/>
          <w:szCs w:val="27"/>
          <w:lang w:eastAsia="es-UY"/>
          <w14:ligatures w14:val="none"/>
        </w:rPr>
        <w:t> y de sus amigos predilectos (EE 167):</w:t>
      </w:r>
    </w:p>
    <w:p w14:paraId="4D047655"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5E67ABE3" w14:textId="77777777" w:rsidR="009B52D6" w:rsidRDefault="009B52D6" w:rsidP="009B52D6">
      <w:pPr>
        <w:spacing w:after="0" w:line="240" w:lineRule="auto"/>
        <w:jc w:val="both"/>
        <w:rPr>
          <w:rFonts w:ascii="Georgia" w:eastAsia="Times New Roman" w:hAnsi="Georgia" w:cs="Times New Roman"/>
          <w:i/>
          <w:iCs/>
          <w:color w:val="666666"/>
          <w:kern w:val="0"/>
          <w:sz w:val="27"/>
          <w:szCs w:val="27"/>
          <w:lang w:eastAsia="es-UY"/>
          <w14:ligatures w14:val="none"/>
        </w:rPr>
      </w:pPr>
      <w:r w:rsidRPr="009B52D6">
        <w:rPr>
          <w:rFonts w:ascii="Georgia" w:eastAsia="Times New Roman" w:hAnsi="Georgia" w:cs="Times New Roman"/>
          <w:i/>
          <w:iCs/>
          <w:color w:val="666666"/>
          <w:kern w:val="0"/>
          <w:sz w:val="27"/>
          <w:szCs w:val="27"/>
          <w:lang w:eastAsia="es-UY"/>
          <w14:ligatures w14:val="none"/>
        </w:rPr>
        <w:t>“Antes de iniciar una </w:t>
      </w:r>
      <w:r w:rsidRPr="009B52D6">
        <w:rPr>
          <w:rFonts w:ascii="Georgia" w:eastAsia="Times New Roman" w:hAnsi="Georgia" w:cs="Times New Roman"/>
          <w:b/>
          <w:bCs/>
          <w:i/>
          <w:iCs/>
          <w:color w:val="666666"/>
          <w:kern w:val="0"/>
          <w:sz w:val="27"/>
          <w:szCs w:val="27"/>
          <w:lang w:eastAsia="es-UY"/>
          <w14:ligatures w14:val="none"/>
        </w:rPr>
        <w:t>pastoral colectiva</w:t>
      </w:r>
      <w:r w:rsidRPr="009B52D6">
        <w:rPr>
          <w:rFonts w:ascii="Georgia" w:eastAsia="Times New Roman" w:hAnsi="Georgia" w:cs="Times New Roman"/>
          <w:i/>
          <w:iCs/>
          <w:color w:val="666666"/>
          <w:kern w:val="0"/>
          <w:sz w:val="27"/>
          <w:szCs w:val="27"/>
          <w:lang w:eastAsia="es-UY"/>
          <w14:ligatures w14:val="none"/>
        </w:rPr>
        <w:t> es necesaria una conversión personal que destruya las falsas seguridades para lanzarse a la búsqueda de lo nuevo, del Espíritu que abre nuevos canales en el </w:t>
      </w:r>
      <w:r w:rsidRPr="009B52D6">
        <w:rPr>
          <w:rFonts w:ascii="Georgia" w:eastAsia="Times New Roman" w:hAnsi="Georgia" w:cs="Times New Roman"/>
          <w:b/>
          <w:bCs/>
          <w:i/>
          <w:iCs/>
          <w:color w:val="666666"/>
          <w:kern w:val="0"/>
          <w:sz w:val="27"/>
          <w:szCs w:val="27"/>
          <w:lang w:eastAsia="es-UY"/>
          <w14:ligatures w14:val="none"/>
        </w:rPr>
        <w:t>modo de hacer pastoral de la Iglesia</w:t>
      </w:r>
      <w:r w:rsidRPr="009B52D6">
        <w:rPr>
          <w:rFonts w:ascii="Georgia" w:eastAsia="Times New Roman" w:hAnsi="Georgia" w:cs="Times New Roman"/>
          <w:i/>
          <w:iCs/>
          <w:color w:val="666666"/>
          <w:kern w:val="0"/>
          <w:sz w:val="27"/>
          <w:szCs w:val="27"/>
          <w:lang w:eastAsia="es-UY"/>
          <w14:ligatures w14:val="none"/>
        </w:rPr>
        <w:t> . El abandono al Espíritu significa pasar por crisis continuas donde lo adquirido es provisional y temporal porque hay un Dios cada vez más grande. Hay una interpelación que exige una respuesta urgente para no traicionar a Cristo y al pueblo”.</w:t>
      </w:r>
    </w:p>
    <w:p w14:paraId="0E9E39C7"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4A3A17C1"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Sin buscar el conflicto por el conflicto, permaneció firmemente convencido y, unas semanas más tarde, adoptó una posición inaceptable para la mayoría de la </w:t>
      </w:r>
      <w:r w:rsidRPr="009B52D6">
        <w:rPr>
          <w:rFonts w:ascii="Georgia" w:eastAsia="Times New Roman" w:hAnsi="Georgia" w:cs="Times New Roman"/>
          <w:b/>
          <w:bCs/>
          <w:color w:val="666666"/>
          <w:kern w:val="0"/>
          <w:sz w:val="27"/>
          <w:szCs w:val="27"/>
          <w:lang w:eastAsia="es-UY"/>
          <w14:ligatures w14:val="none"/>
        </w:rPr>
        <w:t>conferencia episcopal</w:t>
      </w:r>
      <w:r w:rsidRPr="009B52D6">
        <w:rPr>
          <w:rFonts w:ascii="Georgia" w:eastAsia="Times New Roman" w:hAnsi="Georgia" w:cs="Times New Roman"/>
          <w:color w:val="666666"/>
          <w:kern w:val="0"/>
          <w:sz w:val="27"/>
          <w:szCs w:val="27"/>
          <w:lang w:eastAsia="es-UY"/>
          <w14:ligatures w14:val="none"/>
        </w:rPr>
        <w:t> por ser “demasiado radical”. En la homilía de la fiesta del santo patrón de la arquidiócesis, prosiguió, sin dudarlo, respondiendo a la pregunta “¿está transfigurado el hombre salvadoreño?”:</w:t>
      </w:r>
    </w:p>
    <w:p w14:paraId="192EFA50"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31AE1D5B"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i/>
          <w:iCs/>
          <w:color w:val="666666"/>
          <w:kern w:val="0"/>
          <w:sz w:val="27"/>
          <w:szCs w:val="27"/>
          <w:lang w:eastAsia="es-UY"/>
          <w14:ligatures w14:val="none"/>
        </w:rPr>
        <w:t>“Muchos bautizados en nuestro país aún no comparten los postulados del Evangelio, que exigen una transfiguración total; sus mentes y sus corazones no fueron transfigurados. Le construyeron un dique de egoísmo al Mensaje de Jesús Salvador. La mayoría, los campesinos, tampoco están transfigurados. Como dice </w:t>
      </w:r>
      <w:r w:rsidRPr="009B52D6">
        <w:rPr>
          <w:rFonts w:ascii="Georgia" w:eastAsia="Times New Roman" w:hAnsi="Georgia" w:cs="Times New Roman"/>
          <w:b/>
          <w:bCs/>
          <w:i/>
          <w:iCs/>
          <w:color w:val="666666"/>
          <w:kern w:val="0"/>
          <w:sz w:val="27"/>
          <w:szCs w:val="27"/>
          <w:lang w:eastAsia="es-UY"/>
          <w14:ligatures w14:val="none"/>
        </w:rPr>
        <w:t>Pablo VI</w:t>
      </w:r>
      <w:r w:rsidRPr="009B52D6">
        <w:rPr>
          <w:rFonts w:ascii="Georgia" w:eastAsia="Times New Roman" w:hAnsi="Georgia" w:cs="Times New Roman"/>
          <w:i/>
          <w:iCs/>
          <w:color w:val="666666"/>
          <w:kern w:val="0"/>
          <w:sz w:val="27"/>
          <w:szCs w:val="27"/>
          <w:lang w:eastAsia="es-UY"/>
          <w14:ligatures w14:val="none"/>
        </w:rPr>
        <w:t> en</w:t>
      </w:r>
      <w:r w:rsidRPr="009B52D6">
        <w:rPr>
          <w:rFonts w:ascii="Georgia" w:eastAsia="Times New Roman" w:hAnsi="Georgia" w:cs="Times New Roman"/>
          <w:color w:val="666666"/>
          <w:kern w:val="0"/>
          <w:sz w:val="27"/>
          <w:szCs w:val="27"/>
          <w:lang w:eastAsia="es-UY"/>
          <w14:ligatures w14:val="none"/>
        </w:rPr>
        <w:t> </w:t>
      </w:r>
      <w:proofErr w:type="spellStart"/>
      <w:r w:rsidRPr="009B52D6">
        <w:rPr>
          <w:rFonts w:ascii="Georgia" w:eastAsia="Times New Roman" w:hAnsi="Georgia" w:cs="Times New Roman"/>
          <w:color w:val="666666"/>
          <w:kern w:val="0"/>
          <w:sz w:val="27"/>
          <w:szCs w:val="27"/>
          <w:lang w:eastAsia="es-UY"/>
          <w14:ligatures w14:val="none"/>
        </w:rPr>
        <w:t>Populorum</w:t>
      </w:r>
      <w:proofErr w:type="spellEnd"/>
      <w:r w:rsidRPr="009B52D6">
        <w:rPr>
          <w:rFonts w:ascii="Georgia" w:eastAsia="Times New Roman" w:hAnsi="Georgia" w:cs="Times New Roman"/>
          <w:color w:val="666666"/>
          <w:kern w:val="0"/>
          <w:sz w:val="27"/>
          <w:szCs w:val="27"/>
          <w:lang w:eastAsia="es-UY"/>
          <w14:ligatures w14:val="none"/>
        </w:rPr>
        <w:t xml:space="preserve"> </w:t>
      </w:r>
      <w:proofErr w:type="spellStart"/>
      <w:r w:rsidRPr="009B52D6">
        <w:rPr>
          <w:rFonts w:ascii="Georgia" w:eastAsia="Times New Roman" w:hAnsi="Georgia" w:cs="Times New Roman"/>
          <w:color w:val="666666"/>
          <w:kern w:val="0"/>
          <w:sz w:val="27"/>
          <w:szCs w:val="27"/>
          <w:lang w:eastAsia="es-UY"/>
          <w14:ligatures w14:val="none"/>
        </w:rPr>
        <w:t>Progressio</w:t>
      </w:r>
      <w:proofErr w:type="spellEnd"/>
      <w:r w:rsidRPr="009B52D6">
        <w:rPr>
          <w:rFonts w:ascii="Georgia" w:eastAsia="Times New Roman" w:hAnsi="Georgia" w:cs="Times New Roman"/>
          <w:color w:val="666666"/>
          <w:kern w:val="0"/>
          <w:sz w:val="27"/>
          <w:szCs w:val="27"/>
          <w:lang w:eastAsia="es-UY"/>
          <w14:ligatures w14:val="none"/>
        </w:rPr>
        <w:t> </w:t>
      </w:r>
      <w:r w:rsidRPr="009B52D6">
        <w:rPr>
          <w:rFonts w:ascii="Georgia" w:eastAsia="Times New Roman" w:hAnsi="Georgia" w:cs="Times New Roman"/>
          <w:i/>
          <w:iCs/>
          <w:color w:val="666666"/>
          <w:kern w:val="0"/>
          <w:sz w:val="27"/>
          <w:szCs w:val="27"/>
          <w:lang w:eastAsia="es-UY"/>
          <w14:ligatures w14:val="none"/>
        </w:rPr>
        <w:t>, los campesinos están tomando conciencia de su inmerecida miseria, a la que se suma el 'escándalo de las dolorosas disparidades no sólo en el disfrute de los bienes, sino aún más en el ejercicio del poder'”.</w:t>
      </w:r>
    </w:p>
    <w:p w14:paraId="7FA90884"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lastRenderedPageBreak/>
        <w:t>Liberado de sus deberes y después de un breve paso por un colegio jesuita, llegó a un momento significativo de su viaje, en Quito, donde, en 1972, realizó un </w:t>
      </w:r>
      <w:r w:rsidRPr="009B52D6">
        <w:rPr>
          <w:rFonts w:ascii="Georgia" w:eastAsia="Times New Roman" w:hAnsi="Georgia" w:cs="Times New Roman"/>
          <w:b/>
          <w:bCs/>
          <w:color w:val="666666"/>
          <w:kern w:val="0"/>
          <w:sz w:val="27"/>
          <w:szCs w:val="27"/>
          <w:lang w:eastAsia="es-UY"/>
          <w14:ligatures w14:val="none"/>
        </w:rPr>
        <w:t>curso de actualización pastoral</w:t>
      </w:r>
      <w:r w:rsidRPr="009B52D6">
        <w:rPr>
          <w:rFonts w:ascii="Georgia" w:eastAsia="Times New Roman" w:hAnsi="Georgia" w:cs="Times New Roman"/>
          <w:color w:val="666666"/>
          <w:kern w:val="0"/>
          <w:sz w:val="27"/>
          <w:szCs w:val="27"/>
          <w:lang w:eastAsia="es-UY"/>
          <w14:ligatures w14:val="none"/>
        </w:rPr>
        <w:t> en el luego famoso </w:t>
      </w:r>
      <w:r w:rsidRPr="009B52D6">
        <w:rPr>
          <w:rFonts w:ascii="Georgia" w:eastAsia="Times New Roman" w:hAnsi="Georgia" w:cs="Times New Roman"/>
          <w:b/>
          <w:bCs/>
          <w:color w:val="666666"/>
          <w:kern w:val="0"/>
          <w:sz w:val="27"/>
          <w:szCs w:val="27"/>
          <w:lang w:eastAsia="es-UY"/>
          <w14:ligatures w14:val="none"/>
        </w:rPr>
        <w:t xml:space="preserve">Instituto de Pastoral </w:t>
      </w:r>
      <w:proofErr w:type="gramStart"/>
      <w:r w:rsidRPr="009B52D6">
        <w:rPr>
          <w:rFonts w:ascii="Georgia" w:eastAsia="Times New Roman" w:hAnsi="Georgia" w:cs="Times New Roman"/>
          <w:b/>
          <w:bCs/>
          <w:color w:val="666666"/>
          <w:kern w:val="0"/>
          <w:sz w:val="27"/>
          <w:szCs w:val="27"/>
          <w:lang w:eastAsia="es-UY"/>
          <w14:ligatures w14:val="none"/>
        </w:rPr>
        <w:t>Latino-Americana</w:t>
      </w:r>
      <w:proofErr w:type="gramEnd"/>
      <w:r w:rsidRPr="009B52D6">
        <w:rPr>
          <w:rFonts w:ascii="Georgia" w:eastAsia="Times New Roman" w:hAnsi="Georgia" w:cs="Times New Roman"/>
          <w:color w:val="666666"/>
          <w:kern w:val="0"/>
          <w:sz w:val="27"/>
          <w:szCs w:val="27"/>
          <w:lang w:eastAsia="es-UY"/>
          <w14:ligatures w14:val="none"/>
        </w:rPr>
        <w:t> ( </w:t>
      </w:r>
      <w:r w:rsidRPr="009B52D6">
        <w:rPr>
          <w:rFonts w:ascii="Georgia" w:eastAsia="Times New Roman" w:hAnsi="Georgia" w:cs="Times New Roman"/>
          <w:b/>
          <w:bCs/>
          <w:color w:val="666666"/>
          <w:kern w:val="0"/>
          <w:sz w:val="27"/>
          <w:szCs w:val="27"/>
          <w:lang w:eastAsia="es-UY"/>
          <w14:ligatures w14:val="none"/>
        </w:rPr>
        <w:t>IPLA) . )</w:t>
      </w:r>
      <w:r w:rsidRPr="009B52D6">
        <w:rPr>
          <w:rFonts w:ascii="Georgia" w:eastAsia="Times New Roman" w:hAnsi="Georgia" w:cs="Times New Roman"/>
          <w:color w:val="666666"/>
          <w:kern w:val="0"/>
          <w:sz w:val="27"/>
          <w:szCs w:val="27"/>
          <w:lang w:eastAsia="es-UY"/>
          <w14:ligatures w14:val="none"/>
        </w:rPr>
        <w:t> . ). Allí conoció el impactante y original </w:t>
      </w:r>
      <w:r w:rsidRPr="009B52D6">
        <w:rPr>
          <w:rFonts w:ascii="Georgia" w:eastAsia="Times New Roman" w:hAnsi="Georgia" w:cs="Times New Roman"/>
          <w:b/>
          <w:bCs/>
          <w:color w:val="666666"/>
          <w:kern w:val="0"/>
          <w:sz w:val="27"/>
          <w:szCs w:val="27"/>
          <w:lang w:eastAsia="es-UY"/>
          <w14:ligatures w14:val="none"/>
        </w:rPr>
        <w:t>método</w:t>
      </w:r>
      <w:r w:rsidRPr="009B52D6">
        <w:rPr>
          <w:rFonts w:ascii="Georgia" w:eastAsia="Times New Roman" w:hAnsi="Georgia" w:cs="Times New Roman"/>
          <w:color w:val="666666"/>
          <w:kern w:val="0"/>
          <w:sz w:val="27"/>
          <w:szCs w:val="27"/>
          <w:lang w:eastAsia="es-UY"/>
          <w14:ligatures w14:val="none"/>
        </w:rPr>
        <w:t> de Paulo Freire , además de desafiar la perspectiva colonizadora eurocéntrica y reflexionar más sobre América Latina.</w:t>
      </w:r>
    </w:p>
    <w:p w14:paraId="18A4EEAF"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12B8B5B4"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Luego de finalizar sus estudios, trabajó durante algunos meses con el icónico </w:t>
      </w:r>
      <w:r w:rsidRPr="009B52D6">
        <w:rPr>
          <w:rFonts w:ascii="Georgia" w:eastAsia="Times New Roman" w:hAnsi="Georgia" w:cs="Times New Roman"/>
          <w:b/>
          <w:bCs/>
          <w:color w:val="666666"/>
          <w:kern w:val="0"/>
          <w:sz w:val="27"/>
          <w:szCs w:val="27"/>
          <w:lang w:eastAsia="es-UY"/>
          <w14:ligatures w14:val="none"/>
        </w:rPr>
        <w:t>Obispo de Riobamba</w:t>
      </w:r>
      <w:r w:rsidRPr="009B52D6">
        <w:rPr>
          <w:rFonts w:ascii="Georgia" w:eastAsia="Times New Roman" w:hAnsi="Georgia" w:cs="Times New Roman"/>
          <w:color w:val="666666"/>
          <w:kern w:val="0"/>
          <w:sz w:val="27"/>
          <w:szCs w:val="27"/>
          <w:lang w:eastAsia="es-UY"/>
          <w14:ligatures w14:val="none"/>
        </w:rPr>
        <w:t> , </w:t>
      </w:r>
      <w:hyperlink r:id="rId9" w:tgtFrame="_blank" w:history="1">
        <w:r w:rsidRPr="009B52D6">
          <w:rPr>
            <w:rFonts w:ascii="Georgia" w:eastAsia="Times New Roman" w:hAnsi="Georgia" w:cs="Times New Roman"/>
            <w:color w:val="FC6B01"/>
            <w:kern w:val="0"/>
            <w:sz w:val="27"/>
            <w:szCs w:val="27"/>
            <w:u w:val="single"/>
            <w:lang w:eastAsia="es-UY"/>
            <w14:ligatures w14:val="none"/>
          </w:rPr>
          <w:t xml:space="preserve">Dom </w:t>
        </w:r>
        <w:proofErr w:type="spellStart"/>
        <w:r w:rsidRPr="009B52D6">
          <w:rPr>
            <w:rFonts w:ascii="Georgia" w:eastAsia="Times New Roman" w:hAnsi="Georgia" w:cs="Times New Roman"/>
            <w:color w:val="FC6B01"/>
            <w:kern w:val="0"/>
            <w:sz w:val="27"/>
            <w:szCs w:val="27"/>
            <w:u w:val="single"/>
            <w:lang w:eastAsia="es-UY"/>
            <w14:ligatures w14:val="none"/>
          </w:rPr>
          <w:t>Leônidas</w:t>
        </w:r>
        <w:proofErr w:type="spellEnd"/>
        <w:r w:rsidRPr="009B52D6">
          <w:rPr>
            <w:rFonts w:ascii="Georgia" w:eastAsia="Times New Roman" w:hAnsi="Georgia" w:cs="Times New Roman"/>
            <w:color w:val="FC6B01"/>
            <w:kern w:val="0"/>
            <w:sz w:val="27"/>
            <w:szCs w:val="27"/>
            <w:u w:val="single"/>
            <w:lang w:eastAsia="es-UY"/>
            <w14:ligatures w14:val="none"/>
          </w:rPr>
          <w:t xml:space="preserve"> Proaño</w:t>
        </w:r>
      </w:hyperlink>
      <w:r w:rsidRPr="009B52D6">
        <w:rPr>
          <w:rFonts w:ascii="Georgia" w:eastAsia="Times New Roman" w:hAnsi="Georgia" w:cs="Times New Roman"/>
          <w:color w:val="666666"/>
          <w:kern w:val="0"/>
          <w:sz w:val="27"/>
          <w:szCs w:val="27"/>
          <w:lang w:eastAsia="es-UY"/>
          <w14:ligatures w14:val="none"/>
        </w:rPr>
        <w:t> . Sacerdote conciliar del Vaticano II, fundó la </w:t>
      </w:r>
      <w:r w:rsidRPr="009B52D6">
        <w:rPr>
          <w:rFonts w:ascii="Georgia" w:eastAsia="Times New Roman" w:hAnsi="Georgia" w:cs="Times New Roman"/>
          <w:b/>
          <w:bCs/>
          <w:color w:val="666666"/>
          <w:kern w:val="0"/>
          <w:sz w:val="27"/>
          <w:szCs w:val="27"/>
          <w:lang w:eastAsia="es-UY"/>
          <w14:ligatures w14:val="none"/>
        </w:rPr>
        <w:t>Juventud Católica Obrera</w:t>
      </w:r>
      <w:r w:rsidRPr="009B52D6">
        <w:rPr>
          <w:rFonts w:ascii="Georgia" w:eastAsia="Times New Roman" w:hAnsi="Georgia" w:cs="Times New Roman"/>
          <w:color w:val="666666"/>
          <w:kern w:val="0"/>
          <w:sz w:val="27"/>
          <w:szCs w:val="27"/>
          <w:lang w:eastAsia="es-UY"/>
          <w14:ligatures w14:val="none"/>
        </w:rPr>
        <w:t> ( </w:t>
      </w:r>
      <w:r w:rsidRPr="009B52D6">
        <w:rPr>
          <w:rFonts w:ascii="Georgia" w:eastAsia="Times New Roman" w:hAnsi="Georgia" w:cs="Times New Roman"/>
          <w:b/>
          <w:bCs/>
          <w:color w:val="666666"/>
          <w:kern w:val="0"/>
          <w:sz w:val="27"/>
          <w:szCs w:val="27"/>
          <w:lang w:eastAsia="es-UY"/>
          <w14:ligatures w14:val="none"/>
        </w:rPr>
        <w:t>JOC</w:t>
      </w:r>
      <w:r w:rsidRPr="009B52D6">
        <w:rPr>
          <w:rFonts w:ascii="Georgia" w:eastAsia="Times New Roman" w:hAnsi="Georgia" w:cs="Times New Roman"/>
          <w:color w:val="666666"/>
          <w:kern w:val="0"/>
          <w:sz w:val="27"/>
          <w:szCs w:val="27"/>
          <w:lang w:eastAsia="es-UY"/>
          <w14:ligatures w14:val="none"/>
        </w:rPr>
        <w:t> ) y fue un gran sostenedor de las </w:t>
      </w:r>
      <w:r w:rsidRPr="009B52D6">
        <w:rPr>
          <w:rFonts w:ascii="Georgia" w:eastAsia="Times New Roman" w:hAnsi="Georgia" w:cs="Times New Roman"/>
          <w:b/>
          <w:bCs/>
          <w:color w:val="666666"/>
          <w:kern w:val="0"/>
          <w:sz w:val="27"/>
          <w:szCs w:val="27"/>
          <w:lang w:eastAsia="es-UY"/>
          <w14:ligatures w14:val="none"/>
        </w:rPr>
        <w:t>Comunidades Eclesiásticas de Base</w:t>
      </w:r>
      <w:r w:rsidRPr="009B52D6">
        <w:rPr>
          <w:rFonts w:ascii="Georgia" w:eastAsia="Times New Roman" w:hAnsi="Georgia" w:cs="Times New Roman"/>
          <w:color w:val="666666"/>
          <w:kern w:val="0"/>
          <w:sz w:val="27"/>
          <w:szCs w:val="27"/>
          <w:lang w:eastAsia="es-UY"/>
          <w14:ligatures w14:val="none"/>
        </w:rPr>
        <w:t> ( </w:t>
      </w:r>
      <w:r w:rsidRPr="009B52D6">
        <w:rPr>
          <w:rFonts w:ascii="Georgia" w:eastAsia="Times New Roman" w:hAnsi="Georgia" w:cs="Times New Roman"/>
          <w:b/>
          <w:bCs/>
          <w:color w:val="666666"/>
          <w:kern w:val="0"/>
          <w:sz w:val="27"/>
          <w:szCs w:val="27"/>
          <w:lang w:eastAsia="es-UY"/>
          <w14:ligatures w14:val="none"/>
        </w:rPr>
        <w:t>CEB</w:t>
      </w:r>
      <w:r w:rsidRPr="009B52D6">
        <w:rPr>
          <w:rFonts w:ascii="Georgia" w:eastAsia="Times New Roman" w:hAnsi="Georgia" w:cs="Times New Roman"/>
          <w:color w:val="666666"/>
          <w:kern w:val="0"/>
          <w:sz w:val="27"/>
          <w:szCs w:val="27"/>
          <w:lang w:eastAsia="es-UY"/>
          <w14:ligatures w14:val="none"/>
        </w:rPr>
        <w:t> ), con especial atención a los campesinos e indígenas. Sin duda uno de los grandes obispos del continente, uno de los firmantes del </w:t>
      </w:r>
      <w:r w:rsidRPr="009B52D6">
        <w:rPr>
          <w:rFonts w:ascii="Georgia" w:eastAsia="Times New Roman" w:hAnsi="Georgia" w:cs="Times New Roman"/>
          <w:b/>
          <w:bCs/>
          <w:color w:val="666666"/>
          <w:kern w:val="0"/>
          <w:sz w:val="27"/>
          <w:szCs w:val="27"/>
          <w:lang w:eastAsia="es-UY"/>
          <w14:ligatures w14:val="none"/>
        </w:rPr>
        <w:t>Pacto de las Catacumbas</w:t>
      </w:r>
      <w:r w:rsidRPr="009B52D6">
        <w:rPr>
          <w:rFonts w:ascii="Georgia" w:eastAsia="Times New Roman" w:hAnsi="Georgia" w:cs="Times New Roman"/>
          <w:color w:val="666666"/>
          <w:kern w:val="0"/>
          <w:sz w:val="27"/>
          <w:szCs w:val="27"/>
          <w:lang w:eastAsia="es-UY"/>
          <w14:ligatures w14:val="none"/>
        </w:rPr>
        <w:t> junto con los brasileños </w:t>
      </w:r>
      <w:r w:rsidRPr="009B52D6">
        <w:rPr>
          <w:rFonts w:ascii="Georgia" w:eastAsia="Times New Roman" w:hAnsi="Georgia" w:cs="Times New Roman"/>
          <w:b/>
          <w:bCs/>
          <w:color w:val="666666"/>
          <w:kern w:val="0"/>
          <w:sz w:val="27"/>
          <w:szCs w:val="27"/>
          <w:lang w:eastAsia="es-UY"/>
          <w14:ligatures w14:val="none"/>
        </w:rPr>
        <w:t xml:space="preserve">Dom </w:t>
      </w:r>
      <w:proofErr w:type="spellStart"/>
      <w:r w:rsidRPr="009B52D6">
        <w:rPr>
          <w:rFonts w:ascii="Georgia" w:eastAsia="Times New Roman" w:hAnsi="Georgia" w:cs="Times New Roman"/>
          <w:b/>
          <w:bCs/>
          <w:color w:val="666666"/>
          <w:kern w:val="0"/>
          <w:sz w:val="27"/>
          <w:szCs w:val="27"/>
          <w:lang w:eastAsia="es-UY"/>
          <w14:ligatures w14:val="none"/>
        </w:rPr>
        <w:t>Hélder</w:t>
      </w:r>
      <w:proofErr w:type="spellEnd"/>
      <w:r w:rsidRPr="009B52D6">
        <w:rPr>
          <w:rFonts w:ascii="Georgia" w:eastAsia="Times New Roman" w:hAnsi="Georgia" w:cs="Times New Roman"/>
          <w:b/>
          <w:bCs/>
          <w:color w:val="666666"/>
          <w:kern w:val="0"/>
          <w:sz w:val="27"/>
          <w:szCs w:val="27"/>
          <w:lang w:eastAsia="es-UY"/>
          <w14:ligatures w14:val="none"/>
        </w:rPr>
        <w:t xml:space="preserve"> </w:t>
      </w:r>
      <w:proofErr w:type="spellStart"/>
      <w:r w:rsidRPr="009B52D6">
        <w:rPr>
          <w:rFonts w:ascii="Georgia" w:eastAsia="Times New Roman" w:hAnsi="Georgia" w:cs="Times New Roman"/>
          <w:b/>
          <w:bCs/>
          <w:color w:val="666666"/>
          <w:kern w:val="0"/>
          <w:sz w:val="27"/>
          <w:szCs w:val="27"/>
          <w:lang w:eastAsia="es-UY"/>
          <w14:ligatures w14:val="none"/>
        </w:rPr>
        <w:t>Câmara</w:t>
      </w:r>
      <w:proofErr w:type="spellEnd"/>
      <w:r w:rsidRPr="009B52D6">
        <w:rPr>
          <w:rFonts w:ascii="Georgia" w:eastAsia="Times New Roman" w:hAnsi="Georgia" w:cs="Times New Roman"/>
          <w:color w:val="666666"/>
          <w:kern w:val="0"/>
          <w:sz w:val="27"/>
          <w:szCs w:val="27"/>
          <w:lang w:eastAsia="es-UY"/>
          <w14:ligatures w14:val="none"/>
        </w:rPr>
        <w:t> y </w:t>
      </w:r>
      <w:r w:rsidRPr="009B52D6">
        <w:rPr>
          <w:rFonts w:ascii="Georgia" w:eastAsia="Times New Roman" w:hAnsi="Georgia" w:cs="Times New Roman"/>
          <w:b/>
          <w:bCs/>
          <w:color w:val="666666"/>
          <w:kern w:val="0"/>
          <w:sz w:val="27"/>
          <w:szCs w:val="27"/>
          <w:lang w:eastAsia="es-UY"/>
          <w14:ligatures w14:val="none"/>
        </w:rPr>
        <w:t xml:space="preserve">Dom </w:t>
      </w:r>
      <w:proofErr w:type="spellStart"/>
      <w:r w:rsidRPr="009B52D6">
        <w:rPr>
          <w:rFonts w:ascii="Georgia" w:eastAsia="Times New Roman" w:hAnsi="Georgia" w:cs="Times New Roman"/>
          <w:b/>
          <w:bCs/>
          <w:color w:val="666666"/>
          <w:kern w:val="0"/>
          <w:sz w:val="27"/>
          <w:szCs w:val="27"/>
          <w:lang w:eastAsia="es-UY"/>
          <w14:ligatures w14:val="none"/>
        </w:rPr>
        <w:t>Maria</w:t>
      </w:r>
      <w:proofErr w:type="spellEnd"/>
      <w:r w:rsidRPr="009B52D6">
        <w:rPr>
          <w:rFonts w:ascii="Georgia" w:eastAsia="Times New Roman" w:hAnsi="Georgia" w:cs="Times New Roman"/>
          <w:b/>
          <w:bCs/>
          <w:color w:val="666666"/>
          <w:kern w:val="0"/>
          <w:sz w:val="27"/>
          <w:szCs w:val="27"/>
          <w:lang w:eastAsia="es-UY"/>
          <w14:ligatures w14:val="none"/>
        </w:rPr>
        <w:t xml:space="preserve"> Pires</w:t>
      </w:r>
      <w:r w:rsidRPr="009B52D6">
        <w:rPr>
          <w:rFonts w:ascii="Georgia" w:eastAsia="Times New Roman" w:hAnsi="Georgia" w:cs="Times New Roman"/>
          <w:color w:val="666666"/>
          <w:kern w:val="0"/>
          <w:sz w:val="27"/>
          <w:szCs w:val="27"/>
          <w:lang w:eastAsia="es-UY"/>
          <w14:ligatures w14:val="none"/>
        </w:rPr>
        <w:t> y el mártir argentino </w:t>
      </w:r>
      <w:hyperlink r:id="rId10" w:tgtFrame="_blank" w:history="1">
        <w:r w:rsidRPr="009B52D6">
          <w:rPr>
            <w:rFonts w:ascii="Georgia" w:eastAsia="Times New Roman" w:hAnsi="Georgia" w:cs="Times New Roman"/>
            <w:color w:val="FC6B01"/>
            <w:kern w:val="0"/>
            <w:sz w:val="27"/>
            <w:szCs w:val="27"/>
            <w:u w:val="single"/>
            <w:lang w:eastAsia="es-UY"/>
            <w14:ligatures w14:val="none"/>
          </w:rPr>
          <w:t>Dom Enrique Angelelli</w:t>
        </w:r>
      </w:hyperlink>
      <w:r w:rsidRPr="009B52D6">
        <w:rPr>
          <w:rFonts w:ascii="Georgia" w:eastAsia="Times New Roman" w:hAnsi="Georgia" w:cs="Times New Roman"/>
          <w:color w:val="666666"/>
          <w:kern w:val="0"/>
          <w:sz w:val="27"/>
          <w:szCs w:val="27"/>
          <w:lang w:eastAsia="es-UY"/>
          <w14:ligatures w14:val="none"/>
        </w:rPr>
        <w:t> .</w:t>
      </w:r>
    </w:p>
    <w:p w14:paraId="72E589BB"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531F76B5"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Este tiempo con el antiguo obispo marcará significativamente la misión de vida del sacerdote jesuita, por lo que estará inmensamente agradecido. En ese momento hará también su </w:t>
      </w:r>
      <w:r w:rsidRPr="009B52D6">
        <w:rPr>
          <w:rFonts w:ascii="Georgia" w:eastAsia="Times New Roman" w:hAnsi="Georgia" w:cs="Times New Roman"/>
          <w:b/>
          <w:bCs/>
          <w:color w:val="666666"/>
          <w:kern w:val="0"/>
          <w:sz w:val="27"/>
          <w:szCs w:val="27"/>
          <w:lang w:eastAsia="es-UY"/>
          <w14:ligatures w14:val="none"/>
        </w:rPr>
        <w:t>elección fundamental en favor de los marginados</w:t>
      </w:r>
      <w:r w:rsidRPr="009B52D6">
        <w:rPr>
          <w:rFonts w:ascii="Georgia" w:eastAsia="Times New Roman" w:hAnsi="Georgia" w:cs="Times New Roman"/>
          <w:color w:val="666666"/>
          <w:kern w:val="0"/>
          <w:sz w:val="27"/>
          <w:szCs w:val="27"/>
          <w:lang w:eastAsia="es-UY"/>
          <w14:ligatures w14:val="none"/>
        </w:rPr>
        <w:t> , que observará fielmente hasta el fin de sus días. Como le había sucedido antes, </w:t>
      </w:r>
      <w:r w:rsidRPr="009B52D6">
        <w:rPr>
          <w:rFonts w:ascii="Georgia" w:eastAsia="Times New Roman" w:hAnsi="Georgia" w:cs="Times New Roman"/>
          <w:b/>
          <w:bCs/>
          <w:color w:val="666666"/>
          <w:kern w:val="0"/>
          <w:sz w:val="27"/>
          <w:szCs w:val="27"/>
          <w:lang w:eastAsia="es-UY"/>
          <w14:ligatures w14:val="none"/>
        </w:rPr>
        <w:t>los malentendidos</w:t>
      </w:r>
      <w:r w:rsidRPr="009B52D6">
        <w:rPr>
          <w:rFonts w:ascii="Georgia" w:eastAsia="Times New Roman" w:hAnsi="Georgia" w:cs="Times New Roman"/>
          <w:color w:val="666666"/>
          <w:kern w:val="0"/>
          <w:sz w:val="27"/>
          <w:szCs w:val="27"/>
          <w:lang w:eastAsia="es-UY"/>
          <w14:ligatures w14:val="none"/>
        </w:rPr>
        <w:t> serán parte de su discipulado, consciente de que el mismo Señor sufrió la </w:t>
      </w:r>
      <w:r w:rsidRPr="009B52D6">
        <w:rPr>
          <w:rFonts w:ascii="Georgia" w:eastAsia="Times New Roman" w:hAnsi="Georgia" w:cs="Times New Roman"/>
          <w:b/>
          <w:bCs/>
          <w:color w:val="666666"/>
          <w:kern w:val="0"/>
          <w:sz w:val="27"/>
          <w:szCs w:val="27"/>
          <w:lang w:eastAsia="es-UY"/>
          <w14:ligatures w14:val="none"/>
        </w:rPr>
        <w:t>oposición de los poderosos</w:t>
      </w:r>
      <w:r w:rsidRPr="009B52D6">
        <w:rPr>
          <w:rFonts w:ascii="Georgia" w:eastAsia="Times New Roman" w:hAnsi="Georgia" w:cs="Times New Roman"/>
          <w:color w:val="666666"/>
          <w:kern w:val="0"/>
          <w:sz w:val="27"/>
          <w:szCs w:val="27"/>
          <w:lang w:eastAsia="es-UY"/>
          <w14:ligatures w14:val="none"/>
        </w:rPr>
        <w:t> :  </w:t>
      </w:r>
    </w:p>
    <w:p w14:paraId="71B9A0CA"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7919E00F" w14:textId="77777777" w:rsidR="009B52D6" w:rsidRDefault="009B52D6" w:rsidP="009B52D6">
      <w:pPr>
        <w:spacing w:after="0" w:line="240" w:lineRule="auto"/>
        <w:jc w:val="both"/>
        <w:rPr>
          <w:rFonts w:ascii="Georgia" w:eastAsia="Times New Roman" w:hAnsi="Georgia" w:cs="Times New Roman"/>
          <w:i/>
          <w:iCs/>
          <w:color w:val="666666"/>
          <w:kern w:val="0"/>
          <w:sz w:val="27"/>
          <w:szCs w:val="27"/>
          <w:lang w:eastAsia="es-UY"/>
          <w14:ligatures w14:val="none"/>
        </w:rPr>
      </w:pPr>
      <w:r w:rsidRPr="009B52D6">
        <w:rPr>
          <w:rFonts w:ascii="Georgia" w:eastAsia="Times New Roman" w:hAnsi="Georgia" w:cs="Times New Roman"/>
          <w:i/>
          <w:iCs/>
          <w:color w:val="666666"/>
          <w:kern w:val="0"/>
          <w:sz w:val="27"/>
          <w:szCs w:val="27"/>
          <w:lang w:eastAsia="es-UY"/>
          <w14:ligatures w14:val="none"/>
        </w:rPr>
        <w:t>“Jesús </w:t>
      </w:r>
      <w:r w:rsidRPr="009B52D6">
        <w:rPr>
          <w:rFonts w:ascii="Georgia" w:eastAsia="Times New Roman" w:hAnsi="Georgia" w:cs="Times New Roman"/>
          <w:b/>
          <w:bCs/>
          <w:i/>
          <w:iCs/>
          <w:color w:val="666666"/>
          <w:kern w:val="0"/>
          <w:sz w:val="27"/>
          <w:szCs w:val="27"/>
          <w:lang w:eastAsia="es-UY"/>
          <w14:ligatures w14:val="none"/>
        </w:rPr>
        <w:t>se rebeló</w:t>
      </w:r>
      <w:r w:rsidRPr="009B52D6">
        <w:rPr>
          <w:rFonts w:ascii="Georgia" w:eastAsia="Times New Roman" w:hAnsi="Georgia" w:cs="Times New Roman"/>
          <w:i/>
          <w:iCs/>
          <w:color w:val="666666"/>
          <w:kern w:val="0"/>
          <w:sz w:val="27"/>
          <w:szCs w:val="27"/>
          <w:lang w:eastAsia="es-UY"/>
          <w14:ligatures w14:val="none"/>
        </w:rPr>
        <w:t> contra muchas cosas, personas y situaciones. Y no hay que temer utilizar el término ' </w:t>
      </w:r>
      <w:r w:rsidRPr="009B52D6">
        <w:rPr>
          <w:rFonts w:ascii="Georgia" w:eastAsia="Times New Roman" w:hAnsi="Georgia" w:cs="Times New Roman"/>
          <w:b/>
          <w:bCs/>
          <w:i/>
          <w:iCs/>
          <w:color w:val="666666"/>
          <w:kern w:val="0"/>
          <w:sz w:val="27"/>
          <w:szCs w:val="27"/>
          <w:lang w:eastAsia="es-UY"/>
          <w14:ligatures w14:val="none"/>
        </w:rPr>
        <w:t>rebelión</w:t>
      </w:r>
      <w:r w:rsidRPr="009B52D6">
        <w:rPr>
          <w:rFonts w:ascii="Georgia" w:eastAsia="Times New Roman" w:hAnsi="Georgia" w:cs="Times New Roman"/>
          <w:i/>
          <w:iCs/>
          <w:color w:val="666666"/>
          <w:kern w:val="0"/>
          <w:sz w:val="27"/>
          <w:szCs w:val="27"/>
          <w:lang w:eastAsia="es-UY"/>
          <w14:ligatures w14:val="none"/>
        </w:rPr>
        <w:t> ' porque tiene un profundo significado evangélico. Jesús tomó posturas críticas hacia los ricos sin conciencia y sin sensibilidad, advirtiéndoles que les sería difícil entrar en el Reino de los Cielos si persistieran en sus actitudes”.</w:t>
      </w:r>
    </w:p>
    <w:p w14:paraId="1979D9F4"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70B58546"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De regreso a El Salvador, le ofrecieron un puesto destacado como coordinador pastoral de la entonces </w:t>
      </w:r>
      <w:r w:rsidRPr="009B52D6">
        <w:rPr>
          <w:rFonts w:ascii="Georgia" w:eastAsia="Times New Roman" w:hAnsi="Georgia" w:cs="Times New Roman"/>
          <w:b/>
          <w:bCs/>
          <w:color w:val="666666"/>
          <w:kern w:val="0"/>
          <w:sz w:val="27"/>
          <w:szCs w:val="27"/>
          <w:lang w:eastAsia="es-UY"/>
          <w14:ligatures w14:val="none"/>
        </w:rPr>
        <w:t>Viceprovincia Centroamericana</w:t>
      </w:r>
      <w:r w:rsidRPr="009B52D6">
        <w:rPr>
          <w:rFonts w:ascii="Georgia" w:eastAsia="Times New Roman" w:hAnsi="Georgia" w:cs="Times New Roman"/>
          <w:color w:val="666666"/>
          <w:kern w:val="0"/>
          <w:sz w:val="27"/>
          <w:szCs w:val="27"/>
          <w:lang w:eastAsia="es-UY"/>
          <w14:ligatures w14:val="none"/>
        </w:rPr>
        <w:t> . Consciente de las numerosas limitaciones institucionales y con la humildad que le caracterizaba, </w:t>
      </w:r>
      <w:r w:rsidRPr="009B52D6">
        <w:rPr>
          <w:rFonts w:ascii="Georgia" w:eastAsia="Times New Roman" w:hAnsi="Georgia" w:cs="Times New Roman"/>
          <w:b/>
          <w:bCs/>
          <w:color w:val="666666"/>
          <w:kern w:val="0"/>
          <w:sz w:val="27"/>
          <w:szCs w:val="27"/>
          <w:lang w:eastAsia="es-UY"/>
          <w14:ligatures w14:val="none"/>
        </w:rPr>
        <w:t>el padre Rutilio</w:t>
      </w:r>
      <w:r w:rsidRPr="009B52D6">
        <w:rPr>
          <w:rFonts w:ascii="Georgia" w:eastAsia="Times New Roman" w:hAnsi="Georgia" w:cs="Times New Roman"/>
          <w:color w:val="666666"/>
          <w:kern w:val="0"/>
          <w:sz w:val="27"/>
          <w:szCs w:val="27"/>
          <w:lang w:eastAsia="es-UY"/>
          <w14:ligatures w14:val="none"/>
        </w:rPr>
        <w:t> declinó la invitación, señalando que necesitaba experimentar </w:t>
      </w:r>
      <w:proofErr w:type="gramStart"/>
      <w:r w:rsidRPr="009B52D6">
        <w:rPr>
          <w:rFonts w:ascii="Georgia" w:eastAsia="Times New Roman" w:hAnsi="Georgia" w:cs="Times New Roman"/>
          <w:i/>
          <w:iCs/>
          <w:color w:val="666666"/>
          <w:kern w:val="0"/>
          <w:sz w:val="27"/>
          <w:szCs w:val="27"/>
          <w:lang w:eastAsia="es-UY"/>
          <w14:ligatures w14:val="none"/>
        </w:rPr>
        <w:t>in loco</w:t>
      </w:r>
      <w:proofErr w:type="gramEnd"/>
      <w:r w:rsidRPr="009B52D6">
        <w:rPr>
          <w:rFonts w:ascii="Georgia" w:eastAsia="Times New Roman" w:hAnsi="Georgia" w:cs="Times New Roman"/>
          <w:color w:val="666666"/>
          <w:kern w:val="0"/>
          <w:sz w:val="27"/>
          <w:szCs w:val="27"/>
          <w:lang w:eastAsia="es-UY"/>
          <w14:ligatures w14:val="none"/>
        </w:rPr>
        <w:t> una </w:t>
      </w:r>
      <w:r w:rsidRPr="009B52D6">
        <w:rPr>
          <w:rFonts w:ascii="Georgia" w:eastAsia="Times New Roman" w:hAnsi="Georgia" w:cs="Times New Roman"/>
          <w:b/>
          <w:bCs/>
          <w:color w:val="666666"/>
          <w:kern w:val="0"/>
          <w:sz w:val="27"/>
          <w:szCs w:val="27"/>
          <w:lang w:eastAsia="es-UY"/>
          <w14:ligatures w14:val="none"/>
        </w:rPr>
        <w:t>pastoral menos artificial</w:t>
      </w:r>
      <w:r w:rsidRPr="009B52D6">
        <w:rPr>
          <w:rFonts w:ascii="Georgia" w:eastAsia="Times New Roman" w:hAnsi="Georgia" w:cs="Times New Roman"/>
          <w:color w:val="666666"/>
          <w:kern w:val="0"/>
          <w:sz w:val="27"/>
          <w:szCs w:val="27"/>
          <w:lang w:eastAsia="es-UY"/>
          <w14:ligatures w14:val="none"/>
        </w:rPr>
        <w:t> . </w:t>
      </w:r>
      <w:r w:rsidRPr="009B52D6">
        <w:rPr>
          <w:rFonts w:ascii="Georgia" w:eastAsia="Times New Roman" w:hAnsi="Georgia" w:cs="Times New Roman"/>
          <w:b/>
          <w:bCs/>
          <w:color w:val="666666"/>
          <w:kern w:val="0"/>
          <w:sz w:val="27"/>
          <w:szCs w:val="27"/>
          <w:lang w:eastAsia="es-UY"/>
          <w14:ligatures w14:val="none"/>
        </w:rPr>
        <w:t>Para ello organizó un equipo misionero</w:t>
      </w:r>
      <w:r w:rsidRPr="009B52D6">
        <w:rPr>
          <w:rFonts w:ascii="Georgia" w:eastAsia="Times New Roman" w:hAnsi="Georgia" w:cs="Times New Roman"/>
          <w:color w:val="666666"/>
          <w:kern w:val="0"/>
          <w:sz w:val="27"/>
          <w:szCs w:val="27"/>
          <w:lang w:eastAsia="es-UY"/>
          <w14:ligatures w14:val="none"/>
        </w:rPr>
        <w:t> con otros compañeros de la orden religiosa con un audaz </w:t>
      </w:r>
      <w:r w:rsidRPr="009B52D6">
        <w:rPr>
          <w:rFonts w:ascii="Georgia" w:eastAsia="Times New Roman" w:hAnsi="Georgia" w:cs="Times New Roman"/>
          <w:b/>
          <w:bCs/>
          <w:color w:val="666666"/>
          <w:kern w:val="0"/>
          <w:sz w:val="27"/>
          <w:szCs w:val="27"/>
          <w:lang w:eastAsia="es-UY"/>
          <w14:ligatures w14:val="none"/>
        </w:rPr>
        <w:t>plan pastoral</w:t>
      </w:r>
      <w:r w:rsidRPr="009B52D6">
        <w:rPr>
          <w:rFonts w:ascii="Georgia" w:eastAsia="Times New Roman" w:hAnsi="Georgia" w:cs="Times New Roman"/>
          <w:color w:val="666666"/>
          <w:kern w:val="0"/>
          <w:sz w:val="27"/>
          <w:szCs w:val="27"/>
          <w:lang w:eastAsia="es-UY"/>
          <w14:ligatures w14:val="none"/>
        </w:rPr>
        <w:t> .</w:t>
      </w:r>
    </w:p>
    <w:p w14:paraId="290C2447"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7EC6C8EF"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Eran responsables de la </w:t>
      </w:r>
      <w:r w:rsidRPr="009B52D6">
        <w:rPr>
          <w:rFonts w:ascii="Georgia" w:eastAsia="Times New Roman" w:hAnsi="Georgia" w:cs="Times New Roman"/>
          <w:b/>
          <w:bCs/>
          <w:color w:val="666666"/>
          <w:kern w:val="0"/>
          <w:sz w:val="27"/>
          <w:szCs w:val="27"/>
          <w:lang w:eastAsia="es-UY"/>
          <w14:ligatures w14:val="none"/>
        </w:rPr>
        <w:t xml:space="preserve">Parroquia del </w:t>
      </w:r>
      <w:proofErr w:type="spellStart"/>
      <w:r w:rsidRPr="009B52D6">
        <w:rPr>
          <w:rFonts w:ascii="Georgia" w:eastAsia="Times New Roman" w:hAnsi="Georgia" w:cs="Times New Roman"/>
          <w:b/>
          <w:bCs/>
          <w:color w:val="666666"/>
          <w:kern w:val="0"/>
          <w:sz w:val="27"/>
          <w:szCs w:val="27"/>
          <w:lang w:eastAsia="es-UY"/>
          <w14:ligatures w14:val="none"/>
        </w:rPr>
        <w:t>Senhor</w:t>
      </w:r>
      <w:proofErr w:type="spellEnd"/>
      <w:r w:rsidRPr="009B52D6">
        <w:rPr>
          <w:rFonts w:ascii="Georgia" w:eastAsia="Times New Roman" w:hAnsi="Georgia" w:cs="Times New Roman"/>
          <w:b/>
          <w:bCs/>
          <w:color w:val="666666"/>
          <w:kern w:val="0"/>
          <w:sz w:val="27"/>
          <w:szCs w:val="27"/>
          <w:lang w:eastAsia="es-UY"/>
          <w14:ligatures w14:val="none"/>
        </w:rPr>
        <w:t xml:space="preserve"> das </w:t>
      </w:r>
      <w:proofErr w:type="spellStart"/>
      <w:r w:rsidRPr="009B52D6">
        <w:rPr>
          <w:rFonts w:ascii="Georgia" w:eastAsia="Times New Roman" w:hAnsi="Georgia" w:cs="Times New Roman"/>
          <w:b/>
          <w:bCs/>
          <w:color w:val="666666"/>
          <w:kern w:val="0"/>
          <w:sz w:val="27"/>
          <w:szCs w:val="27"/>
          <w:lang w:eastAsia="es-UY"/>
          <w14:ligatures w14:val="none"/>
        </w:rPr>
        <w:t>Misericórdias</w:t>
      </w:r>
      <w:proofErr w:type="spellEnd"/>
      <w:r w:rsidRPr="009B52D6">
        <w:rPr>
          <w:rFonts w:ascii="Georgia" w:eastAsia="Times New Roman" w:hAnsi="Georgia" w:cs="Times New Roman"/>
          <w:color w:val="666666"/>
          <w:kern w:val="0"/>
          <w:sz w:val="27"/>
          <w:szCs w:val="27"/>
          <w:lang w:eastAsia="es-UY"/>
          <w14:ligatures w14:val="none"/>
        </w:rPr>
        <w:t xml:space="preserve"> , en Aguilares, con una población de 30 mil habitantes y una situación social compleja. En esta región existían tres ingenios azucareros y enormes plantaciones de azúcar, con gran desigualdad </w:t>
      </w:r>
      <w:r w:rsidRPr="009B52D6">
        <w:rPr>
          <w:rFonts w:ascii="Georgia" w:eastAsia="Times New Roman" w:hAnsi="Georgia" w:cs="Times New Roman"/>
          <w:color w:val="666666"/>
          <w:kern w:val="0"/>
          <w:sz w:val="27"/>
          <w:szCs w:val="27"/>
          <w:lang w:eastAsia="es-UY"/>
          <w14:ligatures w14:val="none"/>
        </w:rPr>
        <w:lastRenderedPageBreak/>
        <w:t>socioeconómica. Sin dejar de valorar </w:t>
      </w:r>
      <w:r w:rsidRPr="009B52D6">
        <w:rPr>
          <w:rFonts w:ascii="Georgia" w:eastAsia="Times New Roman" w:hAnsi="Georgia" w:cs="Times New Roman"/>
          <w:b/>
          <w:bCs/>
          <w:color w:val="666666"/>
          <w:kern w:val="0"/>
          <w:sz w:val="27"/>
          <w:szCs w:val="27"/>
          <w:lang w:eastAsia="es-UY"/>
          <w14:ligatures w14:val="none"/>
        </w:rPr>
        <w:t>la religiosidad popular</w:t>
      </w:r>
      <w:r w:rsidRPr="009B52D6">
        <w:rPr>
          <w:rFonts w:ascii="Georgia" w:eastAsia="Times New Roman" w:hAnsi="Georgia" w:cs="Times New Roman"/>
          <w:color w:val="666666"/>
          <w:kern w:val="0"/>
          <w:sz w:val="27"/>
          <w:szCs w:val="27"/>
          <w:lang w:eastAsia="es-UY"/>
          <w14:ligatures w14:val="none"/>
        </w:rPr>
        <w:t> , el equipo liderado por </w:t>
      </w:r>
      <w:r w:rsidRPr="009B52D6">
        <w:rPr>
          <w:rFonts w:ascii="Georgia" w:eastAsia="Times New Roman" w:hAnsi="Georgia" w:cs="Times New Roman"/>
          <w:b/>
          <w:bCs/>
          <w:color w:val="666666"/>
          <w:kern w:val="0"/>
          <w:sz w:val="27"/>
          <w:szCs w:val="27"/>
          <w:lang w:eastAsia="es-UY"/>
          <w14:ligatures w14:val="none"/>
        </w:rPr>
        <w:t>el padre Tilo</w:t>
      </w:r>
      <w:r w:rsidRPr="009B52D6">
        <w:rPr>
          <w:rFonts w:ascii="Georgia" w:eastAsia="Times New Roman" w:hAnsi="Georgia" w:cs="Times New Roman"/>
          <w:color w:val="666666"/>
          <w:kern w:val="0"/>
          <w:sz w:val="27"/>
          <w:szCs w:val="27"/>
          <w:lang w:eastAsia="es-UY"/>
          <w14:ligatures w14:val="none"/>
        </w:rPr>
        <w:t> invirtió en la formación de </w:t>
      </w:r>
      <w:r w:rsidRPr="009B52D6">
        <w:rPr>
          <w:rFonts w:ascii="Georgia" w:eastAsia="Times New Roman" w:hAnsi="Georgia" w:cs="Times New Roman"/>
          <w:b/>
          <w:bCs/>
          <w:color w:val="666666"/>
          <w:kern w:val="0"/>
          <w:sz w:val="27"/>
          <w:szCs w:val="27"/>
          <w:lang w:eastAsia="es-UY"/>
          <w14:ligatures w14:val="none"/>
        </w:rPr>
        <w:t>las comunidades de base</w:t>
      </w:r>
      <w:r w:rsidRPr="009B52D6">
        <w:rPr>
          <w:rFonts w:ascii="Georgia" w:eastAsia="Times New Roman" w:hAnsi="Georgia" w:cs="Times New Roman"/>
          <w:color w:val="666666"/>
          <w:kern w:val="0"/>
          <w:sz w:val="27"/>
          <w:szCs w:val="27"/>
          <w:lang w:eastAsia="es-UY"/>
          <w14:ligatures w14:val="none"/>
        </w:rPr>
        <w:t> y de sus líderes eclesiásticos, con un marcado </w:t>
      </w:r>
      <w:r w:rsidRPr="009B52D6">
        <w:rPr>
          <w:rFonts w:ascii="Georgia" w:eastAsia="Times New Roman" w:hAnsi="Georgia" w:cs="Times New Roman"/>
          <w:b/>
          <w:bCs/>
          <w:color w:val="666666"/>
          <w:kern w:val="0"/>
          <w:sz w:val="27"/>
          <w:szCs w:val="27"/>
          <w:lang w:eastAsia="es-UY"/>
          <w14:ligatures w14:val="none"/>
        </w:rPr>
        <w:t>papel laico</w:t>
      </w:r>
      <w:r w:rsidRPr="009B52D6">
        <w:rPr>
          <w:rFonts w:ascii="Georgia" w:eastAsia="Times New Roman" w:hAnsi="Georgia" w:cs="Times New Roman"/>
          <w:color w:val="666666"/>
          <w:kern w:val="0"/>
          <w:sz w:val="27"/>
          <w:szCs w:val="27"/>
          <w:lang w:eastAsia="es-UY"/>
          <w14:ligatures w14:val="none"/>
        </w:rPr>
        <w:t> , así como en una vigorosa </w:t>
      </w:r>
      <w:r w:rsidRPr="009B52D6">
        <w:rPr>
          <w:rFonts w:ascii="Georgia" w:eastAsia="Times New Roman" w:hAnsi="Georgia" w:cs="Times New Roman"/>
          <w:b/>
          <w:bCs/>
          <w:color w:val="666666"/>
          <w:kern w:val="0"/>
          <w:sz w:val="27"/>
          <w:szCs w:val="27"/>
          <w:lang w:eastAsia="es-UY"/>
          <w14:ligatures w14:val="none"/>
        </w:rPr>
        <w:t>conciencia política</w:t>
      </w:r>
      <w:r w:rsidRPr="009B52D6">
        <w:rPr>
          <w:rFonts w:ascii="Georgia" w:eastAsia="Times New Roman" w:hAnsi="Georgia" w:cs="Times New Roman"/>
          <w:color w:val="666666"/>
          <w:kern w:val="0"/>
          <w:sz w:val="27"/>
          <w:szCs w:val="27"/>
          <w:lang w:eastAsia="es-UY"/>
          <w14:ligatures w14:val="none"/>
        </w:rPr>
        <w:t> , preparando al pueblo para </w:t>
      </w:r>
      <w:r w:rsidRPr="009B52D6">
        <w:rPr>
          <w:rFonts w:ascii="Georgia" w:eastAsia="Times New Roman" w:hAnsi="Georgia" w:cs="Times New Roman"/>
          <w:b/>
          <w:bCs/>
          <w:color w:val="666666"/>
          <w:kern w:val="0"/>
          <w:sz w:val="27"/>
          <w:szCs w:val="27"/>
          <w:lang w:eastAsia="es-UY"/>
          <w14:ligatures w14:val="none"/>
        </w:rPr>
        <w:t>las luchas sociales</w:t>
      </w:r>
      <w:r w:rsidRPr="009B52D6">
        <w:rPr>
          <w:rFonts w:ascii="Georgia" w:eastAsia="Times New Roman" w:hAnsi="Georgia" w:cs="Times New Roman"/>
          <w:color w:val="666666"/>
          <w:kern w:val="0"/>
          <w:sz w:val="27"/>
          <w:szCs w:val="27"/>
          <w:lang w:eastAsia="es-UY"/>
          <w14:ligatures w14:val="none"/>
        </w:rPr>
        <w:t> .</w:t>
      </w:r>
    </w:p>
    <w:p w14:paraId="7BD94B36"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2B17786E" w14:textId="5A274BE1"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Las tensiones con la oligarquía local no tardaron en emerger y ganar escala nacional, cuando la elite se dio cuenta de que el </w:t>
      </w:r>
      <w:r w:rsidRPr="009B52D6">
        <w:rPr>
          <w:rFonts w:ascii="Georgia" w:eastAsia="Times New Roman" w:hAnsi="Georgia" w:cs="Times New Roman"/>
          <w:b/>
          <w:bCs/>
          <w:color w:val="666666"/>
          <w:kern w:val="0"/>
          <w:sz w:val="27"/>
          <w:szCs w:val="27"/>
          <w:lang w:eastAsia="es-UY"/>
          <w14:ligatures w14:val="none"/>
        </w:rPr>
        <w:t>proceso de liberación</w:t>
      </w:r>
      <w:r w:rsidRPr="009B52D6">
        <w:rPr>
          <w:rFonts w:ascii="Georgia" w:eastAsia="Times New Roman" w:hAnsi="Georgia" w:cs="Times New Roman"/>
          <w:color w:val="666666"/>
          <w:kern w:val="0"/>
          <w:sz w:val="27"/>
          <w:szCs w:val="27"/>
          <w:lang w:eastAsia="es-UY"/>
          <w14:ligatures w14:val="none"/>
        </w:rPr>
        <w:t> estaba tomando forma, con el fortalecimiento de la </w:t>
      </w:r>
      <w:r w:rsidRPr="009B52D6">
        <w:rPr>
          <w:rFonts w:ascii="Georgia" w:eastAsia="Times New Roman" w:hAnsi="Georgia" w:cs="Times New Roman"/>
          <w:b/>
          <w:bCs/>
          <w:color w:val="666666"/>
          <w:kern w:val="0"/>
          <w:sz w:val="27"/>
          <w:szCs w:val="27"/>
          <w:lang w:eastAsia="es-UY"/>
          <w14:ligatures w14:val="none"/>
        </w:rPr>
        <w:t>Federación Cristiana de Campesinos Salvadoreño</w:t>
      </w:r>
      <w:r w:rsidRPr="009B52D6">
        <w:rPr>
          <w:rFonts w:ascii="Georgia" w:eastAsia="Times New Roman" w:hAnsi="Georgia" w:cs="Times New Roman"/>
          <w:color w:val="666666"/>
          <w:kern w:val="0"/>
          <w:sz w:val="27"/>
          <w:szCs w:val="27"/>
          <w:lang w:eastAsia="es-UY"/>
          <w14:ligatures w14:val="none"/>
        </w:rPr>
        <w:t> (FECCAS) y la realización de huelgas y protestas. La Iglesia había hecho un excelente trabajo en la </w:t>
      </w:r>
      <w:r w:rsidRPr="009B52D6">
        <w:rPr>
          <w:rFonts w:ascii="Georgia" w:eastAsia="Times New Roman" w:hAnsi="Georgia" w:cs="Times New Roman"/>
          <w:b/>
          <w:bCs/>
          <w:color w:val="666666"/>
          <w:kern w:val="0"/>
          <w:sz w:val="27"/>
          <w:szCs w:val="27"/>
          <w:lang w:eastAsia="es-UY"/>
          <w14:ligatures w14:val="none"/>
        </w:rPr>
        <w:t>formación de conciencias críticas</w:t>
      </w:r>
      <w:r w:rsidRPr="009B52D6">
        <w:rPr>
          <w:rFonts w:ascii="Georgia" w:eastAsia="Times New Roman" w:hAnsi="Georgia" w:cs="Times New Roman"/>
          <w:color w:val="666666"/>
          <w:kern w:val="0"/>
          <w:sz w:val="27"/>
          <w:szCs w:val="27"/>
          <w:lang w:eastAsia="es-UY"/>
          <w14:ligatures w14:val="none"/>
        </w:rPr>
        <w:t> y la mayoría de los líderes parroquiales estaban comprometidos con organizaciones políticas.</w:t>
      </w:r>
    </w:p>
    <w:p w14:paraId="26593D98"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3E73D453"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b/>
          <w:bCs/>
          <w:color w:val="666666"/>
          <w:kern w:val="0"/>
          <w:sz w:val="27"/>
          <w:szCs w:val="27"/>
          <w:lang w:eastAsia="es-UY"/>
          <w14:ligatures w14:val="none"/>
        </w:rPr>
        <w:t>El padre Grande</w:t>
      </w:r>
      <w:r w:rsidRPr="009B52D6">
        <w:rPr>
          <w:rFonts w:ascii="Georgia" w:eastAsia="Times New Roman" w:hAnsi="Georgia" w:cs="Times New Roman"/>
          <w:color w:val="666666"/>
          <w:kern w:val="0"/>
          <w:sz w:val="27"/>
          <w:szCs w:val="27"/>
          <w:lang w:eastAsia="es-UY"/>
          <w14:ligatures w14:val="none"/>
        </w:rPr>
        <w:t> estaba convencido de que los laicos, sus compañeros y él no hacían más que intentar empezar a encarnar la </w:t>
      </w:r>
      <w:r w:rsidRPr="009B52D6">
        <w:rPr>
          <w:rFonts w:ascii="Georgia" w:eastAsia="Times New Roman" w:hAnsi="Georgia" w:cs="Times New Roman"/>
          <w:b/>
          <w:bCs/>
          <w:color w:val="666666"/>
          <w:kern w:val="0"/>
          <w:sz w:val="27"/>
          <w:szCs w:val="27"/>
          <w:lang w:eastAsia="es-UY"/>
          <w14:ligatures w14:val="none"/>
        </w:rPr>
        <w:t>Buena Nueva del Reino de la Justicia</w:t>
      </w:r>
      <w:r w:rsidRPr="009B52D6">
        <w:rPr>
          <w:rFonts w:ascii="Georgia" w:eastAsia="Times New Roman" w:hAnsi="Georgia" w:cs="Times New Roman"/>
          <w:color w:val="666666"/>
          <w:kern w:val="0"/>
          <w:sz w:val="27"/>
          <w:szCs w:val="27"/>
          <w:lang w:eastAsia="es-UY"/>
          <w14:ligatures w14:val="none"/>
        </w:rPr>
        <w:t> , en la que los últimos serían los primeros. El Salvador, como muchos países latinoamericanos, incluido Brasil, que recientemente sufrió un intento de golpe concreto, tenía </w:t>
      </w:r>
      <w:r w:rsidRPr="009B52D6">
        <w:rPr>
          <w:rFonts w:ascii="Georgia" w:eastAsia="Times New Roman" w:hAnsi="Georgia" w:cs="Times New Roman"/>
          <w:b/>
          <w:bCs/>
          <w:color w:val="666666"/>
          <w:kern w:val="0"/>
          <w:sz w:val="27"/>
          <w:szCs w:val="27"/>
          <w:lang w:eastAsia="es-UY"/>
          <w14:ligatures w14:val="none"/>
        </w:rPr>
        <w:t>fuerzas militares</w:t>
      </w:r>
      <w:r w:rsidRPr="009B52D6">
        <w:rPr>
          <w:rFonts w:ascii="Georgia" w:eastAsia="Times New Roman" w:hAnsi="Georgia" w:cs="Times New Roman"/>
          <w:color w:val="666666"/>
          <w:kern w:val="0"/>
          <w:sz w:val="27"/>
          <w:szCs w:val="27"/>
          <w:lang w:eastAsia="es-UY"/>
          <w14:ligatures w14:val="none"/>
        </w:rPr>
        <w:t> violentas con una tradición autoritaria. Estas fuerzas estaban subordinadas al capital </w:t>
      </w:r>
      <w:r w:rsidRPr="009B52D6">
        <w:rPr>
          <w:rFonts w:ascii="Georgia" w:eastAsia="Times New Roman" w:hAnsi="Georgia" w:cs="Times New Roman"/>
          <w:b/>
          <w:bCs/>
          <w:color w:val="666666"/>
          <w:kern w:val="0"/>
          <w:sz w:val="27"/>
          <w:szCs w:val="27"/>
          <w:lang w:eastAsia="es-UY"/>
          <w14:ligatures w14:val="none"/>
        </w:rPr>
        <w:t>nacional</w:t>
      </w:r>
      <w:r w:rsidRPr="009B52D6">
        <w:rPr>
          <w:rFonts w:ascii="Georgia" w:eastAsia="Times New Roman" w:hAnsi="Georgia" w:cs="Times New Roman"/>
          <w:color w:val="666666"/>
          <w:kern w:val="0"/>
          <w:sz w:val="27"/>
          <w:szCs w:val="27"/>
          <w:lang w:eastAsia="es-UY"/>
          <w14:ligatures w14:val="none"/>
        </w:rPr>
        <w:t> e </w:t>
      </w:r>
      <w:r w:rsidRPr="009B52D6">
        <w:rPr>
          <w:rFonts w:ascii="Georgia" w:eastAsia="Times New Roman" w:hAnsi="Georgia" w:cs="Times New Roman"/>
          <w:b/>
          <w:bCs/>
          <w:color w:val="666666"/>
          <w:kern w:val="0"/>
          <w:sz w:val="27"/>
          <w:szCs w:val="27"/>
          <w:lang w:eastAsia="es-UY"/>
          <w14:ligatures w14:val="none"/>
        </w:rPr>
        <w:t>internacional</w:t>
      </w:r>
      <w:r w:rsidRPr="009B52D6">
        <w:rPr>
          <w:rFonts w:ascii="Georgia" w:eastAsia="Times New Roman" w:hAnsi="Georgia" w:cs="Times New Roman"/>
          <w:color w:val="666666"/>
          <w:kern w:val="0"/>
          <w:sz w:val="27"/>
          <w:szCs w:val="27"/>
          <w:lang w:eastAsia="es-UY"/>
          <w14:ligatures w14:val="none"/>
        </w:rPr>
        <w:t> , que no tuvo reparos en aplastar a una población campesina maltratada. Pero el jesuita sabía que el Evangelio, bien vivido, era incómodo:</w:t>
      </w:r>
    </w:p>
    <w:p w14:paraId="3D322A79"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7CA54F1D" w14:textId="77777777" w:rsidR="009B52D6" w:rsidRDefault="009B52D6" w:rsidP="009B52D6">
      <w:pPr>
        <w:spacing w:after="0" w:line="240" w:lineRule="auto"/>
        <w:jc w:val="both"/>
        <w:rPr>
          <w:rFonts w:ascii="Georgia" w:eastAsia="Times New Roman" w:hAnsi="Georgia" w:cs="Times New Roman"/>
          <w:i/>
          <w:iCs/>
          <w:color w:val="666666"/>
          <w:kern w:val="0"/>
          <w:sz w:val="27"/>
          <w:szCs w:val="27"/>
          <w:lang w:eastAsia="es-UY"/>
          <w14:ligatures w14:val="none"/>
        </w:rPr>
      </w:pPr>
      <w:r w:rsidRPr="009B52D6">
        <w:rPr>
          <w:rFonts w:ascii="Georgia" w:eastAsia="Times New Roman" w:hAnsi="Georgia" w:cs="Times New Roman"/>
          <w:i/>
          <w:iCs/>
          <w:color w:val="666666"/>
          <w:kern w:val="0"/>
          <w:sz w:val="27"/>
          <w:szCs w:val="27"/>
          <w:lang w:eastAsia="es-UY"/>
          <w14:ligatures w14:val="none"/>
        </w:rPr>
        <w:t>“Ya sé que existe un Dios hecho por la mano del hombre y amasado con la sangre de hermanos inocentes. Lo que preocupa a estos llamados ' </w:t>
      </w:r>
      <w:r w:rsidRPr="009B52D6">
        <w:rPr>
          <w:rFonts w:ascii="Georgia" w:eastAsia="Times New Roman" w:hAnsi="Georgia" w:cs="Times New Roman"/>
          <w:b/>
          <w:bCs/>
          <w:i/>
          <w:iCs/>
          <w:color w:val="666666"/>
          <w:kern w:val="0"/>
          <w:sz w:val="27"/>
          <w:szCs w:val="27"/>
          <w:lang w:eastAsia="es-UY"/>
          <w14:ligatures w14:val="none"/>
        </w:rPr>
        <w:t>católicos conservadores ' es el dios del dinero y sus intereses. </w:t>
      </w:r>
      <w:r w:rsidRPr="009B52D6">
        <w:rPr>
          <w:rFonts w:ascii="Georgia" w:eastAsia="Times New Roman" w:hAnsi="Georgia" w:cs="Times New Roman"/>
          <w:i/>
          <w:iCs/>
          <w:color w:val="666666"/>
          <w:kern w:val="0"/>
          <w:sz w:val="27"/>
          <w:szCs w:val="27"/>
          <w:lang w:eastAsia="es-UY"/>
          <w14:ligatures w14:val="none"/>
        </w:rPr>
        <w:t>Se despiertan pensando en el nombre todopoderoso del dios del dinero, aunque miles de campesinos siguen siendo sucios, miserables, anémicos y pobres. Hipócritas! Dejen de llamarse ' </w:t>
      </w:r>
      <w:r w:rsidRPr="009B52D6">
        <w:rPr>
          <w:rFonts w:ascii="Georgia" w:eastAsia="Times New Roman" w:hAnsi="Georgia" w:cs="Times New Roman"/>
          <w:b/>
          <w:bCs/>
          <w:i/>
          <w:iCs/>
          <w:color w:val="666666"/>
          <w:kern w:val="0"/>
          <w:sz w:val="27"/>
          <w:szCs w:val="27"/>
          <w:lang w:eastAsia="es-UY"/>
          <w14:ligatures w14:val="none"/>
        </w:rPr>
        <w:t>católicos conservadores</w:t>
      </w:r>
      <w:r w:rsidRPr="009B52D6">
        <w:rPr>
          <w:rFonts w:ascii="Georgia" w:eastAsia="Times New Roman" w:hAnsi="Georgia" w:cs="Times New Roman"/>
          <w:i/>
          <w:iCs/>
          <w:color w:val="666666"/>
          <w:kern w:val="0"/>
          <w:sz w:val="27"/>
          <w:szCs w:val="27"/>
          <w:lang w:eastAsia="es-UY"/>
          <w14:ligatures w14:val="none"/>
        </w:rPr>
        <w:t> ' porque mienten. Los amo tanto que perdonaron sus ofensas gratuitas e infundadas y estoy dispuesto a perder la vida para que ustedes se conviertan y se salven, reconociendo sus injusticias por el bien de este país”.</w:t>
      </w:r>
    </w:p>
    <w:p w14:paraId="79DFCF1B"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6CD8F901"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La represión se intensificó con la elección fraudulenta del general de turno y el estado de emergencia impuesto al país. Además de sindicatos y organizaciones populares, </w:t>
      </w:r>
      <w:r w:rsidRPr="009B52D6">
        <w:rPr>
          <w:rFonts w:ascii="Georgia" w:eastAsia="Times New Roman" w:hAnsi="Georgia" w:cs="Times New Roman"/>
          <w:b/>
          <w:bCs/>
          <w:color w:val="666666"/>
          <w:kern w:val="0"/>
          <w:sz w:val="27"/>
          <w:szCs w:val="27"/>
          <w:lang w:eastAsia="es-UY"/>
          <w14:ligatures w14:val="none"/>
        </w:rPr>
        <w:t>sectores progresistas</w:t>
      </w:r>
      <w:r w:rsidRPr="009B52D6">
        <w:rPr>
          <w:rFonts w:ascii="Georgia" w:eastAsia="Times New Roman" w:hAnsi="Georgia" w:cs="Times New Roman"/>
          <w:color w:val="666666"/>
          <w:kern w:val="0"/>
          <w:sz w:val="27"/>
          <w:szCs w:val="27"/>
          <w:lang w:eastAsia="es-UY"/>
          <w14:ligatures w14:val="none"/>
        </w:rPr>
        <w:t> de la Iglesia sintieron el duro golpe de </w:t>
      </w:r>
      <w:r w:rsidRPr="009B52D6">
        <w:rPr>
          <w:rFonts w:ascii="Georgia" w:eastAsia="Times New Roman" w:hAnsi="Georgia" w:cs="Times New Roman"/>
          <w:b/>
          <w:bCs/>
          <w:color w:val="666666"/>
          <w:kern w:val="0"/>
          <w:sz w:val="27"/>
          <w:szCs w:val="27"/>
          <w:lang w:eastAsia="es-UY"/>
          <w14:ligatures w14:val="none"/>
        </w:rPr>
        <w:t>asesinatos</w:t>
      </w:r>
      <w:r w:rsidRPr="009B52D6">
        <w:rPr>
          <w:rFonts w:ascii="Georgia" w:eastAsia="Times New Roman" w:hAnsi="Georgia" w:cs="Times New Roman"/>
          <w:color w:val="666666"/>
          <w:kern w:val="0"/>
          <w:sz w:val="27"/>
          <w:szCs w:val="27"/>
          <w:lang w:eastAsia="es-UY"/>
          <w14:ligatures w14:val="none"/>
        </w:rPr>
        <w:t> , </w:t>
      </w:r>
      <w:r w:rsidRPr="009B52D6">
        <w:rPr>
          <w:rFonts w:ascii="Georgia" w:eastAsia="Times New Roman" w:hAnsi="Georgia" w:cs="Times New Roman"/>
          <w:b/>
          <w:bCs/>
          <w:color w:val="666666"/>
          <w:kern w:val="0"/>
          <w:sz w:val="27"/>
          <w:szCs w:val="27"/>
          <w:lang w:eastAsia="es-UY"/>
          <w14:ligatures w14:val="none"/>
        </w:rPr>
        <w:t>detenciones</w:t>
      </w:r>
      <w:r w:rsidRPr="009B52D6">
        <w:rPr>
          <w:rFonts w:ascii="Georgia" w:eastAsia="Times New Roman" w:hAnsi="Georgia" w:cs="Times New Roman"/>
          <w:color w:val="666666"/>
          <w:kern w:val="0"/>
          <w:sz w:val="27"/>
          <w:szCs w:val="27"/>
          <w:lang w:eastAsia="es-UY"/>
          <w14:ligatures w14:val="none"/>
        </w:rPr>
        <w:t> y </w:t>
      </w:r>
      <w:r w:rsidRPr="009B52D6">
        <w:rPr>
          <w:rFonts w:ascii="Georgia" w:eastAsia="Times New Roman" w:hAnsi="Georgia" w:cs="Times New Roman"/>
          <w:b/>
          <w:bCs/>
          <w:color w:val="666666"/>
          <w:kern w:val="0"/>
          <w:sz w:val="27"/>
          <w:szCs w:val="27"/>
          <w:lang w:eastAsia="es-UY"/>
          <w14:ligatures w14:val="none"/>
        </w:rPr>
        <w:t>exilios forzados</w:t>
      </w:r>
      <w:r w:rsidRPr="009B52D6">
        <w:rPr>
          <w:rFonts w:ascii="Georgia" w:eastAsia="Times New Roman" w:hAnsi="Georgia" w:cs="Times New Roman"/>
          <w:color w:val="666666"/>
          <w:kern w:val="0"/>
          <w:sz w:val="27"/>
          <w:szCs w:val="27"/>
          <w:lang w:eastAsia="es-UY"/>
          <w14:ligatures w14:val="none"/>
        </w:rPr>
        <w:t> . A pesar de los sucesivos intentos de silenciarlo por parte del gobierno y la jerarquía aliada del </w:t>
      </w:r>
      <w:proofErr w:type="gramStart"/>
      <w:r w:rsidRPr="009B52D6">
        <w:rPr>
          <w:rFonts w:ascii="Georgia" w:eastAsia="Times New Roman" w:hAnsi="Georgia" w:cs="Times New Roman"/>
          <w:i/>
          <w:iCs/>
          <w:color w:val="666666"/>
          <w:kern w:val="0"/>
          <w:sz w:val="27"/>
          <w:szCs w:val="27"/>
          <w:lang w:eastAsia="es-UY"/>
          <w14:ligatures w14:val="none"/>
        </w:rPr>
        <w:t>status</w:t>
      </w:r>
      <w:proofErr w:type="gramEnd"/>
      <w:r w:rsidRPr="009B52D6">
        <w:rPr>
          <w:rFonts w:ascii="Georgia" w:eastAsia="Times New Roman" w:hAnsi="Georgia" w:cs="Times New Roman"/>
          <w:i/>
          <w:iCs/>
          <w:color w:val="666666"/>
          <w:kern w:val="0"/>
          <w:sz w:val="27"/>
          <w:szCs w:val="27"/>
          <w:lang w:eastAsia="es-UY"/>
          <w14:ligatures w14:val="none"/>
        </w:rPr>
        <w:t xml:space="preserve"> quo</w:t>
      </w:r>
      <w:r w:rsidRPr="009B52D6">
        <w:rPr>
          <w:rFonts w:ascii="Georgia" w:eastAsia="Times New Roman" w:hAnsi="Georgia" w:cs="Times New Roman"/>
          <w:color w:val="666666"/>
          <w:kern w:val="0"/>
          <w:sz w:val="27"/>
          <w:szCs w:val="27"/>
          <w:lang w:eastAsia="es-UY"/>
          <w14:ligatures w14:val="none"/>
        </w:rPr>
        <w:t xml:space="preserve"> , el sacerdote jesuita creía que no podía abandonar a su pueblo históricamente explotado y vilipendiado. Como su renuncia al cargo de párroco no fue aceptada por </w:t>
      </w:r>
      <w:r w:rsidRPr="009B52D6">
        <w:rPr>
          <w:rFonts w:ascii="Georgia" w:eastAsia="Times New Roman" w:hAnsi="Georgia" w:cs="Times New Roman"/>
          <w:color w:val="666666"/>
          <w:kern w:val="0"/>
          <w:sz w:val="27"/>
          <w:szCs w:val="27"/>
          <w:lang w:eastAsia="es-UY"/>
          <w14:ligatures w14:val="none"/>
        </w:rPr>
        <w:lastRenderedPageBreak/>
        <w:t>las autoridades eclesiásticas (1976), </w:t>
      </w:r>
      <w:r w:rsidRPr="009B52D6">
        <w:rPr>
          <w:rFonts w:ascii="Georgia" w:eastAsia="Times New Roman" w:hAnsi="Georgia" w:cs="Times New Roman"/>
          <w:b/>
          <w:bCs/>
          <w:color w:val="666666"/>
          <w:kern w:val="0"/>
          <w:sz w:val="27"/>
          <w:szCs w:val="27"/>
          <w:lang w:eastAsia="es-UY"/>
          <w14:ligatures w14:val="none"/>
        </w:rPr>
        <w:t>Rutilio</w:t>
      </w:r>
      <w:r w:rsidRPr="009B52D6">
        <w:rPr>
          <w:rFonts w:ascii="Georgia" w:eastAsia="Times New Roman" w:hAnsi="Georgia" w:cs="Times New Roman"/>
          <w:color w:val="666666"/>
          <w:kern w:val="0"/>
          <w:sz w:val="27"/>
          <w:szCs w:val="27"/>
          <w:lang w:eastAsia="es-UY"/>
          <w14:ligatures w14:val="none"/>
        </w:rPr>
        <w:t> se mantuvo fiel a su conciencia:</w:t>
      </w:r>
    </w:p>
    <w:p w14:paraId="55202D02"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5AD583BD" w14:textId="77777777" w:rsidR="009B52D6" w:rsidRDefault="009B52D6" w:rsidP="009B52D6">
      <w:pPr>
        <w:spacing w:after="0" w:line="240" w:lineRule="auto"/>
        <w:jc w:val="both"/>
        <w:rPr>
          <w:rFonts w:ascii="Georgia" w:eastAsia="Times New Roman" w:hAnsi="Georgia" w:cs="Times New Roman"/>
          <w:i/>
          <w:iCs/>
          <w:color w:val="666666"/>
          <w:kern w:val="0"/>
          <w:sz w:val="27"/>
          <w:szCs w:val="27"/>
          <w:lang w:eastAsia="es-UY"/>
          <w14:ligatures w14:val="none"/>
        </w:rPr>
      </w:pPr>
      <w:r w:rsidRPr="009B52D6">
        <w:rPr>
          <w:rFonts w:ascii="Georgia" w:eastAsia="Times New Roman" w:hAnsi="Georgia" w:cs="Times New Roman"/>
          <w:i/>
          <w:iCs/>
          <w:color w:val="666666"/>
          <w:kern w:val="0"/>
          <w:sz w:val="27"/>
          <w:szCs w:val="27"/>
          <w:lang w:eastAsia="es-UY"/>
          <w14:ligatures w14:val="none"/>
        </w:rPr>
        <w:t>“El sacerdote, por vocación, debe estar encarnado en los problemas de su tiempo. Es comprensible que las minorías griten alarmadas: ¡ </w:t>
      </w:r>
      <w:r w:rsidRPr="009B52D6">
        <w:rPr>
          <w:rFonts w:ascii="Georgia" w:eastAsia="Times New Roman" w:hAnsi="Georgia" w:cs="Times New Roman"/>
          <w:b/>
          <w:bCs/>
          <w:i/>
          <w:iCs/>
          <w:color w:val="666666"/>
          <w:kern w:val="0"/>
          <w:sz w:val="27"/>
          <w:szCs w:val="27"/>
          <w:lang w:eastAsia="es-UY"/>
          <w14:ligatures w14:val="none"/>
        </w:rPr>
        <w:t>curas comunistas</w:t>
      </w:r>
      <w:r w:rsidRPr="009B52D6">
        <w:rPr>
          <w:rFonts w:ascii="Georgia" w:eastAsia="Times New Roman" w:hAnsi="Georgia" w:cs="Times New Roman"/>
          <w:i/>
          <w:iCs/>
          <w:color w:val="666666"/>
          <w:kern w:val="0"/>
          <w:sz w:val="27"/>
          <w:szCs w:val="27"/>
          <w:lang w:eastAsia="es-UY"/>
          <w14:ligatures w14:val="none"/>
        </w:rPr>
        <w:t> ! Pero Jesús también fue llamado </w:t>
      </w:r>
      <w:r w:rsidRPr="009B52D6">
        <w:rPr>
          <w:rFonts w:ascii="Georgia" w:eastAsia="Times New Roman" w:hAnsi="Georgia" w:cs="Times New Roman"/>
          <w:b/>
          <w:bCs/>
          <w:i/>
          <w:iCs/>
          <w:color w:val="666666"/>
          <w:kern w:val="0"/>
          <w:sz w:val="27"/>
          <w:szCs w:val="27"/>
          <w:lang w:eastAsia="es-UY"/>
          <w14:ligatures w14:val="none"/>
        </w:rPr>
        <w:t>subversivo</w:t>
      </w:r>
      <w:r w:rsidRPr="009B52D6">
        <w:rPr>
          <w:rFonts w:ascii="Georgia" w:eastAsia="Times New Roman" w:hAnsi="Georgia" w:cs="Times New Roman"/>
          <w:i/>
          <w:iCs/>
          <w:color w:val="666666"/>
          <w:kern w:val="0"/>
          <w:sz w:val="27"/>
          <w:szCs w:val="27"/>
          <w:lang w:eastAsia="es-UY"/>
          <w14:ligatures w14:val="none"/>
        </w:rPr>
        <w:t> y </w:t>
      </w:r>
      <w:r w:rsidRPr="009B52D6">
        <w:rPr>
          <w:rFonts w:ascii="Georgia" w:eastAsia="Times New Roman" w:hAnsi="Georgia" w:cs="Times New Roman"/>
          <w:b/>
          <w:bCs/>
          <w:i/>
          <w:iCs/>
          <w:color w:val="666666"/>
          <w:kern w:val="0"/>
          <w:sz w:val="27"/>
          <w:szCs w:val="27"/>
          <w:lang w:eastAsia="es-UY"/>
          <w14:ligatures w14:val="none"/>
        </w:rPr>
        <w:t>político</w:t>
      </w:r>
      <w:r w:rsidRPr="009B52D6">
        <w:rPr>
          <w:rFonts w:ascii="Georgia" w:eastAsia="Times New Roman" w:hAnsi="Georgia" w:cs="Times New Roman"/>
          <w:i/>
          <w:iCs/>
          <w:color w:val="666666"/>
          <w:kern w:val="0"/>
          <w:sz w:val="27"/>
          <w:szCs w:val="27"/>
          <w:lang w:eastAsia="es-UY"/>
          <w14:ligatures w14:val="none"/>
        </w:rPr>
        <w:t> por luchar por el establecimiento del Reino de Dios”.</w:t>
      </w:r>
    </w:p>
    <w:p w14:paraId="0FB8B071"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p>
    <w:p w14:paraId="4C2BC48C" w14:textId="77777777" w:rsid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color w:val="666666"/>
          <w:kern w:val="0"/>
          <w:sz w:val="27"/>
          <w:szCs w:val="27"/>
          <w:lang w:eastAsia="es-UY"/>
          <w14:ligatures w14:val="none"/>
        </w:rPr>
        <w:t>La tarde de un sábado 12 de marzo de 1977, </w:t>
      </w:r>
      <w:r w:rsidRPr="009B52D6">
        <w:rPr>
          <w:rFonts w:ascii="Georgia" w:eastAsia="Times New Roman" w:hAnsi="Georgia" w:cs="Times New Roman"/>
          <w:b/>
          <w:bCs/>
          <w:color w:val="666666"/>
          <w:kern w:val="0"/>
          <w:sz w:val="27"/>
          <w:szCs w:val="27"/>
          <w:lang w:eastAsia="es-UY"/>
          <w14:ligatures w14:val="none"/>
        </w:rPr>
        <w:t>el padre Rutilio Grande</w:t>
      </w:r>
      <w:r w:rsidRPr="009B52D6">
        <w:rPr>
          <w:rFonts w:ascii="Georgia" w:eastAsia="Times New Roman" w:hAnsi="Georgia" w:cs="Times New Roman"/>
          <w:color w:val="666666"/>
          <w:kern w:val="0"/>
          <w:sz w:val="27"/>
          <w:szCs w:val="27"/>
          <w:lang w:eastAsia="es-UY"/>
          <w14:ligatures w14:val="none"/>
        </w:rPr>
        <w:t> y los laicos </w:t>
      </w:r>
      <w:r w:rsidRPr="009B52D6">
        <w:rPr>
          <w:rFonts w:ascii="Georgia" w:eastAsia="Times New Roman" w:hAnsi="Georgia" w:cs="Times New Roman"/>
          <w:b/>
          <w:bCs/>
          <w:color w:val="666666"/>
          <w:kern w:val="0"/>
          <w:sz w:val="27"/>
          <w:szCs w:val="27"/>
          <w:lang w:eastAsia="es-UY"/>
          <w14:ligatures w14:val="none"/>
        </w:rPr>
        <w:t>Manuel Solórzano</w:t>
      </w:r>
      <w:r w:rsidRPr="009B52D6">
        <w:rPr>
          <w:rFonts w:ascii="Georgia" w:eastAsia="Times New Roman" w:hAnsi="Georgia" w:cs="Times New Roman"/>
          <w:color w:val="666666"/>
          <w:kern w:val="0"/>
          <w:sz w:val="27"/>
          <w:szCs w:val="27"/>
          <w:lang w:eastAsia="es-UY"/>
          <w14:ligatures w14:val="none"/>
        </w:rPr>
        <w:t> y </w:t>
      </w:r>
      <w:r w:rsidRPr="009B52D6">
        <w:rPr>
          <w:rFonts w:ascii="Georgia" w:eastAsia="Times New Roman" w:hAnsi="Georgia" w:cs="Times New Roman"/>
          <w:b/>
          <w:bCs/>
          <w:color w:val="666666"/>
          <w:kern w:val="0"/>
          <w:sz w:val="27"/>
          <w:szCs w:val="27"/>
          <w:lang w:eastAsia="es-UY"/>
          <w14:ligatures w14:val="none"/>
        </w:rPr>
        <w:t>Nelson Rutilio Lemus</w:t>
      </w:r>
      <w:r w:rsidRPr="009B52D6">
        <w:rPr>
          <w:rFonts w:ascii="Georgia" w:eastAsia="Times New Roman" w:hAnsi="Georgia" w:cs="Times New Roman"/>
          <w:color w:val="666666"/>
          <w:kern w:val="0"/>
          <w:sz w:val="27"/>
          <w:szCs w:val="27"/>
          <w:lang w:eastAsia="es-UY"/>
          <w14:ligatures w14:val="none"/>
        </w:rPr>
        <w:t> fueron ametrallados en una emboscada cuando se dirigían a una de las </w:t>
      </w:r>
      <w:r w:rsidRPr="009B52D6">
        <w:rPr>
          <w:rFonts w:ascii="Georgia" w:eastAsia="Times New Roman" w:hAnsi="Georgia" w:cs="Times New Roman"/>
          <w:b/>
          <w:bCs/>
          <w:color w:val="666666"/>
          <w:kern w:val="0"/>
          <w:sz w:val="27"/>
          <w:szCs w:val="27"/>
          <w:lang w:eastAsia="es-UY"/>
          <w14:ligatures w14:val="none"/>
        </w:rPr>
        <w:t>comunidades eclesiásticas de base</w:t>
      </w:r>
      <w:r w:rsidRPr="009B52D6">
        <w:rPr>
          <w:rFonts w:ascii="Georgia" w:eastAsia="Times New Roman" w:hAnsi="Georgia" w:cs="Times New Roman"/>
          <w:color w:val="666666"/>
          <w:kern w:val="0"/>
          <w:sz w:val="27"/>
          <w:szCs w:val="27"/>
          <w:lang w:eastAsia="es-UY"/>
          <w14:ligatures w14:val="none"/>
        </w:rPr>
        <w:t> . El jesuita recibió 12 balazos bárbaros, balas que no alcanzaron sólo al religioso. El recién nombrado arzobispo de San Salvador, </w:t>
      </w:r>
      <w:hyperlink r:id="rId11" w:tgtFrame="_blank" w:history="1">
        <w:r w:rsidRPr="009B52D6">
          <w:rPr>
            <w:rFonts w:ascii="Georgia" w:eastAsia="Times New Roman" w:hAnsi="Georgia" w:cs="Times New Roman"/>
            <w:color w:val="FC6B01"/>
            <w:kern w:val="0"/>
            <w:sz w:val="27"/>
            <w:szCs w:val="27"/>
            <w:u w:val="single"/>
            <w:lang w:eastAsia="es-UY"/>
            <w14:ligatures w14:val="none"/>
          </w:rPr>
          <w:t>Dom Óscar Romero</w:t>
        </w:r>
      </w:hyperlink>
      <w:r w:rsidRPr="009B52D6">
        <w:rPr>
          <w:rFonts w:ascii="Georgia" w:eastAsia="Times New Roman" w:hAnsi="Georgia" w:cs="Times New Roman"/>
          <w:color w:val="666666"/>
          <w:kern w:val="0"/>
          <w:sz w:val="27"/>
          <w:szCs w:val="27"/>
          <w:lang w:eastAsia="es-UY"/>
          <w14:ligatures w14:val="none"/>
        </w:rPr>
        <w:t> , amigo personal de la víctima, quedó profundamente conmocionado por el brutal asesinato. Según su propio testimonio, este hecho fue decisivo en el </w:t>
      </w:r>
      <w:r w:rsidRPr="009B52D6">
        <w:rPr>
          <w:rFonts w:ascii="Georgia" w:eastAsia="Times New Roman" w:hAnsi="Georgia" w:cs="Times New Roman"/>
          <w:b/>
          <w:bCs/>
          <w:color w:val="666666"/>
          <w:kern w:val="0"/>
          <w:sz w:val="27"/>
          <w:szCs w:val="27"/>
          <w:lang w:eastAsia="es-UY"/>
          <w14:ligatures w14:val="none"/>
        </w:rPr>
        <w:t>proceso de conversión</w:t>
      </w:r>
      <w:r w:rsidRPr="009B52D6">
        <w:rPr>
          <w:rFonts w:ascii="Georgia" w:eastAsia="Times New Roman" w:hAnsi="Georgia" w:cs="Times New Roman"/>
          <w:color w:val="666666"/>
          <w:kern w:val="0"/>
          <w:sz w:val="27"/>
          <w:szCs w:val="27"/>
          <w:lang w:eastAsia="es-UY"/>
          <w14:ligatures w14:val="none"/>
        </w:rPr>
        <w:t> del futuro santo, que apenas tres años después sería también </w:t>
      </w:r>
      <w:r w:rsidRPr="009B52D6">
        <w:rPr>
          <w:rFonts w:ascii="Georgia" w:eastAsia="Times New Roman" w:hAnsi="Georgia" w:cs="Times New Roman"/>
          <w:b/>
          <w:bCs/>
          <w:color w:val="666666"/>
          <w:kern w:val="0"/>
          <w:sz w:val="27"/>
          <w:szCs w:val="27"/>
          <w:lang w:eastAsia="es-UY"/>
          <w14:ligatures w14:val="none"/>
        </w:rPr>
        <w:t>martirizado</w:t>
      </w:r>
      <w:r w:rsidRPr="009B52D6">
        <w:rPr>
          <w:rFonts w:ascii="Georgia" w:eastAsia="Times New Roman" w:hAnsi="Georgia" w:cs="Times New Roman"/>
          <w:color w:val="666666"/>
          <w:kern w:val="0"/>
          <w:sz w:val="27"/>
          <w:szCs w:val="27"/>
          <w:lang w:eastAsia="es-UY"/>
          <w14:ligatures w14:val="none"/>
        </w:rPr>
        <w:t> . ¡En este sentido, el jesuita fue el precursor de </w:t>
      </w:r>
      <w:r w:rsidRPr="009B52D6">
        <w:rPr>
          <w:rFonts w:ascii="Georgia" w:eastAsia="Times New Roman" w:hAnsi="Georgia" w:cs="Times New Roman"/>
          <w:b/>
          <w:bCs/>
          <w:color w:val="666666"/>
          <w:kern w:val="0"/>
          <w:sz w:val="27"/>
          <w:szCs w:val="27"/>
          <w:lang w:eastAsia="es-UY"/>
          <w14:ligatures w14:val="none"/>
        </w:rPr>
        <w:t>San Romero de América</w:t>
      </w:r>
      <w:r w:rsidRPr="009B52D6">
        <w:rPr>
          <w:rFonts w:ascii="Georgia" w:eastAsia="Times New Roman" w:hAnsi="Georgia" w:cs="Times New Roman"/>
          <w:color w:val="666666"/>
          <w:kern w:val="0"/>
          <w:sz w:val="27"/>
          <w:szCs w:val="27"/>
          <w:lang w:eastAsia="es-UY"/>
          <w14:ligatures w14:val="none"/>
        </w:rPr>
        <w:t> !</w:t>
      </w:r>
    </w:p>
    <w:p w14:paraId="75B72BD4" w14:textId="77777777" w:rsidR="009B52D6" w:rsidRPr="009B52D6" w:rsidRDefault="009B52D6" w:rsidP="009B52D6">
      <w:pPr>
        <w:spacing w:after="0" w:line="240" w:lineRule="auto"/>
        <w:rPr>
          <w:rFonts w:ascii="Georgia" w:eastAsia="Times New Roman" w:hAnsi="Georgia" w:cs="Times New Roman"/>
          <w:color w:val="666666"/>
          <w:kern w:val="0"/>
          <w:sz w:val="27"/>
          <w:szCs w:val="27"/>
          <w:lang w:eastAsia="es-UY"/>
          <w14:ligatures w14:val="none"/>
        </w:rPr>
      </w:pPr>
    </w:p>
    <w:p w14:paraId="4620155C" w14:textId="77777777" w:rsidR="009B52D6" w:rsidRPr="009B52D6" w:rsidRDefault="009B52D6" w:rsidP="009B52D6">
      <w:pPr>
        <w:spacing w:after="0" w:line="240" w:lineRule="auto"/>
        <w:jc w:val="center"/>
        <w:rPr>
          <w:rFonts w:ascii="Georgia" w:eastAsia="Times New Roman" w:hAnsi="Georgia" w:cs="Times New Roman"/>
          <w:b/>
          <w:bCs/>
          <w:i/>
          <w:iCs/>
          <w:color w:val="BF4E14" w:themeColor="accent2" w:themeShade="BF"/>
          <w:kern w:val="0"/>
          <w:sz w:val="27"/>
          <w:szCs w:val="27"/>
          <w:lang w:eastAsia="es-UY"/>
          <w14:ligatures w14:val="none"/>
        </w:rPr>
      </w:pPr>
      <w:r w:rsidRPr="009B52D6">
        <w:rPr>
          <w:rFonts w:ascii="Georgia" w:eastAsia="Times New Roman" w:hAnsi="Georgia" w:cs="Times New Roman"/>
          <w:b/>
          <w:bCs/>
          <w:i/>
          <w:iCs/>
          <w:color w:val="BF4E14" w:themeColor="accent2" w:themeShade="BF"/>
          <w:kern w:val="0"/>
          <w:sz w:val="27"/>
          <w:szCs w:val="27"/>
          <w:lang w:eastAsia="es-UY"/>
          <w14:ligatures w14:val="none"/>
        </w:rPr>
        <w:t xml:space="preserve">Para confusión de los poderosos, Rutilio Grande eligió estar del lado de los fracasos de la historia, como recuerda el padre </w:t>
      </w:r>
      <w:proofErr w:type="spellStart"/>
      <w:r w:rsidRPr="009B52D6">
        <w:rPr>
          <w:rFonts w:ascii="Georgia" w:eastAsia="Times New Roman" w:hAnsi="Georgia" w:cs="Times New Roman"/>
          <w:b/>
          <w:bCs/>
          <w:i/>
          <w:iCs/>
          <w:color w:val="BF4E14" w:themeColor="accent2" w:themeShade="BF"/>
          <w:kern w:val="0"/>
          <w:sz w:val="27"/>
          <w:szCs w:val="27"/>
          <w:lang w:eastAsia="es-UY"/>
          <w14:ligatures w14:val="none"/>
        </w:rPr>
        <w:t>Júlio</w:t>
      </w:r>
      <w:proofErr w:type="spellEnd"/>
      <w:r w:rsidRPr="009B52D6">
        <w:rPr>
          <w:rFonts w:ascii="Georgia" w:eastAsia="Times New Roman" w:hAnsi="Georgia" w:cs="Times New Roman"/>
          <w:b/>
          <w:bCs/>
          <w:i/>
          <w:iCs/>
          <w:color w:val="BF4E14" w:themeColor="accent2" w:themeShade="BF"/>
          <w:kern w:val="0"/>
          <w:sz w:val="27"/>
          <w:szCs w:val="27"/>
          <w:lang w:eastAsia="es-UY"/>
          <w14:ligatures w14:val="none"/>
        </w:rPr>
        <w:t xml:space="preserve"> </w:t>
      </w:r>
      <w:proofErr w:type="spellStart"/>
      <w:r w:rsidRPr="009B52D6">
        <w:rPr>
          <w:rFonts w:ascii="Georgia" w:eastAsia="Times New Roman" w:hAnsi="Georgia" w:cs="Times New Roman"/>
          <w:b/>
          <w:bCs/>
          <w:i/>
          <w:iCs/>
          <w:color w:val="BF4E14" w:themeColor="accent2" w:themeShade="BF"/>
          <w:kern w:val="0"/>
          <w:sz w:val="27"/>
          <w:szCs w:val="27"/>
          <w:lang w:eastAsia="es-UY"/>
          <w14:ligatures w14:val="none"/>
        </w:rPr>
        <w:t>Lancellotti</w:t>
      </w:r>
      <w:proofErr w:type="spellEnd"/>
      <w:r w:rsidRPr="009B52D6">
        <w:rPr>
          <w:rFonts w:ascii="Georgia" w:eastAsia="Times New Roman" w:hAnsi="Georgia" w:cs="Times New Roman"/>
          <w:b/>
          <w:bCs/>
          <w:i/>
          <w:iCs/>
          <w:color w:val="BF4E14" w:themeColor="accent2" w:themeShade="BF"/>
          <w:kern w:val="0"/>
          <w:sz w:val="27"/>
          <w:szCs w:val="27"/>
          <w:lang w:eastAsia="es-UY"/>
          <w14:ligatures w14:val="none"/>
        </w:rPr>
        <w:t xml:space="preserve"> – Gabriel </w:t>
      </w:r>
      <w:proofErr w:type="spellStart"/>
      <w:r w:rsidRPr="009B52D6">
        <w:rPr>
          <w:rFonts w:ascii="Georgia" w:eastAsia="Times New Roman" w:hAnsi="Georgia" w:cs="Times New Roman"/>
          <w:b/>
          <w:bCs/>
          <w:i/>
          <w:iCs/>
          <w:color w:val="BF4E14" w:themeColor="accent2" w:themeShade="BF"/>
          <w:kern w:val="0"/>
          <w:sz w:val="27"/>
          <w:szCs w:val="27"/>
          <w:lang w:eastAsia="es-UY"/>
          <w14:ligatures w14:val="none"/>
        </w:rPr>
        <w:t>Vilardi</w:t>
      </w:r>
      <w:proofErr w:type="spellEnd"/>
    </w:p>
    <w:p w14:paraId="57E056D8" w14:textId="2B0B5D05" w:rsidR="009B52D6" w:rsidRPr="009B52D6" w:rsidRDefault="009B52D6" w:rsidP="009B52D6">
      <w:pPr>
        <w:spacing w:line="240" w:lineRule="auto"/>
        <w:jc w:val="center"/>
        <w:rPr>
          <w:rFonts w:ascii="Times New Roman" w:eastAsia="Times New Roman" w:hAnsi="Times New Roman" w:cs="Times New Roman"/>
          <w:b/>
          <w:bCs/>
          <w:i/>
          <w:iCs/>
          <w:color w:val="FC6B01"/>
          <w:kern w:val="0"/>
          <w:sz w:val="27"/>
          <w:szCs w:val="27"/>
          <w:lang w:eastAsia="es-UY"/>
          <w14:ligatures w14:val="none"/>
        </w:rPr>
      </w:pPr>
    </w:p>
    <w:p w14:paraId="54706FF0" w14:textId="77777777" w:rsidR="009B52D6" w:rsidRPr="009B52D6" w:rsidRDefault="009B52D6" w:rsidP="009B52D6">
      <w:pPr>
        <w:spacing w:after="0" w:line="240" w:lineRule="auto"/>
        <w:jc w:val="both"/>
        <w:rPr>
          <w:rFonts w:ascii="Georgia" w:eastAsia="Times New Roman" w:hAnsi="Georgia" w:cs="Times New Roman"/>
          <w:color w:val="666666"/>
          <w:kern w:val="0"/>
          <w:sz w:val="27"/>
          <w:szCs w:val="27"/>
          <w:lang w:eastAsia="es-UY"/>
          <w14:ligatures w14:val="none"/>
        </w:rPr>
      </w:pPr>
      <w:r w:rsidRPr="009B52D6">
        <w:rPr>
          <w:rFonts w:ascii="Georgia" w:eastAsia="Times New Roman" w:hAnsi="Georgia" w:cs="Times New Roman"/>
          <w:b/>
          <w:bCs/>
          <w:color w:val="666666"/>
          <w:kern w:val="0"/>
          <w:sz w:val="27"/>
          <w:szCs w:val="27"/>
          <w:lang w:eastAsia="es-UY"/>
          <w14:ligatures w14:val="none"/>
        </w:rPr>
        <w:t>Rutilio Grande</w:t>
      </w:r>
      <w:r w:rsidRPr="009B52D6">
        <w:rPr>
          <w:rFonts w:ascii="Georgia" w:eastAsia="Times New Roman" w:hAnsi="Georgia" w:cs="Times New Roman"/>
          <w:color w:val="666666"/>
          <w:kern w:val="0"/>
          <w:sz w:val="27"/>
          <w:szCs w:val="27"/>
          <w:lang w:eastAsia="es-UY"/>
          <w14:ligatures w14:val="none"/>
        </w:rPr>
        <w:t> , como gran pedagogo, entendió que su mayor activo era la </w:t>
      </w:r>
      <w:r w:rsidRPr="009B52D6">
        <w:rPr>
          <w:rFonts w:ascii="Georgia" w:eastAsia="Times New Roman" w:hAnsi="Georgia" w:cs="Times New Roman"/>
          <w:b/>
          <w:bCs/>
          <w:color w:val="666666"/>
          <w:kern w:val="0"/>
          <w:sz w:val="27"/>
          <w:szCs w:val="27"/>
          <w:lang w:eastAsia="es-UY"/>
          <w14:ligatures w14:val="none"/>
        </w:rPr>
        <w:t>experiencia personal</w:t>
      </w:r>
      <w:r w:rsidRPr="009B52D6">
        <w:rPr>
          <w:rFonts w:ascii="Georgia" w:eastAsia="Times New Roman" w:hAnsi="Georgia" w:cs="Times New Roman"/>
          <w:color w:val="666666"/>
          <w:kern w:val="0"/>
          <w:sz w:val="27"/>
          <w:szCs w:val="27"/>
          <w:lang w:eastAsia="es-UY"/>
          <w14:ligatures w14:val="none"/>
        </w:rPr>
        <w:t> de Aquel a quien enseñaba. “Ninguna minoría privilegiada tiene una razón de ser cristiana en sí misma, si no en función de las grandes mayorías que forman el pueblo”, argumentó. “Ni siquiera las minorías religiosas tienen razón de existir si no es función del pueblo”, confesó. Por eso, su vida fue </w:t>
      </w:r>
      <w:r w:rsidRPr="009B52D6">
        <w:rPr>
          <w:rFonts w:ascii="Georgia" w:eastAsia="Times New Roman" w:hAnsi="Georgia" w:cs="Times New Roman"/>
          <w:b/>
          <w:bCs/>
          <w:color w:val="666666"/>
          <w:kern w:val="0"/>
          <w:sz w:val="27"/>
          <w:szCs w:val="27"/>
          <w:lang w:eastAsia="es-UY"/>
          <w14:ligatures w14:val="none"/>
        </w:rPr>
        <w:t>semilla de liberación</w:t>
      </w:r>
      <w:r w:rsidRPr="009B52D6">
        <w:rPr>
          <w:rFonts w:ascii="Georgia" w:eastAsia="Times New Roman" w:hAnsi="Georgia" w:cs="Times New Roman"/>
          <w:color w:val="666666"/>
          <w:kern w:val="0"/>
          <w:sz w:val="27"/>
          <w:szCs w:val="27"/>
          <w:lang w:eastAsia="es-UY"/>
          <w14:ligatures w14:val="none"/>
        </w:rPr>
        <w:t> y </w:t>
      </w:r>
      <w:r w:rsidRPr="009B52D6">
        <w:rPr>
          <w:rFonts w:ascii="Georgia" w:eastAsia="Times New Roman" w:hAnsi="Georgia" w:cs="Times New Roman"/>
          <w:b/>
          <w:bCs/>
          <w:color w:val="666666"/>
          <w:kern w:val="0"/>
          <w:sz w:val="27"/>
          <w:szCs w:val="27"/>
          <w:lang w:eastAsia="es-UY"/>
          <w14:ligatures w14:val="none"/>
        </w:rPr>
        <w:t>testimonio</w:t>
      </w:r>
      <w:r w:rsidRPr="009B52D6">
        <w:rPr>
          <w:rFonts w:ascii="Georgia" w:eastAsia="Times New Roman" w:hAnsi="Georgia" w:cs="Times New Roman"/>
          <w:color w:val="666666"/>
          <w:kern w:val="0"/>
          <w:sz w:val="27"/>
          <w:szCs w:val="27"/>
          <w:lang w:eastAsia="es-UY"/>
          <w14:ligatures w14:val="none"/>
        </w:rPr>
        <w:t xml:space="preserve"> de que un </w:t>
      </w:r>
      <w:proofErr w:type="gramStart"/>
      <w:r w:rsidRPr="009B52D6">
        <w:rPr>
          <w:rFonts w:ascii="Georgia" w:eastAsia="Times New Roman" w:hAnsi="Georgia" w:cs="Times New Roman"/>
          <w:color w:val="666666"/>
          <w:kern w:val="0"/>
          <w:sz w:val="27"/>
          <w:szCs w:val="27"/>
          <w:lang w:eastAsia="es-UY"/>
          <w14:ligatures w14:val="none"/>
        </w:rPr>
        <w:t>cielo nuevo y una tierra nueva</w:t>
      </w:r>
      <w:proofErr w:type="gramEnd"/>
      <w:r w:rsidRPr="009B52D6">
        <w:rPr>
          <w:rFonts w:ascii="Georgia" w:eastAsia="Times New Roman" w:hAnsi="Georgia" w:cs="Times New Roman"/>
          <w:color w:val="666666"/>
          <w:kern w:val="0"/>
          <w:sz w:val="27"/>
          <w:szCs w:val="27"/>
          <w:lang w:eastAsia="es-UY"/>
          <w14:ligatures w14:val="none"/>
        </w:rPr>
        <w:t xml:space="preserve"> son posibles, de parte de los humillados y desheredados de este mundo. Para confusión de los poderosos, </w:t>
      </w:r>
      <w:r w:rsidRPr="009B52D6">
        <w:rPr>
          <w:rFonts w:ascii="Georgia" w:eastAsia="Times New Roman" w:hAnsi="Georgia" w:cs="Times New Roman"/>
          <w:b/>
          <w:bCs/>
          <w:color w:val="666666"/>
          <w:kern w:val="0"/>
          <w:sz w:val="27"/>
          <w:szCs w:val="27"/>
          <w:lang w:eastAsia="es-UY"/>
          <w14:ligatures w14:val="none"/>
        </w:rPr>
        <w:t>Rutilio Grande</w:t>
      </w:r>
      <w:r w:rsidRPr="009B52D6">
        <w:rPr>
          <w:rFonts w:ascii="Georgia" w:eastAsia="Times New Roman" w:hAnsi="Georgia" w:cs="Times New Roman"/>
          <w:color w:val="666666"/>
          <w:kern w:val="0"/>
          <w:sz w:val="27"/>
          <w:szCs w:val="27"/>
          <w:lang w:eastAsia="es-UY"/>
          <w14:ligatures w14:val="none"/>
        </w:rPr>
        <w:t> optó por estar del lado de los fracasos de la historia, como recuerda el </w:t>
      </w:r>
      <w:r w:rsidRPr="009B52D6">
        <w:rPr>
          <w:rFonts w:ascii="Georgia" w:eastAsia="Times New Roman" w:hAnsi="Georgia" w:cs="Times New Roman"/>
          <w:b/>
          <w:bCs/>
          <w:color w:val="666666"/>
          <w:kern w:val="0"/>
          <w:sz w:val="27"/>
          <w:szCs w:val="27"/>
          <w:lang w:eastAsia="es-UY"/>
          <w14:ligatures w14:val="none"/>
        </w:rPr>
        <w:t xml:space="preserve">padre </w:t>
      </w:r>
      <w:proofErr w:type="spellStart"/>
      <w:r w:rsidRPr="009B52D6">
        <w:rPr>
          <w:rFonts w:ascii="Georgia" w:eastAsia="Times New Roman" w:hAnsi="Georgia" w:cs="Times New Roman"/>
          <w:b/>
          <w:bCs/>
          <w:color w:val="666666"/>
          <w:kern w:val="0"/>
          <w:sz w:val="27"/>
          <w:szCs w:val="27"/>
          <w:lang w:eastAsia="es-UY"/>
          <w14:ligatures w14:val="none"/>
        </w:rPr>
        <w:t>Júlio</w:t>
      </w:r>
      <w:proofErr w:type="spellEnd"/>
      <w:r w:rsidRPr="009B52D6">
        <w:rPr>
          <w:rFonts w:ascii="Georgia" w:eastAsia="Times New Roman" w:hAnsi="Georgia" w:cs="Times New Roman"/>
          <w:b/>
          <w:bCs/>
          <w:color w:val="666666"/>
          <w:kern w:val="0"/>
          <w:sz w:val="27"/>
          <w:szCs w:val="27"/>
          <w:lang w:eastAsia="es-UY"/>
          <w14:ligatures w14:val="none"/>
        </w:rPr>
        <w:t xml:space="preserve"> </w:t>
      </w:r>
      <w:proofErr w:type="spellStart"/>
      <w:r w:rsidRPr="009B52D6">
        <w:rPr>
          <w:rFonts w:ascii="Georgia" w:eastAsia="Times New Roman" w:hAnsi="Georgia" w:cs="Times New Roman"/>
          <w:b/>
          <w:bCs/>
          <w:color w:val="666666"/>
          <w:kern w:val="0"/>
          <w:sz w:val="27"/>
          <w:szCs w:val="27"/>
          <w:lang w:eastAsia="es-UY"/>
          <w14:ligatures w14:val="none"/>
        </w:rPr>
        <w:t>Lancellotti</w:t>
      </w:r>
      <w:proofErr w:type="spellEnd"/>
      <w:r w:rsidRPr="009B52D6">
        <w:rPr>
          <w:rFonts w:ascii="Georgia" w:eastAsia="Times New Roman" w:hAnsi="Georgia" w:cs="Times New Roman"/>
          <w:color w:val="666666"/>
          <w:kern w:val="0"/>
          <w:sz w:val="27"/>
          <w:szCs w:val="27"/>
          <w:lang w:eastAsia="es-UY"/>
          <w14:ligatures w14:val="none"/>
        </w:rPr>
        <w:t xml:space="preserve"> . Y así, su testimonio resuena como la voz que interroga a los </w:t>
      </w:r>
      <w:proofErr w:type="spellStart"/>
      <w:r w:rsidRPr="009B52D6">
        <w:rPr>
          <w:rFonts w:ascii="Georgia" w:eastAsia="Times New Roman" w:hAnsi="Georgia" w:cs="Times New Roman"/>
          <w:color w:val="666666"/>
          <w:kern w:val="0"/>
          <w:sz w:val="27"/>
          <w:szCs w:val="27"/>
          <w:lang w:eastAsia="es-UY"/>
          <w14:ligatures w14:val="none"/>
        </w:rPr>
        <w:t>Caínes</w:t>
      </w:r>
      <w:proofErr w:type="spellEnd"/>
      <w:r w:rsidRPr="009B52D6">
        <w:rPr>
          <w:rFonts w:ascii="Georgia" w:eastAsia="Times New Roman" w:hAnsi="Georgia" w:cs="Times New Roman"/>
          <w:color w:val="666666"/>
          <w:kern w:val="0"/>
          <w:sz w:val="27"/>
          <w:szCs w:val="27"/>
          <w:lang w:eastAsia="es-UY"/>
          <w14:ligatures w14:val="none"/>
        </w:rPr>
        <w:t xml:space="preserve"> de todos los tiempos: ¿dónde está vuestro hermano?</w:t>
      </w:r>
    </w:p>
    <w:p w14:paraId="323A052D" w14:textId="77777777" w:rsidR="00926044" w:rsidRDefault="00926044"/>
    <w:p w14:paraId="5EB1E1E4" w14:textId="77777777" w:rsidR="009B52D6" w:rsidRDefault="009B52D6"/>
    <w:p w14:paraId="059600E3" w14:textId="4811D3CF" w:rsidR="009B52D6" w:rsidRDefault="009B52D6">
      <w:hyperlink r:id="rId12" w:history="1">
        <w:r w:rsidRPr="0041590B">
          <w:rPr>
            <w:rStyle w:val="Hipervnculo"/>
          </w:rPr>
          <w:t>https://www.ihu.unisinos.br/637302-rutilio-grande-sj-amigo-dos-pobres-e-precursor-de-oscar-romero-artigo-de-gabriel-vilardi</w:t>
        </w:r>
      </w:hyperlink>
    </w:p>
    <w:p w14:paraId="6E216C39" w14:textId="77777777" w:rsidR="009B52D6" w:rsidRDefault="009B52D6"/>
    <w:sectPr w:rsidR="009B52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D6"/>
    <w:rsid w:val="00926044"/>
    <w:rsid w:val="009B52D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171F"/>
  <w15:chartTrackingRefBased/>
  <w15:docId w15:val="{2402CA1F-0C54-466F-B24A-36248B0B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5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5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52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52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52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52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52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52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52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52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52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52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52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52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52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52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52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52D6"/>
    <w:rPr>
      <w:rFonts w:eastAsiaTheme="majorEastAsia" w:cstheme="majorBidi"/>
      <w:color w:val="272727" w:themeColor="text1" w:themeTint="D8"/>
    </w:rPr>
  </w:style>
  <w:style w:type="paragraph" w:styleId="Ttulo">
    <w:name w:val="Title"/>
    <w:basedOn w:val="Normal"/>
    <w:next w:val="Normal"/>
    <w:link w:val="TtuloCar"/>
    <w:uiPriority w:val="10"/>
    <w:qFormat/>
    <w:rsid w:val="009B5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52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52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52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52D6"/>
    <w:pPr>
      <w:spacing w:before="160"/>
      <w:jc w:val="center"/>
    </w:pPr>
    <w:rPr>
      <w:i/>
      <w:iCs/>
      <w:color w:val="404040" w:themeColor="text1" w:themeTint="BF"/>
    </w:rPr>
  </w:style>
  <w:style w:type="character" w:customStyle="1" w:styleId="CitaCar">
    <w:name w:val="Cita Car"/>
    <w:basedOn w:val="Fuentedeprrafopredeter"/>
    <w:link w:val="Cita"/>
    <w:uiPriority w:val="29"/>
    <w:rsid w:val="009B52D6"/>
    <w:rPr>
      <w:i/>
      <w:iCs/>
      <w:color w:val="404040" w:themeColor="text1" w:themeTint="BF"/>
    </w:rPr>
  </w:style>
  <w:style w:type="paragraph" w:styleId="Prrafodelista">
    <w:name w:val="List Paragraph"/>
    <w:basedOn w:val="Normal"/>
    <w:uiPriority w:val="34"/>
    <w:qFormat/>
    <w:rsid w:val="009B52D6"/>
    <w:pPr>
      <w:ind w:left="720"/>
      <w:contextualSpacing/>
    </w:pPr>
  </w:style>
  <w:style w:type="character" w:styleId="nfasisintenso">
    <w:name w:val="Intense Emphasis"/>
    <w:basedOn w:val="Fuentedeprrafopredeter"/>
    <w:uiPriority w:val="21"/>
    <w:qFormat/>
    <w:rsid w:val="009B52D6"/>
    <w:rPr>
      <w:i/>
      <w:iCs/>
      <w:color w:val="0F4761" w:themeColor="accent1" w:themeShade="BF"/>
    </w:rPr>
  </w:style>
  <w:style w:type="paragraph" w:styleId="Citadestacada">
    <w:name w:val="Intense Quote"/>
    <w:basedOn w:val="Normal"/>
    <w:next w:val="Normal"/>
    <w:link w:val="CitadestacadaCar"/>
    <w:uiPriority w:val="30"/>
    <w:qFormat/>
    <w:rsid w:val="009B5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52D6"/>
    <w:rPr>
      <w:i/>
      <w:iCs/>
      <w:color w:val="0F4761" w:themeColor="accent1" w:themeShade="BF"/>
    </w:rPr>
  </w:style>
  <w:style w:type="character" w:styleId="Referenciaintensa">
    <w:name w:val="Intense Reference"/>
    <w:basedOn w:val="Fuentedeprrafopredeter"/>
    <w:uiPriority w:val="32"/>
    <w:qFormat/>
    <w:rsid w:val="009B52D6"/>
    <w:rPr>
      <w:b/>
      <w:bCs/>
      <w:smallCaps/>
      <w:color w:val="0F4761" w:themeColor="accent1" w:themeShade="BF"/>
      <w:spacing w:val="5"/>
    </w:rPr>
  </w:style>
  <w:style w:type="character" w:styleId="Hipervnculo">
    <w:name w:val="Hyperlink"/>
    <w:basedOn w:val="Fuentedeprrafopredeter"/>
    <w:uiPriority w:val="99"/>
    <w:unhideWhenUsed/>
    <w:rsid w:val="009B52D6"/>
    <w:rPr>
      <w:color w:val="467886" w:themeColor="hyperlink"/>
      <w:u w:val="single"/>
    </w:rPr>
  </w:style>
  <w:style w:type="character" w:styleId="Mencinsinresolver">
    <w:name w:val="Unresolved Mention"/>
    <w:basedOn w:val="Fuentedeprrafopredeter"/>
    <w:uiPriority w:val="99"/>
    <w:semiHidden/>
    <w:unhideWhenUsed/>
    <w:rsid w:val="009B5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55659">
      <w:bodyDiv w:val="1"/>
      <w:marLeft w:val="0"/>
      <w:marRight w:val="0"/>
      <w:marTop w:val="0"/>
      <w:marBottom w:val="0"/>
      <w:divBdr>
        <w:top w:val="none" w:sz="0" w:space="0" w:color="auto"/>
        <w:left w:val="none" w:sz="0" w:space="0" w:color="auto"/>
        <w:bottom w:val="none" w:sz="0" w:space="0" w:color="auto"/>
        <w:right w:val="none" w:sz="0" w:space="0" w:color="auto"/>
      </w:divBdr>
      <w:divsChild>
        <w:div w:id="889606704">
          <w:marLeft w:val="0"/>
          <w:marRight w:val="0"/>
          <w:marTop w:val="0"/>
          <w:marBottom w:val="0"/>
          <w:divBdr>
            <w:top w:val="none" w:sz="0" w:space="0" w:color="auto"/>
            <w:left w:val="none" w:sz="0" w:space="0" w:color="auto"/>
            <w:bottom w:val="none" w:sz="0" w:space="0" w:color="auto"/>
            <w:right w:val="none" w:sz="0" w:space="0" w:color="auto"/>
          </w:divBdr>
        </w:div>
        <w:div w:id="259409422">
          <w:marLeft w:val="0"/>
          <w:marRight w:val="0"/>
          <w:marTop w:val="450"/>
          <w:marBottom w:val="450"/>
          <w:divBdr>
            <w:top w:val="single" w:sz="12" w:space="11" w:color="DDDDDD"/>
            <w:left w:val="none" w:sz="0" w:space="0" w:color="auto"/>
            <w:bottom w:val="single" w:sz="12" w:space="11" w:color="DDDDDD"/>
            <w:right w:val="none" w:sz="0" w:space="0" w:color="auto"/>
          </w:divBdr>
        </w:div>
        <w:div w:id="503471838">
          <w:marLeft w:val="0"/>
          <w:marRight w:val="0"/>
          <w:marTop w:val="450"/>
          <w:marBottom w:val="450"/>
          <w:divBdr>
            <w:top w:val="single" w:sz="12" w:space="11" w:color="DDDDDD"/>
            <w:left w:val="none" w:sz="0" w:space="0" w:color="auto"/>
            <w:bottom w:val="single" w:sz="12" w:space="11" w:color="DDDDDD"/>
            <w:right w:val="none" w:sz="0" w:space="0" w:color="auto"/>
          </w:divBdr>
        </w:div>
      </w:divsChild>
    </w:div>
    <w:div w:id="7580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37302-rutilio-grande-sj-amigo-dos-pobres-e-precursor-de-oscar-romero-artigo-de-gabriel-vilard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categorias/616000-rutilio-grande-beato-em-22-de-janeiro-simbolo-de-um-pais-que-pede-verdade-e-justica" TargetMode="External"/><Relationship Id="rId12" Type="http://schemas.openxmlformats.org/officeDocument/2006/relationships/hyperlink" Target="https://www.ihu.unisinos.br/637302-rutilio-grande-sj-amigo-dos-pobres-e-precursor-de-oscar-romero-artigo-de-gabriel-vilard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37086-martirio-e-profecia-na-amazonia-testemunhos-para-os-nossos-tempos-artigo-de-gabriel-vilardi" TargetMode="External"/><Relationship Id="rId11" Type="http://schemas.openxmlformats.org/officeDocument/2006/relationships/hyperlink" Target="https://www.ihu.unisinos.br/categorias/627258-sao-romero-da-america-e-os-povos-indigenas-martirio-e-profecia" TargetMode="External"/><Relationship Id="rId5" Type="http://schemas.openxmlformats.org/officeDocument/2006/relationships/hyperlink" Target="https://www.ihu.unisinos.br/637149-um-ano-da-retomada-na-serra-da-lua-uma-ardua-caminhada-artigo-de-gabriel-vilardi" TargetMode="External"/><Relationship Id="rId10" Type="http://schemas.openxmlformats.org/officeDocument/2006/relationships/hyperlink" Target="https://www.ihu.unisinos.br/categorias/588731-quem-foi-enrique-angelelli" TargetMode="External"/><Relationship Id="rId4" Type="http://schemas.openxmlformats.org/officeDocument/2006/relationships/hyperlink" Target="https://www.ihu.unisinos.br/categorias/627258-sao-romero-da-america-e-os-povos-indigenas-martirio-e-profecia" TargetMode="External"/><Relationship Id="rId9" Type="http://schemas.openxmlformats.org/officeDocument/2006/relationships/hyperlink" Target="https://www.ihu.unisinos.br/categorias/621609-leonidas-proano-um-exemplo-de-solidariedad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2768</Words>
  <Characters>15226</Characters>
  <Application>Microsoft Office Word</Application>
  <DocSecurity>0</DocSecurity>
  <Lines>126</Lines>
  <Paragraphs>35</Paragraphs>
  <ScaleCrop>false</ScaleCrop>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2024-03-12T12:36:00Z</dcterms:created>
  <dcterms:modified xsi:type="dcterms:W3CDTF">2024-03-12T12:42:00Z</dcterms:modified>
</cp:coreProperties>
</file>