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0CC7C" w14:textId="298B8438" w:rsidR="00D6488C" w:rsidRDefault="00D6488C" w:rsidP="00D6488C">
      <w:pPr>
        <w:pStyle w:val="NormalWeb"/>
      </w:pPr>
      <w:r>
        <w:rPr>
          <w:noProof/>
        </w:rPr>
        <w:drawing>
          <wp:inline distT="0" distB="0" distL="0" distR="0" wp14:anchorId="65FC10B1" wp14:editId="55AEAF64">
            <wp:extent cx="1638300" cy="1556826"/>
            <wp:effectExtent l="0" t="0" r="0" b="5715"/>
            <wp:docPr id="2" name="Imagen 2" descr="C:\Users\Adm\Downloads\WhatsApp Image 2024-04-09 at 8.24.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Downloads\WhatsApp Image 2024-04-09 at 8.24.57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1778" cy="1588639"/>
                    </a:xfrm>
                    <a:prstGeom prst="rect">
                      <a:avLst/>
                    </a:prstGeom>
                    <a:noFill/>
                    <a:ln>
                      <a:noFill/>
                    </a:ln>
                  </pic:spPr>
                </pic:pic>
              </a:graphicData>
            </a:graphic>
          </wp:inline>
        </w:drawing>
      </w:r>
    </w:p>
    <w:p w14:paraId="685C199B" w14:textId="77777777" w:rsidR="00FF0716" w:rsidRPr="00D6488C" w:rsidRDefault="00FF0716" w:rsidP="00D6488C">
      <w:pPr>
        <w:pStyle w:val="NormalWeb"/>
      </w:pPr>
    </w:p>
    <w:p w14:paraId="69B344A4" w14:textId="5D43C4AA" w:rsidR="00E47441" w:rsidRPr="003A13A6" w:rsidRDefault="00EA6A41" w:rsidP="003A13A6">
      <w:pPr>
        <w:spacing w:line="276" w:lineRule="auto"/>
        <w:jc w:val="center"/>
        <w:rPr>
          <w:rFonts w:ascii="Rockwell" w:hAnsi="Rockwell"/>
          <w:b/>
          <w:color w:val="000000" w:themeColor="text1"/>
          <w:sz w:val="24"/>
          <w:szCs w:val="24"/>
        </w:rPr>
      </w:pPr>
      <w:r w:rsidRPr="003A13A6">
        <w:rPr>
          <w:rFonts w:ascii="Rockwell" w:hAnsi="Rockwell"/>
          <w:b/>
          <w:color w:val="000000" w:themeColor="text1"/>
          <w:sz w:val="24"/>
          <w:szCs w:val="24"/>
        </w:rPr>
        <w:t>Iglesia y las Luchas del C</w:t>
      </w:r>
      <w:r w:rsidR="003F533A" w:rsidRPr="003A13A6">
        <w:rPr>
          <w:rFonts w:ascii="Rockwell" w:hAnsi="Rockwell"/>
          <w:b/>
          <w:color w:val="000000" w:themeColor="text1"/>
          <w:sz w:val="24"/>
          <w:szCs w:val="24"/>
        </w:rPr>
        <w:t>ampesino/a</w:t>
      </w:r>
    </w:p>
    <w:p w14:paraId="0B81D8D7" w14:textId="15A14BC2" w:rsidR="00EE2654" w:rsidRPr="003A13A6" w:rsidRDefault="00EE2654" w:rsidP="003A13A6">
      <w:pPr>
        <w:pStyle w:val="Sinespaciado"/>
        <w:spacing w:line="276" w:lineRule="auto"/>
        <w:jc w:val="right"/>
        <w:rPr>
          <w:rFonts w:ascii="Rockwell" w:hAnsi="Rockwell"/>
          <w:i/>
          <w:color w:val="000000" w:themeColor="text1"/>
        </w:rPr>
      </w:pPr>
      <w:r w:rsidRPr="003A13A6">
        <w:rPr>
          <w:rFonts w:ascii="Rockwell" w:hAnsi="Rockwell"/>
          <w:color w:val="000000" w:themeColor="text1"/>
        </w:rPr>
        <w:t>“</w:t>
      </w:r>
      <w:r w:rsidRPr="003A13A6">
        <w:rPr>
          <w:rFonts w:ascii="Rockwell" w:hAnsi="Rockwell"/>
          <w:i/>
          <w:color w:val="000000" w:themeColor="text1"/>
        </w:rPr>
        <w:t>Pr</w:t>
      </w:r>
      <w:r w:rsidR="004743C3" w:rsidRPr="003A13A6">
        <w:rPr>
          <w:rFonts w:ascii="Rockwell" w:hAnsi="Rockwell"/>
          <w:i/>
          <w:color w:val="000000" w:themeColor="text1"/>
        </w:rPr>
        <w:t>ó</w:t>
      </w:r>
      <w:r w:rsidRPr="003A13A6">
        <w:rPr>
          <w:rFonts w:ascii="Rockwell" w:hAnsi="Rockwell"/>
          <w:i/>
          <w:color w:val="000000" w:themeColor="text1"/>
        </w:rPr>
        <w:t>diga</w:t>
      </w:r>
      <w:r w:rsidR="00E47441" w:rsidRPr="003A13A6">
        <w:rPr>
          <w:rFonts w:ascii="Rockwell" w:hAnsi="Rockwell"/>
          <w:i/>
          <w:color w:val="000000" w:themeColor="text1"/>
        </w:rPr>
        <w:t xml:space="preserve"> </w:t>
      </w:r>
      <w:r w:rsidRPr="003A13A6">
        <w:rPr>
          <w:rFonts w:ascii="Rockwell" w:hAnsi="Rockwell"/>
          <w:i/>
          <w:color w:val="000000" w:themeColor="text1"/>
        </w:rPr>
        <w:t>tierra m</w:t>
      </w:r>
      <w:r w:rsidR="004743C3" w:rsidRPr="003A13A6">
        <w:rPr>
          <w:rFonts w:ascii="Rockwell" w:hAnsi="Rockwell"/>
          <w:i/>
          <w:color w:val="000000" w:themeColor="text1"/>
        </w:rPr>
        <w:t>aternal</w:t>
      </w:r>
    </w:p>
    <w:p w14:paraId="5E133894" w14:textId="34567704" w:rsidR="00EE2654" w:rsidRPr="003A13A6" w:rsidRDefault="00E47441" w:rsidP="003A13A6">
      <w:pPr>
        <w:pStyle w:val="Sinespaciado"/>
        <w:spacing w:line="276" w:lineRule="auto"/>
        <w:jc w:val="right"/>
        <w:rPr>
          <w:rFonts w:ascii="Rockwell" w:hAnsi="Rockwell"/>
          <w:i/>
          <w:color w:val="000000" w:themeColor="text1"/>
        </w:rPr>
      </w:pPr>
      <w:r w:rsidRPr="003A13A6">
        <w:rPr>
          <w:rFonts w:ascii="Rockwell" w:hAnsi="Rockwell"/>
          <w:i/>
          <w:color w:val="000000" w:themeColor="text1"/>
        </w:rPr>
        <w:t>q</w:t>
      </w:r>
      <w:r w:rsidR="00EE2654" w:rsidRPr="003A13A6">
        <w:rPr>
          <w:rFonts w:ascii="Rockwell" w:hAnsi="Rockwell"/>
          <w:i/>
          <w:color w:val="000000" w:themeColor="text1"/>
        </w:rPr>
        <w:t>ué frutos brinda sin cesar:</w:t>
      </w:r>
    </w:p>
    <w:p w14:paraId="38531EE8" w14:textId="74484279" w:rsidR="00EE2654" w:rsidRPr="003A13A6" w:rsidRDefault="00EE2654" w:rsidP="003A13A6">
      <w:pPr>
        <w:pStyle w:val="Sinespaciado"/>
        <w:spacing w:line="276" w:lineRule="auto"/>
        <w:jc w:val="right"/>
        <w:rPr>
          <w:rFonts w:ascii="Rockwell" w:hAnsi="Rockwell"/>
          <w:i/>
          <w:color w:val="000000" w:themeColor="text1"/>
        </w:rPr>
      </w:pPr>
      <w:r w:rsidRPr="003A13A6">
        <w:rPr>
          <w:rFonts w:ascii="Rockwell" w:hAnsi="Rockwell"/>
          <w:i/>
          <w:color w:val="000000" w:themeColor="text1"/>
        </w:rPr>
        <w:t xml:space="preserve">! </w:t>
      </w:r>
      <w:r w:rsidR="003D4CB5" w:rsidRPr="003A13A6">
        <w:rPr>
          <w:rFonts w:ascii="Rockwell" w:hAnsi="Rockwell"/>
          <w:i/>
          <w:color w:val="000000" w:themeColor="text1"/>
        </w:rPr>
        <w:t>¡Alabadle!</w:t>
      </w:r>
      <w:r w:rsidRPr="003A13A6">
        <w:rPr>
          <w:rFonts w:ascii="Rockwell" w:hAnsi="Rockwell"/>
          <w:i/>
          <w:color w:val="000000" w:themeColor="text1"/>
        </w:rPr>
        <w:t xml:space="preserve"> ¡</w:t>
      </w:r>
      <w:r w:rsidR="003D4CB5" w:rsidRPr="003A13A6">
        <w:rPr>
          <w:rFonts w:ascii="Rockwell" w:hAnsi="Rockwell"/>
          <w:i/>
          <w:color w:val="000000" w:themeColor="text1"/>
        </w:rPr>
        <w:t>Aleluya ¡</w:t>
      </w:r>
    </w:p>
    <w:p w14:paraId="75235C2F" w14:textId="53E22F1B" w:rsidR="00EE2654" w:rsidRPr="003A13A6" w:rsidRDefault="00EE2654" w:rsidP="003A13A6">
      <w:pPr>
        <w:pStyle w:val="Sinespaciado"/>
        <w:spacing w:line="276" w:lineRule="auto"/>
        <w:jc w:val="right"/>
        <w:rPr>
          <w:rFonts w:ascii="Rockwell" w:hAnsi="Rockwell"/>
          <w:i/>
          <w:color w:val="000000" w:themeColor="text1"/>
        </w:rPr>
      </w:pPr>
      <w:r w:rsidRPr="003A13A6">
        <w:rPr>
          <w:rFonts w:ascii="Rockwell" w:hAnsi="Rockwell"/>
          <w:i/>
          <w:color w:val="000000" w:themeColor="text1"/>
        </w:rPr>
        <w:t>Rica cosecha, bella flor,</w:t>
      </w:r>
    </w:p>
    <w:p w14:paraId="27361439" w14:textId="1A7AF956" w:rsidR="00EE2654" w:rsidRPr="003A13A6" w:rsidRDefault="00283FEC" w:rsidP="003A13A6">
      <w:pPr>
        <w:pStyle w:val="Sinespaciado"/>
        <w:spacing w:line="276" w:lineRule="auto"/>
        <w:jc w:val="right"/>
        <w:rPr>
          <w:rFonts w:ascii="Rockwell" w:hAnsi="Rockwell"/>
          <w:i/>
          <w:color w:val="000000" w:themeColor="text1"/>
        </w:rPr>
      </w:pPr>
      <w:r w:rsidRPr="003A13A6">
        <w:rPr>
          <w:rFonts w:ascii="Rockwell" w:hAnsi="Rockwell"/>
          <w:i/>
          <w:color w:val="000000" w:themeColor="text1"/>
        </w:rPr>
        <w:t>m</w:t>
      </w:r>
      <w:r w:rsidR="00EE2654" w:rsidRPr="003A13A6">
        <w:rPr>
          <w:rFonts w:ascii="Rockwell" w:hAnsi="Rockwell"/>
          <w:i/>
          <w:color w:val="000000" w:themeColor="text1"/>
        </w:rPr>
        <w:t>agnificad al creador:</w:t>
      </w:r>
    </w:p>
    <w:p w14:paraId="2246ED06" w14:textId="474FD009" w:rsidR="00EE2654" w:rsidRPr="003A13A6" w:rsidRDefault="00EE2654" w:rsidP="003A13A6">
      <w:pPr>
        <w:pStyle w:val="Sinespaciado"/>
        <w:spacing w:line="276" w:lineRule="auto"/>
        <w:jc w:val="right"/>
        <w:rPr>
          <w:rFonts w:ascii="Rockwell" w:hAnsi="Rockwell"/>
          <w:i/>
          <w:color w:val="000000" w:themeColor="text1"/>
        </w:rPr>
      </w:pPr>
      <w:r w:rsidRPr="003A13A6">
        <w:rPr>
          <w:rFonts w:ascii="Rockwell" w:hAnsi="Rockwell"/>
          <w:i/>
          <w:color w:val="000000" w:themeColor="text1"/>
        </w:rPr>
        <w:t>¡</w:t>
      </w:r>
      <w:r w:rsidR="003D4CB5" w:rsidRPr="003A13A6">
        <w:rPr>
          <w:rFonts w:ascii="Rockwell" w:hAnsi="Rockwell"/>
          <w:i/>
          <w:color w:val="000000" w:themeColor="text1"/>
        </w:rPr>
        <w:t>Alabadle¡¡Alabadle ¡</w:t>
      </w:r>
    </w:p>
    <w:p w14:paraId="1F2534F6" w14:textId="673A7057" w:rsidR="00283FEC" w:rsidRPr="003A13A6" w:rsidRDefault="003D4CB5" w:rsidP="003A13A6">
      <w:pPr>
        <w:pStyle w:val="Sinespaciado"/>
        <w:spacing w:line="276" w:lineRule="auto"/>
        <w:jc w:val="right"/>
        <w:rPr>
          <w:rFonts w:ascii="Rockwell" w:hAnsi="Rockwell"/>
          <w:color w:val="000000" w:themeColor="text1"/>
        </w:rPr>
      </w:pPr>
      <w:r w:rsidRPr="003A13A6">
        <w:rPr>
          <w:rFonts w:ascii="Rockwell" w:hAnsi="Rockwell"/>
          <w:i/>
          <w:color w:val="000000" w:themeColor="text1"/>
        </w:rPr>
        <w:t>¡Aleluya¡¡</w:t>
      </w:r>
      <w:r w:rsidR="00D721F4" w:rsidRPr="003A13A6">
        <w:rPr>
          <w:rFonts w:ascii="Rockwell" w:hAnsi="Rockwell"/>
          <w:i/>
          <w:color w:val="000000" w:themeColor="text1"/>
        </w:rPr>
        <w:t>Aleluya¡¡Aleluya</w:t>
      </w:r>
      <w:r w:rsidR="00D721F4" w:rsidRPr="003A13A6">
        <w:rPr>
          <w:rFonts w:ascii="Rockwell" w:hAnsi="Rockwell"/>
          <w:color w:val="000000" w:themeColor="text1"/>
        </w:rPr>
        <w:t>¡!</w:t>
      </w:r>
    </w:p>
    <w:p w14:paraId="1C17872A" w14:textId="77777777" w:rsidR="00D721F4" w:rsidRPr="003A13A6" w:rsidRDefault="00283FEC" w:rsidP="003A13A6">
      <w:pPr>
        <w:spacing w:line="276" w:lineRule="auto"/>
        <w:jc w:val="right"/>
        <w:rPr>
          <w:rFonts w:ascii="Rockwell" w:hAnsi="Rockwell"/>
          <w:i/>
          <w:color w:val="000000" w:themeColor="text1"/>
          <w:sz w:val="24"/>
          <w:szCs w:val="24"/>
          <w:u w:val="single"/>
        </w:rPr>
      </w:pPr>
      <w:r w:rsidRPr="003A13A6">
        <w:rPr>
          <w:rFonts w:ascii="Rockwell" w:hAnsi="Rockwell"/>
          <w:i/>
          <w:color w:val="000000" w:themeColor="text1"/>
          <w:sz w:val="24"/>
          <w:szCs w:val="24"/>
          <w:u w:val="single"/>
        </w:rPr>
        <w:t>Francisco de Asís</w:t>
      </w:r>
    </w:p>
    <w:p w14:paraId="6BE10C32" w14:textId="77777777" w:rsidR="00D721F4" w:rsidRPr="003A13A6" w:rsidRDefault="00D721F4" w:rsidP="003A13A6">
      <w:pPr>
        <w:spacing w:line="276" w:lineRule="auto"/>
        <w:jc w:val="both"/>
        <w:rPr>
          <w:rFonts w:ascii="Rockwell" w:hAnsi="Rockwell"/>
          <w:color w:val="000000" w:themeColor="text1"/>
          <w:sz w:val="24"/>
          <w:szCs w:val="24"/>
        </w:rPr>
      </w:pPr>
    </w:p>
    <w:p w14:paraId="122FC7E4" w14:textId="4DA91D97" w:rsidR="00523D41" w:rsidRPr="003A13A6" w:rsidRDefault="00523D41"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El 17 de abril se celebra el Día Mundial de la Lucha Campesina, la cual siempre se recuerda cariñosamente por el significado</w:t>
      </w:r>
      <w:r w:rsidR="00E44CDD" w:rsidRPr="003A13A6">
        <w:rPr>
          <w:rFonts w:ascii="Rockwell" w:hAnsi="Rockwell"/>
          <w:color w:val="000000" w:themeColor="text1"/>
          <w:sz w:val="24"/>
          <w:szCs w:val="24"/>
        </w:rPr>
        <w:t xml:space="preserve"> social</w:t>
      </w:r>
      <w:r w:rsidRPr="003A13A6">
        <w:rPr>
          <w:rFonts w:ascii="Rockwell" w:hAnsi="Rockwell"/>
          <w:color w:val="000000" w:themeColor="text1"/>
          <w:sz w:val="24"/>
          <w:szCs w:val="24"/>
        </w:rPr>
        <w:t xml:space="preserve"> tan importante que tiene en los diversos países</w:t>
      </w:r>
      <w:r w:rsidR="00C764E0" w:rsidRPr="003A13A6">
        <w:rPr>
          <w:rFonts w:ascii="Rockwell" w:hAnsi="Rockwell"/>
          <w:color w:val="000000" w:themeColor="text1"/>
          <w:sz w:val="24"/>
          <w:szCs w:val="24"/>
        </w:rPr>
        <w:t xml:space="preserve"> del orbe</w:t>
      </w:r>
      <w:r w:rsidRPr="003A13A6">
        <w:rPr>
          <w:rFonts w:ascii="Rockwell" w:hAnsi="Rockwell"/>
          <w:color w:val="000000" w:themeColor="text1"/>
          <w:sz w:val="24"/>
          <w:szCs w:val="24"/>
        </w:rPr>
        <w:t>.</w:t>
      </w:r>
    </w:p>
    <w:p w14:paraId="5DFD66AF" w14:textId="56D493DB" w:rsidR="004743C3" w:rsidRPr="003A13A6" w:rsidRDefault="00D721F4"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 xml:space="preserve">La iglesia </w:t>
      </w:r>
      <w:r w:rsidR="00523D41" w:rsidRPr="003A13A6">
        <w:rPr>
          <w:rFonts w:ascii="Rockwell" w:hAnsi="Rockwell"/>
          <w:color w:val="000000" w:themeColor="text1"/>
          <w:sz w:val="24"/>
          <w:szCs w:val="24"/>
        </w:rPr>
        <w:t>metodista</w:t>
      </w:r>
      <w:r w:rsidRPr="003A13A6">
        <w:rPr>
          <w:rFonts w:ascii="Rockwell" w:hAnsi="Rockwell"/>
          <w:color w:val="000000" w:themeColor="text1"/>
          <w:sz w:val="24"/>
          <w:szCs w:val="24"/>
        </w:rPr>
        <w:t xml:space="preserve"> </w:t>
      </w:r>
      <w:proofErr w:type="spellStart"/>
      <w:r w:rsidRPr="003A13A6">
        <w:rPr>
          <w:rFonts w:ascii="Rockwell" w:hAnsi="Rockwell"/>
          <w:color w:val="000000" w:themeColor="text1"/>
          <w:sz w:val="24"/>
          <w:szCs w:val="24"/>
        </w:rPr>
        <w:t>wesleyana</w:t>
      </w:r>
      <w:proofErr w:type="spellEnd"/>
      <w:r w:rsidR="00523D41" w:rsidRPr="003A13A6">
        <w:rPr>
          <w:rFonts w:ascii="Rockwell" w:hAnsi="Rockwell"/>
          <w:color w:val="000000" w:themeColor="text1"/>
          <w:sz w:val="24"/>
          <w:szCs w:val="24"/>
        </w:rPr>
        <w:t xml:space="preserve"> costarricense</w:t>
      </w:r>
      <w:r w:rsidR="00E44CDD" w:rsidRPr="003A13A6">
        <w:rPr>
          <w:rFonts w:ascii="Rockwell" w:hAnsi="Rockwell"/>
          <w:color w:val="000000" w:themeColor="text1"/>
          <w:sz w:val="24"/>
          <w:szCs w:val="24"/>
        </w:rPr>
        <w:t>,</w:t>
      </w:r>
      <w:r w:rsidR="004743C3" w:rsidRPr="003A13A6">
        <w:rPr>
          <w:rFonts w:ascii="Rockwell" w:hAnsi="Rockwell"/>
          <w:color w:val="000000" w:themeColor="text1"/>
          <w:sz w:val="24"/>
          <w:szCs w:val="24"/>
        </w:rPr>
        <w:t xml:space="preserve"> </w:t>
      </w:r>
      <w:r w:rsidR="00523D41" w:rsidRPr="003A13A6">
        <w:rPr>
          <w:rFonts w:ascii="Rockwell" w:hAnsi="Rockwell"/>
          <w:color w:val="000000" w:themeColor="text1"/>
          <w:sz w:val="24"/>
          <w:szCs w:val="24"/>
        </w:rPr>
        <w:t>siempre preocupada y ocupada en los acontecimientos y celebraciones</w:t>
      </w:r>
      <w:r w:rsidR="00E44CDD" w:rsidRPr="003A13A6">
        <w:rPr>
          <w:rFonts w:ascii="Rockwell" w:hAnsi="Rockwell"/>
          <w:color w:val="000000" w:themeColor="text1"/>
          <w:sz w:val="24"/>
          <w:szCs w:val="24"/>
        </w:rPr>
        <w:t xml:space="preserve"> culturales </w:t>
      </w:r>
      <w:r w:rsidR="00523D41" w:rsidRPr="003A13A6">
        <w:rPr>
          <w:rFonts w:ascii="Rockwell" w:hAnsi="Rockwell"/>
          <w:color w:val="000000" w:themeColor="text1"/>
          <w:sz w:val="24"/>
          <w:szCs w:val="24"/>
        </w:rPr>
        <w:t xml:space="preserve"> </w:t>
      </w:r>
      <w:r w:rsidR="004743C3" w:rsidRPr="003A13A6">
        <w:rPr>
          <w:rFonts w:ascii="Rockwell" w:hAnsi="Rockwell"/>
          <w:color w:val="000000" w:themeColor="text1"/>
          <w:sz w:val="24"/>
          <w:szCs w:val="24"/>
        </w:rPr>
        <w:t xml:space="preserve"> relev</w:t>
      </w:r>
      <w:r w:rsidR="00523D41" w:rsidRPr="003A13A6">
        <w:rPr>
          <w:rFonts w:ascii="Rockwell" w:hAnsi="Rockwell"/>
          <w:color w:val="000000" w:themeColor="text1"/>
          <w:sz w:val="24"/>
          <w:szCs w:val="24"/>
        </w:rPr>
        <w:t>antes</w:t>
      </w:r>
      <w:r w:rsidR="00E44CDD" w:rsidRPr="003A13A6">
        <w:rPr>
          <w:rFonts w:ascii="Rockwell" w:hAnsi="Rockwell"/>
          <w:color w:val="000000" w:themeColor="text1"/>
          <w:sz w:val="24"/>
          <w:szCs w:val="24"/>
        </w:rPr>
        <w:t>, quiere expresar unas palabras al respecto.</w:t>
      </w:r>
    </w:p>
    <w:p w14:paraId="677A391B" w14:textId="77777777" w:rsidR="00D721F4" w:rsidRPr="003A13A6" w:rsidRDefault="00D721F4"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 xml:space="preserve">El himnario metodista incorpora acertadamente, el “Himno a las criaturas del Señor”, muy bien logrado, por cierto, de Francisco de Asís, el cual fue traducido al español, por el pastor metodista José </w:t>
      </w:r>
      <w:proofErr w:type="spellStart"/>
      <w:r w:rsidRPr="003A13A6">
        <w:rPr>
          <w:rFonts w:ascii="Rockwell" w:hAnsi="Rockwell"/>
          <w:color w:val="000000" w:themeColor="text1"/>
          <w:sz w:val="24"/>
          <w:szCs w:val="24"/>
        </w:rPr>
        <w:t>Miguez</w:t>
      </w:r>
      <w:proofErr w:type="spellEnd"/>
      <w:r w:rsidRPr="003A13A6">
        <w:rPr>
          <w:rFonts w:ascii="Rockwell" w:hAnsi="Rockwell"/>
          <w:color w:val="000000" w:themeColor="text1"/>
          <w:sz w:val="24"/>
          <w:szCs w:val="24"/>
        </w:rPr>
        <w:t xml:space="preserve"> Bonino, de manera muy entusiasta. El texto inicial es un fragmento de dicho canto.</w:t>
      </w:r>
    </w:p>
    <w:p w14:paraId="1E350C36" w14:textId="6756F14A" w:rsidR="00D721F4" w:rsidRPr="003A13A6" w:rsidRDefault="00D721F4"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 xml:space="preserve">Le pareció a don José </w:t>
      </w:r>
      <w:proofErr w:type="spellStart"/>
      <w:r w:rsidRPr="003A13A6">
        <w:rPr>
          <w:rFonts w:ascii="Rockwell" w:hAnsi="Rockwell"/>
          <w:color w:val="000000" w:themeColor="text1"/>
          <w:sz w:val="24"/>
          <w:szCs w:val="24"/>
        </w:rPr>
        <w:t>Miguez</w:t>
      </w:r>
      <w:proofErr w:type="spellEnd"/>
      <w:r w:rsidRPr="003A13A6">
        <w:rPr>
          <w:rFonts w:ascii="Rockwell" w:hAnsi="Rockwell"/>
          <w:color w:val="000000" w:themeColor="text1"/>
          <w:sz w:val="24"/>
          <w:szCs w:val="24"/>
        </w:rPr>
        <w:t xml:space="preserve"> de suma importancia el tema de la integridad de la creación y así celebra alegremente a la pacha mama como nuestra madre tierra, de la cual nos nutrimos todos y todas. </w:t>
      </w:r>
    </w:p>
    <w:p w14:paraId="0E7D251B" w14:textId="7466937D" w:rsidR="003F0098" w:rsidRPr="003A13A6" w:rsidRDefault="004743C3" w:rsidP="003A13A6">
      <w:pPr>
        <w:spacing w:line="276" w:lineRule="auto"/>
        <w:jc w:val="both"/>
        <w:rPr>
          <w:rFonts w:ascii="Rockwell" w:hAnsi="Rockwell"/>
          <w:color w:val="000000" w:themeColor="text1"/>
          <w:sz w:val="24"/>
          <w:szCs w:val="24"/>
        </w:rPr>
      </w:pPr>
      <w:proofErr w:type="gramStart"/>
      <w:r w:rsidRPr="003A13A6">
        <w:rPr>
          <w:rFonts w:ascii="Rockwell" w:hAnsi="Rockwell"/>
          <w:color w:val="000000" w:themeColor="text1"/>
          <w:sz w:val="24"/>
          <w:szCs w:val="24"/>
        </w:rPr>
        <w:t>Los campesinos y campesinas</w:t>
      </w:r>
      <w:proofErr w:type="gramEnd"/>
      <w:r w:rsidRPr="003A13A6">
        <w:rPr>
          <w:rFonts w:ascii="Rockwell" w:hAnsi="Rockwell"/>
          <w:color w:val="000000" w:themeColor="text1"/>
          <w:sz w:val="24"/>
          <w:szCs w:val="24"/>
        </w:rPr>
        <w:t xml:space="preserve"> </w:t>
      </w:r>
      <w:r w:rsidR="003D4CB5" w:rsidRPr="003A13A6">
        <w:rPr>
          <w:rFonts w:ascii="Rockwell" w:hAnsi="Rockwell"/>
          <w:color w:val="000000" w:themeColor="text1"/>
          <w:sz w:val="24"/>
          <w:szCs w:val="24"/>
        </w:rPr>
        <w:t>laboran en</w:t>
      </w:r>
      <w:r w:rsidR="00C764E0" w:rsidRPr="003A13A6">
        <w:rPr>
          <w:rFonts w:ascii="Rockwell" w:hAnsi="Rockwell"/>
          <w:color w:val="000000" w:themeColor="text1"/>
          <w:sz w:val="24"/>
          <w:szCs w:val="24"/>
        </w:rPr>
        <w:t xml:space="preserve"> </w:t>
      </w:r>
      <w:r w:rsidRPr="003A13A6">
        <w:rPr>
          <w:rFonts w:ascii="Rockwell" w:hAnsi="Rockwell"/>
          <w:color w:val="000000" w:themeColor="text1"/>
          <w:sz w:val="24"/>
          <w:szCs w:val="24"/>
        </w:rPr>
        <w:t>la tierra por sí mismos</w:t>
      </w:r>
      <w:r w:rsidR="00C764E0" w:rsidRPr="003A13A6">
        <w:rPr>
          <w:rFonts w:ascii="Rockwell" w:hAnsi="Rockwell"/>
          <w:color w:val="000000" w:themeColor="text1"/>
          <w:sz w:val="24"/>
          <w:szCs w:val="24"/>
        </w:rPr>
        <w:t>, ellos</w:t>
      </w:r>
      <w:r w:rsidRPr="003A13A6">
        <w:rPr>
          <w:rFonts w:ascii="Rockwell" w:hAnsi="Rockwell"/>
          <w:color w:val="000000" w:themeColor="text1"/>
          <w:sz w:val="24"/>
          <w:szCs w:val="24"/>
        </w:rPr>
        <w:t xml:space="preserve"> dependen del trabajo familiar</w:t>
      </w:r>
      <w:r w:rsidR="00A44232" w:rsidRPr="003A13A6">
        <w:rPr>
          <w:rFonts w:ascii="Rockwell" w:hAnsi="Rockwell"/>
          <w:color w:val="000000" w:themeColor="text1"/>
          <w:sz w:val="24"/>
          <w:szCs w:val="24"/>
        </w:rPr>
        <w:t xml:space="preserve"> y otras formas de organización en pequeña escala y cuidan su entorno agroecológico. La tarea consiste en cómo preparar la tierra y cultivarla, lo que implica hacerla producir, saber acondicionarla y cuidarla, para </w:t>
      </w:r>
      <w:r w:rsidR="00A44232" w:rsidRPr="003A13A6">
        <w:rPr>
          <w:rFonts w:ascii="Rockwell" w:hAnsi="Rockwell"/>
          <w:color w:val="000000" w:themeColor="text1"/>
          <w:sz w:val="24"/>
          <w:szCs w:val="24"/>
        </w:rPr>
        <w:lastRenderedPageBreak/>
        <w:t xml:space="preserve">finalmente, cosecharla. </w:t>
      </w:r>
      <w:r w:rsidR="003F0098" w:rsidRPr="003A13A6">
        <w:rPr>
          <w:rFonts w:ascii="Rockwell" w:hAnsi="Rockwell"/>
          <w:color w:val="000000" w:themeColor="text1"/>
          <w:sz w:val="24"/>
          <w:szCs w:val="24"/>
        </w:rPr>
        <w:t>Claro está, practicando los cuidados pertinentes y la existencia de la frontera agrícola. El trabajo de la tierra necesita</w:t>
      </w:r>
      <w:r w:rsidR="003D4CB5" w:rsidRPr="003A13A6">
        <w:rPr>
          <w:rFonts w:ascii="Rockwell" w:hAnsi="Rockwell"/>
          <w:color w:val="000000" w:themeColor="text1"/>
          <w:sz w:val="24"/>
          <w:szCs w:val="24"/>
        </w:rPr>
        <w:t xml:space="preserve"> de conocimientos</w:t>
      </w:r>
      <w:r w:rsidR="003F0098" w:rsidRPr="003A13A6">
        <w:rPr>
          <w:rFonts w:ascii="Rockwell" w:hAnsi="Rockwell"/>
          <w:color w:val="000000" w:themeColor="text1"/>
          <w:sz w:val="24"/>
          <w:szCs w:val="24"/>
        </w:rPr>
        <w:t xml:space="preserve">: </w:t>
      </w:r>
      <w:r w:rsidR="007B28F6" w:rsidRPr="003A13A6">
        <w:rPr>
          <w:rFonts w:ascii="Rockwell" w:hAnsi="Rockwell"/>
          <w:color w:val="000000" w:themeColor="text1"/>
          <w:sz w:val="24"/>
          <w:szCs w:val="24"/>
        </w:rPr>
        <w:t>los</w:t>
      </w:r>
      <w:r w:rsidR="003F0098" w:rsidRPr="003A13A6">
        <w:rPr>
          <w:rFonts w:ascii="Rockwell" w:hAnsi="Rockwell"/>
          <w:color w:val="000000" w:themeColor="text1"/>
          <w:sz w:val="24"/>
          <w:szCs w:val="24"/>
        </w:rPr>
        <w:t xml:space="preserve"> procesos de descanso y el debido balance entre los elementos químicos que la componen. El jubileo bíblico antiguo testamentario</w:t>
      </w:r>
      <w:r w:rsidR="00C764E0" w:rsidRPr="003A13A6">
        <w:rPr>
          <w:rFonts w:ascii="Rockwell" w:hAnsi="Rockwell"/>
          <w:color w:val="000000" w:themeColor="text1"/>
          <w:sz w:val="24"/>
          <w:szCs w:val="24"/>
        </w:rPr>
        <w:t>,</w:t>
      </w:r>
      <w:r w:rsidR="003F0098" w:rsidRPr="003A13A6">
        <w:rPr>
          <w:rFonts w:ascii="Rockwell" w:hAnsi="Rockwell"/>
          <w:color w:val="000000" w:themeColor="text1"/>
          <w:sz w:val="24"/>
          <w:szCs w:val="24"/>
        </w:rPr>
        <w:t xml:space="preserve"> nos recuerda cuál es esa preparación que la tierra</w:t>
      </w:r>
      <w:r w:rsidR="007B28F6" w:rsidRPr="003A13A6">
        <w:rPr>
          <w:rFonts w:ascii="Rockwell" w:hAnsi="Rockwell"/>
          <w:color w:val="000000" w:themeColor="text1"/>
          <w:sz w:val="24"/>
          <w:szCs w:val="24"/>
        </w:rPr>
        <w:t xml:space="preserve"> neces</w:t>
      </w:r>
      <w:r w:rsidR="003F0098" w:rsidRPr="003A13A6">
        <w:rPr>
          <w:rFonts w:ascii="Rockwell" w:hAnsi="Rockwell"/>
          <w:color w:val="000000" w:themeColor="text1"/>
          <w:sz w:val="24"/>
          <w:szCs w:val="24"/>
        </w:rPr>
        <w:t>ita.</w:t>
      </w:r>
    </w:p>
    <w:p w14:paraId="444EB889" w14:textId="10262C44" w:rsidR="004743C3" w:rsidRPr="003A13A6" w:rsidRDefault="007B28F6"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Y mirando un poco más atrás, vemos cómo g</w:t>
      </w:r>
      <w:r w:rsidR="003F0098" w:rsidRPr="003A13A6">
        <w:rPr>
          <w:rFonts w:ascii="Rockwell" w:hAnsi="Rockwell"/>
          <w:color w:val="000000" w:themeColor="text1"/>
          <w:sz w:val="24"/>
          <w:szCs w:val="24"/>
        </w:rPr>
        <w:t>racias a la fuerza campesina, la Revolución Mejicana</w:t>
      </w:r>
      <w:r w:rsidR="00C5049A" w:rsidRPr="003A13A6">
        <w:rPr>
          <w:rFonts w:ascii="Rockwell" w:hAnsi="Rockwell"/>
          <w:color w:val="000000" w:themeColor="text1"/>
          <w:sz w:val="24"/>
          <w:szCs w:val="24"/>
        </w:rPr>
        <w:t xml:space="preserve"> tuvo varios</w:t>
      </w:r>
      <w:r w:rsidR="003F0098" w:rsidRPr="003A13A6">
        <w:rPr>
          <w:rFonts w:ascii="Rockwell" w:hAnsi="Rockwell"/>
          <w:color w:val="000000" w:themeColor="text1"/>
          <w:sz w:val="24"/>
          <w:szCs w:val="24"/>
        </w:rPr>
        <w:t xml:space="preserve"> logr</w:t>
      </w:r>
      <w:r w:rsidR="00C5049A" w:rsidRPr="003A13A6">
        <w:rPr>
          <w:rFonts w:ascii="Rockwell" w:hAnsi="Rockwell"/>
          <w:color w:val="000000" w:themeColor="text1"/>
          <w:sz w:val="24"/>
          <w:szCs w:val="24"/>
        </w:rPr>
        <w:t>os:</w:t>
      </w:r>
      <w:r w:rsidR="003F0098" w:rsidRPr="003A13A6">
        <w:rPr>
          <w:rFonts w:ascii="Rockwell" w:hAnsi="Rockwell"/>
          <w:color w:val="000000" w:themeColor="text1"/>
          <w:sz w:val="24"/>
          <w:szCs w:val="24"/>
        </w:rPr>
        <w:t xml:space="preserve"> la promulgación de </w:t>
      </w:r>
      <w:r w:rsidR="00A12BCE" w:rsidRPr="003A13A6">
        <w:rPr>
          <w:rFonts w:ascii="Rockwell" w:hAnsi="Rockwell"/>
          <w:color w:val="000000" w:themeColor="text1"/>
          <w:sz w:val="24"/>
          <w:szCs w:val="24"/>
        </w:rPr>
        <w:t>un</w:t>
      </w:r>
      <w:r w:rsidR="003F0098" w:rsidRPr="003A13A6">
        <w:rPr>
          <w:rFonts w:ascii="Rockwell" w:hAnsi="Rockwell"/>
          <w:color w:val="000000" w:themeColor="text1"/>
          <w:sz w:val="24"/>
          <w:szCs w:val="24"/>
        </w:rPr>
        <w:t>a nueva constitución</w:t>
      </w:r>
      <w:r w:rsidR="00A12BCE" w:rsidRPr="003A13A6">
        <w:rPr>
          <w:rFonts w:ascii="Rockwell" w:hAnsi="Rockwell"/>
          <w:color w:val="000000" w:themeColor="text1"/>
          <w:sz w:val="24"/>
          <w:szCs w:val="24"/>
        </w:rPr>
        <w:t xml:space="preserve"> en 1917, la </w:t>
      </w:r>
      <w:r w:rsidR="00A12BCE" w:rsidRPr="003A13A6">
        <w:rPr>
          <w:rFonts w:ascii="Rockwell" w:hAnsi="Rockwell"/>
          <w:i/>
          <w:iCs/>
          <w:color w:val="000000" w:themeColor="text1"/>
          <w:sz w:val="24"/>
          <w:szCs w:val="24"/>
        </w:rPr>
        <w:t xml:space="preserve">nacionalidad </w:t>
      </w:r>
      <w:r w:rsidR="00A12BCE" w:rsidRPr="003A13A6">
        <w:rPr>
          <w:rFonts w:ascii="Rockwell" w:hAnsi="Rockwell"/>
          <w:color w:val="000000" w:themeColor="text1"/>
          <w:sz w:val="24"/>
          <w:szCs w:val="24"/>
        </w:rPr>
        <w:t xml:space="preserve">del suelo, una </w:t>
      </w:r>
      <w:r w:rsidR="003D4CB5" w:rsidRPr="003A13A6">
        <w:rPr>
          <w:rFonts w:ascii="Rockwell" w:hAnsi="Rockwell"/>
          <w:color w:val="000000" w:themeColor="text1"/>
          <w:sz w:val="24"/>
          <w:szCs w:val="24"/>
        </w:rPr>
        <w:t>reforma a</w:t>
      </w:r>
      <w:r w:rsidR="00A12BCE" w:rsidRPr="003A13A6">
        <w:rPr>
          <w:rFonts w:ascii="Rockwell" w:hAnsi="Rockwell"/>
          <w:color w:val="000000" w:themeColor="text1"/>
          <w:sz w:val="24"/>
          <w:szCs w:val="24"/>
        </w:rPr>
        <w:t xml:space="preserve"> la ley de educación pública, así como la repartición de los latifundios</w:t>
      </w:r>
      <w:r w:rsidR="003F0098" w:rsidRPr="003A13A6">
        <w:rPr>
          <w:rFonts w:ascii="Rockwell" w:hAnsi="Rockwell"/>
          <w:color w:val="000000" w:themeColor="text1"/>
          <w:sz w:val="24"/>
          <w:szCs w:val="24"/>
        </w:rPr>
        <w:t xml:space="preserve"> </w:t>
      </w:r>
      <w:r w:rsidR="00A12BCE" w:rsidRPr="003A13A6">
        <w:rPr>
          <w:rFonts w:ascii="Rockwell" w:hAnsi="Rockwell"/>
          <w:color w:val="000000" w:themeColor="text1"/>
          <w:sz w:val="24"/>
          <w:szCs w:val="24"/>
        </w:rPr>
        <w:t>entre el campesinado, fortaleciendo con ello a todo</w:t>
      </w:r>
      <w:r w:rsidR="00C5049A" w:rsidRPr="003A13A6">
        <w:rPr>
          <w:rFonts w:ascii="Rockwell" w:hAnsi="Rockwell"/>
          <w:color w:val="000000" w:themeColor="text1"/>
          <w:sz w:val="24"/>
          <w:szCs w:val="24"/>
        </w:rPr>
        <w:t xml:space="preserve">s </w:t>
      </w:r>
      <w:r w:rsidR="003D4CB5" w:rsidRPr="003A13A6">
        <w:rPr>
          <w:rFonts w:ascii="Rockwell" w:hAnsi="Rockwell"/>
          <w:color w:val="000000" w:themeColor="text1"/>
          <w:sz w:val="24"/>
          <w:szCs w:val="24"/>
        </w:rPr>
        <w:t>los campesinos</w:t>
      </w:r>
      <w:r w:rsidR="00C5049A" w:rsidRPr="003A13A6">
        <w:rPr>
          <w:rFonts w:ascii="Rockwell" w:hAnsi="Rockwell"/>
          <w:color w:val="000000" w:themeColor="text1"/>
          <w:sz w:val="24"/>
          <w:szCs w:val="24"/>
        </w:rPr>
        <w:t xml:space="preserve"> y campesinas</w:t>
      </w:r>
      <w:r w:rsidR="00A12BCE" w:rsidRPr="003A13A6">
        <w:rPr>
          <w:rFonts w:ascii="Rockwell" w:hAnsi="Rockwell"/>
          <w:color w:val="000000" w:themeColor="text1"/>
          <w:sz w:val="24"/>
          <w:szCs w:val="24"/>
        </w:rPr>
        <w:t xml:space="preserve"> mejicano</w:t>
      </w:r>
      <w:r w:rsidR="00C5049A" w:rsidRPr="003A13A6">
        <w:rPr>
          <w:rFonts w:ascii="Rockwell" w:hAnsi="Rockwell"/>
          <w:color w:val="000000" w:themeColor="text1"/>
          <w:sz w:val="24"/>
          <w:szCs w:val="24"/>
        </w:rPr>
        <w:t>s</w:t>
      </w:r>
      <w:r w:rsidR="00A12BCE" w:rsidRPr="003A13A6">
        <w:rPr>
          <w:rFonts w:ascii="Rockwell" w:hAnsi="Rockwell"/>
          <w:color w:val="000000" w:themeColor="text1"/>
          <w:sz w:val="24"/>
          <w:szCs w:val="24"/>
        </w:rPr>
        <w:t>.</w:t>
      </w:r>
    </w:p>
    <w:p w14:paraId="03204EAF" w14:textId="5BD44482" w:rsidR="00FB251E" w:rsidRPr="003A13A6" w:rsidRDefault="007B28F6"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Por otra parte, e</w:t>
      </w:r>
      <w:r w:rsidR="00A12BCE" w:rsidRPr="003A13A6">
        <w:rPr>
          <w:rFonts w:ascii="Rockwell" w:hAnsi="Rockwell"/>
          <w:color w:val="000000" w:themeColor="text1"/>
          <w:sz w:val="24"/>
          <w:szCs w:val="24"/>
        </w:rPr>
        <w:t>n Colombia se cele</w:t>
      </w:r>
      <w:r w:rsidR="00FB251E" w:rsidRPr="003A13A6">
        <w:rPr>
          <w:rFonts w:ascii="Rockwell" w:hAnsi="Rockwell"/>
          <w:color w:val="000000" w:themeColor="text1"/>
          <w:sz w:val="24"/>
          <w:szCs w:val="24"/>
        </w:rPr>
        <w:t>bra</w:t>
      </w:r>
      <w:r w:rsidR="00A12BCE" w:rsidRPr="003A13A6">
        <w:rPr>
          <w:rFonts w:ascii="Rockwell" w:hAnsi="Rockwell"/>
          <w:color w:val="000000" w:themeColor="text1"/>
          <w:sz w:val="24"/>
          <w:szCs w:val="24"/>
        </w:rPr>
        <w:t xml:space="preserve"> el Día Mundial de la Lucha Campesina, en la memoria de diecinueve trabajadores sin tierra, que fueron masacrados en Brasil, Dorado dos, </w:t>
      </w:r>
      <w:r w:rsidR="00FB251E" w:rsidRPr="003A13A6">
        <w:rPr>
          <w:rFonts w:ascii="Rockwell" w:hAnsi="Rockwell"/>
          <w:color w:val="000000" w:themeColor="text1"/>
          <w:sz w:val="24"/>
          <w:szCs w:val="24"/>
        </w:rPr>
        <w:t>en</w:t>
      </w:r>
      <w:r w:rsidR="00A12BCE" w:rsidRPr="003A13A6">
        <w:rPr>
          <w:rFonts w:ascii="Rockwell" w:hAnsi="Rockwell"/>
          <w:color w:val="000000" w:themeColor="text1"/>
          <w:sz w:val="24"/>
          <w:szCs w:val="24"/>
        </w:rPr>
        <w:t xml:space="preserve"> Carajás, </w:t>
      </w:r>
      <w:r w:rsidR="003D4CB5" w:rsidRPr="003A13A6">
        <w:rPr>
          <w:rFonts w:ascii="Rockwell" w:hAnsi="Rockwell"/>
          <w:color w:val="000000" w:themeColor="text1"/>
          <w:sz w:val="24"/>
          <w:szCs w:val="24"/>
        </w:rPr>
        <w:t>esto con</w:t>
      </w:r>
      <w:r w:rsidR="00A12BCE" w:rsidRPr="003A13A6">
        <w:rPr>
          <w:rFonts w:ascii="Rockwell" w:hAnsi="Rockwell"/>
          <w:color w:val="000000" w:themeColor="text1"/>
          <w:sz w:val="24"/>
          <w:szCs w:val="24"/>
        </w:rPr>
        <w:t xml:space="preserve"> el fin de hacer un</w:t>
      </w:r>
      <w:r w:rsidR="00FB251E" w:rsidRPr="003A13A6">
        <w:rPr>
          <w:rFonts w:ascii="Rockwell" w:hAnsi="Rockwell"/>
          <w:color w:val="000000" w:themeColor="text1"/>
          <w:sz w:val="24"/>
          <w:szCs w:val="24"/>
        </w:rPr>
        <w:t xml:space="preserve"> efusivo</w:t>
      </w:r>
      <w:r w:rsidR="00A12BCE" w:rsidRPr="003A13A6">
        <w:rPr>
          <w:rFonts w:ascii="Rockwell" w:hAnsi="Rockwell"/>
          <w:color w:val="000000" w:themeColor="text1"/>
          <w:sz w:val="24"/>
          <w:szCs w:val="24"/>
        </w:rPr>
        <w:t xml:space="preserve"> llamado al respeto</w:t>
      </w:r>
      <w:r w:rsidR="00FB251E" w:rsidRPr="003A13A6">
        <w:rPr>
          <w:rFonts w:ascii="Rockwell" w:hAnsi="Rockwell"/>
          <w:color w:val="000000" w:themeColor="text1"/>
          <w:sz w:val="24"/>
          <w:szCs w:val="24"/>
        </w:rPr>
        <w:t xml:space="preserve"> e inclusión</w:t>
      </w:r>
      <w:r w:rsidR="00A12BCE" w:rsidRPr="003A13A6">
        <w:rPr>
          <w:rFonts w:ascii="Rockwell" w:hAnsi="Rockwell"/>
          <w:color w:val="000000" w:themeColor="text1"/>
          <w:sz w:val="24"/>
          <w:szCs w:val="24"/>
        </w:rPr>
        <w:t xml:space="preserve"> </w:t>
      </w:r>
      <w:r w:rsidR="00FB251E" w:rsidRPr="003A13A6">
        <w:rPr>
          <w:rFonts w:ascii="Rockwell" w:hAnsi="Rockwell"/>
          <w:color w:val="000000" w:themeColor="text1"/>
          <w:sz w:val="24"/>
          <w:szCs w:val="24"/>
        </w:rPr>
        <w:t>d</w:t>
      </w:r>
      <w:r w:rsidR="00A12BCE" w:rsidRPr="003A13A6">
        <w:rPr>
          <w:rFonts w:ascii="Rockwell" w:hAnsi="Rockwell"/>
          <w:color w:val="000000" w:themeColor="text1"/>
          <w:sz w:val="24"/>
          <w:szCs w:val="24"/>
        </w:rPr>
        <w:t>e</w:t>
      </w:r>
      <w:r w:rsidR="00FB251E" w:rsidRPr="003A13A6">
        <w:rPr>
          <w:rFonts w:ascii="Rockwell" w:hAnsi="Rockwell"/>
          <w:color w:val="000000" w:themeColor="text1"/>
          <w:sz w:val="24"/>
          <w:szCs w:val="24"/>
        </w:rPr>
        <w:t xml:space="preserve"> todo el</w:t>
      </w:r>
      <w:r w:rsidR="00A12BCE" w:rsidRPr="003A13A6">
        <w:rPr>
          <w:rFonts w:ascii="Rockwell" w:hAnsi="Rockwell"/>
          <w:color w:val="000000" w:themeColor="text1"/>
          <w:sz w:val="24"/>
          <w:szCs w:val="24"/>
        </w:rPr>
        <w:t xml:space="preserve"> campesinado</w:t>
      </w:r>
      <w:r w:rsidR="00FB251E" w:rsidRPr="003A13A6">
        <w:rPr>
          <w:rFonts w:ascii="Rockwell" w:hAnsi="Rockwell"/>
          <w:color w:val="000000" w:themeColor="text1"/>
          <w:sz w:val="24"/>
          <w:szCs w:val="24"/>
        </w:rPr>
        <w:t>.</w:t>
      </w:r>
    </w:p>
    <w:p w14:paraId="3F205DBA" w14:textId="45681238" w:rsidR="00FB251E" w:rsidRPr="003A13A6" w:rsidRDefault="00FB251E"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Veamos</w:t>
      </w:r>
      <w:r w:rsidR="007B28F6" w:rsidRPr="003A13A6">
        <w:rPr>
          <w:rFonts w:ascii="Rockwell" w:hAnsi="Rockwell"/>
          <w:color w:val="000000" w:themeColor="text1"/>
          <w:sz w:val="24"/>
          <w:szCs w:val="24"/>
        </w:rPr>
        <w:t xml:space="preserve"> cuáles son</w:t>
      </w:r>
      <w:r w:rsidRPr="003A13A6">
        <w:rPr>
          <w:rFonts w:ascii="Rockwell" w:hAnsi="Rockwell"/>
          <w:color w:val="000000" w:themeColor="text1"/>
          <w:sz w:val="24"/>
          <w:szCs w:val="24"/>
        </w:rPr>
        <w:t xml:space="preserve"> algunas características del movimiento campesino.</w:t>
      </w:r>
    </w:p>
    <w:p w14:paraId="7E01AA0E" w14:textId="10213B16" w:rsidR="00E44CDD" w:rsidRPr="003A13A6" w:rsidRDefault="007B28F6"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Es una ba</w:t>
      </w:r>
      <w:r w:rsidR="00FB251E" w:rsidRPr="003A13A6">
        <w:rPr>
          <w:rFonts w:ascii="Rockwell" w:hAnsi="Rockwell"/>
          <w:color w:val="000000" w:themeColor="text1"/>
          <w:sz w:val="24"/>
          <w:szCs w:val="24"/>
        </w:rPr>
        <w:t>se pequeña de pequeños propietarios (en Costa Rica UPA Nacional), jornaleros y desempleados, con una dirección poco jerarquizada y campesina, ocupación de tierras baldías, autonomía de partidos políticos y</w:t>
      </w:r>
      <w:r w:rsidR="00376987" w:rsidRPr="003A13A6">
        <w:rPr>
          <w:rFonts w:ascii="Rockwell" w:hAnsi="Rockwell"/>
          <w:color w:val="000000" w:themeColor="text1"/>
          <w:sz w:val="24"/>
          <w:szCs w:val="24"/>
        </w:rPr>
        <w:t xml:space="preserve"> del</w:t>
      </w:r>
      <w:r w:rsidR="00FB251E" w:rsidRPr="003A13A6">
        <w:rPr>
          <w:rFonts w:ascii="Rockwell" w:hAnsi="Rockwell"/>
          <w:color w:val="000000" w:themeColor="text1"/>
          <w:sz w:val="24"/>
          <w:szCs w:val="24"/>
        </w:rPr>
        <w:t xml:space="preserve"> </w:t>
      </w:r>
      <w:r w:rsidR="00376987" w:rsidRPr="003A13A6">
        <w:rPr>
          <w:rFonts w:ascii="Rockwell" w:hAnsi="Rockwell"/>
          <w:color w:val="000000" w:themeColor="text1"/>
          <w:sz w:val="24"/>
          <w:szCs w:val="24"/>
        </w:rPr>
        <w:t>E</w:t>
      </w:r>
      <w:r w:rsidR="00FB251E" w:rsidRPr="003A13A6">
        <w:rPr>
          <w:rFonts w:ascii="Rockwell" w:hAnsi="Rockwell"/>
          <w:color w:val="000000" w:themeColor="text1"/>
          <w:sz w:val="24"/>
          <w:szCs w:val="24"/>
        </w:rPr>
        <w:t>stado, aunque sin renunciar a posibles alianzas estratégicas.</w:t>
      </w:r>
    </w:p>
    <w:p w14:paraId="68461479" w14:textId="3DF5D152" w:rsidR="00376987" w:rsidRPr="003A13A6" w:rsidRDefault="00376987"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En el caso de C</w:t>
      </w:r>
      <w:r w:rsidR="007B28F6" w:rsidRPr="003A13A6">
        <w:rPr>
          <w:rFonts w:ascii="Rockwell" w:hAnsi="Rockwell"/>
          <w:color w:val="000000" w:themeColor="text1"/>
          <w:sz w:val="24"/>
          <w:szCs w:val="24"/>
        </w:rPr>
        <w:t xml:space="preserve">osta </w:t>
      </w:r>
      <w:r w:rsidR="00761E10" w:rsidRPr="003A13A6">
        <w:rPr>
          <w:rFonts w:ascii="Rockwell" w:hAnsi="Rockwell"/>
          <w:color w:val="000000" w:themeColor="text1"/>
          <w:sz w:val="24"/>
          <w:szCs w:val="24"/>
        </w:rPr>
        <w:t>Rica,</w:t>
      </w:r>
      <w:r w:rsidRPr="003A13A6">
        <w:rPr>
          <w:rFonts w:ascii="Rockwell" w:hAnsi="Rockwell"/>
          <w:color w:val="000000" w:themeColor="text1"/>
          <w:sz w:val="24"/>
          <w:szCs w:val="24"/>
        </w:rPr>
        <w:t xml:space="preserve"> en 1893, se escribió una carta pastoral </w:t>
      </w:r>
      <w:r w:rsidR="007B28F6" w:rsidRPr="003A13A6">
        <w:rPr>
          <w:rFonts w:ascii="Rockwell" w:hAnsi="Rockwell"/>
          <w:color w:val="000000" w:themeColor="text1"/>
          <w:sz w:val="24"/>
          <w:szCs w:val="24"/>
        </w:rPr>
        <w:t>por</w:t>
      </w:r>
      <w:r w:rsidRPr="003A13A6">
        <w:rPr>
          <w:rFonts w:ascii="Rockwell" w:hAnsi="Rockwell"/>
          <w:color w:val="000000" w:themeColor="text1"/>
          <w:sz w:val="24"/>
          <w:szCs w:val="24"/>
        </w:rPr>
        <w:t xml:space="preserve"> parte del II obispo católico, </w:t>
      </w:r>
      <w:r w:rsidR="00761E10" w:rsidRPr="003A13A6">
        <w:rPr>
          <w:rFonts w:ascii="Rockwell" w:hAnsi="Rockwell"/>
          <w:color w:val="000000" w:themeColor="text1"/>
          <w:sz w:val="24"/>
          <w:szCs w:val="24"/>
        </w:rPr>
        <w:t>Monseñor Augusto</w:t>
      </w:r>
      <w:r w:rsidRPr="003A13A6">
        <w:rPr>
          <w:rFonts w:ascii="Rockwell" w:hAnsi="Rockwell"/>
          <w:color w:val="000000" w:themeColor="text1"/>
          <w:sz w:val="24"/>
          <w:szCs w:val="24"/>
        </w:rPr>
        <w:t xml:space="preserve"> Thiel, titulada “Sobre el justo salario de los </w:t>
      </w:r>
      <w:r w:rsidR="00761E10" w:rsidRPr="003A13A6">
        <w:rPr>
          <w:rFonts w:ascii="Rockwell" w:hAnsi="Rockwell"/>
          <w:color w:val="000000" w:themeColor="text1"/>
          <w:sz w:val="24"/>
          <w:szCs w:val="24"/>
        </w:rPr>
        <w:t>obreros “</w:t>
      </w:r>
      <w:r w:rsidRPr="003A13A6">
        <w:rPr>
          <w:rFonts w:ascii="Rockwell" w:hAnsi="Rockwell"/>
          <w:color w:val="000000" w:themeColor="text1"/>
          <w:sz w:val="24"/>
          <w:szCs w:val="24"/>
        </w:rPr>
        <w:t>. Esta fue una carta que recogía muchas de las inquietudes del campesinado, de los obreros y del sector popular, los cuales vivían en una situación de gran pobreza y, por tanto, en una situación social desafortunada y no deseada. Ciertamente, esta carta se ubica dentro del contexto de la publicació</w:t>
      </w:r>
      <w:r w:rsidR="009A6834" w:rsidRPr="003A13A6">
        <w:rPr>
          <w:rFonts w:ascii="Rockwell" w:hAnsi="Rockwell"/>
          <w:color w:val="000000" w:themeColor="text1"/>
          <w:sz w:val="24"/>
          <w:szCs w:val="24"/>
        </w:rPr>
        <w:t xml:space="preserve">n de la encíclica </w:t>
      </w:r>
      <w:proofErr w:type="spellStart"/>
      <w:r w:rsidR="009A6834" w:rsidRPr="003A13A6">
        <w:rPr>
          <w:rFonts w:ascii="Rockwell" w:hAnsi="Rockwell"/>
          <w:color w:val="000000" w:themeColor="text1"/>
          <w:sz w:val="24"/>
          <w:szCs w:val="24"/>
        </w:rPr>
        <w:t>Rerum</w:t>
      </w:r>
      <w:proofErr w:type="spellEnd"/>
      <w:r w:rsidR="009A6834" w:rsidRPr="003A13A6">
        <w:rPr>
          <w:rFonts w:ascii="Rockwell" w:hAnsi="Rockwell"/>
          <w:color w:val="000000" w:themeColor="text1"/>
          <w:sz w:val="24"/>
          <w:szCs w:val="24"/>
        </w:rPr>
        <w:t xml:space="preserve"> </w:t>
      </w:r>
      <w:proofErr w:type="spellStart"/>
      <w:r w:rsidR="009A6834" w:rsidRPr="003A13A6">
        <w:rPr>
          <w:rFonts w:ascii="Rockwell" w:hAnsi="Rockwell"/>
          <w:color w:val="000000" w:themeColor="text1"/>
          <w:sz w:val="24"/>
          <w:szCs w:val="24"/>
        </w:rPr>
        <w:t>Novarum</w:t>
      </w:r>
      <w:proofErr w:type="spellEnd"/>
      <w:r w:rsidR="009A6834" w:rsidRPr="003A13A6">
        <w:rPr>
          <w:rFonts w:ascii="Rockwell" w:hAnsi="Rockwell"/>
          <w:color w:val="000000" w:themeColor="text1"/>
          <w:sz w:val="24"/>
          <w:szCs w:val="24"/>
        </w:rPr>
        <w:t>, de parte del Vaticano; aunque, como dicen algunos investigadores, se estaba tratando de incorporar en la iglesia costarricense, la doctrina social de la misma, y</w:t>
      </w:r>
      <w:r w:rsidR="005E25ED" w:rsidRPr="003A13A6">
        <w:rPr>
          <w:rFonts w:ascii="Rockwell" w:hAnsi="Rockwell"/>
          <w:color w:val="000000" w:themeColor="text1"/>
          <w:sz w:val="24"/>
          <w:szCs w:val="24"/>
        </w:rPr>
        <w:t xml:space="preserve"> así,</w:t>
      </w:r>
      <w:r w:rsidR="009A6834" w:rsidRPr="003A13A6">
        <w:rPr>
          <w:rFonts w:ascii="Rockwell" w:hAnsi="Rockwell"/>
          <w:color w:val="000000" w:themeColor="text1"/>
          <w:sz w:val="24"/>
          <w:szCs w:val="24"/>
        </w:rPr>
        <w:t xml:space="preserve"> de paso, se fortalecía el proceso eleccionario del partido Unión Católica, formado por dicha iglesia y</w:t>
      </w:r>
      <w:r w:rsidR="005E25ED" w:rsidRPr="003A13A6">
        <w:rPr>
          <w:rFonts w:ascii="Rockwell" w:hAnsi="Rockwell"/>
          <w:color w:val="000000" w:themeColor="text1"/>
          <w:sz w:val="24"/>
          <w:szCs w:val="24"/>
        </w:rPr>
        <w:t xml:space="preserve"> surgido</w:t>
      </w:r>
      <w:r w:rsidR="009A6834" w:rsidRPr="003A13A6">
        <w:rPr>
          <w:rFonts w:ascii="Rockwell" w:hAnsi="Rockwell"/>
          <w:color w:val="000000" w:themeColor="text1"/>
          <w:sz w:val="24"/>
          <w:szCs w:val="24"/>
        </w:rPr>
        <w:t xml:space="preserve"> en virtud de la pugnas iglesia-Estado</w:t>
      </w:r>
      <w:r w:rsidR="005E25ED" w:rsidRPr="003A13A6">
        <w:rPr>
          <w:rFonts w:ascii="Rockwell" w:hAnsi="Rockwell"/>
          <w:color w:val="000000" w:themeColor="text1"/>
          <w:sz w:val="24"/>
          <w:szCs w:val="24"/>
        </w:rPr>
        <w:t>, así como también de</w:t>
      </w:r>
      <w:r w:rsidR="009A6834" w:rsidRPr="003A13A6">
        <w:rPr>
          <w:rFonts w:ascii="Rockwell" w:hAnsi="Rockwell"/>
          <w:color w:val="000000" w:themeColor="text1"/>
          <w:sz w:val="24"/>
          <w:szCs w:val="24"/>
        </w:rPr>
        <w:t xml:space="preserve"> la promulgación de las leyes liberales de los años 1880 y siguientes.</w:t>
      </w:r>
    </w:p>
    <w:p w14:paraId="2FF62916" w14:textId="2C74A5EA" w:rsidR="005E25ED" w:rsidRPr="003A13A6" w:rsidRDefault="005E25ED"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Esta carta, entre otros temas relevantes, destacaba la importancia de</w:t>
      </w:r>
      <w:r w:rsidR="00CA5C10" w:rsidRPr="003A13A6">
        <w:rPr>
          <w:rFonts w:ascii="Rockwell" w:hAnsi="Rockwell"/>
          <w:color w:val="000000" w:themeColor="text1"/>
          <w:sz w:val="24"/>
          <w:szCs w:val="24"/>
        </w:rPr>
        <w:t>l</w:t>
      </w:r>
      <w:r w:rsidRPr="003A13A6">
        <w:rPr>
          <w:rFonts w:ascii="Rockwell" w:hAnsi="Rockwell"/>
          <w:color w:val="000000" w:themeColor="text1"/>
          <w:sz w:val="24"/>
          <w:szCs w:val="24"/>
        </w:rPr>
        <w:t xml:space="preserve"> justo salario de los trabajadores, </w:t>
      </w:r>
      <w:r w:rsidR="00CA5C10" w:rsidRPr="003A13A6">
        <w:rPr>
          <w:rFonts w:ascii="Rockwell" w:hAnsi="Rockwell"/>
          <w:color w:val="000000" w:themeColor="text1"/>
          <w:sz w:val="24"/>
          <w:szCs w:val="24"/>
        </w:rPr>
        <w:t>co</w:t>
      </w:r>
      <w:r w:rsidRPr="003A13A6">
        <w:rPr>
          <w:rFonts w:ascii="Rockwell" w:hAnsi="Rockwell"/>
          <w:color w:val="000000" w:themeColor="text1"/>
          <w:sz w:val="24"/>
          <w:szCs w:val="24"/>
        </w:rPr>
        <w:t>n una clara preocupación de la condición social de estos sectores empobrecidos de la Costa Rica de aquellos años</w:t>
      </w:r>
      <w:r w:rsidR="00CA5C10" w:rsidRPr="003A13A6">
        <w:rPr>
          <w:rFonts w:ascii="Rockwell" w:hAnsi="Rockwell"/>
          <w:color w:val="000000" w:themeColor="text1"/>
          <w:sz w:val="24"/>
          <w:szCs w:val="24"/>
        </w:rPr>
        <w:t>. En es</w:t>
      </w:r>
      <w:r w:rsidR="00761E10" w:rsidRPr="003A13A6">
        <w:rPr>
          <w:rFonts w:ascii="Rockwell" w:hAnsi="Rockwell"/>
          <w:color w:val="000000" w:themeColor="text1"/>
          <w:sz w:val="24"/>
          <w:szCs w:val="24"/>
        </w:rPr>
        <w:t>e</w:t>
      </w:r>
      <w:r w:rsidR="00CA5C10" w:rsidRPr="003A13A6">
        <w:rPr>
          <w:rFonts w:ascii="Rockwell" w:hAnsi="Rockwell"/>
          <w:color w:val="000000" w:themeColor="text1"/>
          <w:sz w:val="24"/>
          <w:szCs w:val="24"/>
        </w:rPr>
        <w:t xml:space="preserve"> momento histórico,</w:t>
      </w:r>
      <w:r w:rsidRPr="003A13A6">
        <w:rPr>
          <w:rFonts w:ascii="Rockwell" w:hAnsi="Rockwell"/>
          <w:color w:val="000000" w:themeColor="text1"/>
          <w:sz w:val="24"/>
          <w:szCs w:val="24"/>
        </w:rPr>
        <w:t xml:space="preserve"> la agricultura del café, la caña y las pequeñas parcelas,</w:t>
      </w:r>
      <w:r w:rsidR="00C33AC5" w:rsidRPr="003A13A6">
        <w:rPr>
          <w:rFonts w:ascii="Rockwell" w:hAnsi="Rockwell"/>
          <w:color w:val="000000" w:themeColor="text1"/>
          <w:sz w:val="24"/>
          <w:szCs w:val="24"/>
        </w:rPr>
        <w:t xml:space="preserve"> era la que</w:t>
      </w:r>
      <w:r w:rsidRPr="003A13A6">
        <w:rPr>
          <w:rFonts w:ascii="Rockwell" w:hAnsi="Rockwell"/>
          <w:color w:val="000000" w:themeColor="text1"/>
          <w:sz w:val="24"/>
          <w:szCs w:val="24"/>
        </w:rPr>
        <w:t xml:space="preserve"> sostenía la </w:t>
      </w:r>
      <w:r w:rsidR="00CA5C10" w:rsidRPr="003A13A6">
        <w:rPr>
          <w:rFonts w:ascii="Rockwell" w:hAnsi="Rockwell"/>
          <w:color w:val="000000" w:themeColor="text1"/>
          <w:sz w:val="24"/>
          <w:szCs w:val="24"/>
        </w:rPr>
        <w:t>escuálid</w:t>
      </w:r>
      <w:r w:rsidRPr="003A13A6">
        <w:rPr>
          <w:rFonts w:ascii="Rockwell" w:hAnsi="Rockwell"/>
          <w:color w:val="000000" w:themeColor="text1"/>
          <w:sz w:val="24"/>
          <w:szCs w:val="24"/>
        </w:rPr>
        <w:t>a</w:t>
      </w:r>
      <w:r w:rsidR="00CA5C10" w:rsidRPr="003A13A6">
        <w:rPr>
          <w:rFonts w:ascii="Rockwell" w:hAnsi="Rockwell"/>
          <w:color w:val="000000" w:themeColor="text1"/>
          <w:sz w:val="24"/>
          <w:szCs w:val="24"/>
        </w:rPr>
        <w:t xml:space="preserve"> </w:t>
      </w:r>
      <w:r w:rsidR="00761E10" w:rsidRPr="003A13A6">
        <w:rPr>
          <w:rFonts w:ascii="Rockwell" w:hAnsi="Rockwell"/>
          <w:color w:val="000000" w:themeColor="text1"/>
          <w:sz w:val="24"/>
          <w:szCs w:val="24"/>
        </w:rPr>
        <w:t>economía doméstica</w:t>
      </w:r>
      <w:r w:rsidRPr="003A13A6">
        <w:rPr>
          <w:rFonts w:ascii="Rockwell" w:hAnsi="Rockwell"/>
          <w:color w:val="000000" w:themeColor="text1"/>
          <w:sz w:val="24"/>
          <w:szCs w:val="24"/>
        </w:rPr>
        <w:t xml:space="preserve"> de unos agricultores que trabajaban para la oligarquía cafetalera de aquel entonces, la cual crecía y crecía</w:t>
      </w:r>
      <w:r w:rsidR="00CA5C10" w:rsidRPr="003A13A6">
        <w:rPr>
          <w:rFonts w:ascii="Rockwell" w:hAnsi="Rockwell"/>
          <w:color w:val="000000" w:themeColor="text1"/>
          <w:sz w:val="24"/>
          <w:szCs w:val="24"/>
        </w:rPr>
        <w:t>.</w:t>
      </w:r>
    </w:p>
    <w:p w14:paraId="18C07F19" w14:textId="5EF3D6A7" w:rsidR="00CA5C10" w:rsidRPr="003A13A6" w:rsidRDefault="00CA5C10"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lastRenderedPageBreak/>
        <w:t>Hace falta en nuestros días</w:t>
      </w:r>
      <w:r w:rsidR="00C33AC5" w:rsidRPr="003A13A6">
        <w:rPr>
          <w:rFonts w:ascii="Rockwell" w:hAnsi="Rockwell"/>
          <w:color w:val="000000" w:themeColor="text1"/>
          <w:sz w:val="24"/>
          <w:szCs w:val="24"/>
        </w:rPr>
        <w:t xml:space="preserve"> que</w:t>
      </w:r>
      <w:r w:rsidRPr="003A13A6">
        <w:rPr>
          <w:rFonts w:ascii="Rockwell" w:hAnsi="Rockwell"/>
          <w:color w:val="000000" w:themeColor="text1"/>
          <w:sz w:val="24"/>
          <w:szCs w:val="24"/>
        </w:rPr>
        <w:t xml:space="preserve"> las </w:t>
      </w:r>
      <w:r w:rsidR="00761E10" w:rsidRPr="003A13A6">
        <w:rPr>
          <w:rFonts w:ascii="Rockwell" w:hAnsi="Rockwell"/>
          <w:color w:val="000000" w:themeColor="text1"/>
          <w:sz w:val="24"/>
          <w:szCs w:val="24"/>
        </w:rPr>
        <w:t>iglesias católicas</w:t>
      </w:r>
      <w:r w:rsidRPr="003A13A6">
        <w:rPr>
          <w:rFonts w:ascii="Rockwell" w:hAnsi="Rockwell"/>
          <w:color w:val="000000" w:themeColor="text1"/>
          <w:sz w:val="24"/>
          <w:szCs w:val="24"/>
        </w:rPr>
        <w:t xml:space="preserve"> y protestantes se pronuncien claramente sobre la situación del campesinado, de los obreros y de la clase trabajadora</w:t>
      </w:r>
      <w:r w:rsidR="006074DE" w:rsidRPr="003A13A6">
        <w:rPr>
          <w:rFonts w:ascii="Rockwell" w:hAnsi="Rockwell"/>
          <w:color w:val="000000" w:themeColor="text1"/>
          <w:sz w:val="24"/>
          <w:szCs w:val="24"/>
        </w:rPr>
        <w:t>,</w:t>
      </w:r>
      <w:r w:rsidRPr="003A13A6">
        <w:rPr>
          <w:rFonts w:ascii="Rockwell" w:hAnsi="Rockwell"/>
          <w:color w:val="000000" w:themeColor="text1"/>
          <w:sz w:val="24"/>
          <w:szCs w:val="24"/>
        </w:rPr>
        <w:t xml:space="preserve"> sumidos en una condición de despojo e injusticia generalizada</w:t>
      </w:r>
      <w:r w:rsidR="00EA6179" w:rsidRPr="003A13A6">
        <w:rPr>
          <w:rFonts w:ascii="Rockwell" w:hAnsi="Rockwell"/>
          <w:color w:val="000000" w:themeColor="text1"/>
          <w:sz w:val="24"/>
          <w:szCs w:val="24"/>
        </w:rPr>
        <w:t xml:space="preserve"> en </w:t>
      </w:r>
      <w:r w:rsidR="006074DE" w:rsidRPr="003A13A6">
        <w:rPr>
          <w:rFonts w:ascii="Rockwell" w:hAnsi="Rockwell"/>
          <w:color w:val="000000" w:themeColor="text1"/>
          <w:sz w:val="24"/>
          <w:szCs w:val="24"/>
        </w:rPr>
        <w:t>l</w:t>
      </w:r>
      <w:r w:rsidR="00EA6179" w:rsidRPr="003A13A6">
        <w:rPr>
          <w:rFonts w:ascii="Rockwell" w:hAnsi="Rockwell"/>
          <w:color w:val="000000" w:themeColor="text1"/>
          <w:sz w:val="24"/>
          <w:szCs w:val="24"/>
        </w:rPr>
        <w:t xml:space="preserve">a sociedad que nos ha tocado vivir hoy. </w:t>
      </w:r>
    </w:p>
    <w:p w14:paraId="7480405B" w14:textId="78718880" w:rsidR="00EA6179" w:rsidRPr="003A13A6" w:rsidRDefault="00EA6179"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 xml:space="preserve">Los políticos de corte </w:t>
      </w:r>
      <w:proofErr w:type="gramStart"/>
      <w:r w:rsidRPr="003A13A6">
        <w:rPr>
          <w:rFonts w:ascii="Rockwell" w:hAnsi="Rockwell"/>
          <w:color w:val="000000" w:themeColor="text1"/>
          <w:sz w:val="24"/>
          <w:szCs w:val="24"/>
        </w:rPr>
        <w:t>neoliber</w:t>
      </w:r>
      <w:r w:rsidR="00C33AC5" w:rsidRPr="003A13A6">
        <w:rPr>
          <w:rFonts w:ascii="Rockwell" w:hAnsi="Rockwell"/>
          <w:color w:val="000000" w:themeColor="text1"/>
          <w:sz w:val="24"/>
          <w:szCs w:val="24"/>
        </w:rPr>
        <w:t>al,</w:t>
      </w:r>
      <w:proofErr w:type="gramEnd"/>
      <w:r w:rsidR="006074DE" w:rsidRPr="003A13A6">
        <w:rPr>
          <w:rFonts w:ascii="Rockwell" w:hAnsi="Rockwell"/>
          <w:color w:val="000000" w:themeColor="text1"/>
          <w:sz w:val="24"/>
          <w:szCs w:val="24"/>
        </w:rPr>
        <w:t xml:space="preserve"> contrariamente más bien</w:t>
      </w:r>
      <w:r w:rsidRPr="003A13A6">
        <w:rPr>
          <w:rFonts w:ascii="Rockwell" w:hAnsi="Rockwell"/>
          <w:color w:val="000000" w:themeColor="text1"/>
          <w:sz w:val="24"/>
          <w:szCs w:val="24"/>
        </w:rPr>
        <w:t xml:space="preserve"> </w:t>
      </w:r>
      <w:r w:rsidR="00761E10" w:rsidRPr="003A13A6">
        <w:rPr>
          <w:rFonts w:ascii="Rockwell" w:hAnsi="Rockwell"/>
          <w:color w:val="000000" w:themeColor="text1"/>
          <w:sz w:val="24"/>
          <w:szCs w:val="24"/>
        </w:rPr>
        <w:t>privilegian a</w:t>
      </w:r>
      <w:r w:rsidR="00C33AC5" w:rsidRPr="003A13A6">
        <w:rPr>
          <w:rFonts w:ascii="Rockwell" w:hAnsi="Rockwell"/>
          <w:color w:val="000000" w:themeColor="text1"/>
          <w:sz w:val="24"/>
          <w:szCs w:val="24"/>
        </w:rPr>
        <w:t xml:space="preserve"> los</w:t>
      </w:r>
      <w:r w:rsidRPr="003A13A6">
        <w:rPr>
          <w:rFonts w:ascii="Rockwell" w:hAnsi="Rockwell"/>
          <w:color w:val="000000" w:themeColor="text1"/>
          <w:sz w:val="24"/>
          <w:szCs w:val="24"/>
        </w:rPr>
        <w:t xml:space="preserve"> importadores de </w:t>
      </w:r>
      <w:r w:rsidR="006074DE" w:rsidRPr="003A13A6">
        <w:rPr>
          <w:rFonts w:ascii="Rockwell" w:hAnsi="Rockwell"/>
          <w:color w:val="000000" w:themeColor="text1"/>
          <w:sz w:val="24"/>
          <w:szCs w:val="24"/>
        </w:rPr>
        <w:t>product</w:t>
      </w:r>
      <w:r w:rsidRPr="003A13A6">
        <w:rPr>
          <w:rFonts w:ascii="Rockwell" w:hAnsi="Rockwell"/>
          <w:color w:val="000000" w:themeColor="text1"/>
          <w:sz w:val="24"/>
          <w:szCs w:val="24"/>
        </w:rPr>
        <w:t xml:space="preserve">os agrícolas del exterior (cebolla, papa, arroz, </w:t>
      </w:r>
      <w:r w:rsidR="00761E10" w:rsidRPr="003A13A6">
        <w:rPr>
          <w:rFonts w:ascii="Rockwell" w:hAnsi="Rockwell"/>
          <w:color w:val="000000" w:themeColor="text1"/>
          <w:sz w:val="24"/>
          <w:szCs w:val="24"/>
        </w:rPr>
        <w:t>etc.)</w:t>
      </w:r>
      <w:r w:rsidR="006074DE" w:rsidRPr="003A13A6">
        <w:rPr>
          <w:rFonts w:ascii="Rockwell" w:hAnsi="Rockwell"/>
          <w:color w:val="000000" w:themeColor="text1"/>
          <w:sz w:val="24"/>
          <w:szCs w:val="24"/>
        </w:rPr>
        <w:t>,</w:t>
      </w:r>
      <w:r w:rsidRPr="003A13A6">
        <w:rPr>
          <w:rFonts w:ascii="Rockwell" w:hAnsi="Rockwell"/>
          <w:color w:val="000000" w:themeColor="text1"/>
          <w:sz w:val="24"/>
          <w:szCs w:val="24"/>
        </w:rPr>
        <w:t xml:space="preserve"> permit</w:t>
      </w:r>
      <w:r w:rsidR="006074DE" w:rsidRPr="003A13A6">
        <w:rPr>
          <w:rFonts w:ascii="Rockwell" w:hAnsi="Rockwell"/>
          <w:color w:val="000000" w:themeColor="text1"/>
          <w:sz w:val="24"/>
          <w:szCs w:val="24"/>
        </w:rPr>
        <w:t>i</w:t>
      </w:r>
      <w:r w:rsidRPr="003A13A6">
        <w:rPr>
          <w:rFonts w:ascii="Rockwell" w:hAnsi="Rockwell"/>
          <w:color w:val="000000" w:themeColor="text1"/>
          <w:sz w:val="24"/>
          <w:szCs w:val="24"/>
        </w:rPr>
        <w:t>en</w:t>
      </w:r>
      <w:r w:rsidR="006074DE" w:rsidRPr="003A13A6">
        <w:rPr>
          <w:rFonts w:ascii="Rockwell" w:hAnsi="Rockwell"/>
          <w:color w:val="000000" w:themeColor="text1"/>
          <w:sz w:val="24"/>
          <w:szCs w:val="24"/>
        </w:rPr>
        <w:t>do</w:t>
      </w:r>
      <w:r w:rsidRPr="003A13A6">
        <w:rPr>
          <w:rFonts w:ascii="Rockwell" w:hAnsi="Rockwell"/>
          <w:color w:val="000000" w:themeColor="text1"/>
          <w:sz w:val="24"/>
          <w:szCs w:val="24"/>
        </w:rPr>
        <w:t xml:space="preserve"> cada vez menos al pequeño productor nacional, competir y concursar de igual a igual, con empresas transnacionales que acaparan el mercado en mejores condiciones de competencia y, por ende,</w:t>
      </w:r>
      <w:r w:rsidR="006074DE" w:rsidRPr="003A13A6">
        <w:rPr>
          <w:rFonts w:ascii="Rockwell" w:hAnsi="Rockwell"/>
          <w:color w:val="000000" w:themeColor="text1"/>
          <w:sz w:val="24"/>
          <w:szCs w:val="24"/>
        </w:rPr>
        <w:t xml:space="preserve"> </w:t>
      </w:r>
      <w:r w:rsidR="00761E10" w:rsidRPr="003A13A6">
        <w:rPr>
          <w:rFonts w:ascii="Rockwell" w:hAnsi="Rockwell"/>
          <w:color w:val="000000" w:themeColor="text1"/>
          <w:sz w:val="24"/>
          <w:szCs w:val="24"/>
        </w:rPr>
        <w:t>se deteriora</w:t>
      </w:r>
      <w:r w:rsidRPr="003A13A6">
        <w:rPr>
          <w:rFonts w:ascii="Rockwell" w:hAnsi="Rockwell"/>
          <w:color w:val="000000" w:themeColor="text1"/>
          <w:sz w:val="24"/>
          <w:szCs w:val="24"/>
        </w:rPr>
        <w:t xml:space="preserve"> la producción nacional.</w:t>
      </w:r>
    </w:p>
    <w:p w14:paraId="2D1CF92E" w14:textId="39AB8A5D" w:rsidR="00EA6179" w:rsidRPr="003A13A6" w:rsidRDefault="00EA6179"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La</w:t>
      </w:r>
      <w:r w:rsidR="00D55A05" w:rsidRPr="003A13A6">
        <w:rPr>
          <w:rFonts w:ascii="Rockwell" w:hAnsi="Rockwell"/>
          <w:color w:val="000000" w:themeColor="text1"/>
          <w:sz w:val="24"/>
          <w:szCs w:val="24"/>
        </w:rPr>
        <w:t xml:space="preserve"> Unión de Pequeños Agricultores (UPA Nacional) ha</w:t>
      </w:r>
      <w:r w:rsidR="00761E10" w:rsidRPr="003A13A6">
        <w:rPr>
          <w:rFonts w:ascii="Rockwell" w:hAnsi="Rockwell"/>
          <w:color w:val="000000" w:themeColor="text1"/>
          <w:sz w:val="24"/>
          <w:szCs w:val="24"/>
        </w:rPr>
        <w:t xml:space="preserve"> a</w:t>
      </w:r>
      <w:r w:rsidR="00D55A05" w:rsidRPr="003A13A6">
        <w:rPr>
          <w:rFonts w:ascii="Rockwell" w:hAnsi="Rockwell"/>
          <w:color w:val="000000" w:themeColor="text1"/>
          <w:sz w:val="24"/>
          <w:szCs w:val="24"/>
        </w:rPr>
        <w:t xml:space="preserve">firmado muchas veces que este país se aleja, cada vez más, de la </w:t>
      </w:r>
      <w:r w:rsidR="00D55A05" w:rsidRPr="003A13A6">
        <w:rPr>
          <w:rFonts w:ascii="Rockwell" w:hAnsi="Rockwell"/>
          <w:i/>
          <w:iCs/>
          <w:color w:val="000000" w:themeColor="text1"/>
          <w:sz w:val="24"/>
          <w:szCs w:val="24"/>
        </w:rPr>
        <w:t>sostenibilidad alimentaria nacional</w:t>
      </w:r>
      <w:r w:rsidR="00D55A05" w:rsidRPr="003A13A6">
        <w:rPr>
          <w:rFonts w:ascii="Rockwell" w:hAnsi="Rockwell"/>
          <w:color w:val="000000" w:themeColor="text1"/>
          <w:sz w:val="24"/>
          <w:szCs w:val="24"/>
        </w:rPr>
        <w:t xml:space="preserve">, lo que ha creado situaciones muy críticas en el tema de </w:t>
      </w:r>
      <w:r w:rsidR="006074DE" w:rsidRPr="003A13A6">
        <w:rPr>
          <w:rFonts w:ascii="Rockwell" w:hAnsi="Rockwell"/>
          <w:color w:val="000000" w:themeColor="text1"/>
          <w:sz w:val="24"/>
          <w:szCs w:val="24"/>
        </w:rPr>
        <w:t xml:space="preserve">la </w:t>
      </w:r>
      <w:r w:rsidR="00D55A05" w:rsidRPr="003A13A6">
        <w:rPr>
          <w:rFonts w:ascii="Rockwell" w:hAnsi="Rockwell"/>
          <w:color w:val="000000" w:themeColor="text1"/>
          <w:sz w:val="24"/>
          <w:szCs w:val="24"/>
        </w:rPr>
        <w:t xml:space="preserve">crisis alimentaria. </w:t>
      </w:r>
      <w:r w:rsidR="006074DE" w:rsidRPr="003A13A6">
        <w:rPr>
          <w:rFonts w:ascii="Rockwell" w:hAnsi="Rockwell"/>
          <w:color w:val="000000" w:themeColor="text1"/>
          <w:sz w:val="24"/>
          <w:szCs w:val="24"/>
        </w:rPr>
        <w:t>Como consecuencia, l</w:t>
      </w:r>
      <w:r w:rsidR="00D55A05" w:rsidRPr="003A13A6">
        <w:rPr>
          <w:rFonts w:ascii="Rockwell" w:hAnsi="Rockwell"/>
          <w:color w:val="000000" w:themeColor="text1"/>
          <w:sz w:val="24"/>
          <w:szCs w:val="24"/>
        </w:rPr>
        <w:t xml:space="preserve">a producción de granos básicos </w:t>
      </w:r>
      <w:r w:rsidR="006074DE" w:rsidRPr="003A13A6">
        <w:rPr>
          <w:rFonts w:ascii="Rockwell" w:hAnsi="Rockwell"/>
          <w:color w:val="000000" w:themeColor="text1"/>
          <w:sz w:val="24"/>
          <w:szCs w:val="24"/>
        </w:rPr>
        <w:t xml:space="preserve">como </w:t>
      </w:r>
      <w:r w:rsidR="00D55A05" w:rsidRPr="003A13A6">
        <w:rPr>
          <w:rFonts w:ascii="Rockwell" w:hAnsi="Rockwell"/>
          <w:color w:val="000000" w:themeColor="text1"/>
          <w:sz w:val="24"/>
          <w:szCs w:val="24"/>
        </w:rPr>
        <w:t>maíz, frijoles, arroz y café</w:t>
      </w:r>
      <w:r w:rsidR="006074DE" w:rsidRPr="003A13A6">
        <w:rPr>
          <w:rFonts w:ascii="Rockwell" w:hAnsi="Rockwell"/>
          <w:color w:val="000000" w:themeColor="text1"/>
          <w:sz w:val="24"/>
          <w:szCs w:val="24"/>
        </w:rPr>
        <w:t>,</w:t>
      </w:r>
      <w:r w:rsidR="00D55A05" w:rsidRPr="003A13A6">
        <w:rPr>
          <w:rFonts w:ascii="Rockwell" w:hAnsi="Rockwell"/>
          <w:color w:val="000000" w:themeColor="text1"/>
          <w:sz w:val="24"/>
          <w:szCs w:val="24"/>
        </w:rPr>
        <w:t xml:space="preserve"> en los que este país</w:t>
      </w:r>
      <w:r w:rsidR="006074DE" w:rsidRPr="003A13A6">
        <w:rPr>
          <w:rFonts w:ascii="Rockwell" w:hAnsi="Rockwell"/>
          <w:color w:val="000000" w:themeColor="text1"/>
          <w:sz w:val="24"/>
          <w:szCs w:val="24"/>
        </w:rPr>
        <w:t xml:space="preserve"> </w:t>
      </w:r>
      <w:r w:rsidR="00761E10" w:rsidRPr="003A13A6">
        <w:rPr>
          <w:rFonts w:ascii="Rockwell" w:hAnsi="Rockwell"/>
          <w:color w:val="000000" w:themeColor="text1"/>
          <w:sz w:val="24"/>
          <w:szCs w:val="24"/>
        </w:rPr>
        <w:t>otrora fue</w:t>
      </w:r>
      <w:r w:rsidR="00D55A05" w:rsidRPr="003A13A6">
        <w:rPr>
          <w:rFonts w:ascii="Rockwell" w:hAnsi="Rockwell"/>
          <w:color w:val="000000" w:themeColor="text1"/>
          <w:sz w:val="24"/>
          <w:szCs w:val="24"/>
        </w:rPr>
        <w:t xml:space="preserve"> autosuficiente, hoy día</w:t>
      </w:r>
      <w:r w:rsidR="006074DE" w:rsidRPr="003A13A6">
        <w:rPr>
          <w:rFonts w:ascii="Rockwell" w:hAnsi="Rockwell"/>
          <w:color w:val="000000" w:themeColor="text1"/>
          <w:sz w:val="24"/>
          <w:szCs w:val="24"/>
        </w:rPr>
        <w:t xml:space="preserve"> ha</w:t>
      </w:r>
      <w:r w:rsidR="00D55A05" w:rsidRPr="003A13A6">
        <w:rPr>
          <w:rFonts w:ascii="Rockwell" w:hAnsi="Rockwell"/>
          <w:color w:val="000000" w:themeColor="text1"/>
          <w:sz w:val="24"/>
          <w:szCs w:val="24"/>
        </w:rPr>
        <w:t xml:space="preserve"> dej</w:t>
      </w:r>
      <w:r w:rsidR="006074DE" w:rsidRPr="003A13A6">
        <w:rPr>
          <w:rFonts w:ascii="Rockwell" w:hAnsi="Rockwell"/>
          <w:color w:val="000000" w:themeColor="text1"/>
          <w:sz w:val="24"/>
          <w:szCs w:val="24"/>
        </w:rPr>
        <w:t>ado</w:t>
      </w:r>
      <w:r w:rsidR="00D55A05" w:rsidRPr="003A13A6">
        <w:rPr>
          <w:rFonts w:ascii="Rockwell" w:hAnsi="Rockwell"/>
          <w:color w:val="000000" w:themeColor="text1"/>
          <w:sz w:val="24"/>
          <w:szCs w:val="24"/>
        </w:rPr>
        <w:t xml:space="preserve"> de serlo. </w:t>
      </w:r>
    </w:p>
    <w:p w14:paraId="514D4E70" w14:textId="7E60E76B" w:rsidR="00D55A05" w:rsidRPr="003A13A6" w:rsidRDefault="00D55A05"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Cabe indicar, que los</w:t>
      </w:r>
      <w:r w:rsidR="006074DE" w:rsidRPr="003A13A6">
        <w:rPr>
          <w:rFonts w:ascii="Rockwell" w:hAnsi="Rockwell"/>
          <w:color w:val="000000" w:themeColor="text1"/>
          <w:sz w:val="24"/>
          <w:szCs w:val="24"/>
        </w:rPr>
        <w:t xml:space="preserve"> altos</w:t>
      </w:r>
      <w:r w:rsidRPr="003A13A6">
        <w:rPr>
          <w:rFonts w:ascii="Rockwell" w:hAnsi="Rockwell"/>
          <w:color w:val="000000" w:themeColor="text1"/>
          <w:sz w:val="24"/>
          <w:szCs w:val="24"/>
        </w:rPr>
        <w:t xml:space="preserve"> costos</w:t>
      </w:r>
      <w:r w:rsidR="006074DE" w:rsidRPr="003A13A6">
        <w:rPr>
          <w:rFonts w:ascii="Rockwell" w:hAnsi="Rockwell"/>
          <w:color w:val="000000" w:themeColor="text1"/>
          <w:sz w:val="24"/>
          <w:szCs w:val="24"/>
        </w:rPr>
        <w:t xml:space="preserve"> de</w:t>
      </w:r>
      <w:r w:rsidRPr="003A13A6">
        <w:rPr>
          <w:rFonts w:ascii="Rockwell" w:hAnsi="Rockwell"/>
          <w:color w:val="000000" w:themeColor="text1"/>
          <w:sz w:val="24"/>
          <w:szCs w:val="24"/>
        </w:rPr>
        <w:t xml:space="preserve"> </w:t>
      </w:r>
      <w:r w:rsidR="006074DE" w:rsidRPr="003A13A6">
        <w:rPr>
          <w:rFonts w:ascii="Rockwell" w:hAnsi="Rockwell"/>
          <w:color w:val="000000" w:themeColor="text1"/>
          <w:sz w:val="24"/>
          <w:szCs w:val="24"/>
        </w:rPr>
        <w:t>los</w:t>
      </w:r>
      <w:r w:rsidRPr="003A13A6">
        <w:rPr>
          <w:rFonts w:ascii="Rockwell" w:hAnsi="Rockwell"/>
          <w:color w:val="000000" w:themeColor="text1"/>
          <w:sz w:val="24"/>
          <w:szCs w:val="24"/>
        </w:rPr>
        <w:t xml:space="preserve"> insumos agrícolas (abonos, insecticidas, pesticidas, </w:t>
      </w:r>
      <w:r w:rsidR="00761E10" w:rsidRPr="003A13A6">
        <w:rPr>
          <w:rFonts w:ascii="Rockwell" w:hAnsi="Rockwell"/>
          <w:color w:val="000000" w:themeColor="text1"/>
          <w:sz w:val="24"/>
          <w:szCs w:val="24"/>
        </w:rPr>
        <w:t>herbicidas y</w:t>
      </w:r>
      <w:r w:rsidRPr="003A13A6">
        <w:rPr>
          <w:rFonts w:ascii="Rockwell" w:hAnsi="Rockwell"/>
          <w:color w:val="000000" w:themeColor="text1"/>
          <w:sz w:val="24"/>
          <w:szCs w:val="24"/>
        </w:rPr>
        <w:t xml:space="preserve"> otros) hoy día s</w:t>
      </w:r>
      <w:r w:rsidR="006074DE" w:rsidRPr="003A13A6">
        <w:rPr>
          <w:rFonts w:ascii="Rockwell" w:hAnsi="Rockwell"/>
          <w:color w:val="000000" w:themeColor="text1"/>
          <w:sz w:val="24"/>
          <w:szCs w:val="24"/>
        </w:rPr>
        <w:t>e han vuelto</w:t>
      </w:r>
      <w:r w:rsidRPr="003A13A6">
        <w:rPr>
          <w:rFonts w:ascii="Rockwell" w:hAnsi="Rockwell"/>
          <w:color w:val="000000" w:themeColor="text1"/>
          <w:sz w:val="24"/>
          <w:szCs w:val="24"/>
        </w:rPr>
        <w:t xml:space="preserve"> </w:t>
      </w:r>
      <w:r w:rsidR="0084442E" w:rsidRPr="003A13A6">
        <w:rPr>
          <w:rFonts w:ascii="Rockwell" w:hAnsi="Rockwell"/>
          <w:color w:val="000000" w:themeColor="text1"/>
          <w:sz w:val="24"/>
          <w:szCs w:val="24"/>
        </w:rPr>
        <w:t>incomparables</w:t>
      </w:r>
      <w:r w:rsidRPr="003A13A6">
        <w:rPr>
          <w:rFonts w:ascii="Rockwell" w:hAnsi="Rockwell"/>
          <w:color w:val="000000" w:themeColor="text1"/>
          <w:sz w:val="24"/>
          <w:szCs w:val="24"/>
        </w:rPr>
        <w:t>, amén del mal uso que</w:t>
      </w:r>
      <w:r w:rsidR="00E47441" w:rsidRPr="003A13A6">
        <w:rPr>
          <w:rFonts w:ascii="Rockwell" w:hAnsi="Rockwell"/>
          <w:color w:val="000000" w:themeColor="text1"/>
          <w:sz w:val="24"/>
          <w:szCs w:val="24"/>
        </w:rPr>
        <w:t xml:space="preserve"> </w:t>
      </w:r>
      <w:r w:rsidRPr="003A13A6">
        <w:rPr>
          <w:rFonts w:ascii="Rockwell" w:hAnsi="Rockwell"/>
          <w:color w:val="000000" w:themeColor="text1"/>
          <w:sz w:val="24"/>
          <w:szCs w:val="24"/>
        </w:rPr>
        <w:t>se hace de ellos</w:t>
      </w:r>
      <w:r w:rsidR="009C5D4A" w:rsidRPr="003A13A6">
        <w:rPr>
          <w:rFonts w:ascii="Rockwell" w:hAnsi="Rockwell"/>
          <w:color w:val="000000" w:themeColor="text1"/>
          <w:sz w:val="24"/>
          <w:szCs w:val="24"/>
        </w:rPr>
        <w:t xml:space="preserve"> y que pone en peligro de muerte la vida de los campesinos</w:t>
      </w:r>
      <w:r w:rsidR="00E47441" w:rsidRPr="003A13A6">
        <w:rPr>
          <w:rFonts w:ascii="Rockwell" w:hAnsi="Rockwell"/>
          <w:color w:val="000000" w:themeColor="text1"/>
          <w:sz w:val="24"/>
          <w:szCs w:val="24"/>
        </w:rPr>
        <w:t>.</w:t>
      </w:r>
    </w:p>
    <w:p w14:paraId="27F80B64" w14:textId="21CC21DD" w:rsidR="00E47441" w:rsidRPr="003A13A6" w:rsidRDefault="00E47441"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Como decía Pablo Freire en aquel famoso texto “Extensión o comunicación”, no solo se trata de realizar trabajo técnico agrícola, sino de comunicar apropiadamente al campesinado por</w:t>
      </w:r>
      <w:r w:rsidR="006074DE" w:rsidRPr="003A13A6">
        <w:rPr>
          <w:rFonts w:ascii="Rockwell" w:hAnsi="Rockwell"/>
          <w:color w:val="000000" w:themeColor="text1"/>
          <w:sz w:val="24"/>
          <w:szCs w:val="24"/>
        </w:rPr>
        <w:t xml:space="preserve"> </w:t>
      </w:r>
      <w:r w:rsidRPr="003A13A6">
        <w:rPr>
          <w:rFonts w:ascii="Rockwell" w:hAnsi="Rockwell"/>
          <w:color w:val="000000" w:themeColor="text1"/>
          <w:sz w:val="24"/>
          <w:szCs w:val="24"/>
        </w:rPr>
        <w:t>qué se debe usar un producto más que otro, o bien, por</w:t>
      </w:r>
      <w:r w:rsidR="006074DE" w:rsidRPr="003A13A6">
        <w:rPr>
          <w:rFonts w:ascii="Rockwell" w:hAnsi="Rockwell"/>
          <w:color w:val="000000" w:themeColor="text1"/>
          <w:sz w:val="24"/>
          <w:szCs w:val="24"/>
        </w:rPr>
        <w:t xml:space="preserve"> </w:t>
      </w:r>
      <w:r w:rsidRPr="003A13A6">
        <w:rPr>
          <w:rFonts w:ascii="Rockwell" w:hAnsi="Rockwell"/>
          <w:color w:val="000000" w:themeColor="text1"/>
          <w:sz w:val="24"/>
          <w:szCs w:val="24"/>
        </w:rPr>
        <w:t xml:space="preserve">qué utilizar un tipo de agricultura, </w:t>
      </w:r>
      <w:r w:rsidR="0062016F" w:rsidRPr="003A13A6">
        <w:rPr>
          <w:rFonts w:ascii="Rockwell" w:hAnsi="Rockwell"/>
          <w:color w:val="000000" w:themeColor="text1"/>
          <w:sz w:val="24"/>
          <w:szCs w:val="24"/>
        </w:rPr>
        <w:t>como,</w:t>
      </w:r>
      <w:r w:rsidRPr="003A13A6">
        <w:rPr>
          <w:rFonts w:ascii="Rockwell" w:hAnsi="Rockwell"/>
          <w:color w:val="000000" w:themeColor="text1"/>
          <w:sz w:val="24"/>
          <w:szCs w:val="24"/>
        </w:rPr>
        <w:t xml:space="preserve"> por ejemplo, una que sea</w:t>
      </w:r>
      <w:r w:rsidR="006074DE" w:rsidRPr="003A13A6">
        <w:rPr>
          <w:rFonts w:ascii="Rockwell" w:hAnsi="Rockwell"/>
          <w:color w:val="000000" w:themeColor="text1"/>
          <w:sz w:val="24"/>
          <w:szCs w:val="24"/>
        </w:rPr>
        <w:t xml:space="preserve"> </w:t>
      </w:r>
      <w:r w:rsidRPr="003A13A6">
        <w:rPr>
          <w:rFonts w:ascii="Rockwell" w:hAnsi="Rockwell"/>
          <w:color w:val="000000" w:themeColor="text1"/>
          <w:sz w:val="24"/>
          <w:szCs w:val="24"/>
        </w:rPr>
        <w:t>agroecológica y que respete a la naturaleza, a</w:t>
      </w:r>
      <w:r w:rsidR="0025051B" w:rsidRPr="003A13A6">
        <w:rPr>
          <w:rFonts w:ascii="Rockwell" w:hAnsi="Rockwell"/>
          <w:color w:val="000000" w:themeColor="text1"/>
          <w:sz w:val="24"/>
          <w:szCs w:val="24"/>
        </w:rPr>
        <w:t xml:space="preserve"> la</w:t>
      </w:r>
      <w:r w:rsidRPr="003A13A6">
        <w:rPr>
          <w:rFonts w:ascii="Rockwell" w:hAnsi="Rockwell"/>
          <w:color w:val="000000" w:themeColor="text1"/>
          <w:sz w:val="24"/>
          <w:szCs w:val="24"/>
        </w:rPr>
        <w:t xml:space="preserve"> tierra y</w:t>
      </w:r>
      <w:r w:rsidR="00213C03" w:rsidRPr="003A13A6">
        <w:rPr>
          <w:rFonts w:ascii="Rockwell" w:hAnsi="Rockwell"/>
          <w:color w:val="000000" w:themeColor="text1"/>
          <w:sz w:val="24"/>
          <w:szCs w:val="24"/>
        </w:rPr>
        <w:t xml:space="preserve"> que tenga</w:t>
      </w:r>
      <w:r w:rsidRPr="003A13A6">
        <w:rPr>
          <w:rFonts w:ascii="Rockwell" w:hAnsi="Rockwell"/>
          <w:color w:val="000000" w:themeColor="text1"/>
          <w:sz w:val="24"/>
          <w:szCs w:val="24"/>
        </w:rPr>
        <w:t xml:space="preserve"> </w:t>
      </w:r>
      <w:r w:rsidR="0062016F" w:rsidRPr="003A13A6">
        <w:rPr>
          <w:rFonts w:ascii="Rockwell" w:hAnsi="Rockwell"/>
          <w:color w:val="000000" w:themeColor="text1"/>
          <w:sz w:val="24"/>
          <w:szCs w:val="24"/>
        </w:rPr>
        <w:t>condiciones de</w:t>
      </w:r>
      <w:r w:rsidRPr="003A13A6">
        <w:rPr>
          <w:rFonts w:ascii="Rockwell" w:hAnsi="Rockwell"/>
          <w:color w:val="000000" w:themeColor="text1"/>
          <w:sz w:val="24"/>
          <w:szCs w:val="24"/>
        </w:rPr>
        <w:t xml:space="preserve"> sostenibilidad</w:t>
      </w:r>
      <w:r w:rsidR="006074DE" w:rsidRPr="003A13A6">
        <w:rPr>
          <w:rFonts w:ascii="Rockwell" w:hAnsi="Rockwell"/>
          <w:color w:val="000000" w:themeColor="text1"/>
          <w:sz w:val="24"/>
          <w:szCs w:val="24"/>
        </w:rPr>
        <w:t>.</w:t>
      </w:r>
    </w:p>
    <w:p w14:paraId="01C31BC4" w14:textId="5100A88F" w:rsidR="0025051B" w:rsidRPr="003A13A6" w:rsidRDefault="0062016F"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Igualmente,</w:t>
      </w:r>
      <w:r w:rsidR="009C5D4A" w:rsidRPr="003A13A6">
        <w:rPr>
          <w:rFonts w:ascii="Rockwell" w:hAnsi="Rockwell"/>
          <w:color w:val="000000" w:themeColor="text1"/>
          <w:sz w:val="24"/>
          <w:szCs w:val="24"/>
        </w:rPr>
        <w:t xml:space="preserve"> el Dr. Roy May</w:t>
      </w:r>
      <w:r w:rsidRPr="003A13A6">
        <w:rPr>
          <w:rFonts w:ascii="Rockwell" w:hAnsi="Rockwell"/>
          <w:color w:val="000000" w:themeColor="text1"/>
          <w:sz w:val="24"/>
          <w:szCs w:val="24"/>
        </w:rPr>
        <w:t>, Pastor metodista</w:t>
      </w:r>
      <w:r w:rsidR="009C5D4A" w:rsidRPr="003A13A6">
        <w:rPr>
          <w:rFonts w:ascii="Rockwell" w:hAnsi="Rockwell"/>
          <w:color w:val="000000" w:themeColor="text1"/>
          <w:sz w:val="24"/>
          <w:szCs w:val="24"/>
        </w:rPr>
        <w:t xml:space="preserve"> que tanto ha estudiado</w:t>
      </w:r>
      <w:r w:rsidR="0025051B" w:rsidRPr="003A13A6">
        <w:rPr>
          <w:rFonts w:ascii="Rockwell" w:hAnsi="Rockwell"/>
          <w:color w:val="000000" w:themeColor="text1"/>
          <w:sz w:val="24"/>
          <w:szCs w:val="24"/>
        </w:rPr>
        <w:t>,</w:t>
      </w:r>
      <w:r w:rsidR="009C5D4A" w:rsidRPr="003A13A6">
        <w:rPr>
          <w:rFonts w:ascii="Rockwell" w:hAnsi="Rockwell"/>
          <w:color w:val="000000" w:themeColor="text1"/>
          <w:sz w:val="24"/>
          <w:szCs w:val="24"/>
        </w:rPr>
        <w:t xml:space="preserve"> en América Latina</w:t>
      </w:r>
      <w:r w:rsidR="0025051B" w:rsidRPr="003A13A6">
        <w:rPr>
          <w:rFonts w:ascii="Rockwell" w:hAnsi="Rockwell"/>
          <w:color w:val="000000" w:themeColor="text1"/>
          <w:sz w:val="24"/>
          <w:szCs w:val="24"/>
        </w:rPr>
        <w:t>,</w:t>
      </w:r>
      <w:r w:rsidR="009C5D4A" w:rsidRPr="003A13A6">
        <w:rPr>
          <w:rFonts w:ascii="Rockwell" w:hAnsi="Rockwell"/>
          <w:color w:val="000000" w:themeColor="text1"/>
          <w:sz w:val="24"/>
          <w:szCs w:val="24"/>
        </w:rPr>
        <w:t xml:space="preserve"> la relación tripartita</w:t>
      </w:r>
      <w:r w:rsidR="0025051B" w:rsidRPr="003A13A6">
        <w:rPr>
          <w:rFonts w:ascii="Rockwell" w:hAnsi="Rockwell"/>
          <w:color w:val="000000" w:themeColor="text1"/>
          <w:sz w:val="24"/>
          <w:szCs w:val="24"/>
        </w:rPr>
        <w:t xml:space="preserve"> </w:t>
      </w:r>
      <w:r w:rsidRPr="003A13A6">
        <w:rPr>
          <w:rFonts w:ascii="Rockwell" w:hAnsi="Rockwell"/>
          <w:color w:val="000000" w:themeColor="text1"/>
          <w:sz w:val="24"/>
          <w:szCs w:val="24"/>
        </w:rPr>
        <w:t>de pastoral</w:t>
      </w:r>
      <w:r w:rsidR="009C5D4A" w:rsidRPr="003A13A6">
        <w:rPr>
          <w:rFonts w:ascii="Rockwell" w:hAnsi="Rockwell"/>
          <w:color w:val="000000" w:themeColor="text1"/>
          <w:sz w:val="24"/>
          <w:szCs w:val="24"/>
        </w:rPr>
        <w:t>-tierra-justicia, ha externado la idea de que la tierra es de Yahvé</w:t>
      </w:r>
      <w:r w:rsidR="00071480" w:rsidRPr="003A13A6">
        <w:rPr>
          <w:rFonts w:ascii="Rockwell" w:hAnsi="Rockwell"/>
          <w:color w:val="000000" w:themeColor="text1"/>
          <w:sz w:val="24"/>
          <w:szCs w:val="24"/>
        </w:rPr>
        <w:t xml:space="preserve">, a </w:t>
      </w:r>
      <w:r w:rsidR="0025051B" w:rsidRPr="003A13A6">
        <w:rPr>
          <w:rFonts w:ascii="Rockwell" w:hAnsi="Rockwell"/>
          <w:color w:val="000000" w:themeColor="text1"/>
          <w:sz w:val="24"/>
          <w:szCs w:val="24"/>
        </w:rPr>
        <w:t>É</w:t>
      </w:r>
      <w:r w:rsidR="00071480" w:rsidRPr="003A13A6">
        <w:rPr>
          <w:rFonts w:ascii="Rockwell" w:hAnsi="Rockwell"/>
          <w:color w:val="000000" w:themeColor="text1"/>
          <w:sz w:val="24"/>
          <w:szCs w:val="24"/>
        </w:rPr>
        <w:t>l le pertenece. Este es un concepto muy antiguo y de origen sacerdotal. Además</w:t>
      </w:r>
      <w:r w:rsidR="0025051B" w:rsidRPr="003A13A6">
        <w:rPr>
          <w:rFonts w:ascii="Rockwell" w:hAnsi="Rockwell"/>
          <w:color w:val="000000" w:themeColor="text1"/>
          <w:sz w:val="24"/>
          <w:szCs w:val="24"/>
        </w:rPr>
        <w:t>,</w:t>
      </w:r>
      <w:r w:rsidR="00071480" w:rsidRPr="003A13A6">
        <w:rPr>
          <w:rFonts w:ascii="Rockwell" w:hAnsi="Rockwell"/>
          <w:color w:val="000000" w:themeColor="text1"/>
          <w:sz w:val="24"/>
          <w:szCs w:val="24"/>
        </w:rPr>
        <w:t xml:space="preserve"> </w:t>
      </w:r>
      <w:r w:rsidR="0025051B" w:rsidRPr="003A13A6">
        <w:rPr>
          <w:rFonts w:ascii="Rockwell" w:hAnsi="Rockwell"/>
          <w:color w:val="000000" w:themeColor="text1"/>
          <w:sz w:val="24"/>
          <w:szCs w:val="24"/>
        </w:rPr>
        <w:t xml:space="preserve">este concepto </w:t>
      </w:r>
      <w:r w:rsidR="00071480" w:rsidRPr="003A13A6">
        <w:rPr>
          <w:rFonts w:ascii="Rockwell" w:hAnsi="Rockwell"/>
          <w:color w:val="000000" w:themeColor="text1"/>
          <w:sz w:val="24"/>
          <w:szCs w:val="24"/>
        </w:rPr>
        <w:t>signific</w:t>
      </w:r>
      <w:r w:rsidR="0025051B" w:rsidRPr="003A13A6">
        <w:rPr>
          <w:rFonts w:ascii="Rockwell" w:hAnsi="Rockwell"/>
          <w:color w:val="000000" w:themeColor="text1"/>
          <w:sz w:val="24"/>
          <w:szCs w:val="24"/>
        </w:rPr>
        <w:t>aba</w:t>
      </w:r>
      <w:r w:rsidR="00071480" w:rsidRPr="003A13A6">
        <w:rPr>
          <w:rFonts w:ascii="Rockwell" w:hAnsi="Rockwell"/>
          <w:color w:val="000000" w:themeColor="text1"/>
          <w:sz w:val="24"/>
          <w:szCs w:val="24"/>
        </w:rPr>
        <w:t xml:space="preserve"> que no se podía disponer del planeta según les placiese</w:t>
      </w:r>
      <w:r w:rsidR="0025051B" w:rsidRPr="003A13A6">
        <w:rPr>
          <w:rFonts w:ascii="Rockwell" w:hAnsi="Rockwell"/>
          <w:color w:val="000000" w:themeColor="text1"/>
          <w:sz w:val="24"/>
          <w:szCs w:val="24"/>
        </w:rPr>
        <w:t xml:space="preserve"> a algunos,</w:t>
      </w:r>
      <w:r w:rsidR="00071480" w:rsidRPr="003A13A6">
        <w:rPr>
          <w:rFonts w:ascii="Rockwell" w:hAnsi="Rockwell"/>
          <w:color w:val="000000" w:themeColor="text1"/>
          <w:sz w:val="24"/>
          <w:szCs w:val="24"/>
        </w:rPr>
        <w:t xml:space="preserve"> y este fue un principio que orientó</w:t>
      </w:r>
      <w:r w:rsidR="00602CD7" w:rsidRPr="003A13A6">
        <w:rPr>
          <w:rFonts w:ascii="Rockwell" w:hAnsi="Rockwell"/>
          <w:color w:val="000000" w:themeColor="text1"/>
          <w:sz w:val="24"/>
          <w:szCs w:val="24"/>
        </w:rPr>
        <w:t xml:space="preserve"> </w:t>
      </w:r>
      <w:r w:rsidR="0025051B" w:rsidRPr="003A13A6">
        <w:rPr>
          <w:rFonts w:ascii="Rockwell" w:hAnsi="Rockwell"/>
          <w:color w:val="000000" w:themeColor="text1"/>
          <w:sz w:val="24"/>
          <w:szCs w:val="24"/>
        </w:rPr>
        <w:t xml:space="preserve">durante </w:t>
      </w:r>
      <w:r w:rsidRPr="003A13A6">
        <w:rPr>
          <w:rFonts w:ascii="Rockwell" w:hAnsi="Rockwell"/>
          <w:color w:val="000000" w:themeColor="text1"/>
          <w:sz w:val="24"/>
          <w:szCs w:val="24"/>
        </w:rPr>
        <w:t>siglos la</w:t>
      </w:r>
      <w:r w:rsidR="00071480" w:rsidRPr="003A13A6">
        <w:rPr>
          <w:rFonts w:ascii="Rockwell" w:hAnsi="Rockwell"/>
          <w:color w:val="000000" w:themeColor="text1"/>
          <w:sz w:val="24"/>
          <w:szCs w:val="24"/>
        </w:rPr>
        <w:t xml:space="preserve"> legislación</w:t>
      </w:r>
      <w:r w:rsidR="0025051B" w:rsidRPr="003A13A6">
        <w:rPr>
          <w:rFonts w:ascii="Rockwell" w:hAnsi="Rockwell"/>
          <w:color w:val="000000" w:themeColor="text1"/>
          <w:sz w:val="24"/>
          <w:szCs w:val="24"/>
        </w:rPr>
        <w:t>,</w:t>
      </w:r>
      <w:r w:rsidR="00071480" w:rsidRPr="003A13A6">
        <w:rPr>
          <w:rFonts w:ascii="Rockwell" w:hAnsi="Rockwell"/>
          <w:color w:val="000000" w:themeColor="text1"/>
          <w:sz w:val="24"/>
          <w:szCs w:val="24"/>
        </w:rPr>
        <w:t xml:space="preserve"> en</w:t>
      </w:r>
      <w:r w:rsidR="00602CD7" w:rsidRPr="003A13A6">
        <w:rPr>
          <w:rFonts w:ascii="Rockwell" w:hAnsi="Rockwell"/>
          <w:color w:val="000000" w:themeColor="text1"/>
          <w:sz w:val="24"/>
          <w:szCs w:val="24"/>
        </w:rPr>
        <w:t xml:space="preserve"> cuanto a</w:t>
      </w:r>
      <w:r w:rsidR="00071480" w:rsidRPr="003A13A6">
        <w:rPr>
          <w:rFonts w:ascii="Rockwell" w:hAnsi="Rockwell"/>
          <w:color w:val="000000" w:themeColor="text1"/>
          <w:sz w:val="24"/>
          <w:szCs w:val="24"/>
        </w:rPr>
        <w:t xml:space="preserve"> la distribución y uso de la tierra. </w:t>
      </w:r>
    </w:p>
    <w:p w14:paraId="377B122F" w14:textId="139978FC" w:rsidR="009C5D4A" w:rsidRPr="003A13A6" w:rsidRDefault="00071480"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 xml:space="preserve">El Salmo 24 indica que la tierra es del Señor y Levítico 25:23 </w:t>
      </w:r>
      <w:r w:rsidR="00602CD7" w:rsidRPr="003A13A6">
        <w:rPr>
          <w:rFonts w:ascii="Rockwell" w:hAnsi="Rockwell"/>
          <w:color w:val="000000" w:themeColor="text1"/>
          <w:sz w:val="24"/>
          <w:szCs w:val="24"/>
        </w:rPr>
        <w:t>afirma que la tierra es madre y que por eso Yahvé es quien la puede dar.</w:t>
      </w:r>
    </w:p>
    <w:p w14:paraId="2E5BE9B8" w14:textId="16B0423E" w:rsidR="00602CD7" w:rsidRPr="003A13A6" w:rsidRDefault="00602CD7"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 xml:space="preserve">Por otra parte, el concepto de </w:t>
      </w:r>
      <w:r w:rsidR="0062016F" w:rsidRPr="003A13A6">
        <w:rPr>
          <w:rFonts w:ascii="Rockwell" w:hAnsi="Rockwell"/>
          <w:color w:val="000000" w:themeColor="text1"/>
          <w:sz w:val="24"/>
          <w:szCs w:val="24"/>
        </w:rPr>
        <w:t>justicia distributiva</w:t>
      </w:r>
      <w:r w:rsidRPr="003A13A6">
        <w:rPr>
          <w:rFonts w:ascii="Rockwell" w:hAnsi="Rockwell"/>
          <w:color w:val="000000" w:themeColor="text1"/>
          <w:sz w:val="24"/>
          <w:szCs w:val="24"/>
        </w:rPr>
        <w:t xml:space="preserve"> y de repartición del fruto del planeta,</w:t>
      </w:r>
      <w:r w:rsidR="0025051B" w:rsidRPr="003A13A6">
        <w:rPr>
          <w:rFonts w:ascii="Rockwell" w:hAnsi="Rockwell"/>
          <w:color w:val="000000" w:themeColor="text1"/>
          <w:sz w:val="24"/>
          <w:szCs w:val="24"/>
        </w:rPr>
        <w:t xml:space="preserve"> sostenía que</w:t>
      </w:r>
      <w:r w:rsidRPr="003A13A6">
        <w:rPr>
          <w:rFonts w:ascii="Rockwell" w:hAnsi="Rockwell"/>
          <w:color w:val="000000" w:themeColor="text1"/>
          <w:sz w:val="24"/>
          <w:szCs w:val="24"/>
        </w:rPr>
        <w:t xml:space="preserve"> </w:t>
      </w:r>
      <w:r w:rsidR="0025051B" w:rsidRPr="003A13A6">
        <w:rPr>
          <w:rFonts w:ascii="Rockwell" w:hAnsi="Rockwell"/>
          <w:color w:val="000000" w:themeColor="text1"/>
          <w:sz w:val="24"/>
          <w:szCs w:val="24"/>
        </w:rPr>
        <w:t xml:space="preserve">esto </w:t>
      </w:r>
      <w:r w:rsidRPr="003A13A6">
        <w:rPr>
          <w:rFonts w:ascii="Rockwell" w:hAnsi="Rockwell"/>
          <w:color w:val="000000" w:themeColor="text1"/>
          <w:sz w:val="24"/>
          <w:szCs w:val="24"/>
        </w:rPr>
        <w:t xml:space="preserve">debía ser algo que </w:t>
      </w:r>
      <w:r w:rsidR="0062016F" w:rsidRPr="003A13A6">
        <w:rPr>
          <w:rFonts w:ascii="Rockwell" w:hAnsi="Rockwell"/>
          <w:color w:val="000000" w:themeColor="text1"/>
          <w:sz w:val="24"/>
          <w:szCs w:val="24"/>
        </w:rPr>
        <w:t>beneficiara a</w:t>
      </w:r>
      <w:r w:rsidRPr="003A13A6">
        <w:rPr>
          <w:rFonts w:ascii="Rockwell" w:hAnsi="Rockwell"/>
          <w:color w:val="000000" w:themeColor="text1"/>
          <w:sz w:val="24"/>
          <w:szCs w:val="24"/>
        </w:rPr>
        <w:t xml:space="preserve"> toda la colectividad.</w:t>
      </w:r>
    </w:p>
    <w:p w14:paraId="4D87EFDE" w14:textId="574A84C8" w:rsidR="00602CD7" w:rsidRPr="003A13A6" w:rsidRDefault="00602CD7"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lastRenderedPageBreak/>
        <w:t xml:space="preserve">Levíticos 20: 24, Números 33:54 y siguientes, son textos que </w:t>
      </w:r>
      <w:r w:rsidR="0062016F" w:rsidRPr="003A13A6">
        <w:rPr>
          <w:rFonts w:ascii="Rockwell" w:hAnsi="Rockwell"/>
          <w:color w:val="000000" w:themeColor="text1"/>
          <w:sz w:val="24"/>
          <w:szCs w:val="24"/>
        </w:rPr>
        <w:t>respaldan la</w:t>
      </w:r>
      <w:r w:rsidRPr="003A13A6">
        <w:rPr>
          <w:rFonts w:ascii="Rockwell" w:hAnsi="Rockwell"/>
          <w:color w:val="000000" w:themeColor="text1"/>
          <w:sz w:val="24"/>
          <w:szCs w:val="24"/>
        </w:rPr>
        <w:t xml:space="preserve"> utilización del suelo cultivable.</w:t>
      </w:r>
    </w:p>
    <w:p w14:paraId="7F7884A3" w14:textId="09B928E3" w:rsidR="00BC7734" w:rsidRPr="003A13A6" w:rsidRDefault="008B6A4A"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O como indicó el teólogo alemán Gerar</w:t>
      </w:r>
      <w:r w:rsidR="0062016F" w:rsidRPr="003A13A6">
        <w:rPr>
          <w:rFonts w:ascii="Rockwell" w:hAnsi="Rockwell"/>
          <w:color w:val="000000" w:themeColor="text1"/>
          <w:sz w:val="24"/>
          <w:szCs w:val="24"/>
        </w:rPr>
        <w:t>d</w:t>
      </w:r>
      <w:r w:rsidRPr="003A13A6">
        <w:rPr>
          <w:rFonts w:ascii="Rockwell" w:hAnsi="Rockwell"/>
          <w:color w:val="000000" w:themeColor="text1"/>
          <w:sz w:val="24"/>
          <w:szCs w:val="24"/>
        </w:rPr>
        <w:t xml:space="preserve"> </w:t>
      </w:r>
      <w:proofErr w:type="spellStart"/>
      <w:r w:rsidRPr="003A13A6">
        <w:rPr>
          <w:rFonts w:ascii="Rockwell" w:hAnsi="Rockwell"/>
          <w:color w:val="000000" w:themeColor="text1"/>
          <w:sz w:val="24"/>
          <w:szCs w:val="24"/>
        </w:rPr>
        <w:t>Von</w:t>
      </w:r>
      <w:proofErr w:type="spellEnd"/>
      <w:r w:rsidRPr="003A13A6">
        <w:rPr>
          <w:rFonts w:ascii="Rockwell" w:hAnsi="Rockwell"/>
          <w:color w:val="000000" w:themeColor="text1"/>
          <w:sz w:val="24"/>
          <w:szCs w:val="24"/>
        </w:rPr>
        <w:t xml:space="preserve"> Ra</w:t>
      </w:r>
      <w:r w:rsidR="0062016F" w:rsidRPr="003A13A6">
        <w:rPr>
          <w:rFonts w:ascii="Rockwell" w:hAnsi="Rockwell"/>
          <w:color w:val="000000" w:themeColor="text1"/>
          <w:sz w:val="24"/>
          <w:szCs w:val="24"/>
        </w:rPr>
        <w:t>d</w:t>
      </w:r>
      <w:r w:rsidRPr="003A13A6">
        <w:rPr>
          <w:rFonts w:ascii="Rockwell" w:hAnsi="Rockwell"/>
          <w:color w:val="000000" w:themeColor="text1"/>
          <w:sz w:val="24"/>
          <w:szCs w:val="24"/>
        </w:rPr>
        <w:t>: “la promesa de la tierra es la promesa de la vida y vida fue un concepto teológico esencial para Israel”.   Y en Deuteronomio 30:</w:t>
      </w:r>
      <w:r w:rsidR="00BC7734" w:rsidRPr="003A13A6">
        <w:rPr>
          <w:rFonts w:ascii="Rockwell" w:hAnsi="Rockwell"/>
          <w:color w:val="000000" w:themeColor="text1"/>
          <w:sz w:val="24"/>
          <w:szCs w:val="24"/>
        </w:rPr>
        <w:t xml:space="preserve"> </w:t>
      </w:r>
      <w:r w:rsidR="0062016F" w:rsidRPr="003A13A6">
        <w:rPr>
          <w:rFonts w:ascii="Rockwell" w:hAnsi="Rockwell"/>
          <w:color w:val="000000" w:themeColor="text1"/>
          <w:sz w:val="24"/>
          <w:szCs w:val="24"/>
        </w:rPr>
        <w:t>19 nos</w:t>
      </w:r>
      <w:r w:rsidRPr="003A13A6">
        <w:rPr>
          <w:rFonts w:ascii="Rockwell" w:hAnsi="Rockwell"/>
          <w:color w:val="000000" w:themeColor="text1"/>
          <w:sz w:val="24"/>
          <w:szCs w:val="24"/>
        </w:rPr>
        <w:t xml:space="preserve"> dicen “escoge pues la vida”.</w:t>
      </w:r>
      <w:r w:rsidR="00BC7734" w:rsidRPr="003A13A6">
        <w:rPr>
          <w:rFonts w:ascii="Rockwell" w:hAnsi="Rockwell"/>
          <w:color w:val="000000" w:themeColor="text1"/>
          <w:sz w:val="24"/>
          <w:szCs w:val="24"/>
        </w:rPr>
        <w:t xml:space="preserve">  Entonces, vida es lo que la tierra significa, porque ella es</w:t>
      </w:r>
      <w:r w:rsidR="000240E5" w:rsidRPr="003A13A6">
        <w:rPr>
          <w:rFonts w:ascii="Rockwell" w:hAnsi="Rockwell"/>
          <w:color w:val="000000" w:themeColor="text1"/>
          <w:sz w:val="24"/>
          <w:szCs w:val="24"/>
        </w:rPr>
        <w:t>,</w:t>
      </w:r>
      <w:r w:rsidR="00BC7734" w:rsidRPr="003A13A6">
        <w:rPr>
          <w:rFonts w:ascii="Rockwell" w:hAnsi="Rockwell"/>
          <w:color w:val="000000" w:themeColor="text1"/>
          <w:sz w:val="24"/>
          <w:szCs w:val="24"/>
        </w:rPr>
        <w:t xml:space="preserve"> sobre todo, sustento.</w:t>
      </w:r>
    </w:p>
    <w:p w14:paraId="129504FF" w14:textId="2270835D" w:rsidR="00BC7734" w:rsidRPr="003A13A6" w:rsidRDefault="00BC7734"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En Brasil en 1980, los obispos escribieron una carta titulada Carta pastoral sobre la tierra, en el fondo, en ella se realizaba un esfuerzo sistemático para tratar el viejo asunto de la tierra y de los campesinos</w:t>
      </w:r>
      <w:r w:rsidR="0062016F" w:rsidRPr="003A13A6">
        <w:rPr>
          <w:rFonts w:ascii="Rockwell" w:hAnsi="Rockwell"/>
          <w:color w:val="000000" w:themeColor="text1"/>
          <w:sz w:val="24"/>
          <w:szCs w:val="24"/>
        </w:rPr>
        <w:t xml:space="preserve"> sin tierra</w:t>
      </w:r>
      <w:r w:rsidRPr="003A13A6">
        <w:rPr>
          <w:rFonts w:ascii="Rockwell" w:hAnsi="Rockwell"/>
          <w:color w:val="000000" w:themeColor="text1"/>
          <w:sz w:val="24"/>
          <w:szCs w:val="24"/>
        </w:rPr>
        <w:t xml:space="preserve"> como un tema de justicia social irrenunciable.</w:t>
      </w:r>
    </w:p>
    <w:p w14:paraId="5FD3ED47" w14:textId="294CBF23" w:rsidR="00E37E7A" w:rsidRPr="003A13A6" w:rsidRDefault="00BC7734"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Ya para cerrar y resumir el tema, hay que afirmar que en Costa Rica urge que todas la</w:t>
      </w:r>
      <w:r w:rsidR="00595989" w:rsidRPr="003A13A6">
        <w:rPr>
          <w:rFonts w:ascii="Rockwell" w:hAnsi="Rockwell"/>
          <w:color w:val="000000" w:themeColor="text1"/>
          <w:sz w:val="24"/>
          <w:szCs w:val="24"/>
        </w:rPr>
        <w:t>s</w:t>
      </w:r>
      <w:r w:rsidRPr="003A13A6">
        <w:rPr>
          <w:rFonts w:ascii="Rockwell" w:hAnsi="Rockwell"/>
          <w:color w:val="000000" w:themeColor="text1"/>
          <w:sz w:val="24"/>
          <w:szCs w:val="24"/>
        </w:rPr>
        <w:t xml:space="preserve"> iglesias se planteen con seriedad </w:t>
      </w:r>
      <w:r w:rsidR="00595989" w:rsidRPr="003A13A6">
        <w:rPr>
          <w:rFonts w:ascii="Rockwell" w:hAnsi="Rockwell"/>
          <w:color w:val="000000" w:themeColor="text1"/>
          <w:sz w:val="24"/>
          <w:szCs w:val="24"/>
        </w:rPr>
        <w:t xml:space="preserve">y desde una perspectiva ecuménica, </w:t>
      </w:r>
      <w:r w:rsidRPr="003A13A6">
        <w:rPr>
          <w:rFonts w:ascii="Rockwell" w:hAnsi="Rockwell"/>
          <w:color w:val="000000" w:themeColor="text1"/>
          <w:sz w:val="24"/>
          <w:szCs w:val="24"/>
        </w:rPr>
        <w:t>el conflicto del campesinado y su lucha</w:t>
      </w:r>
      <w:r w:rsidR="00595989" w:rsidRPr="003A13A6">
        <w:rPr>
          <w:rFonts w:ascii="Rockwell" w:hAnsi="Rockwell"/>
          <w:color w:val="000000" w:themeColor="text1"/>
          <w:sz w:val="24"/>
          <w:szCs w:val="24"/>
        </w:rPr>
        <w:t xml:space="preserve">, no solo por </w:t>
      </w:r>
      <w:r w:rsidR="00A62FAB" w:rsidRPr="003A13A6">
        <w:rPr>
          <w:rFonts w:ascii="Rockwell" w:hAnsi="Rockwell"/>
          <w:color w:val="000000" w:themeColor="text1"/>
          <w:sz w:val="24"/>
          <w:szCs w:val="24"/>
        </w:rPr>
        <w:t>la</w:t>
      </w:r>
      <w:r w:rsidR="00595989" w:rsidRPr="003A13A6">
        <w:rPr>
          <w:rFonts w:ascii="Rockwell" w:hAnsi="Rockwell"/>
          <w:color w:val="000000" w:themeColor="text1"/>
          <w:sz w:val="24"/>
          <w:szCs w:val="24"/>
        </w:rPr>
        <w:t xml:space="preserve"> tierra, sino fundamentalmente, por una mayor justicia en</w:t>
      </w:r>
      <w:r w:rsidR="00E37E7A" w:rsidRPr="003A13A6">
        <w:rPr>
          <w:rFonts w:ascii="Rockwell" w:hAnsi="Rockwell"/>
          <w:color w:val="000000" w:themeColor="text1"/>
          <w:sz w:val="24"/>
          <w:szCs w:val="24"/>
        </w:rPr>
        <w:t xml:space="preserve"> todo</w:t>
      </w:r>
      <w:r w:rsidR="00595989" w:rsidRPr="003A13A6">
        <w:rPr>
          <w:rFonts w:ascii="Rockwell" w:hAnsi="Rockwell"/>
          <w:color w:val="000000" w:themeColor="text1"/>
          <w:sz w:val="24"/>
          <w:szCs w:val="24"/>
        </w:rPr>
        <w:t xml:space="preserve"> el proceso de la producción,</w:t>
      </w:r>
      <w:r w:rsidR="00E37E7A" w:rsidRPr="003A13A6">
        <w:rPr>
          <w:rFonts w:ascii="Rockwell" w:hAnsi="Rockwell"/>
          <w:color w:val="000000" w:themeColor="text1"/>
          <w:sz w:val="24"/>
          <w:szCs w:val="24"/>
        </w:rPr>
        <w:t xml:space="preserve"> como lo es:</w:t>
      </w:r>
      <w:r w:rsidR="00595989" w:rsidRPr="003A13A6">
        <w:rPr>
          <w:rFonts w:ascii="Rockwell" w:hAnsi="Rockwell"/>
          <w:color w:val="000000" w:themeColor="text1"/>
          <w:sz w:val="24"/>
          <w:szCs w:val="24"/>
        </w:rPr>
        <w:t xml:space="preserve"> comercialización, distribución y un balance de precios justos para sus productos. </w:t>
      </w:r>
    </w:p>
    <w:p w14:paraId="751C6601" w14:textId="71500817" w:rsidR="00D55A05" w:rsidRPr="003A13A6" w:rsidRDefault="000240E5" w:rsidP="003A13A6">
      <w:pPr>
        <w:spacing w:line="276" w:lineRule="auto"/>
        <w:jc w:val="both"/>
        <w:rPr>
          <w:rFonts w:ascii="Rockwell" w:hAnsi="Rockwell"/>
          <w:color w:val="000000" w:themeColor="text1"/>
          <w:sz w:val="24"/>
          <w:szCs w:val="24"/>
        </w:rPr>
      </w:pPr>
      <w:r w:rsidRPr="003A13A6">
        <w:rPr>
          <w:rFonts w:ascii="Rockwell" w:hAnsi="Rockwell"/>
          <w:color w:val="000000" w:themeColor="text1"/>
          <w:sz w:val="24"/>
          <w:szCs w:val="24"/>
        </w:rPr>
        <w:t>Así es que el</w:t>
      </w:r>
      <w:r w:rsidR="00595989" w:rsidRPr="003A13A6">
        <w:rPr>
          <w:rFonts w:ascii="Rockwell" w:hAnsi="Rockwell"/>
          <w:color w:val="000000" w:themeColor="text1"/>
          <w:sz w:val="24"/>
          <w:szCs w:val="24"/>
        </w:rPr>
        <w:t xml:space="preserve"> trato de la integridad de la creación, la justicia distributiva y la lucha por mejores condiciones de vida</w:t>
      </w:r>
      <w:r w:rsidR="00E37E7A" w:rsidRPr="003A13A6">
        <w:rPr>
          <w:rFonts w:ascii="Rockwell" w:hAnsi="Rockwell"/>
          <w:color w:val="000000" w:themeColor="text1"/>
          <w:sz w:val="24"/>
          <w:szCs w:val="24"/>
        </w:rPr>
        <w:t xml:space="preserve"> para todos y </w:t>
      </w:r>
      <w:r w:rsidR="00A62FAB" w:rsidRPr="003A13A6">
        <w:rPr>
          <w:rFonts w:ascii="Rockwell" w:hAnsi="Rockwell"/>
          <w:color w:val="000000" w:themeColor="text1"/>
          <w:sz w:val="24"/>
          <w:szCs w:val="24"/>
        </w:rPr>
        <w:t>todas, requieren</w:t>
      </w:r>
      <w:r w:rsidR="00595989" w:rsidRPr="003A13A6">
        <w:rPr>
          <w:rFonts w:ascii="Rockwell" w:hAnsi="Rockwell"/>
          <w:color w:val="000000" w:themeColor="text1"/>
          <w:sz w:val="24"/>
          <w:szCs w:val="24"/>
        </w:rPr>
        <w:t xml:space="preserve"> de un</w:t>
      </w:r>
      <w:r w:rsidRPr="003A13A6">
        <w:rPr>
          <w:rFonts w:ascii="Rockwell" w:hAnsi="Rockwell"/>
          <w:color w:val="000000" w:themeColor="text1"/>
          <w:sz w:val="24"/>
          <w:szCs w:val="24"/>
        </w:rPr>
        <w:t xml:space="preserve"> </w:t>
      </w:r>
      <w:r w:rsidR="00595989" w:rsidRPr="003A13A6">
        <w:rPr>
          <w:rFonts w:ascii="Rockwell" w:hAnsi="Rockwell"/>
          <w:color w:val="000000" w:themeColor="text1"/>
          <w:sz w:val="24"/>
          <w:szCs w:val="24"/>
        </w:rPr>
        <w:t xml:space="preserve">acompañamiento pastoral </w:t>
      </w:r>
      <w:r w:rsidR="00E37E7A" w:rsidRPr="003A13A6">
        <w:rPr>
          <w:rFonts w:ascii="Rockwell" w:hAnsi="Rockwell"/>
          <w:color w:val="000000" w:themeColor="text1"/>
          <w:sz w:val="24"/>
          <w:szCs w:val="24"/>
        </w:rPr>
        <w:t xml:space="preserve">a </w:t>
      </w:r>
      <w:proofErr w:type="gramStart"/>
      <w:r w:rsidR="00595989" w:rsidRPr="003A13A6">
        <w:rPr>
          <w:rFonts w:ascii="Rockwell" w:hAnsi="Rockwell"/>
          <w:color w:val="000000" w:themeColor="text1"/>
          <w:sz w:val="24"/>
          <w:szCs w:val="24"/>
        </w:rPr>
        <w:t>los campesinos</w:t>
      </w:r>
      <w:r w:rsidR="00E37E7A" w:rsidRPr="003A13A6">
        <w:rPr>
          <w:rFonts w:ascii="Rockwell" w:hAnsi="Rockwell"/>
          <w:color w:val="000000" w:themeColor="text1"/>
          <w:sz w:val="24"/>
          <w:szCs w:val="24"/>
        </w:rPr>
        <w:t xml:space="preserve"> y campesinas</w:t>
      </w:r>
      <w:proofErr w:type="gramEnd"/>
      <w:r w:rsidR="00595989" w:rsidRPr="003A13A6">
        <w:rPr>
          <w:rFonts w:ascii="Rockwell" w:hAnsi="Rockwell"/>
          <w:color w:val="000000" w:themeColor="text1"/>
          <w:sz w:val="24"/>
          <w:szCs w:val="24"/>
        </w:rPr>
        <w:t xml:space="preserve"> de este país.</w:t>
      </w:r>
    </w:p>
    <w:p w14:paraId="185E4F2E" w14:textId="304F312B" w:rsidR="00D721F4" w:rsidRPr="00941FE0" w:rsidRDefault="003A13A6" w:rsidP="003A13A6">
      <w:pPr>
        <w:spacing w:line="276" w:lineRule="auto"/>
        <w:jc w:val="both"/>
        <w:rPr>
          <w:sz w:val="24"/>
          <w:szCs w:val="24"/>
        </w:rPr>
      </w:pPr>
      <w:r>
        <w:rPr>
          <w:rFonts w:ascii="Rockwell" w:hAnsi="Rockwell"/>
          <w:color w:val="000000" w:themeColor="text1"/>
          <w:sz w:val="24"/>
          <w:szCs w:val="24"/>
        </w:rPr>
        <w:t>16 abril, 2024</w:t>
      </w:r>
      <w:r w:rsidR="00FF0716">
        <w:rPr>
          <w:rFonts w:ascii="Rockwell" w:hAnsi="Rockwell"/>
          <w:color w:val="000000" w:themeColor="text1"/>
          <w:sz w:val="24"/>
          <w:szCs w:val="24"/>
        </w:rPr>
        <w:t xml:space="preserve"> </w:t>
      </w:r>
    </w:p>
    <w:sectPr w:rsidR="00D721F4" w:rsidRPr="00941F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CFD46" w14:textId="77777777" w:rsidR="00F00725" w:rsidRDefault="00F00725" w:rsidP="007B28F6">
      <w:pPr>
        <w:spacing w:after="0" w:line="240" w:lineRule="auto"/>
      </w:pPr>
      <w:r>
        <w:separator/>
      </w:r>
    </w:p>
  </w:endnote>
  <w:endnote w:type="continuationSeparator" w:id="0">
    <w:p w14:paraId="4000F08E" w14:textId="77777777" w:rsidR="00F00725" w:rsidRDefault="00F00725" w:rsidP="007B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F145B" w14:textId="77777777" w:rsidR="00F00725" w:rsidRDefault="00F00725" w:rsidP="007B28F6">
      <w:pPr>
        <w:spacing w:after="0" w:line="240" w:lineRule="auto"/>
      </w:pPr>
      <w:r>
        <w:separator/>
      </w:r>
    </w:p>
  </w:footnote>
  <w:footnote w:type="continuationSeparator" w:id="0">
    <w:p w14:paraId="74C2424C" w14:textId="77777777" w:rsidR="00F00725" w:rsidRDefault="00F00725" w:rsidP="007B2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7123A"/>
    <w:multiLevelType w:val="hybridMultilevel"/>
    <w:tmpl w:val="AA82C6A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1707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54"/>
    <w:rsid w:val="00000838"/>
    <w:rsid w:val="000240E5"/>
    <w:rsid w:val="00071480"/>
    <w:rsid w:val="000B469B"/>
    <w:rsid w:val="000D4BA5"/>
    <w:rsid w:val="00213C03"/>
    <w:rsid w:val="0025051B"/>
    <w:rsid w:val="00277252"/>
    <w:rsid w:val="00283FEC"/>
    <w:rsid w:val="00376987"/>
    <w:rsid w:val="003A13A6"/>
    <w:rsid w:val="003D4CB5"/>
    <w:rsid w:val="003F0098"/>
    <w:rsid w:val="003F533A"/>
    <w:rsid w:val="004743C3"/>
    <w:rsid w:val="00523D41"/>
    <w:rsid w:val="00595989"/>
    <w:rsid w:val="005E25ED"/>
    <w:rsid w:val="00602CD7"/>
    <w:rsid w:val="006074DE"/>
    <w:rsid w:val="0062016F"/>
    <w:rsid w:val="006B4F7C"/>
    <w:rsid w:val="00705638"/>
    <w:rsid w:val="007275E7"/>
    <w:rsid w:val="00761E10"/>
    <w:rsid w:val="007B28F6"/>
    <w:rsid w:val="0084442E"/>
    <w:rsid w:val="008B6A4A"/>
    <w:rsid w:val="0090729D"/>
    <w:rsid w:val="00941FE0"/>
    <w:rsid w:val="009A6834"/>
    <w:rsid w:val="009C5D4A"/>
    <w:rsid w:val="00A12BCE"/>
    <w:rsid w:val="00A44232"/>
    <w:rsid w:val="00A6014A"/>
    <w:rsid w:val="00A62FAB"/>
    <w:rsid w:val="00AB55F4"/>
    <w:rsid w:val="00B27759"/>
    <w:rsid w:val="00BC7734"/>
    <w:rsid w:val="00C2132D"/>
    <w:rsid w:val="00C33AC5"/>
    <w:rsid w:val="00C5049A"/>
    <w:rsid w:val="00C552AB"/>
    <w:rsid w:val="00C764E0"/>
    <w:rsid w:val="00CA5C10"/>
    <w:rsid w:val="00D55A05"/>
    <w:rsid w:val="00D6488C"/>
    <w:rsid w:val="00D721F4"/>
    <w:rsid w:val="00E37E7A"/>
    <w:rsid w:val="00E44CDD"/>
    <w:rsid w:val="00E47441"/>
    <w:rsid w:val="00EA6179"/>
    <w:rsid w:val="00EA6A41"/>
    <w:rsid w:val="00EE2654"/>
    <w:rsid w:val="00F00725"/>
    <w:rsid w:val="00FB251E"/>
    <w:rsid w:val="00FD5486"/>
    <w:rsid w:val="00FF07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3F70"/>
  <w15:chartTrackingRefBased/>
  <w15:docId w15:val="{4D0AE212-128B-4FEB-9A25-AE9AC03C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51E"/>
    <w:pPr>
      <w:ind w:left="720"/>
      <w:contextualSpacing/>
    </w:pPr>
  </w:style>
  <w:style w:type="paragraph" w:styleId="Sinespaciado">
    <w:name w:val="No Spacing"/>
    <w:uiPriority w:val="1"/>
    <w:qFormat/>
    <w:rsid w:val="00E47441"/>
    <w:pPr>
      <w:spacing w:after="0" w:line="240" w:lineRule="auto"/>
    </w:pPr>
  </w:style>
  <w:style w:type="paragraph" w:styleId="Encabezado">
    <w:name w:val="header"/>
    <w:basedOn w:val="Normal"/>
    <w:link w:val="EncabezadoCar"/>
    <w:uiPriority w:val="99"/>
    <w:unhideWhenUsed/>
    <w:rsid w:val="007B28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8F6"/>
  </w:style>
  <w:style w:type="paragraph" w:styleId="Piedepgina">
    <w:name w:val="footer"/>
    <w:basedOn w:val="Normal"/>
    <w:link w:val="PiedepginaCar"/>
    <w:uiPriority w:val="99"/>
    <w:unhideWhenUsed/>
    <w:rsid w:val="007B28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8F6"/>
  </w:style>
  <w:style w:type="paragraph" w:styleId="NormalWeb">
    <w:name w:val="Normal (Web)"/>
    <w:basedOn w:val="Normal"/>
    <w:uiPriority w:val="99"/>
    <w:unhideWhenUsed/>
    <w:rsid w:val="00D648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7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Rodriquez</dc:creator>
  <cp:keywords/>
  <dc:description/>
  <cp:lastModifiedBy>Rosario Hermano</cp:lastModifiedBy>
  <cp:revision>2</cp:revision>
  <dcterms:created xsi:type="dcterms:W3CDTF">2024-04-17T19:20:00Z</dcterms:created>
  <dcterms:modified xsi:type="dcterms:W3CDTF">2024-04-17T19:20:00Z</dcterms:modified>
</cp:coreProperties>
</file>