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EA143" w14:textId="77777777" w:rsidR="00E2490D" w:rsidRPr="00E2490D" w:rsidRDefault="00E2490D" w:rsidP="00E2490D">
      <w:pPr>
        <w:spacing w:after="0" w:line="240" w:lineRule="auto"/>
        <w:jc w:val="center"/>
        <w:outlineLvl w:val="0"/>
        <w:rPr>
          <w:rFonts w:ascii="Merriweather" w:eastAsia="Times New Roman" w:hAnsi="Merriweather" w:cs="Times New Roman"/>
          <w:b/>
          <w:bCs/>
          <w:color w:val="BF4E14" w:themeColor="accent2" w:themeShade="BF"/>
          <w:kern w:val="36"/>
          <w:sz w:val="63"/>
          <w:szCs w:val="63"/>
          <w:lang w:val="pt-PT" w:eastAsia="es-UY"/>
          <w14:ligatures w14:val="none"/>
        </w:rPr>
      </w:pPr>
      <w:r w:rsidRPr="00E2490D">
        <w:rPr>
          <w:rFonts w:ascii="Merriweather" w:eastAsia="Times New Roman" w:hAnsi="Merriweather" w:cs="Times New Roman"/>
          <w:b/>
          <w:bCs/>
          <w:color w:val="BF4E14" w:themeColor="accent2" w:themeShade="BF"/>
          <w:kern w:val="36"/>
          <w:sz w:val="63"/>
          <w:szCs w:val="63"/>
          <w:lang w:val="pt-PT" w:eastAsia="es-UY"/>
          <w14:ligatures w14:val="none"/>
        </w:rPr>
        <w:t>CEBs: utopia da Igreja em saída. 16º Encontro Estadual das CEBs, São Leopoldo, RS</w:t>
      </w:r>
    </w:p>
    <w:p w14:paraId="5D8D5C28" w14:textId="77777777" w:rsidR="00E2490D" w:rsidRDefault="00E2490D" w:rsidP="00E2490D">
      <w:pPr>
        <w:spacing w:after="0" w:line="240" w:lineRule="auto"/>
        <w:jc w:val="both"/>
        <w:rPr>
          <w:rFonts w:ascii="Lato" w:eastAsia="Times New Roman" w:hAnsi="Lato" w:cs="Times New Roman"/>
          <w:color w:val="BF4E14" w:themeColor="accent2" w:themeShade="BF"/>
          <w:kern w:val="0"/>
          <w:sz w:val="33"/>
          <w:szCs w:val="33"/>
          <w:lang w:val="pt-PT" w:eastAsia="es-UY"/>
          <w14:ligatures w14:val="none"/>
        </w:rPr>
      </w:pPr>
      <w:r w:rsidRPr="00E2490D">
        <w:rPr>
          <w:rFonts w:ascii="Lato" w:eastAsia="Times New Roman" w:hAnsi="Lato" w:cs="Times New Roman"/>
          <w:color w:val="BF4E14" w:themeColor="accent2" w:themeShade="BF"/>
          <w:kern w:val="0"/>
          <w:sz w:val="33"/>
          <w:szCs w:val="33"/>
          <w:lang w:val="pt-PT" w:eastAsia="es-UY"/>
          <w14:ligatures w14:val="none"/>
        </w:rPr>
        <w:t>Com fé na caminhada e a opção pereferencial pelos pobres, as CEBs realizam o seu 16º Encontro Estadual em São Leopoldo, de 19 a 21 de abril de 2024</w:t>
      </w:r>
    </w:p>
    <w:p w14:paraId="6DE1F498" w14:textId="77777777" w:rsidR="00E2490D" w:rsidRPr="00E2490D" w:rsidRDefault="00E2490D" w:rsidP="00E2490D">
      <w:pPr>
        <w:spacing w:after="0" w:line="240" w:lineRule="auto"/>
        <w:jc w:val="both"/>
        <w:rPr>
          <w:rFonts w:ascii="Lato" w:eastAsia="Times New Roman" w:hAnsi="Lato" w:cs="Times New Roman"/>
          <w:color w:val="BF4E14" w:themeColor="accent2" w:themeShade="BF"/>
          <w:kern w:val="0"/>
          <w:sz w:val="33"/>
          <w:szCs w:val="33"/>
          <w:lang w:val="pt-PT" w:eastAsia="es-UY"/>
          <w14:ligatures w14:val="none"/>
        </w:rPr>
      </w:pPr>
    </w:p>
    <w:p w14:paraId="22B7BEAC" w14:textId="77777777" w:rsidR="00E2490D" w:rsidRDefault="00E2490D" w:rsidP="00E2490D">
      <w:pPr>
        <w:spacing w:after="0" w:line="240" w:lineRule="auto"/>
        <w:jc w:val="both"/>
        <w:rPr>
          <w:rFonts w:ascii="Lato" w:eastAsia="Times New Roman" w:hAnsi="Lato" w:cs="Times New Roman"/>
          <w:color w:val="666666"/>
          <w:kern w:val="0"/>
          <w:sz w:val="21"/>
          <w:szCs w:val="21"/>
          <w:lang w:val="pt-PT" w:eastAsia="es-UY"/>
          <w14:ligatures w14:val="none"/>
        </w:rPr>
      </w:pPr>
      <w:r w:rsidRPr="00E2490D">
        <w:rPr>
          <w:rFonts w:ascii="Lato" w:eastAsia="Times New Roman" w:hAnsi="Lato" w:cs="Times New Roman"/>
          <w:color w:val="666666"/>
          <w:kern w:val="0"/>
          <w:sz w:val="21"/>
          <w:szCs w:val="21"/>
          <w:lang w:val="pt-PT" w:eastAsia="es-UY"/>
          <w14:ligatures w14:val="none"/>
        </w:rPr>
        <w:t>Por: </w:t>
      </w:r>
      <w:r w:rsidRPr="00E2490D">
        <w:rPr>
          <w:rFonts w:ascii="Lato" w:eastAsia="Times New Roman" w:hAnsi="Lato" w:cs="Times New Roman"/>
          <w:b/>
          <w:bCs/>
          <w:color w:val="666666"/>
          <w:kern w:val="0"/>
          <w:sz w:val="21"/>
          <w:szCs w:val="21"/>
          <w:lang w:val="pt-PT" w:eastAsia="es-UY"/>
          <w14:ligatures w14:val="none"/>
        </w:rPr>
        <w:t>Gabriel Vilardi e Cristina Guerini | </w:t>
      </w:r>
      <w:r w:rsidRPr="00E2490D">
        <w:rPr>
          <w:rFonts w:ascii="Lato" w:eastAsia="Times New Roman" w:hAnsi="Lato" w:cs="Times New Roman"/>
          <w:color w:val="666666"/>
          <w:kern w:val="0"/>
          <w:sz w:val="21"/>
          <w:szCs w:val="21"/>
          <w:lang w:val="pt-PT" w:eastAsia="es-UY"/>
          <w14:ligatures w14:val="none"/>
        </w:rPr>
        <w:t>19 Abril 2024</w:t>
      </w:r>
    </w:p>
    <w:p w14:paraId="66F7053A" w14:textId="77777777" w:rsidR="00E2490D" w:rsidRPr="00E2490D" w:rsidRDefault="00E2490D" w:rsidP="00E2490D">
      <w:pPr>
        <w:spacing w:after="0" w:line="240" w:lineRule="auto"/>
        <w:jc w:val="both"/>
        <w:rPr>
          <w:rFonts w:ascii="Lato" w:eastAsia="Times New Roman" w:hAnsi="Lato" w:cs="Times New Roman"/>
          <w:color w:val="666666"/>
          <w:kern w:val="0"/>
          <w:sz w:val="21"/>
          <w:szCs w:val="21"/>
          <w:lang w:val="pt-PT" w:eastAsia="es-UY"/>
          <w14:ligatures w14:val="none"/>
        </w:rPr>
      </w:pPr>
    </w:p>
    <w:p w14:paraId="7E1A9204" w14:textId="77777777" w:rsidR="00E2490D" w:rsidRPr="00E2490D" w:rsidRDefault="00E2490D" w:rsidP="00E249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“A Igreja é como a água: se a água não corre no rio, fica estagnada e adoece”, assim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Francisco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exortou os participantes do </w:t>
      </w:r>
      <w:hyperlink r:id="rId4" w:tgtFrame="_blank" w:history="1">
        <w:r w:rsidRPr="00E2490D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15º Intereclesial das Comunidades Eclesiais de Base – CEBs</w:t>
        </w:r>
      </w:hyperlink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para trilhar a estrada de uma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Igreja em saída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porque, conforme o pontífice, quando “a Igreja sai, caminha, se sente mais forte”.</w:t>
      </w:r>
    </w:p>
    <w:p w14:paraId="5C6092DF" w14:textId="77777777" w:rsidR="00E2490D" w:rsidRPr="00E2490D" w:rsidRDefault="00E2490D" w:rsidP="00E2490D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</w:t>
      </w:r>
    </w:p>
    <w:p w14:paraId="7FEF52BE" w14:textId="77777777" w:rsidR="00E2490D" w:rsidRDefault="00E2490D" w:rsidP="00E249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Como atesta o livro do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Êxodo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(Êx. 3,7-8b), Deus atua na história da humanidade como o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Libertador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que vê e ouve a miséria e as angústias de seu povo escravizado, libertando-o de toda a opressão. Na esteira da melhor tradição bíblica, um novo modo de ser Igreja se constituiu na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América Latina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: “</w:t>
      </w:r>
      <w:hyperlink r:id="rId5" w:tgtFrame="_blank" w:history="1">
        <w:r w:rsidRPr="00E2490D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uma Igreja pobre e para os pobres</w:t>
        </w:r>
      </w:hyperlink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”.</w:t>
      </w:r>
    </w:p>
    <w:p w14:paraId="16C0E435" w14:textId="77777777" w:rsidR="00E2490D" w:rsidRPr="00E2490D" w:rsidRDefault="00E2490D" w:rsidP="00E249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1B464C25" w14:textId="77777777" w:rsidR="00E2490D" w:rsidRDefault="00E2490D" w:rsidP="00E249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Essa “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Igreja pobre e para os pobres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” é configurada como a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Igreja do Povo de Deus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aquela que se coloca à caminho e que trabalha em mutirão, na busca da vida em abundância para todos e todas, conforme o projeto do Reino de Jesus de Nazaré.</w:t>
      </w:r>
    </w:p>
    <w:p w14:paraId="643D4A4D" w14:textId="77777777" w:rsidR="00E2490D" w:rsidRPr="00E2490D" w:rsidRDefault="00E2490D" w:rsidP="00E249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72E3EA80" w14:textId="77777777" w:rsidR="00E2490D" w:rsidRPr="00E2490D" w:rsidRDefault="00E2490D" w:rsidP="00E249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Assim, fundadas na Palavra de Deus e alimentadas por uma espiritualidade profética, as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CEBs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trazem, no seu mais profundo, a </w:t>
      </w:r>
      <w:hyperlink r:id="rId6" w:tgtFrame="_blank" w:history="1">
        <w:r w:rsidRPr="00E2490D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opção pelos pobres e marginalizados</w:t>
        </w:r>
      </w:hyperlink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concretizando-se no compromisso com as transformações estruturais da sociedade. Entre as madres e padres da Igreja de base, ressoa com força o testemunho do Profeta do Araguaia,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Pedro Casaldáliga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na ocasião em que recebeu o título de </w:t>
      </w:r>
      <w:r w:rsidRPr="00E2490D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Doutor Honoris Causa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da Universidade Estadual de Campinas – Unicamp:</w:t>
      </w:r>
    </w:p>
    <w:p w14:paraId="2CA82025" w14:textId="77777777" w:rsidR="00E2490D" w:rsidRPr="00E2490D" w:rsidRDefault="00E2490D" w:rsidP="00E24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pt-PT" w:eastAsia="es-UY"/>
          <w14:ligatures w14:val="none"/>
        </w:rPr>
      </w:pPr>
      <w:r w:rsidRPr="00E2490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val="pt-PT" w:eastAsia="es-UY"/>
          <w14:ligatures w14:val="none"/>
        </w:rPr>
        <w:lastRenderedPageBreak/>
        <w:t>“Aqui falamos de uma utopia. Dessa utopia, vocês todos, companheiras e companheiros de caminhada, participam comigo e com milhões de pessoas que nos precederam, dando até o sangue e também repartem com milhões que, hoje, vivem, lutam, caminham e cantam. Essa utopia está em construção. Somos operários e operárias dessa utopia em construção. Nós a proclamamos e a realizamos. É dom de Deus e, ao mesmo tempo, é conquista nossa. [...] Não só fazemos caminho andando: somos caminho. [...] Até que alcancemos a estatura do humano perfeito, conforme a medida daquele que, para os poderes religiosos, econômicos e imperiais, fracassou e foi excluído como maldito subversivo ‘fora da cidade’ em uma cruz. No entanto, é o Ressuscitado que ‘faz novas todas as coisas’, revolucionando todas as consequências e todas as estruturas da própria morte. [...] Cremos na Páscoa. Somos Páscoa.”</w:t>
      </w:r>
    </w:p>
    <w:p w14:paraId="48E5F7CB" w14:textId="77777777" w:rsidR="00E2490D" w:rsidRDefault="00E2490D" w:rsidP="00E249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Ao lado dos marginalizados, no caminho da Igreja em saída e na utopia de um tempo melhor, as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CEBs do Rio Grande do Sul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reúnem-se em seu </w:t>
      </w:r>
      <w:hyperlink r:id="rId7" w:tgtFrame="_blank" w:history="1">
        <w:r w:rsidRPr="00E2490D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16º Encontro Estadual das CEBs</w:t>
        </w:r>
      </w:hyperlink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em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São Leopoldo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de 19 a 21 de abril de 2024. </w:t>
      </w:r>
      <w:hyperlink r:id="rId8" w:tgtFrame="_blank" w:history="1">
        <w:r w:rsidRPr="00E2490D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Veja aqui a programação completa</w:t>
        </w:r>
      </w:hyperlink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 </w:t>
      </w:r>
    </w:p>
    <w:p w14:paraId="3ED69308" w14:textId="77777777" w:rsidR="00E2490D" w:rsidRPr="00E2490D" w:rsidRDefault="00E2490D" w:rsidP="00E249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3960041C" w14:textId="77777777" w:rsidR="00E2490D" w:rsidRPr="00E2490D" w:rsidRDefault="00E2490D" w:rsidP="00E2490D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pt-PT" w:eastAsia="es-UY"/>
          <w14:ligatures w14:val="none"/>
        </w:rPr>
      </w:pPr>
      <w:r w:rsidRPr="00E2490D"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pt-PT" w:eastAsia="es-UY"/>
          <w14:ligatures w14:val="none"/>
        </w:rPr>
        <w:t>Memória das CEBs</w:t>
      </w:r>
    </w:p>
    <w:p w14:paraId="338A6616" w14:textId="77777777" w:rsidR="00E2490D" w:rsidRPr="00E2490D" w:rsidRDefault="00E2490D" w:rsidP="00E249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As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Comunidades Eclesiais de Base – CEBs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surgem como uma primavera na Igreja do Brasil, antecedendo mas sendo fortalecidas pela efervescência do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Concílio Vaticano II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que acabara de ocorrer.</w:t>
      </w:r>
    </w:p>
    <w:p w14:paraId="5F7B3182" w14:textId="77777777" w:rsidR="00E2490D" w:rsidRDefault="00E2490D" w:rsidP="00E2490D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Estamos na década de 1960 e mergulhados em um mundo – e uma Igreja – em ebulição.</w:t>
      </w:r>
    </w:p>
    <w:p w14:paraId="114A3321" w14:textId="77777777" w:rsidR="00E2490D" w:rsidRPr="00E2490D" w:rsidRDefault="00E2490D" w:rsidP="00E2490D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14272810" w14:textId="77777777" w:rsidR="00E2490D" w:rsidRDefault="00E2490D" w:rsidP="00E249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No globo, a década ficou marcada pela chegada do homem à lua, a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Guerra Fria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a </w:t>
      </w:r>
      <w:hyperlink r:id="rId9" w:tgtFrame="_blank" w:history="1">
        <w:r w:rsidRPr="00E2490D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Crise dos Mísseis</w:t>
        </w:r>
      </w:hyperlink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o movimento de </w:t>
      </w:r>
      <w:hyperlink r:id="rId10" w:tgtFrame="_blank" w:history="1">
        <w:r w:rsidRPr="00E2490D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Maio de 1968</w:t>
        </w:r>
      </w:hyperlink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 o </w:t>
      </w:r>
      <w:hyperlink r:id="rId11" w:tgtFrame="_blank" w:history="1">
        <w:r w:rsidRPr="00E2490D">
          <w:rPr>
            <w:rFonts w:ascii="Georgia" w:eastAsia="Times New Roman" w:hAnsi="Georgia" w:cs="Times New Roman"/>
            <w:i/>
            <w:iCs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apartheid</w:t>
        </w:r>
        <w:r w:rsidRPr="00E2490D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 africano</w:t>
        </w:r>
      </w:hyperlink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 No Brasil, os militares preparavam – e concretizaram – o </w:t>
      </w:r>
      <w:hyperlink r:id="rId12" w:tgtFrame="_blank" w:history="1">
        <w:r w:rsidRPr="00E2490D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golpe civil-militar de 1964</w:t>
        </w:r>
      </w:hyperlink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</w:t>
      </w:r>
    </w:p>
    <w:p w14:paraId="71180E8F" w14:textId="77777777" w:rsidR="00E2490D" w:rsidRPr="00E2490D" w:rsidRDefault="00E2490D" w:rsidP="00E249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3D38AD81" w14:textId="77777777" w:rsidR="00E2490D" w:rsidRDefault="00E2490D" w:rsidP="00E249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Em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Roma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ocorria um dos mais importantes movimentos da história da Igreja Católica, o </w:t>
      </w:r>
      <w:hyperlink r:id="rId13" w:tgtFrame="_blank" w:history="1">
        <w:r w:rsidRPr="00E2490D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Concílio Vaticano II</w:t>
        </w:r>
      </w:hyperlink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 Convocada pelo Papa </w:t>
      </w:r>
      <w:hyperlink r:id="rId14" w:tgtFrame="_blank" w:history="1">
        <w:r w:rsidRPr="00E2490D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João XXIII</w:t>
        </w:r>
      </w:hyperlink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a reunião começou em 11-10-1962 e terminou em 08-12-1965, já conduzida pelo Papa </w:t>
      </w:r>
      <w:hyperlink r:id="rId15" w:tgtFrame="_blank" w:history="1">
        <w:r w:rsidRPr="00E2490D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Paulo VI</w:t>
        </w:r>
      </w:hyperlink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</w:t>
      </w:r>
    </w:p>
    <w:p w14:paraId="75B550FF" w14:textId="77777777" w:rsidR="00E2490D" w:rsidRPr="00E2490D" w:rsidRDefault="00E2490D" w:rsidP="00E249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4264F07A" w14:textId="77777777" w:rsidR="00E2490D" w:rsidRDefault="00E2490D" w:rsidP="00E249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O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Vaticano II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culminou em um processo de modernização da Igreja que segue se desdobrando até hoje, apesar das resistências dos dois últimos pontificados. Em um duplo movimento, a Igreja se abriu para os novos tempos e </w:t>
      </w:r>
      <w:hyperlink r:id="rId16" w:tgtFrame="_blank" w:history="1">
        <w:r w:rsidRPr="00E2490D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voltou às fontes</w:t>
        </w:r>
      </w:hyperlink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dos primeiros séculos, recuperando um cristianismo mais original.</w:t>
      </w:r>
    </w:p>
    <w:p w14:paraId="0C79EBD4" w14:textId="77777777" w:rsidR="00E2490D" w:rsidRPr="00E2490D" w:rsidRDefault="00E2490D" w:rsidP="00E249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356A3E28" w14:textId="77777777" w:rsidR="00E2490D" w:rsidRDefault="00E2490D" w:rsidP="00E249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lastRenderedPageBreak/>
        <w:t>Imbuída pelo espírito de transformação desse </w:t>
      </w:r>
      <w:r w:rsidRPr="00E2490D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kairós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a Igreja caminhava para um processo de renovação por meio das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Comunidades de Base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que emergiram como alternativa às centralizadas paróquias. Neste tempo, é criado um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Plano de Pastoral de Conjunto da Conferência Nacional dos Bispos do Brasil – CNBB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 ocorre a </w:t>
      </w:r>
      <w:hyperlink r:id="rId17" w:tgtFrame="_blank" w:history="1">
        <w:r w:rsidRPr="00E2490D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Segunda Conferência Geral do Episcopado Latino-americano</w:t>
        </w:r>
      </w:hyperlink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 em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Medellín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(1968), que culmina na realização do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1º Encontro Intereclesial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em 1975.</w:t>
      </w:r>
    </w:p>
    <w:p w14:paraId="353C065F" w14:textId="77777777" w:rsidR="00E2490D" w:rsidRPr="00E2490D" w:rsidRDefault="00E2490D" w:rsidP="00E249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47DF4319" w14:textId="77777777" w:rsidR="00E2490D" w:rsidRDefault="00E2490D" w:rsidP="00E249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A partir de então ocorre um processo de construção de comunidades inclusivistas, as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CEBs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que se espalham pelo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Brasil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 pela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América Latina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 À época, eram grupos reunidos pela proximidade territorial das classes populares que tinham como objetivo ler a Bíblia em consonância com a vida, a realidade política e social e com as misérias cotidianas da vida comunitária.</w:t>
      </w:r>
    </w:p>
    <w:p w14:paraId="0EF7EB8D" w14:textId="77777777" w:rsidR="00E2490D" w:rsidRPr="00E2490D" w:rsidRDefault="00E2490D" w:rsidP="00E249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5B1DE342" w14:textId="77777777" w:rsidR="00E2490D" w:rsidRDefault="00E2490D" w:rsidP="00E249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Nos longos anos dos papados de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João Paulo II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Bento XVI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viveu-se um </w:t>
      </w:r>
      <w:hyperlink r:id="rId18" w:tgtFrame="_blank" w:history="1">
        <w:r w:rsidRPr="00E2490D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inverno eclesial</w:t>
        </w:r>
      </w:hyperlink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com freios e retrocessos às mudanças e renovações conciliares. A </w:t>
      </w:r>
      <w:hyperlink r:id="rId19" w:tgtFrame="_blank" w:history="1">
        <w:r w:rsidRPr="00E2490D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Teologia da Libertação</w:t>
        </w:r>
      </w:hyperlink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produzida na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América Latina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não era bem vista nos palácios vaticanos. Para alguns, calcada numa visão eurocêntrica, faltava à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Cúria Romana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compreender o contexto histórico de exploração a que estava submetido o continente. Isso gerou perseguições a grandes teólogos e teólogas, tais como os brasileiros </w:t>
      </w:r>
      <w:hyperlink r:id="rId20" w:tgtFrame="_blank" w:history="1">
        <w:r w:rsidRPr="00E2490D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Leonardo Boff</w:t>
        </w:r>
      </w:hyperlink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 </w:t>
      </w:r>
      <w:hyperlink r:id="rId21" w:tgtFrame="_blank" w:history="1">
        <w:r w:rsidRPr="00E2490D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Ivone Gebara</w:t>
        </w:r>
      </w:hyperlink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</w:t>
      </w:r>
    </w:p>
    <w:p w14:paraId="1D99A2F7" w14:textId="77777777" w:rsidR="00E2490D" w:rsidRPr="00E2490D" w:rsidRDefault="00E2490D" w:rsidP="00E249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24A43844" w14:textId="77777777" w:rsidR="00E2490D" w:rsidRDefault="00E2490D" w:rsidP="00E249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Com a eleição do primeiro papa latino-americano, houve uma grande viragem eclesial-teológico-pastoral. O pontífice, que veio do </w:t>
      </w:r>
      <w:hyperlink r:id="rId22" w:tgtFrame="_blank" w:history="1">
        <w:r w:rsidRPr="00E2490D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fim do mundo</w:t>
        </w:r>
      </w:hyperlink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sabia que era fundamental ter um olhar especial para as </w:t>
      </w:r>
      <w:hyperlink r:id="rId23" w:tgtFrame="_blank" w:history="1">
        <w:r w:rsidRPr="00E2490D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periferias geográficas e existenciais</w:t>
        </w:r>
      </w:hyperlink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 Filho do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Vaticano II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entendeu que não caberia discutir o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Concílio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mas colocá-lo em prática.</w:t>
      </w:r>
    </w:p>
    <w:p w14:paraId="6665C5F7" w14:textId="77777777" w:rsidR="00E2490D" w:rsidRPr="00E2490D" w:rsidRDefault="00E2490D" w:rsidP="00E249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4B0F41A6" w14:textId="77777777" w:rsidR="00E2490D" w:rsidRDefault="00E2490D" w:rsidP="00E249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A partir do início do seu pontificado,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Jorge Mario Bergoglio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defendeu uma </w:t>
      </w:r>
      <w:hyperlink r:id="rId24" w:tgtFrame="_blank" w:history="1">
        <w:r w:rsidRPr="00E2490D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Igreja em saída</w:t>
        </w:r>
      </w:hyperlink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 samaritana, que não tenha medo de se aproximar dos feridos pelo caminho e se tornar um acolhedor “</w:t>
      </w:r>
      <w:hyperlink r:id="rId25" w:tgtFrame="_blank" w:history="1">
        <w:r w:rsidRPr="00E2490D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hospital de campanha</w:t>
        </w:r>
      </w:hyperlink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”.</w:t>
      </w:r>
    </w:p>
    <w:p w14:paraId="6A85993F" w14:textId="77777777" w:rsidR="00E2490D" w:rsidRDefault="00E2490D" w:rsidP="00E249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30566EDE" w14:textId="77777777" w:rsidR="00E2490D" w:rsidRPr="00E2490D" w:rsidRDefault="00E2490D" w:rsidP="00E249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235658F2" w14:textId="77777777" w:rsidR="00E2490D" w:rsidRDefault="00E2490D" w:rsidP="00E249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Verdadeiros espaços de resistência, ainda que minoritárias e sem apoio ou entusiasmo de padres e bispos na maioria dos lugares, as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Comunidades Eclesiais de Base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ganharam um novo impulso e vêm assumindo com coragem as provocações do papa jesuíta.</w:t>
      </w:r>
    </w:p>
    <w:p w14:paraId="281374D6" w14:textId="77777777" w:rsidR="00E2490D" w:rsidRPr="00E2490D" w:rsidRDefault="00E2490D" w:rsidP="00E249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429EF502" w14:textId="77777777" w:rsidR="00E2490D" w:rsidRDefault="00E2490D" w:rsidP="00E249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Desde o </w:t>
      </w:r>
      <w:hyperlink r:id="rId26" w:tgtFrame="_blank" w:history="1">
        <w:r w:rsidRPr="00E2490D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13º Intereclesial</w:t>
        </w:r>
      </w:hyperlink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em 2014, até o 15º Encontro, em 2023,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Francisco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 xml:space="preserve"> tem feito questão de enviar mensagens especiais e apoio financeiro. Sua proximidade e legitimação do movimento são 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lastRenderedPageBreak/>
        <w:t>correspondidos pelo carinho dessas pequenas comunidades que teimam em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viver uma fé encarnada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partilhada em uma estrutura menos hierarquizada e mais circular, com uma leitura crítica da realidade.</w:t>
      </w:r>
    </w:p>
    <w:p w14:paraId="001C1409" w14:textId="77777777" w:rsidR="00E2490D" w:rsidRPr="00E2490D" w:rsidRDefault="00E2490D" w:rsidP="00E249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672A374C" w14:textId="77777777" w:rsidR="00E2490D" w:rsidRDefault="00E2490D" w:rsidP="00E249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Por muito tempo e ainda em alguns redutos, as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CEBs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implicaram numa experiência de Igreja com forte protagonismo laical, em que os leigos e as leigas são bem formados e agem com autonomia nas mais variadas frentes pastorais. Um modelo em que não há oportunidade para o </w:t>
      </w:r>
      <w:hyperlink r:id="rId27" w:tgtFrame="_blank" w:history="1">
        <w:r w:rsidRPr="00E2490D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clericalismo</w:t>
        </w:r>
      </w:hyperlink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 o </w:t>
      </w:r>
      <w:hyperlink r:id="rId28" w:tgtFrame="_blank" w:history="1">
        <w:r w:rsidRPr="00E2490D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autoritarismo</w:t>
        </w:r>
      </w:hyperlink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males tão frequentemente criticados pelo Papa Francisco.</w:t>
      </w:r>
    </w:p>
    <w:p w14:paraId="42EF74A5" w14:textId="77777777" w:rsidR="00E2490D" w:rsidRPr="00E2490D" w:rsidRDefault="00E2490D" w:rsidP="00E249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59985C30" w14:textId="77777777" w:rsidR="00E2490D" w:rsidRDefault="00E2490D" w:rsidP="00E249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Para viver como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Igreja de base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é preciso </w:t>
      </w:r>
      <w:hyperlink r:id="rId29" w:tgtFrame="_blank" w:history="1">
        <w:r w:rsidRPr="00E2490D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alargar o espaço da tenda</w:t>
        </w:r>
      </w:hyperlink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conforme o relatório da etapa continental do Sínodo sobre Sinodalidade. Afinal, a </w:t>
      </w:r>
      <w:hyperlink r:id="rId30" w:tgtFrame="_blank" w:history="1">
        <w:r w:rsidRPr="00E2490D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Igreja é um “lugar para todos – todos, todos, todos”</w:t>
        </w:r>
      </w:hyperlink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conclamou o pontífice argentino durante a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Jornada Mundial da Juventude – JMJ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em 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Portugal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no ano passado. Isso deve ser traduzido em uma Igreja que se preocupa com inclusão e diversidade, as migrações, os gritos das mulheres, da Terra e das juventudes periféricas e excluídas, bem como com uma comunicação transmissora de vida e que possa </w:t>
      </w:r>
      <w:r w:rsidRPr="00E2490D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Encantar a Política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novamente.</w:t>
      </w:r>
    </w:p>
    <w:p w14:paraId="6E9401F7" w14:textId="77777777" w:rsidR="00E2490D" w:rsidRPr="00E2490D" w:rsidRDefault="00E2490D" w:rsidP="00E249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451587C3" w14:textId="77777777" w:rsidR="00E2490D" w:rsidRPr="00E2490D" w:rsidRDefault="00E2490D" w:rsidP="00E2490D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Só assim, com um olhar amplo e questionador da realidade (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ver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), será possível fazer uma análise crítica aprofundada (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julgar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), para tomar decisões que levem à ações comprometidas com a transformação da sociedade (</w:t>
      </w:r>
      <w:r w:rsidRPr="00E2490D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agir</w:t>
      </w:r>
      <w:r w:rsidRPr="00E2490D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).</w:t>
      </w:r>
    </w:p>
    <w:p w14:paraId="19941359" w14:textId="77777777" w:rsidR="00926044" w:rsidRDefault="00926044">
      <w:pPr>
        <w:rPr>
          <w:color w:val="BF4E14" w:themeColor="accent2" w:themeShade="BF"/>
          <w:lang w:val="pt-PT"/>
        </w:rPr>
      </w:pPr>
    </w:p>
    <w:p w14:paraId="3A1F37DB" w14:textId="77777777" w:rsidR="00E2490D" w:rsidRDefault="00E2490D">
      <w:pPr>
        <w:rPr>
          <w:color w:val="BF4E14" w:themeColor="accent2" w:themeShade="BF"/>
          <w:lang w:val="pt-PT"/>
        </w:rPr>
      </w:pPr>
    </w:p>
    <w:p w14:paraId="75E82E9E" w14:textId="46600346" w:rsidR="00E2490D" w:rsidRDefault="00E2490D">
      <w:pPr>
        <w:rPr>
          <w:color w:val="BF4E14" w:themeColor="accent2" w:themeShade="BF"/>
          <w:lang w:val="pt-PT"/>
        </w:rPr>
      </w:pPr>
      <w:hyperlink r:id="rId31" w:history="1">
        <w:r w:rsidRPr="005D6ACD">
          <w:rPr>
            <w:rStyle w:val="Hipervnculo"/>
            <w:color w:val="345964" w:themeColor="hyperlink" w:themeShade="BF"/>
            <w:lang w:val="pt-PT"/>
          </w:rPr>
          <w:t>https://www.ihu.unisinos.br/638608-cebs-utopia-da-igreja-em-saida-16-encontro-estadual-das-cebs-sao-leopoldo-rs</w:t>
        </w:r>
      </w:hyperlink>
    </w:p>
    <w:p w14:paraId="1BD7B650" w14:textId="77777777" w:rsidR="00E2490D" w:rsidRDefault="00E2490D">
      <w:pPr>
        <w:rPr>
          <w:color w:val="BF4E14" w:themeColor="accent2" w:themeShade="BF"/>
          <w:lang w:val="pt-PT"/>
        </w:rPr>
      </w:pPr>
    </w:p>
    <w:sectPr w:rsidR="00E249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0D"/>
    <w:rsid w:val="00926044"/>
    <w:rsid w:val="00DE17AC"/>
    <w:rsid w:val="00E2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A213"/>
  <w15:chartTrackingRefBased/>
  <w15:docId w15:val="{4323CF56-FE52-496D-B87E-81AD624F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24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4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4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4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4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4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4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4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4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4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4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4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49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49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49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49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49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49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24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4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24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24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24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249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249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249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24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249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2490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2490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4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hu.unisinos.br/categorias/192-paginas-especiais/622623-concilio-ecumenico-vaticano-ii-60-anos-profecia-para-o-terceiro-milenio-e-a-vida-da-igreja" TargetMode="External"/><Relationship Id="rId18" Type="http://schemas.openxmlformats.org/officeDocument/2006/relationships/hyperlink" Target="https://www.ihu.unisinos.br/noticias/519644-o-inverno-eclesial-foi-muito-longo-entrevista-com-juan-masia" TargetMode="External"/><Relationship Id="rId26" Type="http://schemas.openxmlformats.org/officeDocument/2006/relationships/hyperlink" Target="https://www.ihu.unisinos.br/categorias/170-noticias-2014/527944-comunidades-eclesiais-de-base-cebs-teimosas-flores-de-mandaca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hu.unisinos.br/583314" TargetMode="External"/><Relationship Id="rId7" Type="http://schemas.openxmlformats.org/officeDocument/2006/relationships/hyperlink" Target="https://www.ihu.unisinos.br/637572-sao-leopoldo-se-prepara-para-acolher-16-encontro-estadual-de-ceb" TargetMode="External"/><Relationship Id="rId12" Type="http://schemas.openxmlformats.org/officeDocument/2006/relationships/hyperlink" Target="https://www.ihuonline.unisinos.br/edicao/437" TargetMode="External"/><Relationship Id="rId17" Type="http://schemas.openxmlformats.org/officeDocument/2006/relationships/hyperlink" Target="https://www.ihu.unisinos.br/categorias/188-noticias-2018/580556-50-anos-depois-em-que-medellin-ainda-deve-provocar-a-vida-religiosa" TargetMode="External"/><Relationship Id="rId25" Type="http://schemas.openxmlformats.org/officeDocument/2006/relationships/hyperlink" Target="https://www.ihu.unisinos.br/categorias/171-noticias-2013/524007-a-igreja-hospital-de-campanha-artigo-de-massimo-faggioli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ihu.unisinos.br/entrevistas/522478-voltar-para-as-fontes-e-caminhar-no-ritmo-do-povo-a-igreja-de-francisco-entrevista-especial-com-paulo-suess" TargetMode="External"/><Relationship Id="rId20" Type="http://schemas.openxmlformats.org/officeDocument/2006/relationships/hyperlink" Target="https://www.ihu.unisinos.br/635221" TargetMode="External"/><Relationship Id="rId29" Type="http://schemas.openxmlformats.org/officeDocument/2006/relationships/hyperlink" Target="https://www.ihu.unisinos.br/62344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hu.unisinos.br/categorias/603673-opcao-pelos-pobres-unico-caminho-para-seguir-jesus-de-nazare" TargetMode="External"/><Relationship Id="rId11" Type="http://schemas.openxmlformats.org/officeDocument/2006/relationships/hyperlink" Target="https://www.ihu.unisinos.br/526423" TargetMode="External"/><Relationship Id="rId24" Type="http://schemas.openxmlformats.org/officeDocument/2006/relationships/hyperlink" Target="https://www.ihu.unisinos.br/584079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ihu.unisinos.br/categorias/608888-o-papa-por-uma-igreja-pobre-com-e-para-os-pobres" TargetMode="External"/><Relationship Id="rId15" Type="http://schemas.openxmlformats.org/officeDocument/2006/relationships/hyperlink" Target="https://www.ihu.unisinos.br/591518" TargetMode="External"/><Relationship Id="rId23" Type="http://schemas.openxmlformats.org/officeDocument/2006/relationships/hyperlink" Target="https://www.ihu.unisinos.br/categorias/632063-das-periferias-ao-centro-a-igreja-das-margens" TargetMode="External"/><Relationship Id="rId28" Type="http://schemas.openxmlformats.org/officeDocument/2006/relationships/hyperlink" Target="https://www.ihu.unisinos.br/espiritualidade/78-noticias/624310-o-papa-aos-religiosos-que-o-exercicio-da-autoridade-nao-se-degenere-em-formas-autoritarias" TargetMode="External"/><Relationship Id="rId10" Type="http://schemas.openxmlformats.org/officeDocument/2006/relationships/hyperlink" Target="https://www.ihuonline.unisinos.br/edicao/521" TargetMode="External"/><Relationship Id="rId19" Type="http://schemas.openxmlformats.org/officeDocument/2006/relationships/hyperlink" Target="https://www.ihuonline.unisinos.br/edicao/404" TargetMode="External"/><Relationship Id="rId31" Type="http://schemas.openxmlformats.org/officeDocument/2006/relationships/hyperlink" Target="https://www.ihu.unisinos.br/638608-cebs-utopia-da-igreja-em-saida-16-encontro-estadual-das-cebs-sao-leopoldo-rs" TargetMode="External"/><Relationship Id="rId4" Type="http://schemas.openxmlformats.org/officeDocument/2006/relationships/hyperlink" Target="https://www.ihu.unisinos.br/categorias/632134-cebs-o-despontar-da-4-geracao-artigo-de-pedro-a-ribeiro-de-oliveira" TargetMode="External"/><Relationship Id="rId9" Type="http://schemas.openxmlformats.org/officeDocument/2006/relationships/hyperlink" Target="https://www.ihu.unisinos.br/519238-pacem-in-terris-uma-enciclica-para-o-%20fim-da-guerra-fria" TargetMode="External"/><Relationship Id="rId14" Type="http://schemas.openxmlformats.org/officeDocument/2006/relationships/hyperlink" Target="https://www.ihu.unisinos.br/categorias/622939-60-anos-do-vaticano-ii-joao-xxiii-abre-o-concilio-apostando-no-remedio-da-misericordia-contra-os-apocalipticos-da-severidade" TargetMode="External"/><Relationship Id="rId22" Type="http://schemas.openxmlformats.org/officeDocument/2006/relationships/hyperlink" Target="https://www.ihu.unisinos.br/518887" TargetMode="External"/><Relationship Id="rId27" Type="http://schemas.openxmlformats.org/officeDocument/2006/relationships/hyperlink" Target="https://www.ihu.unisinos.br/626105" TargetMode="External"/><Relationship Id="rId30" Type="http://schemas.openxmlformats.org/officeDocument/2006/relationships/hyperlink" Target="https://www.ihu.unisinos.br/categorias/631085-recitacao-das-vesperas-no-mosteiro-dos-jeronimos-em-lisboa-homilia-do-santo-padre-as-tres-escolhas-inspiradas-no-evangelho" TargetMode="External"/><Relationship Id="rId8" Type="http://schemas.openxmlformats.org/officeDocument/2006/relationships/hyperlink" Target="https://www.ihu.unisinos.br/637572-sao-leopoldo-se-prepara-para-acolher-16-encontro-estadual-de-ceb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1673</Words>
  <Characters>9205</Characters>
  <Application>Microsoft Office Word</Application>
  <DocSecurity>0</DocSecurity>
  <Lines>76</Lines>
  <Paragraphs>21</Paragraphs>
  <ScaleCrop>false</ScaleCrop>
  <Company/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2024-04-23T00:16:00Z</dcterms:created>
  <dcterms:modified xsi:type="dcterms:W3CDTF">2024-04-23T00:18:00Z</dcterms:modified>
</cp:coreProperties>
</file>