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DDB5EE" w14:textId="77777777" w:rsidR="009B0440" w:rsidRPr="009B0440" w:rsidRDefault="009B0440" w:rsidP="009B0440">
      <w:pPr>
        <w:spacing w:after="0" w:line="240" w:lineRule="auto"/>
        <w:jc w:val="center"/>
        <w:outlineLvl w:val="0"/>
        <w:rPr>
          <w:rFonts w:ascii="Merriweather" w:eastAsia="Times New Roman" w:hAnsi="Merriweather" w:cs="Times New Roman"/>
          <w:b/>
          <w:bCs/>
          <w:color w:val="C00000"/>
          <w:kern w:val="36"/>
          <w:sz w:val="63"/>
          <w:szCs w:val="63"/>
          <w:lang w:val="pt-PT" w:eastAsia="es-UY"/>
          <w14:ligatures w14:val="none"/>
        </w:rPr>
      </w:pPr>
      <w:r w:rsidRPr="009B0440">
        <w:rPr>
          <w:rFonts w:ascii="Merriweather" w:eastAsia="Times New Roman" w:hAnsi="Merriweather" w:cs="Times New Roman"/>
          <w:b/>
          <w:bCs/>
          <w:color w:val="C00000"/>
          <w:kern w:val="36"/>
          <w:sz w:val="63"/>
          <w:szCs w:val="63"/>
          <w:lang w:val="pt-PT" w:eastAsia="es-UY"/>
          <w14:ligatures w14:val="none"/>
        </w:rPr>
        <w:t>Crise migratória na América Latina é tema de evento hoje no IHU</w:t>
      </w:r>
    </w:p>
    <w:p w14:paraId="52992574" w14:textId="77777777" w:rsidR="009B0440" w:rsidRPr="009B0440" w:rsidRDefault="009B0440" w:rsidP="009B0440">
      <w:pPr>
        <w:spacing w:after="0" w:line="240" w:lineRule="auto"/>
        <w:jc w:val="center"/>
        <w:rPr>
          <w:rFonts w:ascii="Lato" w:eastAsia="Times New Roman" w:hAnsi="Lato" w:cs="Times New Roman"/>
          <w:color w:val="C00000"/>
          <w:kern w:val="0"/>
          <w:sz w:val="33"/>
          <w:szCs w:val="33"/>
          <w:lang w:eastAsia="es-UY"/>
          <w14:ligatures w14:val="none"/>
        </w:rPr>
      </w:pPr>
      <w:r w:rsidRPr="009B0440">
        <w:rPr>
          <w:rFonts w:ascii="Lato" w:eastAsia="Times New Roman" w:hAnsi="Lato" w:cs="Times New Roman"/>
          <w:color w:val="C00000"/>
          <w:kern w:val="0"/>
          <w:sz w:val="33"/>
          <w:szCs w:val="33"/>
          <w:lang w:val="pt-PT" w:eastAsia="es-UY"/>
          <w14:ligatures w14:val="none"/>
        </w:rPr>
        <w:t xml:space="preserve">Palestra com Pablo Ceriani Cernadas compõe Ciclo de Estudos América Latina em tempos de penumbra. </w:t>
      </w:r>
      <w:r w:rsidRPr="009B0440">
        <w:rPr>
          <w:rFonts w:ascii="Lato" w:eastAsia="Times New Roman" w:hAnsi="Lato" w:cs="Times New Roman"/>
          <w:color w:val="C00000"/>
          <w:kern w:val="0"/>
          <w:sz w:val="33"/>
          <w:szCs w:val="33"/>
          <w:lang w:eastAsia="es-UY"/>
          <w14:ligatures w14:val="none"/>
        </w:rPr>
        <w:t xml:space="preserve">Incertezas e </w:t>
      </w:r>
      <w:proofErr w:type="spellStart"/>
      <w:r w:rsidRPr="009B0440">
        <w:rPr>
          <w:rFonts w:ascii="Lato" w:eastAsia="Times New Roman" w:hAnsi="Lato" w:cs="Times New Roman"/>
          <w:color w:val="C00000"/>
          <w:kern w:val="0"/>
          <w:sz w:val="33"/>
          <w:szCs w:val="33"/>
          <w:lang w:eastAsia="es-UY"/>
          <w14:ligatures w14:val="none"/>
        </w:rPr>
        <w:t>possíveis</w:t>
      </w:r>
      <w:proofErr w:type="spellEnd"/>
      <w:r w:rsidRPr="009B0440">
        <w:rPr>
          <w:rFonts w:ascii="Lato" w:eastAsia="Times New Roman" w:hAnsi="Lato" w:cs="Times New Roman"/>
          <w:color w:val="C00000"/>
          <w:kern w:val="0"/>
          <w:sz w:val="33"/>
          <w:szCs w:val="33"/>
          <w:lang w:eastAsia="es-UY"/>
          <w14:ligatures w14:val="none"/>
        </w:rPr>
        <w:t xml:space="preserve"> rotas</w:t>
      </w:r>
    </w:p>
    <w:p w14:paraId="4F05C885" w14:textId="77777777" w:rsidR="00926044" w:rsidRDefault="00926044" w:rsidP="009B0440">
      <w:pPr>
        <w:jc w:val="both"/>
        <w:rPr>
          <w:color w:val="C00000"/>
        </w:rPr>
      </w:pPr>
    </w:p>
    <w:p w14:paraId="1A3D0DDF" w14:textId="77777777" w:rsidR="009B0440" w:rsidRDefault="009B0440" w:rsidP="009B0440">
      <w:pPr>
        <w:jc w:val="both"/>
        <w:rPr>
          <w:color w:val="C00000"/>
        </w:rPr>
      </w:pPr>
    </w:p>
    <w:p w14:paraId="15DAE20D" w14:textId="77777777" w:rsidR="009B0440" w:rsidRPr="009B0440" w:rsidRDefault="009B0440" w:rsidP="009B0440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kern w:val="0"/>
          <w:sz w:val="27"/>
          <w:szCs w:val="27"/>
          <w:lang w:val="pt-PT" w:eastAsia="es-UY"/>
          <w14:ligatures w14:val="none"/>
        </w:rPr>
      </w:pPr>
      <w:r w:rsidRPr="009B0440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pt-PT" w:eastAsia="es-UY"/>
          <w14:ligatures w14:val="none"/>
        </w:rPr>
        <w:t>As frágeis embarcações que tentam vencer o </w:t>
      </w:r>
      <w:hyperlink r:id="rId6" w:tgtFrame="_blank" w:history="1">
        <w:r w:rsidRPr="009B0440">
          <w:rPr>
            <w:rFonts w:ascii="Georgia" w:eastAsia="Times New Roman" w:hAnsi="Georgia" w:cs="Times New Roman"/>
            <w:color w:val="FC6B01"/>
            <w:kern w:val="0"/>
            <w:sz w:val="27"/>
            <w:szCs w:val="27"/>
            <w:u w:val="single"/>
            <w:lang w:val="pt-PT" w:eastAsia="es-UY"/>
            <w14:ligatures w14:val="none"/>
          </w:rPr>
          <w:t>Mar Mediterrâneo</w:t>
        </w:r>
      </w:hyperlink>
      <w:r w:rsidRPr="009B0440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pt-PT" w:eastAsia="es-UY"/>
          <w14:ligatures w14:val="none"/>
        </w:rPr>
        <w:t> e chegar à Europa </w:t>
      </w:r>
      <w:hyperlink r:id="rId7" w:tgtFrame="_blank" w:history="1">
        <w:r w:rsidRPr="009B0440">
          <w:rPr>
            <w:rFonts w:ascii="Georgia" w:eastAsia="Times New Roman" w:hAnsi="Georgia" w:cs="Times New Roman"/>
            <w:color w:val="FC6B01"/>
            <w:kern w:val="0"/>
            <w:sz w:val="27"/>
            <w:szCs w:val="27"/>
            <w:u w:val="single"/>
            <w:lang w:val="pt-PT" w:eastAsia="es-UY"/>
            <w14:ligatures w14:val="none"/>
          </w:rPr>
          <w:t>abarrotadas de gente, </w:t>
        </w:r>
      </w:hyperlink>
      <w:r w:rsidRPr="009B0440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pt-PT" w:eastAsia="es-UY"/>
          <w14:ligatures w14:val="none"/>
        </w:rPr>
        <w:t>que por desespero deixam sua terra, chocam o mundo todo. Grupos que, desesperados, arriscam a própria vida </w:t>
      </w:r>
      <w:hyperlink r:id="rId8" w:tgtFrame="_blank" w:history="1">
        <w:r w:rsidRPr="009B0440">
          <w:rPr>
            <w:rFonts w:ascii="Georgia" w:eastAsia="Times New Roman" w:hAnsi="Georgia" w:cs="Times New Roman"/>
            <w:color w:val="FC6B01"/>
            <w:kern w:val="0"/>
            <w:sz w:val="27"/>
            <w:szCs w:val="27"/>
            <w:u w:val="single"/>
            <w:lang w:val="pt-PT" w:eastAsia="es-UY"/>
            <w14:ligatures w14:val="none"/>
          </w:rPr>
          <w:t>cruzando desertos</w:t>
        </w:r>
      </w:hyperlink>
      <w:r w:rsidRPr="009B0440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pt-PT" w:eastAsia="es-UY"/>
          <w14:ligatures w14:val="none"/>
        </w:rPr>
        <w:t> e se lançado sobre </w:t>
      </w:r>
      <w:hyperlink r:id="rId9" w:tgtFrame="_blank" w:history="1">
        <w:r w:rsidRPr="009B0440">
          <w:rPr>
            <w:rFonts w:ascii="Georgia" w:eastAsia="Times New Roman" w:hAnsi="Georgia" w:cs="Times New Roman"/>
            <w:color w:val="FC6B01"/>
            <w:kern w:val="0"/>
            <w:sz w:val="27"/>
            <w:szCs w:val="27"/>
            <w:u w:val="single"/>
            <w:lang w:val="pt-PT" w:eastAsia="es-UY"/>
            <w14:ligatures w14:val="none"/>
          </w:rPr>
          <w:t>rios caudalosos </w:t>
        </w:r>
      </w:hyperlink>
      <w:r w:rsidRPr="009B0440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pt-PT" w:eastAsia="es-UY"/>
          <w14:ligatures w14:val="none"/>
        </w:rPr>
        <w:t>em busca de uma vida melhor chocam. Entre </w:t>
      </w:r>
      <w:hyperlink r:id="rId10" w:tgtFrame="_blank" w:history="1">
        <w:r w:rsidRPr="009B0440">
          <w:rPr>
            <w:rFonts w:ascii="Georgia" w:eastAsia="Times New Roman" w:hAnsi="Georgia" w:cs="Times New Roman"/>
            <w:color w:val="FC6B01"/>
            <w:kern w:val="0"/>
            <w:sz w:val="27"/>
            <w:szCs w:val="27"/>
            <w:u w:val="single"/>
            <w:lang w:val="pt-PT" w:eastAsia="es-UY"/>
            <w14:ligatures w14:val="none"/>
          </w:rPr>
          <w:t>México e EUA</w:t>
        </w:r>
      </w:hyperlink>
      <w:r w:rsidRPr="009B0440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pt-PT" w:eastAsia="es-UY"/>
          <w14:ligatures w14:val="none"/>
        </w:rPr>
        <w:t>, ver pessoas que entregam a sua vida para </w:t>
      </w:r>
      <w:hyperlink r:id="rId11" w:tgtFrame="_blank" w:history="1">
        <w:r w:rsidRPr="009B0440">
          <w:rPr>
            <w:rFonts w:ascii="Georgia" w:eastAsia="Times New Roman" w:hAnsi="Georgia" w:cs="Times New Roman"/>
            <w:color w:val="FC6B01"/>
            <w:kern w:val="0"/>
            <w:sz w:val="27"/>
            <w:szCs w:val="27"/>
            <w:u w:val="single"/>
            <w:lang w:val="pt-PT" w:eastAsia="es-UY"/>
            <w14:ligatures w14:val="none"/>
          </w:rPr>
          <w:t>sujeitos que se aproveitam do desespero</w:t>
        </w:r>
      </w:hyperlink>
      <w:r w:rsidRPr="009B0440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pt-PT" w:eastAsia="es-UY"/>
          <w14:ligatures w14:val="none"/>
        </w:rPr>
        <w:t> para cruzarem a fronteira e, muitas vezes, ainda são apanhados, presos e deportados também choca. A </w:t>
      </w:r>
      <w:hyperlink r:id="rId12" w:tgtFrame="_blank" w:history="1">
        <w:r w:rsidRPr="009B0440">
          <w:rPr>
            <w:rFonts w:ascii="Georgia" w:eastAsia="Times New Roman" w:hAnsi="Georgia" w:cs="Times New Roman"/>
            <w:color w:val="FC6B01"/>
            <w:kern w:val="0"/>
            <w:sz w:val="27"/>
            <w:szCs w:val="27"/>
            <w:u w:val="single"/>
            <w:lang w:val="pt-PT" w:eastAsia="es-UY"/>
            <w14:ligatures w14:val="none"/>
          </w:rPr>
          <w:t>guerra que mata e destrói</w:t>
        </w:r>
      </w:hyperlink>
      <w:r w:rsidRPr="009B0440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pt-PT" w:eastAsia="es-UY"/>
          <w14:ligatures w14:val="none"/>
        </w:rPr>
        <w:t> também leva muitos a </w:t>
      </w:r>
      <w:hyperlink r:id="rId13" w:tgtFrame="_blank" w:history="1">
        <w:r w:rsidRPr="009B0440">
          <w:rPr>
            <w:rFonts w:ascii="Georgia" w:eastAsia="Times New Roman" w:hAnsi="Georgia" w:cs="Times New Roman"/>
            <w:color w:val="FC6B01"/>
            <w:kern w:val="0"/>
            <w:sz w:val="27"/>
            <w:szCs w:val="27"/>
            <w:u w:val="single"/>
            <w:lang w:val="pt-PT" w:eastAsia="es-UY"/>
            <w14:ligatures w14:val="none"/>
          </w:rPr>
          <w:t>saírem de casa </w:t>
        </w:r>
      </w:hyperlink>
      <w:r w:rsidRPr="009B0440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pt-PT" w:eastAsia="es-UY"/>
          <w14:ligatures w14:val="none"/>
        </w:rPr>
        <w:t>e arriscar a própria vida em travessias descomunais.</w:t>
      </w:r>
    </w:p>
    <w:p w14:paraId="091EBD6E" w14:textId="77777777" w:rsidR="009B0440" w:rsidRPr="009B0440" w:rsidRDefault="009B0440" w:rsidP="009B0440">
      <w:pPr>
        <w:spacing w:before="521" w:after="0" w:line="240" w:lineRule="auto"/>
        <w:jc w:val="both"/>
        <w:rPr>
          <w:rFonts w:ascii="Georgia" w:eastAsia="Times New Roman" w:hAnsi="Georgia" w:cs="Times New Roman"/>
          <w:color w:val="666666"/>
          <w:kern w:val="0"/>
          <w:sz w:val="27"/>
          <w:szCs w:val="27"/>
          <w:lang w:val="pt-PT" w:eastAsia="es-UY"/>
          <w14:ligatures w14:val="none"/>
        </w:rPr>
      </w:pPr>
      <w:r w:rsidRPr="009B0440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pt-PT" w:eastAsia="es-UY"/>
          <w14:ligatures w14:val="none"/>
        </w:rPr>
        <w:t> </w:t>
      </w:r>
    </w:p>
    <w:p w14:paraId="7B55DAFB" w14:textId="77777777" w:rsidR="009B0440" w:rsidRPr="009B0440" w:rsidRDefault="009B0440" w:rsidP="009B0440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kern w:val="0"/>
          <w:sz w:val="27"/>
          <w:szCs w:val="27"/>
          <w:lang w:val="pt-PT" w:eastAsia="es-UY"/>
          <w14:ligatures w14:val="none"/>
        </w:rPr>
      </w:pPr>
      <w:r w:rsidRPr="009B0440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pt-PT" w:eastAsia="es-UY"/>
          <w14:ligatures w14:val="none"/>
        </w:rPr>
        <w:t>Todos estes dramas descritos acima são algumas das faces da </w:t>
      </w:r>
      <w:hyperlink r:id="rId14" w:tgtFrame="_blank" w:history="1">
        <w:r w:rsidRPr="009B0440">
          <w:rPr>
            <w:rFonts w:ascii="Georgia" w:eastAsia="Times New Roman" w:hAnsi="Georgia" w:cs="Times New Roman"/>
            <w:color w:val="FC6B01"/>
            <w:kern w:val="0"/>
            <w:sz w:val="27"/>
            <w:szCs w:val="27"/>
            <w:u w:val="single"/>
            <w:lang w:val="pt-PT" w:eastAsia="es-UY"/>
            <w14:ligatures w14:val="none"/>
          </w:rPr>
          <w:t>crise migratória</w:t>
        </w:r>
      </w:hyperlink>
      <w:r w:rsidRPr="009B0440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pt-PT" w:eastAsia="es-UY"/>
          <w14:ligatures w14:val="none"/>
        </w:rPr>
        <w:t> que abala o mundo e que, infelizmente, não é nova. Em 2013, no raiar de seu pontificado, o </w:t>
      </w:r>
      <w:hyperlink r:id="rId15" w:tgtFrame="_blank" w:history="1">
        <w:r w:rsidRPr="009B0440">
          <w:rPr>
            <w:rFonts w:ascii="Georgia" w:eastAsia="Times New Roman" w:hAnsi="Georgia" w:cs="Times New Roman"/>
            <w:color w:val="FC6B01"/>
            <w:kern w:val="0"/>
            <w:sz w:val="27"/>
            <w:szCs w:val="27"/>
            <w:u w:val="single"/>
            <w:lang w:val="pt-PT" w:eastAsia="es-UY"/>
            <w14:ligatures w14:val="none"/>
          </w:rPr>
          <w:t>Papa Francisco já chamava atenção</w:t>
        </w:r>
      </w:hyperlink>
      <w:r w:rsidRPr="009B0440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pt-PT" w:eastAsia="es-UY"/>
          <w14:ligatures w14:val="none"/>
        </w:rPr>
        <w:t> para esta crise que há anos assolava muitos povos. A sua visita a </w:t>
      </w:r>
      <w:hyperlink r:id="rId16" w:tgtFrame="_blank" w:history="1">
        <w:r w:rsidRPr="009B0440">
          <w:rPr>
            <w:rFonts w:ascii="Georgia" w:eastAsia="Times New Roman" w:hAnsi="Georgia" w:cs="Times New Roman"/>
            <w:color w:val="FC6B01"/>
            <w:kern w:val="0"/>
            <w:sz w:val="27"/>
            <w:szCs w:val="27"/>
            <w:u w:val="single"/>
            <w:lang w:val="pt-PT" w:eastAsia="es-UY"/>
            <w14:ligatures w14:val="none"/>
          </w:rPr>
          <w:t>Lampedusa</w:t>
        </w:r>
      </w:hyperlink>
      <w:r w:rsidRPr="009B0440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pt-PT" w:eastAsia="es-UY"/>
          <w14:ligatures w14:val="none"/>
        </w:rPr>
        <w:t> foi como acender um farol sobre o problema.</w:t>
      </w:r>
    </w:p>
    <w:p w14:paraId="27BECDF7" w14:textId="77777777" w:rsidR="009B0440" w:rsidRPr="009B0440" w:rsidRDefault="009B0440" w:rsidP="009B0440">
      <w:pPr>
        <w:spacing w:before="521" w:after="0" w:line="240" w:lineRule="auto"/>
        <w:jc w:val="both"/>
        <w:rPr>
          <w:rFonts w:ascii="Georgia" w:eastAsia="Times New Roman" w:hAnsi="Georgia" w:cs="Times New Roman"/>
          <w:color w:val="666666"/>
          <w:kern w:val="0"/>
          <w:sz w:val="27"/>
          <w:szCs w:val="27"/>
          <w:lang w:val="pt-PT" w:eastAsia="es-UY"/>
          <w14:ligatures w14:val="none"/>
        </w:rPr>
      </w:pPr>
      <w:r w:rsidRPr="009B0440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pt-PT" w:eastAsia="es-UY"/>
          <w14:ligatures w14:val="none"/>
        </w:rPr>
        <w:t> </w:t>
      </w:r>
    </w:p>
    <w:p w14:paraId="5DF03D18" w14:textId="77777777" w:rsidR="009B0440" w:rsidRPr="009B0440" w:rsidRDefault="009B0440" w:rsidP="009B0440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kern w:val="0"/>
          <w:sz w:val="27"/>
          <w:szCs w:val="27"/>
          <w:lang w:val="pt-PT" w:eastAsia="es-UY"/>
          <w14:ligatures w14:val="none"/>
        </w:rPr>
      </w:pPr>
      <w:r w:rsidRPr="009B0440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pt-PT" w:eastAsia="es-UY"/>
          <w14:ligatures w14:val="none"/>
        </w:rPr>
        <w:t>No entanto, por vezes, aqui no sul no mundo, não nos damos conta de que vivemos também exemplos dolorosos desta </w:t>
      </w:r>
      <w:hyperlink r:id="rId17" w:tgtFrame="_blank" w:history="1">
        <w:r w:rsidRPr="009B0440">
          <w:rPr>
            <w:rFonts w:ascii="Georgia" w:eastAsia="Times New Roman" w:hAnsi="Georgia" w:cs="Times New Roman"/>
            <w:color w:val="FC6B01"/>
            <w:kern w:val="0"/>
            <w:sz w:val="27"/>
            <w:szCs w:val="27"/>
            <w:u w:val="single"/>
            <w:lang w:val="pt-PT" w:eastAsia="es-UY"/>
            <w14:ligatures w14:val="none"/>
          </w:rPr>
          <w:t>crise na América Latina</w:t>
        </w:r>
      </w:hyperlink>
      <w:r w:rsidRPr="009B0440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pt-PT" w:eastAsia="es-UY"/>
          <w14:ligatures w14:val="none"/>
        </w:rPr>
        <w:t>. Basta recordar a imagem de </w:t>
      </w:r>
      <w:hyperlink r:id="rId18" w:tgtFrame="_blank" w:history="1">
        <w:r w:rsidRPr="009B0440">
          <w:rPr>
            <w:rFonts w:ascii="Georgia" w:eastAsia="Times New Roman" w:hAnsi="Georgia" w:cs="Times New Roman"/>
            <w:color w:val="FC6B01"/>
            <w:kern w:val="0"/>
            <w:sz w:val="27"/>
            <w:szCs w:val="27"/>
            <w:u w:val="single"/>
            <w:lang w:val="pt-PT" w:eastAsia="es-UY"/>
            <w14:ligatures w14:val="none"/>
          </w:rPr>
          <w:t>venezuelanos </w:t>
        </w:r>
      </w:hyperlink>
      <w:r w:rsidRPr="009B0440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pt-PT" w:eastAsia="es-UY"/>
          <w14:ligatures w14:val="none"/>
        </w:rPr>
        <w:t>que ingressam no Brasil em busca de uma vida melhor, mas que são jogados pelas ruas e passam a viver na miséria.</w:t>
      </w:r>
    </w:p>
    <w:p w14:paraId="64649CAE" w14:textId="77777777" w:rsidR="009B0440" w:rsidRPr="009B0440" w:rsidRDefault="009B0440" w:rsidP="009B0440">
      <w:pPr>
        <w:spacing w:before="521" w:after="0" w:line="240" w:lineRule="auto"/>
        <w:jc w:val="both"/>
        <w:rPr>
          <w:rFonts w:ascii="Georgia" w:eastAsia="Times New Roman" w:hAnsi="Georgia" w:cs="Times New Roman"/>
          <w:color w:val="666666"/>
          <w:kern w:val="0"/>
          <w:sz w:val="27"/>
          <w:szCs w:val="27"/>
          <w:lang w:val="pt-PT" w:eastAsia="es-UY"/>
          <w14:ligatures w14:val="none"/>
        </w:rPr>
      </w:pPr>
      <w:r w:rsidRPr="009B0440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pt-PT" w:eastAsia="es-UY"/>
          <w14:ligatures w14:val="none"/>
        </w:rPr>
        <w:t> </w:t>
      </w:r>
    </w:p>
    <w:p w14:paraId="02DBACAF" w14:textId="77777777" w:rsidR="009B0440" w:rsidRPr="009B0440" w:rsidRDefault="009B0440" w:rsidP="009B0440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kern w:val="0"/>
          <w:sz w:val="27"/>
          <w:szCs w:val="27"/>
          <w:lang w:val="pt-PT" w:eastAsia="es-UY"/>
          <w14:ligatures w14:val="none"/>
        </w:rPr>
      </w:pPr>
      <w:r w:rsidRPr="009B0440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pt-PT" w:eastAsia="es-UY"/>
          <w14:ligatures w14:val="none"/>
        </w:rPr>
        <w:t>E aqui mesmo, no </w:t>
      </w:r>
      <w:hyperlink r:id="rId19" w:tgtFrame="_blank" w:history="1">
        <w:r w:rsidRPr="009B0440">
          <w:rPr>
            <w:rFonts w:ascii="Georgia" w:eastAsia="Times New Roman" w:hAnsi="Georgia" w:cs="Times New Roman"/>
            <w:color w:val="FC6B01"/>
            <w:kern w:val="0"/>
            <w:sz w:val="27"/>
            <w:szCs w:val="27"/>
            <w:u w:val="single"/>
            <w:lang w:val="pt-PT" w:eastAsia="es-UY"/>
            <w14:ligatures w14:val="none"/>
          </w:rPr>
          <w:t>Rio Grande do Sul</w:t>
        </w:r>
      </w:hyperlink>
      <w:r w:rsidRPr="009B0440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pt-PT" w:eastAsia="es-UY"/>
          <w14:ligatures w14:val="none"/>
        </w:rPr>
        <w:t>, chegam venezuelanos e até povos de mais longe, como </w:t>
      </w:r>
      <w:hyperlink r:id="rId20" w:tgtFrame="_blank" w:history="1">
        <w:r w:rsidRPr="009B0440">
          <w:rPr>
            <w:rFonts w:ascii="Georgia" w:eastAsia="Times New Roman" w:hAnsi="Georgia" w:cs="Times New Roman"/>
            <w:color w:val="FC6B01"/>
            <w:kern w:val="0"/>
            <w:sz w:val="27"/>
            <w:szCs w:val="27"/>
            <w:u w:val="single"/>
            <w:lang w:val="pt-PT" w:eastAsia="es-UY"/>
            <w14:ligatures w14:val="none"/>
          </w:rPr>
          <w:t>senegaleses</w:t>
        </w:r>
      </w:hyperlink>
      <w:r w:rsidRPr="009B0440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pt-PT" w:eastAsia="es-UY"/>
          <w14:ligatures w14:val="none"/>
        </w:rPr>
        <w:t> e </w:t>
      </w:r>
      <w:hyperlink r:id="rId21" w:tgtFrame="_blank" w:history="1">
        <w:r w:rsidRPr="009B0440">
          <w:rPr>
            <w:rFonts w:ascii="Georgia" w:eastAsia="Times New Roman" w:hAnsi="Georgia" w:cs="Times New Roman"/>
            <w:color w:val="FC6B01"/>
            <w:kern w:val="0"/>
            <w:sz w:val="27"/>
            <w:szCs w:val="27"/>
            <w:u w:val="single"/>
            <w:lang w:val="pt-PT" w:eastAsia="es-UY"/>
            <w14:ligatures w14:val="none"/>
          </w:rPr>
          <w:t>haitianos</w:t>
        </w:r>
      </w:hyperlink>
      <w:r w:rsidRPr="009B0440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pt-PT" w:eastAsia="es-UY"/>
          <w14:ligatures w14:val="none"/>
        </w:rPr>
        <w:t>. Fato é que, nos últimos dez anos, a movimentação em massa de pessoas entre os países latino-</w:t>
      </w:r>
      <w:r w:rsidRPr="009B0440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pt-PT" w:eastAsia="es-UY"/>
          <w14:ligatures w14:val="none"/>
        </w:rPr>
        <w:lastRenderedPageBreak/>
        <w:t>americanos, além daqueles vindos de mais longe, tem levado países como Brasil para o centro da crise. É o que aponta </w:t>
      </w:r>
      <w:hyperlink r:id="rId22" w:tgtFrame="_blank" w:history="1">
        <w:r w:rsidRPr="009B0440">
          <w:rPr>
            <w:rFonts w:ascii="Georgia" w:eastAsia="Times New Roman" w:hAnsi="Georgia" w:cs="Times New Roman"/>
            <w:color w:val="FC6B01"/>
            <w:kern w:val="0"/>
            <w:sz w:val="27"/>
            <w:szCs w:val="27"/>
            <w:u w:val="single"/>
            <w:lang w:val="pt-PT" w:eastAsia="es-UY"/>
            <w14:ligatures w14:val="none"/>
          </w:rPr>
          <w:t>Pablo Ceriani Cernadas</w:t>
        </w:r>
      </w:hyperlink>
      <w:r w:rsidRPr="009B0440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pt-PT" w:eastAsia="es-UY"/>
          <w14:ligatures w14:val="none"/>
        </w:rPr>
        <w:t>, especialista em assuntos migratórios. “Não há precedentes na região de tantas pessoas que partem em tão pouco tempo para outros países do continente”, destaca.</w:t>
      </w:r>
    </w:p>
    <w:p w14:paraId="407C7783" w14:textId="77777777" w:rsidR="009B0440" w:rsidRPr="009B0440" w:rsidRDefault="009B0440" w:rsidP="009B0440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kern w:val="0"/>
          <w:sz w:val="27"/>
          <w:szCs w:val="27"/>
          <w:lang w:val="pt-PT" w:eastAsia="es-UY"/>
          <w14:ligatures w14:val="none"/>
        </w:rPr>
      </w:pPr>
      <w:r w:rsidRPr="009B0440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pt-PT" w:eastAsia="es-UY"/>
          <w14:ligatures w14:val="none"/>
        </w:rPr>
        <w:t>Em </w:t>
      </w:r>
      <w:hyperlink r:id="rId23" w:tgtFrame="_blank" w:history="1">
        <w:r w:rsidRPr="009B0440">
          <w:rPr>
            <w:rFonts w:ascii="Georgia" w:eastAsia="Times New Roman" w:hAnsi="Georgia" w:cs="Times New Roman"/>
            <w:color w:val="FC6B01"/>
            <w:kern w:val="0"/>
            <w:sz w:val="27"/>
            <w:szCs w:val="27"/>
            <w:u w:val="single"/>
            <w:lang w:val="pt-PT" w:eastAsia="es-UY"/>
            <w14:ligatures w14:val="none"/>
          </w:rPr>
          <w:t>entrevista publicada pelo IHU</w:t>
        </w:r>
      </w:hyperlink>
      <w:r w:rsidRPr="009B0440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pt-PT" w:eastAsia="es-UY"/>
          <w14:ligatures w14:val="none"/>
        </w:rPr>
        <w:t>, </w:t>
      </w:r>
      <w:r w:rsidRPr="009B0440">
        <w:rPr>
          <w:rFonts w:ascii="Georgia" w:eastAsia="Times New Roman" w:hAnsi="Georgia" w:cs="Times New Roman"/>
          <w:b/>
          <w:bCs/>
          <w:color w:val="666666"/>
          <w:kern w:val="0"/>
          <w:sz w:val="27"/>
          <w:szCs w:val="27"/>
          <w:lang w:val="pt-PT" w:eastAsia="es-UY"/>
          <w14:ligatures w14:val="none"/>
        </w:rPr>
        <w:t>Pablo</w:t>
      </w:r>
      <w:r w:rsidRPr="009B0440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pt-PT" w:eastAsia="es-UY"/>
          <w14:ligatures w14:val="none"/>
        </w:rPr>
        <w:t> explica que é preciso tomar cuidado em apontar uma causa para a crise migratória. Uma situação complexa, segundo ele, envolve múltiplos fatores e exige ações complexas para, minimamente, se tentar equalizar a situação. “Podemos falar, por exemplo, de condições estruturais de violência social e institucional em certos países da América Central, o que explicaria os deslocamentos nos últimos 20 anos de </w:t>
      </w:r>
      <w:hyperlink r:id="rId24" w:tgtFrame="_blank" w:history="1">
        <w:r w:rsidRPr="009B0440">
          <w:rPr>
            <w:rFonts w:ascii="Georgia" w:eastAsia="Times New Roman" w:hAnsi="Georgia" w:cs="Times New Roman"/>
            <w:color w:val="FC6B01"/>
            <w:kern w:val="0"/>
            <w:sz w:val="27"/>
            <w:szCs w:val="27"/>
            <w:u w:val="single"/>
            <w:lang w:val="pt-PT" w:eastAsia="es-UY"/>
            <w14:ligatures w14:val="none"/>
          </w:rPr>
          <w:t>Guatemala</w:t>
        </w:r>
      </w:hyperlink>
      <w:r w:rsidRPr="009B0440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pt-PT" w:eastAsia="es-UY"/>
          <w14:ligatures w14:val="none"/>
        </w:rPr>
        <w:t>, </w:t>
      </w:r>
      <w:hyperlink r:id="rId25" w:tgtFrame="_blank" w:history="1">
        <w:r w:rsidRPr="009B0440">
          <w:rPr>
            <w:rFonts w:ascii="Georgia" w:eastAsia="Times New Roman" w:hAnsi="Georgia" w:cs="Times New Roman"/>
            <w:color w:val="FC6B01"/>
            <w:kern w:val="0"/>
            <w:sz w:val="27"/>
            <w:szCs w:val="27"/>
            <w:u w:val="single"/>
            <w:lang w:val="pt-PT" w:eastAsia="es-UY"/>
            <w14:ligatures w14:val="none"/>
          </w:rPr>
          <w:t>El Salvador e Honduras</w:t>
        </w:r>
      </w:hyperlink>
      <w:r w:rsidRPr="009B0440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pt-PT" w:eastAsia="es-UY"/>
          <w14:ligatures w14:val="none"/>
        </w:rPr>
        <w:t>. Mas caso o foco seja colocado apenas ali, omite-se que há outra série de questões como a discriminação estrutural contra a população indígena e afro, ou por razões de gênero”, exemplifica.</w:t>
      </w:r>
    </w:p>
    <w:p w14:paraId="0201B071" w14:textId="77777777" w:rsidR="009B0440" w:rsidRPr="009B0440" w:rsidRDefault="009B0440" w:rsidP="009B0440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kern w:val="0"/>
          <w:sz w:val="27"/>
          <w:szCs w:val="27"/>
          <w:lang w:val="pt-PT" w:eastAsia="es-UY"/>
          <w14:ligatures w14:val="none"/>
        </w:rPr>
      </w:pPr>
      <w:r w:rsidRPr="009B0440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pt-PT" w:eastAsia="es-UY"/>
          <w14:ligatures w14:val="none"/>
        </w:rPr>
        <w:t>Diante deste quadro, o </w:t>
      </w:r>
      <w:r w:rsidRPr="009B0440">
        <w:rPr>
          <w:rFonts w:ascii="Georgia" w:eastAsia="Times New Roman" w:hAnsi="Georgia" w:cs="Times New Roman"/>
          <w:b/>
          <w:bCs/>
          <w:color w:val="666666"/>
          <w:kern w:val="0"/>
          <w:sz w:val="27"/>
          <w:szCs w:val="27"/>
          <w:lang w:val="pt-PT" w:eastAsia="es-UY"/>
          <w14:ligatures w14:val="none"/>
        </w:rPr>
        <w:t>IHU</w:t>
      </w:r>
      <w:r w:rsidRPr="009B0440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pt-PT" w:eastAsia="es-UY"/>
          <w14:ligatures w14:val="none"/>
        </w:rPr>
        <w:t> traz o tema para o centro do debate e promove, </w:t>
      </w:r>
      <w:r w:rsidRPr="009B0440">
        <w:rPr>
          <w:rFonts w:ascii="Georgia" w:eastAsia="Times New Roman" w:hAnsi="Georgia" w:cs="Times New Roman"/>
          <w:b/>
          <w:bCs/>
          <w:color w:val="666666"/>
          <w:kern w:val="0"/>
          <w:sz w:val="27"/>
          <w:szCs w:val="27"/>
          <w:lang w:val="pt-PT" w:eastAsia="es-UY"/>
          <w14:ligatures w14:val="none"/>
        </w:rPr>
        <w:t>às 10h</w:t>
      </w:r>
      <w:r w:rsidRPr="009B0440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pt-PT" w:eastAsia="es-UY"/>
          <w14:ligatures w14:val="none"/>
        </w:rPr>
        <w:t>, um videoconferência com </w:t>
      </w:r>
      <w:r w:rsidRPr="009B0440">
        <w:rPr>
          <w:rFonts w:ascii="Georgia" w:eastAsia="Times New Roman" w:hAnsi="Georgia" w:cs="Times New Roman"/>
          <w:b/>
          <w:bCs/>
          <w:color w:val="666666"/>
          <w:kern w:val="0"/>
          <w:sz w:val="27"/>
          <w:szCs w:val="27"/>
          <w:lang w:val="pt-PT" w:eastAsia="es-UY"/>
          <w14:ligatures w14:val="none"/>
        </w:rPr>
        <w:t>Pablo Ceriani Cernadas</w:t>
      </w:r>
      <w:r w:rsidRPr="009B0440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pt-PT" w:eastAsia="es-UY"/>
          <w14:ligatures w14:val="none"/>
        </w:rPr>
        <w:t>, intitulada </w:t>
      </w:r>
      <w:r w:rsidRPr="009B0440">
        <w:rPr>
          <w:rFonts w:ascii="Georgia" w:eastAsia="Times New Roman" w:hAnsi="Georgia" w:cs="Times New Roman"/>
          <w:i/>
          <w:iCs/>
          <w:color w:val="666666"/>
          <w:kern w:val="0"/>
          <w:sz w:val="27"/>
          <w:szCs w:val="27"/>
          <w:lang w:val="pt-PT" w:eastAsia="es-UY"/>
          <w14:ligatures w14:val="none"/>
        </w:rPr>
        <w:t>Crise migratória, vulnerabilidades e direitos humanos. O caso da América Latina</w:t>
      </w:r>
      <w:r w:rsidRPr="009B0440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pt-PT" w:eastAsia="es-UY"/>
          <w14:ligatures w14:val="none"/>
        </w:rPr>
        <w:t>. Esta é a terceira atividade do </w:t>
      </w:r>
      <w:hyperlink r:id="rId26" w:tgtFrame="_blank" w:history="1">
        <w:r w:rsidRPr="009B0440">
          <w:rPr>
            <w:rFonts w:ascii="Georgia" w:eastAsia="Times New Roman" w:hAnsi="Georgia" w:cs="Times New Roman"/>
            <w:color w:val="FC6B01"/>
            <w:kern w:val="0"/>
            <w:sz w:val="27"/>
            <w:szCs w:val="27"/>
            <w:u w:val="single"/>
            <w:lang w:val="pt-PT" w:eastAsia="es-UY"/>
            <w14:ligatures w14:val="none"/>
          </w:rPr>
          <w:t>Ciclo de Estudos América Latina em tempos de penumbra. Incertezas e possíveis rotas</w:t>
        </w:r>
      </w:hyperlink>
      <w:r w:rsidRPr="009B0440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pt-PT" w:eastAsia="es-UY"/>
          <w14:ligatures w14:val="none"/>
        </w:rPr>
        <w:t>. A palestra é gratuita e será transmitida ao vivo pelas redes sociais do IHU e em seu sítio eletrônico. Quem desejar certificação, pode </w:t>
      </w:r>
      <w:hyperlink r:id="rId27" w:tgtFrame="_blank" w:history="1">
        <w:r w:rsidRPr="009B0440">
          <w:rPr>
            <w:rFonts w:ascii="Georgia" w:eastAsia="Times New Roman" w:hAnsi="Georgia" w:cs="Times New Roman"/>
            <w:color w:val="FC6B01"/>
            <w:kern w:val="0"/>
            <w:sz w:val="27"/>
            <w:szCs w:val="27"/>
            <w:u w:val="single"/>
            <w:lang w:val="pt-PT" w:eastAsia="es-UY"/>
            <w14:ligatures w14:val="none"/>
          </w:rPr>
          <w:t>se inscrever no Ciclo clicando aqui</w:t>
        </w:r>
      </w:hyperlink>
      <w:r w:rsidRPr="009B0440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pt-PT" w:eastAsia="es-UY"/>
          <w14:ligatures w14:val="none"/>
        </w:rPr>
        <w:t>.</w:t>
      </w:r>
    </w:p>
    <w:p w14:paraId="15DA8CFC" w14:textId="77777777" w:rsidR="009B0440" w:rsidRPr="009B0440" w:rsidRDefault="009B0440" w:rsidP="009B0440">
      <w:pPr>
        <w:spacing w:before="521" w:after="0" w:line="240" w:lineRule="auto"/>
        <w:jc w:val="both"/>
        <w:rPr>
          <w:rFonts w:ascii="Georgia" w:eastAsia="Times New Roman" w:hAnsi="Georgia" w:cs="Times New Roman"/>
          <w:color w:val="666666"/>
          <w:kern w:val="0"/>
          <w:sz w:val="27"/>
          <w:szCs w:val="27"/>
          <w:lang w:val="pt-PT" w:eastAsia="es-UY"/>
          <w14:ligatures w14:val="none"/>
        </w:rPr>
      </w:pPr>
      <w:r w:rsidRPr="009B0440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pt-PT" w:eastAsia="es-UY"/>
          <w14:ligatures w14:val="none"/>
        </w:rPr>
        <w:t> </w:t>
      </w:r>
    </w:p>
    <w:p w14:paraId="7C5F6049" w14:textId="77777777" w:rsidR="009B0440" w:rsidRPr="009B0440" w:rsidRDefault="009B0440" w:rsidP="009B0440">
      <w:pPr>
        <w:spacing w:after="0" w:line="240" w:lineRule="auto"/>
        <w:jc w:val="both"/>
        <w:outlineLvl w:val="1"/>
        <w:rPr>
          <w:rFonts w:ascii="Lato" w:eastAsia="Times New Roman" w:hAnsi="Lato" w:cs="Times New Roman"/>
          <w:b/>
          <w:bCs/>
          <w:color w:val="000000"/>
          <w:kern w:val="0"/>
          <w:sz w:val="36"/>
          <w:szCs w:val="36"/>
          <w:lang w:val="pt-PT" w:eastAsia="es-UY"/>
          <w14:ligatures w14:val="none"/>
        </w:rPr>
      </w:pPr>
      <w:r w:rsidRPr="009B0440">
        <w:rPr>
          <w:rFonts w:ascii="Lato" w:eastAsia="Times New Roman" w:hAnsi="Lato" w:cs="Times New Roman"/>
          <w:b/>
          <w:bCs/>
          <w:color w:val="000000"/>
          <w:kern w:val="0"/>
          <w:sz w:val="36"/>
          <w:szCs w:val="36"/>
          <w:lang w:val="pt-PT" w:eastAsia="es-UY"/>
          <w14:ligatures w14:val="none"/>
        </w:rPr>
        <w:t>Saiba mais sobre Pablo Ceriani Cernadas</w:t>
      </w:r>
    </w:p>
    <w:p w14:paraId="71FDBEF6" w14:textId="77777777" w:rsidR="009B0440" w:rsidRPr="009B0440" w:rsidRDefault="009B0440" w:rsidP="009B0440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kern w:val="0"/>
          <w:sz w:val="27"/>
          <w:szCs w:val="27"/>
          <w:lang w:val="pt-PT" w:eastAsia="es-UY"/>
          <w14:ligatures w14:val="none"/>
        </w:rPr>
      </w:pPr>
      <w:r w:rsidRPr="009B0440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pt-PT" w:eastAsia="es-UY"/>
          <w14:ligatures w14:val="none"/>
        </w:rPr>
        <w:t>Advogado, formado pela Universidade de Buenos Aires, é doutor em Direitos Humanos pela Universidade de Valência, na </w:t>
      </w:r>
      <w:r w:rsidRPr="009B0440">
        <w:rPr>
          <w:rFonts w:ascii="Georgia" w:eastAsia="Times New Roman" w:hAnsi="Georgia" w:cs="Times New Roman"/>
          <w:b/>
          <w:bCs/>
          <w:color w:val="666666"/>
          <w:kern w:val="0"/>
          <w:sz w:val="27"/>
          <w:szCs w:val="27"/>
          <w:lang w:val="pt-PT" w:eastAsia="es-UY"/>
          <w14:ligatures w14:val="none"/>
        </w:rPr>
        <w:t>Espanha</w:t>
      </w:r>
      <w:r w:rsidRPr="009B0440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pt-PT" w:eastAsia="es-UY"/>
          <w14:ligatures w14:val="none"/>
        </w:rPr>
        <w:t>, e mestre em Migração Internacional e Direito Migratório pela Universidade Europeia de Madri. Coordena o Programa de Pesquisa e Advocacia sobre Migração e Asilo do Instituto de Justiça e Direitos Humanos da Universidade Nacional de Lanús (UNLA),</w:t>
      </w:r>
      <w:r w:rsidRPr="009B0440">
        <w:rPr>
          <w:rFonts w:ascii="Georgia" w:eastAsia="Times New Roman" w:hAnsi="Georgia" w:cs="Times New Roman"/>
          <w:b/>
          <w:bCs/>
          <w:color w:val="666666"/>
          <w:kern w:val="0"/>
          <w:sz w:val="27"/>
          <w:szCs w:val="27"/>
          <w:lang w:val="pt-PT" w:eastAsia="es-UY"/>
          <w14:ligatures w14:val="none"/>
        </w:rPr>
        <w:t> </w:t>
      </w:r>
      <w:r w:rsidRPr="009B0440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pt-PT" w:eastAsia="es-UY"/>
          <w14:ligatures w14:val="none"/>
        </w:rPr>
        <w:t>na</w:t>
      </w:r>
      <w:r w:rsidRPr="009B0440">
        <w:rPr>
          <w:rFonts w:ascii="Georgia" w:eastAsia="Times New Roman" w:hAnsi="Georgia" w:cs="Times New Roman"/>
          <w:b/>
          <w:bCs/>
          <w:color w:val="666666"/>
          <w:kern w:val="0"/>
          <w:sz w:val="27"/>
          <w:szCs w:val="27"/>
          <w:lang w:val="pt-PT" w:eastAsia="es-UY"/>
          <w14:ligatures w14:val="none"/>
        </w:rPr>
        <w:t> Argentina</w:t>
      </w:r>
      <w:r w:rsidRPr="009B0440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pt-PT" w:eastAsia="es-UY"/>
          <w14:ligatures w14:val="none"/>
        </w:rPr>
        <w:t>, e é diretor da Especialização em Migração, Asilo e Direitos Humanos da mesma instituição.</w:t>
      </w:r>
    </w:p>
    <w:p w14:paraId="2E93D9AE" w14:textId="77777777" w:rsidR="009B0440" w:rsidRPr="009B0440" w:rsidRDefault="009B0440" w:rsidP="009B044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s-UY"/>
          <w14:ligatures w14:val="none"/>
        </w:rPr>
      </w:pPr>
      <w:r w:rsidRPr="009B0440">
        <w:rPr>
          <w:rFonts w:ascii="Times New Roman" w:eastAsia="Times New Roman" w:hAnsi="Times New Roman" w:cs="Times New Roman"/>
          <w:noProof/>
          <w:color w:val="000000"/>
          <w:kern w:val="0"/>
          <w:sz w:val="27"/>
          <w:szCs w:val="27"/>
          <w:lang w:eastAsia="es-UY"/>
          <w14:ligatures w14:val="none"/>
        </w:rPr>
        <w:drawing>
          <wp:inline distT="0" distB="0" distL="0" distR="0" wp14:anchorId="50ABC90E" wp14:editId="724297C2">
            <wp:extent cx="1485900" cy="742950"/>
            <wp:effectExtent l="0" t="0" r="0" b="0"/>
            <wp:docPr id="1" name="Imagen 1" descr="La cara de un hombre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La cara de un hombre&#10;&#10;Descripción generada automáticamente con confianza media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12BADB" w14:textId="77777777" w:rsidR="009B0440" w:rsidRPr="009B0440" w:rsidRDefault="009B0440" w:rsidP="009B0440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kern w:val="0"/>
          <w:sz w:val="18"/>
          <w:szCs w:val="18"/>
          <w:lang w:val="pt-PT" w:eastAsia="es-UY"/>
          <w14:ligatures w14:val="none"/>
        </w:rPr>
      </w:pPr>
      <w:r w:rsidRPr="009B0440">
        <w:rPr>
          <w:rFonts w:ascii="Georgia" w:eastAsia="Times New Roman" w:hAnsi="Georgia" w:cs="Times New Roman"/>
          <w:b/>
          <w:bCs/>
          <w:color w:val="666666"/>
          <w:kern w:val="0"/>
          <w:sz w:val="18"/>
          <w:szCs w:val="18"/>
          <w:lang w:val="pt-PT" w:eastAsia="es-UY"/>
          <w14:ligatures w14:val="none"/>
        </w:rPr>
        <w:t>Ceriani Cernadas</w:t>
      </w:r>
      <w:r w:rsidRPr="009B0440">
        <w:rPr>
          <w:rFonts w:ascii="Georgia" w:eastAsia="Times New Roman" w:hAnsi="Georgia" w:cs="Times New Roman"/>
          <w:color w:val="666666"/>
          <w:kern w:val="0"/>
          <w:sz w:val="18"/>
          <w:szCs w:val="18"/>
          <w:lang w:val="pt-PT" w:eastAsia="es-UY"/>
          <w14:ligatures w14:val="none"/>
        </w:rPr>
        <w:t> (Foto: acervo pessoal)</w:t>
      </w:r>
    </w:p>
    <w:p w14:paraId="5E974ACF" w14:textId="77777777" w:rsidR="009B0440" w:rsidRPr="009B0440" w:rsidRDefault="009B0440" w:rsidP="009B0440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kern w:val="0"/>
          <w:lang w:val="pt-PT" w:eastAsia="es-UY"/>
          <w14:ligatures w14:val="none"/>
        </w:rPr>
      </w:pPr>
      <w:r w:rsidRPr="009B0440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pt-PT" w:eastAsia="es-UY"/>
          <w14:ligatures w14:val="none"/>
        </w:rPr>
        <w:t xml:space="preserve">É o ex-vice-presidente do Comitê das Nações Unidas sobre os Direitos </w:t>
      </w:r>
      <w:r w:rsidRPr="009B0440">
        <w:rPr>
          <w:rFonts w:ascii="Georgia" w:eastAsia="Times New Roman" w:hAnsi="Georgia" w:cs="Times New Roman"/>
          <w:color w:val="666666"/>
          <w:kern w:val="0"/>
          <w:lang w:val="pt-PT" w:eastAsia="es-UY"/>
          <w14:ligatures w14:val="none"/>
        </w:rPr>
        <w:t>dos Trabalhadores Migrantes e Suas Famílias (</w:t>
      </w:r>
      <w:r w:rsidRPr="009B0440">
        <w:rPr>
          <w:rFonts w:ascii="Georgia" w:eastAsia="Times New Roman" w:hAnsi="Georgia" w:cs="Times New Roman"/>
          <w:b/>
          <w:bCs/>
          <w:color w:val="666666"/>
          <w:kern w:val="0"/>
          <w:lang w:val="pt-PT" w:eastAsia="es-UY"/>
          <w14:ligatures w14:val="none"/>
        </w:rPr>
        <w:t>CMW</w:t>
      </w:r>
      <w:r w:rsidRPr="009B0440">
        <w:rPr>
          <w:rFonts w:ascii="Georgia" w:eastAsia="Times New Roman" w:hAnsi="Georgia" w:cs="Times New Roman"/>
          <w:color w:val="666666"/>
          <w:kern w:val="0"/>
          <w:lang w:val="pt-PT" w:eastAsia="es-UY"/>
          <w14:ligatures w14:val="none"/>
        </w:rPr>
        <w:t>), professor de Migração e Direitos Humanos no Mestrado em Direitos Humanos (</w:t>
      </w:r>
      <w:r w:rsidRPr="009B0440">
        <w:rPr>
          <w:rFonts w:ascii="Georgia" w:eastAsia="Times New Roman" w:hAnsi="Georgia" w:cs="Times New Roman"/>
          <w:b/>
          <w:bCs/>
          <w:color w:val="666666"/>
          <w:kern w:val="0"/>
          <w:lang w:val="pt-PT" w:eastAsia="es-UY"/>
          <w14:ligatures w14:val="none"/>
        </w:rPr>
        <w:t>UNLA</w:t>
      </w:r>
      <w:r w:rsidRPr="009B0440">
        <w:rPr>
          <w:rFonts w:ascii="Georgia" w:eastAsia="Times New Roman" w:hAnsi="Georgia" w:cs="Times New Roman"/>
          <w:color w:val="666666"/>
          <w:kern w:val="0"/>
          <w:lang w:val="pt-PT" w:eastAsia="es-UY"/>
          <w14:ligatures w14:val="none"/>
        </w:rPr>
        <w:t>), da Faculdade de Direito e da pós-graduação em Migração e Refugiados da Universidade de Buenos Aires e do Mestrado em Direitos Humanos e Democratização da Universidade Nacional de San Martin.</w:t>
      </w:r>
    </w:p>
    <w:p w14:paraId="6D1DCCBA" w14:textId="77777777" w:rsidR="009B0440" w:rsidRPr="009B0440" w:rsidRDefault="009B0440" w:rsidP="009B0440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kern w:val="0"/>
          <w:lang w:val="pt-PT" w:eastAsia="es-UY"/>
          <w14:ligatures w14:val="none"/>
        </w:rPr>
      </w:pPr>
      <w:r w:rsidRPr="009B0440">
        <w:rPr>
          <w:rFonts w:ascii="Georgia" w:eastAsia="Times New Roman" w:hAnsi="Georgia" w:cs="Times New Roman"/>
          <w:color w:val="666666"/>
          <w:kern w:val="0"/>
          <w:lang w:val="pt-PT" w:eastAsia="es-UY"/>
          <w14:ligatures w14:val="none"/>
        </w:rPr>
        <w:lastRenderedPageBreak/>
        <w:t>É consultor dos escritórios da </w:t>
      </w:r>
      <w:r w:rsidRPr="009B0440">
        <w:rPr>
          <w:rFonts w:ascii="Georgia" w:eastAsia="Times New Roman" w:hAnsi="Georgia" w:cs="Times New Roman"/>
          <w:b/>
          <w:bCs/>
          <w:color w:val="666666"/>
          <w:kern w:val="0"/>
          <w:lang w:val="pt-PT" w:eastAsia="es-UY"/>
          <w14:ligatures w14:val="none"/>
        </w:rPr>
        <w:t>UNICEF</w:t>
      </w:r>
      <w:r w:rsidRPr="009B0440">
        <w:rPr>
          <w:rFonts w:ascii="Georgia" w:eastAsia="Times New Roman" w:hAnsi="Georgia" w:cs="Times New Roman"/>
          <w:color w:val="666666"/>
          <w:kern w:val="0"/>
          <w:lang w:val="pt-PT" w:eastAsia="es-UY"/>
          <w14:ligatures w14:val="none"/>
        </w:rPr>
        <w:t> (América Latina e outros) sobre os direitos das crianças no contexto da migração. Foi consultor da </w:t>
      </w:r>
      <w:r w:rsidRPr="009B0440">
        <w:rPr>
          <w:rFonts w:ascii="Georgia" w:eastAsia="Times New Roman" w:hAnsi="Georgia" w:cs="Times New Roman"/>
          <w:b/>
          <w:bCs/>
          <w:color w:val="666666"/>
          <w:kern w:val="0"/>
          <w:lang w:val="pt-PT" w:eastAsia="es-UY"/>
          <w14:ligatures w14:val="none"/>
        </w:rPr>
        <w:t>OIT</w:t>
      </w:r>
      <w:r w:rsidRPr="009B0440">
        <w:rPr>
          <w:rFonts w:ascii="Georgia" w:eastAsia="Times New Roman" w:hAnsi="Georgia" w:cs="Times New Roman"/>
          <w:color w:val="666666"/>
          <w:kern w:val="0"/>
          <w:lang w:val="pt-PT" w:eastAsia="es-UY"/>
          <w14:ligatures w14:val="none"/>
        </w:rPr>
        <w:t> e do </w:t>
      </w:r>
      <w:r w:rsidRPr="009B0440">
        <w:rPr>
          <w:rFonts w:ascii="Georgia" w:eastAsia="Times New Roman" w:hAnsi="Georgia" w:cs="Times New Roman"/>
          <w:b/>
          <w:bCs/>
          <w:color w:val="666666"/>
          <w:kern w:val="0"/>
          <w:lang w:val="pt-PT" w:eastAsia="es-UY"/>
          <w14:ligatures w14:val="none"/>
        </w:rPr>
        <w:t>UNFPA</w:t>
      </w:r>
      <w:r w:rsidRPr="009B0440">
        <w:rPr>
          <w:rFonts w:ascii="Georgia" w:eastAsia="Times New Roman" w:hAnsi="Georgia" w:cs="Times New Roman"/>
          <w:color w:val="666666"/>
          <w:kern w:val="0"/>
          <w:lang w:val="pt-PT" w:eastAsia="es-UY"/>
          <w14:ligatures w14:val="none"/>
        </w:rPr>
        <w:t> em iniciativas relacionadas com trabalhadores migrantes e mulheres migrantes, respetivamente. Ele também é membro da </w:t>
      </w:r>
      <w:hyperlink r:id="rId29" w:tgtFrame="_blank" w:history="1">
        <w:r w:rsidRPr="009B0440">
          <w:rPr>
            <w:rFonts w:ascii="Georgia" w:eastAsia="Times New Roman" w:hAnsi="Georgia" w:cs="Times New Roman"/>
            <w:color w:val="FC6B01"/>
            <w:kern w:val="0"/>
            <w:u w:val="single"/>
            <w:lang w:val="pt-PT" w:eastAsia="es-UY"/>
            <w14:ligatures w14:val="none"/>
          </w:rPr>
          <w:t>Global Migration Policy Associates </w:t>
        </w:r>
      </w:hyperlink>
      <w:r w:rsidRPr="009B0440">
        <w:rPr>
          <w:rFonts w:ascii="Georgia" w:eastAsia="Times New Roman" w:hAnsi="Georgia" w:cs="Times New Roman"/>
          <w:color w:val="666666"/>
          <w:kern w:val="0"/>
          <w:lang w:val="pt-PT" w:eastAsia="es-UY"/>
          <w14:ligatures w14:val="none"/>
        </w:rPr>
        <w:t>(</w:t>
      </w:r>
      <w:r w:rsidRPr="009B0440">
        <w:rPr>
          <w:rFonts w:ascii="Georgia" w:eastAsia="Times New Roman" w:hAnsi="Georgia" w:cs="Times New Roman"/>
          <w:b/>
          <w:bCs/>
          <w:color w:val="666666"/>
          <w:kern w:val="0"/>
          <w:lang w:val="pt-PT" w:eastAsia="es-UY"/>
          <w14:ligatures w14:val="none"/>
        </w:rPr>
        <w:t>GMPA</w:t>
      </w:r>
      <w:r w:rsidRPr="009B0440">
        <w:rPr>
          <w:rFonts w:ascii="Georgia" w:eastAsia="Times New Roman" w:hAnsi="Georgia" w:cs="Times New Roman"/>
          <w:color w:val="666666"/>
          <w:kern w:val="0"/>
          <w:lang w:val="pt-PT" w:eastAsia="es-UY"/>
          <w14:ligatures w14:val="none"/>
        </w:rPr>
        <w:t>) e membro do Conselho Consultivo do Estudo Global da ONU sobre Crianças Privadas de Liberdade. Ex-coordenador da Clínica Jurídica dos Direitos dos Imigrantes e Refugiados (Universidade de Buenos Aires) e coordenador do Programa de Direitos Econômicos, Sociais e Culturais</w:t>
      </w:r>
      <w:r w:rsidRPr="009B0440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pt-PT" w:eastAsia="es-UY"/>
          <w14:ligatures w14:val="none"/>
        </w:rPr>
        <w:t xml:space="preserve"> (</w:t>
      </w:r>
      <w:r w:rsidRPr="009B0440">
        <w:rPr>
          <w:rFonts w:ascii="Georgia" w:eastAsia="Times New Roman" w:hAnsi="Georgia" w:cs="Times New Roman"/>
          <w:color w:val="666666"/>
          <w:kern w:val="0"/>
          <w:lang w:val="pt-PT" w:eastAsia="es-UY"/>
          <w14:ligatures w14:val="none"/>
        </w:rPr>
        <w:t>CELS), na </w:t>
      </w:r>
      <w:r w:rsidRPr="009B0440">
        <w:rPr>
          <w:rFonts w:ascii="Georgia" w:eastAsia="Times New Roman" w:hAnsi="Georgia" w:cs="Times New Roman"/>
          <w:b/>
          <w:bCs/>
          <w:color w:val="666666"/>
          <w:kern w:val="0"/>
          <w:lang w:val="pt-PT" w:eastAsia="es-UY"/>
          <w14:ligatures w14:val="none"/>
        </w:rPr>
        <w:t>Argentina</w:t>
      </w:r>
      <w:r w:rsidRPr="009B0440">
        <w:rPr>
          <w:rFonts w:ascii="Georgia" w:eastAsia="Times New Roman" w:hAnsi="Georgia" w:cs="Times New Roman"/>
          <w:color w:val="666666"/>
          <w:kern w:val="0"/>
          <w:lang w:val="pt-PT" w:eastAsia="es-UY"/>
          <w14:ligatures w14:val="none"/>
        </w:rPr>
        <w:t>.</w:t>
      </w:r>
    </w:p>
    <w:p w14:paraId="1AA0ACC9" w14:textId="77777777" w:rsidR="009B0440" w:rsidRDefault="009B0440" w:rsidP="009B0440">
      <w:pPr>
        <w:spacing w:after="0" w:line="240" w:lineRule="auto"/>
        <w:jc w:val="both"/>
        <w:outlineLvl w:val="1"/>
        <w:rPr>
          <w:rFonts w:ascii="Lato" w:eastAsia="Times New Roman" w:hAnsi="Lato" w:cs="Times New Roman"/>
          <w:b/>
          <w:bCs/>
          <w:color w:val="000000"/>
          <w:kern w:val="0"/>
          <w:sz w:val="36"/>
          <w:szCs w:val="36"/>
          <w:lang w:val="pt-PT" w:eastAsia="es-UY"/>
          <w14:ligatures w14:val="none"/>
        </w:rPr>
      </w:pPr>
    </w:p>
    <w:p w14:paraId="2B19FF35" w14:textId="735B8F98" w:rsidR="009B0440" w:rsidRDefault="009B0440" w:rsidP="009B0440">
      <w:pPr>
        <w:spacing w:after="0" w:line="240" w:lineRule="auto"/>
        <w:jc w:val="both"/>
        <w:outlineLvl w:val="1"/>
        <w:rPr>
          <w:rFonts w:ascii="Lato" w:eastAsia="Times New Roman" w:hAnsi="Lato" w:cs="Times New Roman"/>
          <w:b/>
          <w:bCs/>
          <w:color w:val="000000"/>
          <w:kern w:val="0"/>
          <w:sz w:val="36"/>
          <w:szCs w:val="36"/>
          <w:lang w:val="pt-PT" w:eastAsia="es-UY"/>
          <w14:ligatures w14:val="none"/>
        </w:rPr>
      </w:pPr>
      <w:r w:rsidRPr="009B0440">
        <w:rPr>
          <w:rFonts w:ascii="Lato" w:eastAsia="Times New Roman" w:hAnsi="Lato" w:cs="Times New Roman"/>
          <w:b/>
          <w:bCs/>
          <w:color w:val="000000"/>
          <w:kern w:val="0"/>
          <w:sz w:val="36"/>
          <w:szCs w:val="36"/>
          <w:lang w:val="pt-PT" w:eastAsia="es-UY"/>
          <w14:ligatures w14:val="none"/>
        </w:rPr>
        <w:t>O serviço e atenção aos refugiados é uma das frentes de trabalho da Companhia de Jesus. Em fevereiro deste ano foi inaugurado o Serviço Jesuíta a Migrantes e Refugiados na UNISINOS.</w:t>
      </w:r>
    </w:p>
    <w:p w14:paraId="64A8BB74" w14:textId="77777777" w:rsidR="009B0440" w:rsidRDefault="009B0440" w:rsidP="009B0440">
      <w:pPr>
        <w:spacing w:after="0" w:line="240" w:lineRule="auto"/>
        <w:jc w:val="both"/>
        <w:outlineLvl w:val="1"/>
        <w:rPr>
          <w:rFonts w:ascii="Lato" w:eastAsia="Times New Roman" w:hAnsi="Lato" w:cs="Times New Roman"/>
          <w:b/>
          <w:bCs/>
          <w:color w:val="000000"/>
          <w:kern w:val="0"/>
          <w:sz w:val="36"/>
          <w:szCs w:val="36"/>
          <w:lang w:val="pt-PT" w:eastAsia="es-UY"/>
          <w14:ligatures w14:val="none"/>
        </w:rPr>
      </w:pPr>
    </w:p>
    <w:p w14:paraId="1508E7DD" w14:textId="77777777" w:rsidR="009B0440" w:rsidRPr="009B0440" w:rsidRDefault="009B0440" w:rsidP="009B0440">
      <w:pPr>
        <w:spacing w:after="0" w:line="240" w:lineRule="auto"/>
        <w:jc w:val="both"/>
        <w:outlineLvl w:val="1"/>
        <w:rPr>
          <w:rFonts w:ascii="Lato" w:eastAsia="Times New Roman" w:hAnsi="Lato" w:cs="Times New Roman"/>
          <w:b/>
          <w:bCs/>
          <w:color w:val="000000"/>
          <w:kern w:val="0"/>
          <w:sz w:val="36"/>
          <w:szCs w:val="36"/>
          <w:lang w:val="pt-PT" w:eastAsia="es-UY"/>
          <w14:ligatures w14:val="none"/>
        </w:rPr>
      </w:pPr>
    </w:p>
    <w:p w14:paraId="1F606913" w14:textId="20903CE7" w:rsidR="009B0440" w:rsidRPr="009B0440" w:rsidRDefault="009B0440" w:rsidP="009B0440">
      <w:pPr>
        <w:spacing w:before="521" w:after="0" w:line="240" w:lineRule="auto"/>
        <w:rPr>
          <w:rFonts w:ascii="Georgia" w:eastAsia="Times New Roman" w:hAnsi="Georgia" w:cs="Times New Roman"/>
          <w:color w:val="666666"/>
          <w:kern w:val="0"/>
          <w:sz w:val="20"/>
          <w:szCs w:val="20"/>
          <w:lang w:val="pt-PT" w:eastAsia="es-UY"/>
          <w14:ligatures w14:val="none"/>
        </w:rPr>
      </w:pPr>
      <w:r w:rsidRPr="009B0440">
        <w:rPr>
          <w:rFonts w:ascii="Georgia" w:eastAsia="Times New Roman" w:hAnsi="Georgia" w:cs="Times New Roman"/>
          <w:color w:val="666666"/>
          <w:kern w:val="0"/>
          <w:sz w:val="20"/>
          <w:szCs w:val="20"/>
          <w:lang w:val="pt-PT" w:eastAsia="es-UY"/>
          <w14:ligatures w14:val="none"/>
        </w:rPr>
        <w:t> </w:t>
      </w:r>
      <w:hyperlink r:id="rId30" w:history="1">
        <w:r w:rsidRPr="009B0440">
          <w:rPr>
            <w:rStyle w:val="Hipervnculo"/>
            <w:rFonts w:ascii="Georgia" w:eastAsia="Times New Roman" w:hAnsi="Georgia" w:cs="Times New Roman"/>
            <w:kern w:val="0"/>
            <w:sz w:val="20"/>
            <w:szCs w:val="20"/>
            <w:lang w:val="pt-PT" w:eastAsia="es-UY"/>
            <w14:ligatures w14:val="none"/>
          </w:rPr>
          <w:t>https://www.ihu.unisinos.br/638471-crise-migratoria-na-america-latina-e-tema-de-evento-hoje-no-ihu</w:t>
        </w:r>
      </w:hyperlink>
    </w:p>
    <w:p w14:paraId="26B2569E" w14:textId="77777777" w:rsidR="009B0440" w:rsidRPr="009B0440" w:rsidRDefault="009B0440" w:rsidP="009B0440">
      <w:pPr>
        <w:spacing w:before="521" w:after="0" w:line="240" w:lineRule="auto"/>
        <w:rPr>
          <w:rFonts w:ascii="Georgia" w:eastAsia="Times New Roman" w:hAnsi="Georgia" w:cs="Times New Roman"/>
          <w:color w:val="666666"/>
          <w:kern w:val="0"/>
          <w:sz w:val="20"/>
          <w:szCs w:val="20"/>
          <w:lang w:val="pt-PT" w:eastAsia="es-UY"/>
          <w14:ligatures w14:val="none"/>
        </w:rPr>
      </w:pPr>
    </w:p>
    <w:p w14:paraId="35E4C52A" w14:textId="77777777" w:rsidR="009B0440" w:rsidRPr="009B0440" w:rsidRDefault="009B0440">
      <w:pPr>
        <w:rPr>
          <w:color w:val="C00000"/>
          <w:sz w:val="20"/>
          <w:szCs w:val="20"/>
          <w:lang w:val="pt-PT"/>
        </w:rPr>
      </w:pPr>
    </w:p>
    <w:sectPr w:rsidR="009B0440" w:rsidRPr="009B044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905874" w14:textId="77777777" w:rsidR="00D44AFC" w:rsidRDefault="00D44AFC" w:rsidP="009B0440">
      <w:pPr>
        <w:spacing w:after="0" w:line="240" w:lineRule="auto"/>
      </w:pPr>
      <w:r>
        <w:separator/>
      </w:r>
    </w:p>
  </w:endnote>
  <w:endnote w:type="continuationSeparator" w:id="0">
    <w:p w14:paraId="6C098F33" w14:textId="77777777" w:rsidR="00D44AFC" w:rsidRDefault="00D44AFC" w:rsidP="009B04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erriweather">
    <w:charset w:val="00"/>
    <w:family w:val="auto"/>
    <w:pitch w:val="variable"/>
    <w:sig w:usb0="20000207" w:usb1="00000002" w:usb2="00000000" w:usb3="00000000" w:csb0="00000197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F49945" w14:textId="77777777" w:rsidR="00D44AFC" w:rsidRDefault="00D44AFC" w:rsidP="009B0440">
      <w:pPr>
        <w:spacing w:after="0" w:line="240" w:lineRule="auto"/>
      </w:pPr>
      <w:r>
        <w:separator/>
      </w:r>
    </w:p>
  </w:footnote>
  <w:footnote w:type="continuationSeparator" w:id="0">
    <w:p w14:paraId="76CE91AF" w14:textId="77777777" w:rsidR="00D44AFC" w:rsidRDefault="00D44AFC" w:rsidP="009B044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440"/>
    <w:rsid w:val="00926044"/>
    <w:rsid w:val="009B0440"/>
    <w:rsid w:val="00D44AFC"/>
    <w:rsid w:val="00DE1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A885FA"/>
  <w15:chartTrackingRefBased/>
  <w15:docId w15:val="{A0FA0FE4-8FA8-466E-8320-1E4F0336A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U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B04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B04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B04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B04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B04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B04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B04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B04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B04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B04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B04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B04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B044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B0440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B044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B044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B044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B044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B04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B04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B04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B04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B04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B044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B044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B044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B04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B0440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B0440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9B044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B0440"/>
  </w:style>
  <w:style w:type="paragraph" w:styleId="Piedepgina">
    <w:name w:val="footer"/>
    <w:basedOn w:val="Normal"/>
    <w:link w:val="PiedepginaCar"/>
    <w:uiPriority w:val="99"/>
    <w:unhideWhenUsed/>
    <w:rsid w:val="009B044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B0440"/>
  </w:style>
  <w:style w:type="character" w:styleId="Hipervnculo">
    <w:name w:val="Hyperlink"/>
    <w:basedOn w:val="Fuentedeprrafopredeter"/>
    <w:uiPriority w:val="99"/>
    <w:unhideWhenUsed/>
    <w:rsid w:val="009B0440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B04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437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8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20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hu.unisinos.br/categorias/630901-os-migrantes-levados-para-morrer-no-deserto" TargetMode="External"/><Relationship Id="rId13" Type="http://schemas.openxmlformats.org/officeDocument/2006/relationships/hyperlink" Target="https://www.ihu.unisinos.br/categorias/619102-a-guerra-na-ucrania-e-o-maior-movimento-de-refugiados-que-ocorreu-na-europa-desde-a-segunda-guerra-mundial" TargetMode="External"/><Relationship Id="rId18" Type="http://schemas.openxmlformats.org/officeDocument/2006/relationships/hyperlink" Target="https://www.ihu.unisinos.br/categorias/160-cepat/622958-haitianos-e-venezuelanos-a-marca-recente-da-presenca-de-migrantes-e-refugiados-no-brasil" TargetMode="External"/><Relationship Id="rId26" Type="http://schemas.openxmlformats.org/officeDocument/2006/relationships/hyperlink" Target="https://www.ihu.unisinos.br/evento/america-latina-penumbra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ihu.unisinos.br/505797-organizacoesdefendemdireitoshumanosde-imigranteshaitianos" TargetMode="External"/><Relationship Id="rId7" Type="http://schemas.openxmlformats.org/officeDocument/2006/relationships/hyperlink" Target="https://www.ihu.unisinos.br/categorias/631517-os-massacres-de-migrantes-no-mar-e-preciso-um-salto-de-humanidade" TargetMode="External"/><Relationship Id="rId12" Type="http://schemas.openxmlformats.org/officeDocument/2006/relationships/hyperlink" Target="https://www.ihu.unisinos.br/categorias/629196-o-mundo-esta-realmente-fraturado-em-muitos-aspectos-entrevista-com-ignacio-ramonet" TargetMode="External"/><Relationship Id="rId17" Type="http://schemas.openxmlformats.org/officeDocument/2006/relationships/hyperlink" Target="https://www.ihu.unisinos.br/categorias/630327-migracao-unica-opcao-para-milhoes-de-latino-americanos-e-negocio-para-poucos" TargetMode="External"/><Relationship Id="rId25" Type="http://schemas.openxmlformats.org/officeDocument/2006/relationships/hyperlink" Target="https://www.ihu.unisinos.br/categorias/186-noticias-2017/572812-el-salvador-e-honduras-e-urgente-prorrogar-a-protecao-temporaria-aos-emigrantes-alertam-bispos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ihu.unisinos.br/categorias/630315-10-anos-depois-o-grito-de-lampedusa-do-papa-francisco-oferece-um-apelo-renovado-para-acolher-os-migrantes" TargetMode="External"/><Relationship Id="rId20" Type="http://schemas.openxmlformats.org/officeDocument/2006/relationships/hyperlink" Target="https://www.ihu.unisinos.br/images/stories/cadernos/ideias/232cadernosihuideias.pdf" TargetMode="External"/><Relationship Id="rId29" Type="http://schemas.openxmlformats.org/officeDocument/2006/relationships/hyperlink" Target="https://www.globalmigrationpolicy.org/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ihu.unisinos.br/publicacoes/78-noticias/569342-mais-de-100-mil-imigrantes-chegaram-a-europa-pelo-mediterraneo-em-2017" TargetMode="External"/><Relationship Id="rId11" Type="http://schemas.openxmlformats.org/officeDocument/2006/relationships/hyperlink" Target="https://www.ihu.unisinos.br/categorias/628802-migrantes-na-fronteira-eua-mexico-o-drama-que-nao-para-artigo-de-alejandro-fernandez-barrajon" TargetMode="External"/><Relationship Id="rId24" Type="http://schemas.openxmlformats.org/officeDocument/2006/relationships/hyperlink" Target="https://www.ihu.unisinos.br/categorias/634398-o-inferno-de-cruzar-a-guatemala-teria-preferido-cruzar-duas-vezes-o-darien" TargetMode="External"/><Relationship Id="rId32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hyperlink" Target="https://www.ihu.unisinos.br/categorias/630369-vaticano-papa-evoca-grito-doloroso-e-ensurdecedor-das-tragedias-no-mediterraneo" TargetMode="External"/><Relationship Id="rId23" Type="http://schemas.openxmlformats.org/officeDocument/2006/relationships/hyperlink" Target="https://www.ihu.unisinos.br/categorias/621791-crise-migratoria-na-america-latina-um-fenomeno-que-expoe-a-populacao-mais-vulneravel" TargetMode="External"/><Relationship Id="rId28" Type="http://schemas.openxmlformats.org/officeDocument/2006/relationships/image" Target="media/image1.jpeg"/><Relationship Id="rId10" Type="http://schemas.openxmlformats.org/officeDocument/2006/relationships/hyperlink" Target="https://www.ihu.unisinos.br/categorias/591689-os-mortos-que-ninguem-ve-na-fronteira-do-mexico-com-os-estados-unidos" TargetMode="External"/><Relationship Id="rId19" Type="http://schemas.openxmlformats.org/officeDocument/2006/relationships/hyperlink" Target="https://www.ihu.unisinos.br/observasinos/vale/populacao/o-drama-da-imigracao-atualizado-no-vale-do-sinos" TargetMode="External"/><Relationship Id="rId31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www.ihu.unisinos.br/categorias/558788-mexicanos-nos-eua-encontram-familiares-em-rio-que-faz-fronteira-com-o-mexico" TargetMode="External"/><Relationship Id="rId14" Type="http://schemas.openxmlformats.org/officeDocument/2006/relationships/hyperlink" Target="https://www.ihu.unisinos.br/categorias/159-entrevistas/584105-crise-migratoria-e-efeito-da-tensao-do-capital-sobre-os-mais-pobres-entrevista-especial-com-claudio-monge" TargetMode="External"/><Relationship Id="rId22" Type="http://schemas.openxmlformats.org/officeDocument/2006/relationships/hyperlink" Target="https://www.ihu.unisinos.br/184-conferencistas/635451-dr-pablo-ceriani-cernadas" TargetMode="External"/><Relationship Id="rId27" Type="http://schemas.openxmlformats.org/officeDocument/2006/relationships/hyperlink" Target="https://www.ihu.unisinos.br/evento/america-latina-penumbra" TargetMode="External"/><Relationship Id="rId30" Type="http://schemas.openxmlformats.org/officeDocument/2006/relationships/hyperlink" Target="https://www.ihu.unisinos.br/638471-crise-migratoria-na-america-latina-e-tema-de-evento-hoje-no-ihu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1279</Words>
  <Characters>7039</Characters>
  <Application>Microsoft Office Word</Application>
  <DocSecurity>0</DocSecurity>
  <Lines>58</Lines>
  <Paragraphs>16</Paragraphs>
  <ScaleCrop>false</ScaleCrop>
  <Company/>
  <LinksUpToDate>false</LinksUpToDate>
  <CharactersWithSpaces>8302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1</cp:revision>
  <dcterms:created xsi:type="dcterms:W3CDTF">2024-04-16T13:12:00Z</dcterms:created>
  <dcterms:modified xsi:type="dcterms:W3CDTF">2024-04-16T13:15:00Z</dcterms:modified>
</cp:coreProperties>
</file>