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47505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BF4E14" w:themeColor="accent2" w:themeShade="BF"/>
          <w:kern w:val="0"/>
          <w:sz w:val="26"/>
          <w:szCs w:val="26"/>
          <w:lang w:val="pt-PT" w:eastAsia="es-UY"/>
          <w14:ligatures w14:val="none"/>
        </w:rPr>
      </w:pPr>
    </w:p>
    <w:p w14:paraId="183EA584" w14:textId="77777777" w:rsidR="00EF7F5F" w:rsidRPr="00EF7F5F" w:rsidRDefault="00EF7F5F" w:rsidP="00EF7F5F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BF4E14" w:themeColor="accent2" w:themeShade="BF"/>
          <w:kern w:val="36"/>
          <w:sz w:val="48"/>
          <w:szCs w:val="48"/>
          <w:lang w:val="pt-PT" w:eastAsia="es-UY"/>
          <w14:ligatures w14:val="none"/>
        </w:rPr>
      </w:pPr>
      <w:r w:rsidRPr="00EF7F5F">
        <w:rPr>
          <w:rFonts w:ascii="Lato" w:eastAsia="Times New Roman" w:hAnsi="Lato" w:cs="Times New Roman"/>
          <w:b/>
          <w:bCs/>
          <w:color w:val="BF4E14" w:themeColor="accent2" w:themeShade="BF"/>
          <w:kern w:val="36"/>
          <w:sz w:val="48"/>
          <w:szCs w:val="48"/>
          <w:lang w:val="pt-PT" w:eastAsia="es-UY"/>
          <w14:ligatures w14:val="none"/>
        </w:rPr>
        <w:t xml:space="preserve">Cultura de ódio e regulação das redes. </w:t>
      </w:r>
    </w:p>
    <w:p w14:paraId="2CF16480" w14:textId="74771A73" w:rsidR="00EF7F5F" w:rsidRPr="00EF7F5F" w:rsidRDefault="00EF7F5F" w:rsidP="00EF7F5F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BF4E14" w:themeColor="accent2" w:themeShade="BF"/>
          <w:kern w:val="36"/>
          <w:sz w:val="36"/>
          <w:szCs w:val="36"/>
          <w:lang w:eastAsia="es-UY"/>
          <w14:ligatures w14:val="none"/>
        </w:rPr>
      </w:pPr>
      <w:r w:rsidRPr="00EF7F5F">
        <w:rPr>
          <w:rFonts w:ascii="Lato" w:eastAsia="Times New Roman" w:hAnsi="Lato" w:cs="Times New Roman"/>
          <w:b/>
          <w:bCs/>
          <w:color w:val="BF4E14" w:themeColor="accent2" w:themeShade="BF"/>
          <w:kern w:val="36"/>
          <w:sz w:val="36"/>
          <w:szCs w:val="36"/>
          <w:lang w:eastAsia="es-UY"/>
          <w14:ligatures w14:val="none"/>
        </w:rPr>
        <w:t xml:space="preserve">Artigo de Frei </w:t>
      </w:r>
      <w:proofErr w:type="spellStart"/>
      <w:r w:rsidRPr="00EF7F5F">
        <w:rPr>
          <w:rFonts w:ascii="Lato" w:eastAsia="Times New Roman" w:hAnsi="Lato" w:cs="Times New Roman"/>
          <w:b/>
          <w:bCs/>
          <w:color w:val="BF4E14" w:themeColor="accent2" w:themeShade="BF"/>
          <w:kern w:val="36"/>
          <w:sz w:val="36"/>
          <w:szCs w:val="36"/>
          <w:lang w:eastAsia="es-UY"/>
          <w14:ligatures w14:val="none"/>
        </w:rPr>
        <w:t>Betto</w:t>
      </w:r>
      <w:proofErr w:type="spellEnd"/>
    </w:p>
    <w:p w14:paraId="1EBF2015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BF4E14" w:themeColor="accent2" w:themeShade="BF"/>
          <w:kern w:val="0"/>
          <w:sz w:val="26"/>
          <w:szCs w:val="26"/>
          <w:lang w:val="pt-PT" w:eastAsia="es-UY"/>
          <w14:ligatures w14:val="none"/>
        </w:rPr>
      </w:pPr>
    </w:p>
    <w:p w14:paraId="5D2351BD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BF4E14" w:themeColor="accent2" w:themeShade="BF"/>
          <w:kern w:val="0"/>
          <w:sz w:val="26"/>
          <w:szCs w:val="26"/>
          <w:lang w:val="pt-PT" w:eastAsia="es-UY"/>
          <w14:ligatures w14:val="none"/>
        </w:rPr>
      </w:pPr>
    </w:p>
    <w:p w14:paraId="6AE3B91C" w14:textId="28C9B4A1" w:rsid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"Além de tratar de capturar e manter o internauta conectado pelo maior tempo possível e motivá-lo a compartilhar os conteúdos selecionados pelo </w:t>
      </w:r>
      <w:hyperlink r:id="rId4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algoritmo 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em função de uma infinidade de fatores, como acontece nas </w:t>
      </w:r>
      <w:hyperlink r:id="rId5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redes digitais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podem ser fator de indução de discriminação e desigualdade", escreve </w:t>
      </w:r>
      <w:hyperlink r:id="rId6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Frei Betto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escritor, autor de </w:t>
      </w:r>
      <w:r w:rsidRPr="00EF7F5F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Tom vermelho do verde</w:t>
      </w: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(Rocco), entre outros livros.</w:t>
      </w:r>
    </w:p>
    <w:p w14:paraId="6984E94C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D414FC6" w14:textId="77777777" w:rsidR="00EF7F5F" w:rsidRDefault="00EF7F5F" w:rsidP="00EF7F5F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EF7F5F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Eis o artigo.</w:t>
      </w:r>
    </w:p>
    <w:p w14:paraId="5E6DEF86" w14:textId="77777777" w:rsidR="00EF7F5F" w:rsidRPr="00EF7F5F" w:rsidRDefault="00EF7F5F" w:rsidP="00EF7F5F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0D9E284A" w14:textId="77777777" w:rsid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Cresce o número de</w:t>
      </w:r>
      <w:hyperlink r:id="rId7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suicídios de jovens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causados pelo </w:t>
      </w:r>
      <w:hyperlink r:id="rId8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linchamento virtual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O ódio permeia as redes digitais, a </w:t>
      </w:r>
      <w:hyperlink r:id="rId9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cultura do cancelamento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se alastra, e a defesa da honra das vítimas se torna impossível. As </w:t>
      </w:r>
      <w:hyperlink r:id="rId10" w:history="1">
        <w:r w:rsidRPr="00EF7F5F">
          <w:rPr>
            <w:rFonts w:ascii="Georgia" w:eastAsia="Times New Roman" w:hAnsi="Georgia" w:cs="Times New Roman"/>
            <w:i/>
            <w:i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fake news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provocam diversos transtornos, estresse pós-traumático e </w:t>
      </w:r>
      <w:hyperlink r:id="rId11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depressão profunda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E os assassinos virtuais se escondem sob o anonimato das redes.</w:t>
      </w:r>
    </w:p>
    <w:p w14:paraId="78D8755B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77C4BB2" w14:textId="77777777" w:rsid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Daí a importância de a escola, desde o ingresso de crianças, promover a educação para o uso das</w:t>
      </w:r>
      <w:hyperlink r:id="rId12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redes digitais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 da internet em geral. Caso contrário crianças e jovens correm o risco de ficarem vulneráveis à </w:t>
      </w:r>
      <w:hyperlink r:id="rId13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maior usina de ódio global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já inventada pelo ser humano, e que assegura bilhões de dólares a mais, a cada mês, na conta bancária dos proprietários das plataformas digitais, das</w:t>
      </w:r>
      <w:r w:rsidRPr="00EF7F5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big techs</w:t>
      </w: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e que têm por objetivo uma única conquista: </w:t>
      </w:r>
      <w:r w:rsidRPr="00EF7F5F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money, money, e money! </w:t>
      </w: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Eles detêm o segredo para manter bilhões de pessoas durante horas ligadas a seus celulares, conectadas às redes digitais, a ponto de sofrerem da doença da moda, a </w:t>
      </w:r>
      <w:r w:rsidRPr="00EF7F5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nomofobia</w:t>
      </w: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– dependência da internet. Hoje, mais de 5 bilhões de pessoas estão conectadas nas redes.</w:t>
      </w:r>
    </w:p>
    <w:p w14:paraId="61486729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670909B" w14:textId="77777777" w:rsid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Faça uma pesquisa em seu entorno e verá que as pessoas guardam na memória mais ofensas que sofreram do que elogios recebidos. Portanto, quanto mais as redes destilarem ódio, tanto mais pessoas conectadas. Eis a receita do sucesso das plataformas.</w:t>
      </w:r>
    </w:p>
    <w:p w14:paraId="72E6349C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76852D6" w14:textId="77777777" w:rsid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 mais simples noção de psicologia nos ensina que nossa identidade decorre de nossas </w:t>
      </w:r>
      <w:r w:rsidRPr="00EF7F5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relações</w:t>
      </w: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</w:t>
      </w:r>
      <w:r w:rsidRPr="00EF7F5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sociais</w:t>
      </w: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Hoje, não apenas de nossas relações presenciais, como família e amizades, mas também das </w:t>
      </w:r>
      <w:r w:rsidRPr="00EF7F5F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conexões virtuais</w:t>
      </w: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A diferença é que as conexões virtuais têm imensurável poder de ampliar uma acusação injusta, enquanto o acusado muitas vezes nem sequer tem a chance de se defender, pois é imediatamente cancelado, ou seja, apagado dos canais digitais.</w:t>
      </w:r>
    </w:p>
    <w:p w14:paraId="5526F2C7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83ED55A" w14:textId="77777777" w:rsid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Como se defender de um comentário maldoso que, em menos de uma hora, é multiplicado por mil? Frente a essa sinistra conjuntura vejo apenas dois antídotos: educar crianças e jovens no uso das redes digitais e do mundo virtual e o governo estabelecer uma rígida regulação para barrar a “</w:t>
      </w:r>
      <w:r w:rsidRPr="00EF7F5F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fakecracia</w:t>
      </w: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” e impedir que a </w:t>
      </w:r>
      <w:hyperlink r:id="rId14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cultura do ódio 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prevaleça sobre a do respeito e da solidariedade.</w:t>
      </w:r>
    </w:p>
    <w:p w14:paraId="7BE4EAAA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D8BAFF8" w14:textId="77777777" w:rsid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No Brasil, pesquisas apontam que crianças e jovens viciados em internet apresentam considerável perda de capacidade de memorização, expressão oral, capacidade de redigir e interpretar textos, e cada vez menos interesse por literatura. Sabem digitar, mas nem sempre sabem refletir.</w:t>
      </w:r>
    </w:p>
    <w:p w14:paraId="0957D84C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2EA8181" w14:textId="77777777" w:rsid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Além de tratar de capturar e manter o internauta conectado pelo maior tempo possível e motivá-lo a compartilhar os conteúdos selecionados pelo </w:t>
      </w:r>
      <w:hyperlink r:id="rId15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algoritmo 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em função de uma infinidade de fatores, como acontece nas </w:t>
      </w:r>
      <w:hyperlink r:id="rId16" w:history="1">
        <w:r w:rsidRPr="00EF7F5F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redes digitais</w:t>
        </w:r>
      </w:hyperlink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podem ser fator de indução de discriminação e desigualdade. É o que ocorre quando o algoritmo de uma empresa de seleção de candidatos a emprego exclui sistematicamente pessoas de determinado gênero ou etnia.</w:t>
      </w:r>
    </w:p>
    <w:p w14:paraId="5D7D3E3E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977057C" w14:textId="77777777" w:rsidR="00EF7F5F" w:rsidRPr="00EF7F5F" w:rsidRDefault="00EF7F5F" w:rsidP="00EF7F5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EF7F5F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Esse “buraco negro” do ciberespaço precisa, urgentemente, ser mapeado, para não sugar a nossa cidadania e nos reduzir a meros consumistas.</w:t>
      </w:r>
    </w:p>
    <w:p w14:paraId="132123D5" w14:textId="77777777" w:rsidR="00926044" w:rsidRDefault="00926044">
      <w:pPr>
        <w:rPr>
          <w:lang w:val="pt-PT"/>
        </w:rPr>
      </w:pPr>
    </w:p>
    <w:p w14:paraId="25E97BA9" w14:textId="5281E12F" w:rsidR="00EF7F5F" w:rsidRDefault="00EF7F5F">
      <w:pPr>
        <w:rPr>
          <w:lang w:val="pt-PT"/>
        </w:rPr>
      </w:pPr>
      <w:hyperlink r:id="rId17" w:history="1">
        <w:r w:rsidRPr="00276590">
          <w:rPr>
            <w:rStyle w:val="Hipervnculo"/>
            <w:lang w:val="pt-PT"/>
          </w:rPr>
          <w:t>https://www.ihu.unisinos.br/638181-cultura-de-odio-e-regulacao-das-redes-artigo-de-frei-betto?utm_campaign=newsletter_ihu__09-04-2024&amp;utm_medium=email&amp;utm_source=RD+Station</w:t>
        </w:r>
      </w:hyperlink>
    </w:p>
    <w:p w14:paraId="142FC863" w14:textId="77777777" w:rsidR="00EF7F5F" w:rsidRPr="00EF7F5F" w:rsidRDefault="00EF7F5F">
      <w:pPr>
        <w:rPr>
          <w:lang w:val="pt-PT"/>
        </w:rPr>
      </w:pPr>
    </w:p>
    <w:sectPr w:rsidR="00EF7F5F" w:rsidRPr="00EF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5F"/>
    <w:rsid w:val="00926044"/>
    <w:rsid w:val="00DE17AC"/>
    <w:rsid w:val="00E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07D2"/>
  <w15:chartTrackingRefBased/>
  <w15:docId w15:val="{450C3368-F76F-40D2-BF8D-BB856D62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7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7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7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7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7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7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7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7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7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7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7F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7F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7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7F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7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7F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7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7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7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7F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7F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7F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7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7F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7F5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F7F5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7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188-noticias-2018/574904-black-mirror-nos-faz-ver-como-usamos-o-sofrimento-alheio-para-expiar-nossa-insatisfacao" TargetMode="External"/><Relationship Id="rId13" Type="http://schemas.openxmlformats.org/officeDocument/2006/relationships/hyperlink" Target="https://www.ihu.unisinos.br/categorias/620374-odio-catarse-ou-cultur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32905-o-problema-do-suicidio-entre-adolescentes-e-criancas" TargetMode="External"/><Relationship Id="rId12" Type="http://schemas.openxmlformats.org/officeDocument/2006/relationships/hyperlink" Target="https://www.ihu.unisinos.br/categorias/186-noticias-2017/563839-redes-sociais-validam-o-odio-das-pessoas-diz-psicanalista" TargetMode="External"/><Relationship Id="rId17" Type="http://schemas.openxmlformats.org/officeDocument/2006/relationships/hyperlink" Target="https://www.ihu.unisinos.br/638181-cultura-de-odio-e-regulacao-das-redes-artigo-de-frei-betto?utm_campaign=newsletter_ihu__09-04-2024&amp;utm_medium=email&amp;utm_source=RD+St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610537-odio-e-amor-nas-redes-digitai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32508-novo-olhar-sobre-o-universo-artigo-de-frei-betto" TargetMode="External"/><Relationship Id="rId11" Type="http://schemas.openxmlformats.org/officeDocument/2006/relationships/hyperlink" Target="https://www.ihu.unisinos.br/categorias/606050-desespero-e-depressao-artigo-de-gordon-marino" TargetMode="External"/><Relationship Id="rId5" Type="http://schemas.openxmlformats.org/officeDocument/2006/relationships/hyperlink" Target="https://www.ihu.unisinos.br/categorias/610537-odio-e-amor-nas-redes-digitais" TargetMode="External"/><Relationship Id="rId15" Type="http://schemas.openxmlformats.org/officeDocument/2006/relationships/hyperlink" Target="https://www.ihu.unisinos.br/categorias/612255-o-reinado-feudal-do-algoritmo-entrevista-com-cedric-durand" TargetMode="External"/><Relationship Id="rId10" Type="http://schemas.openxmlformats.org/officeDocument/2006/relationships/hyperlink" Target="https://ihu.unisinos.br/categorias/626959-pl-das-fake-news-regular-as-plataformas-e-uma-tarefa-da-nossa-geraca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ihu.unisinos.br/categorias/612255-o-reinado-feudal-do-algoritmo-entrevista-com-cedric-durand" TargetMode="External"/><Relationship Id="rId9" Type="http://schemas.openxmlformats.org/officeDocument/2006/relationships/hyperlink" Target="https://www.ihu.unisinos.br/categorias/618896-a-cultura-do-cancelamento-e-os-impasses-da-esquerda" TargetMode="External"/><Relationship Id="rId14" Type="http://schemas.openxmlformats.org/officeDocument/2006/relationships/hyperlink" Target="https://www.ihu.unisinos.br/categorias/594411-cultura-do-descarte-e-do-odio-de-governantes-atuais-lembra-hitler-confessa-papa-francis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2024-04-09T13:30:00Z</dcterms:created>
  <dcterms:modified xsi:type="dcterms:W3CDTF">2024-04-09T13:32:00Z</dcterms:modified>
</cp:coreProperties>
</file>