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84FD" w14:textId="6696259B" w:rsidR="007F6E39" w:rsidRPr="00781DC9" w:rsidRDefault="00781DC9" w:rsidP="007F6E39">
      <w:pPr>
        <w:spacing w:after="0" w:line="240" w:lineRule="auto"/>
        <w:jc w:val="both"/>
        <w:rPr>
          <w:rFonts w:ascii="Arial" w:eastAsia="Times New Roman" w:hAnsi="Arial" w:cs="Arial"/>
          <w:b/>
          <w:bCs/>
          <w:color w:val="333333"/>
          <w:kern w:val="0"/>
          <w:sz w:val="26"/>
          <w:szCs w:val="26"/>
          <w:lang w:val="es-CO" w:eastAsia="es-UY"/>
          <w14:ligatures w14:val="none"/>
        </w:rPr>
      </w:pPr>
      <w:r w:rsidRPr="00781DC9">
        <w:rPr>
          <w:rFonts w:ascii="Arial" w:eastAsia="Times New Roman" w:hAnsi="Arial" w:cs="Arial"/>
          <w:b/>
          <w:bCs/>
          <w:color w:val="333333"/>
          <w:kern w:val="0"/>
          <w:sz w:val="26"/>
          <w:szCs w:val="26"/>
          <w:lang w:val="es-CO" w:eastAsia="es-UY"/>
          <w14:ligatures w14:val="none"/>
        </w:rPr>
        <w:t xml:space="preserve">Católicos LGBT+ em </w:t>
      </w:r>
      <w:proofErr w:type="spellStart"/>
      <w:r w:rsidRPr="00781DC9">
        <w:rPr>
          <w:rFonts w:ascii="Arial" w:eastAsia="Times New Roman" w:hAnsi="Arial" w:cs="Arial"/>
          <w:b/>
          <w:bCs/>
          <w:color w:val="333333"/>
          <w:kern w:val="0"/>
          <w:sz w:val="26"/>
          <w:szCs w:val="26"/>
          <w:lang w:val="es-CO" w:eastAsia="es-UY"/>
          <w14:ligatures w14:val="none"/>
        </w:rPr>
        <w:t>uma</w:t>
      </w:r>
      <w:proofErr w:type="spellEnd"/>
      <w:r w:rsidRPr="00781DC9">
        <w:rPr>
          <w:rFonts w:ascii="Arial" w:eastAsia="Times New Roman" w:hAnsi="Arial" w:cs="Arial"/>
          <w:b/>
          <w:bCs/>
          <w:color w:val="333333"/>
          <w:kern w:val="0"/>
          <w:sz w:val="26"/>
          <w:szCs w:val="26"/>
          <w:lang w:val="es-CO" w:eastAsia="es-UY"/>
          <w14:ligatures w14:val="none"/>
        </w:rPr>
        <w:t xml:space="preserve"> Igreja sinodal. Artigo de Timothy Radcliffe</w:t>
      </w:r>
    </w:p>
    <w:p w14:paraId="6063E0A5" w14:textId="77777777" w:rsidR="007F6E39" w:rsidRDefault="007F6E39" w:rsidP="007F6E39">
      <w:pPr>
        <w:spacing w:after="0" w:line="240" w:lineRule="auto"/>
        <w:jc w:val="both"/>
        <w:rPr>
          <w:rFonts w:ascii="Arial" w:eastAsia="Times New Roman" w:hAnsi="Arial" w:cs="Arial"/>
          <w:color w:val="333333"/>
          <w:kern w:val="0"/>
          <w:sz w:val="26"/>
          <w:szCs w:val="26"/>
          <w:lang w:eastAsia="es-UY"/>
          <w14:ligatures w14:val="none"/>
        </w:rPr>
      </w:pPr>
    </w:p>
    <w:p w14:paraId="5EC99549" w14:textId="5292AF82"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“A Igreja enfrenta um desafio ao qual espero que vocês possam nos ajudar a responder. A </w:t>
      </w:r>
      <w:hyperlink r:id="rId4" w:tgtFrame="_blank" w:history="1">
        <w:r w:rsidRPr="007F6E39">
          <w:rPr>
            <w:rFonts w:ascii="Arial" w:eastAsia="Times New Roman" w:hAnsi="Arial" w:cs="Arial"/>
            <w:color w:val="FC6B01"/>
            <w:kern w:val="0"/>
            <w:sz w:val="26"/>
            <w:szCs w:val="26"/>
            <w:u w:val="single"/>
            <w:lang w:val="pt-PT" w:eastAsia="es-UY"/>
            <w14:ligatures w14:val="none"/>
          </w:rPr>
          <w:t>Igreja é chamada a estar aberta a todas as pessoas</w:t>
        </w:r>
      </w:hyperlink>
      <w:r w:rsidRPr="007F6E39">
        <w:rPr>
          <w:rFonts w:ascii="Arial" w:eastAsia="Times New Roman" w:hAnsi="Arial" w:cs="Arial"/>
          <w:color w:val="333333"/>
          <w:kern w:val="0"/>
          <w:sz w:val="26"/>
          <w:szCs w:val="26"/>
          <w:lang w:val="pt-PT" w:eastAsia="es-UY"/>
          <w14:ligatures w14:val="none"/>
        </w:rPr>
        <w:t>, independentemente de como amem e vivam, e a todas as culturas. Mas e se algumas culturas não estiverem abertas às </w:t>
      </w:r>
      <w:r w:rsidRPr="007F6E39">
        <w:rPr>
          <w:rFonts w:ascii="Arial" w:eastAsia="Times New Roman" w:hAnsi="Arial" w:cs="Arial"/>
          <w:b/>
          <w:bCs/>
          <w:color w:val="333333"/>
          <w:kern w:val="0"/>
          <w:sz w:val="26"/>
          <w:szCs w:val="26"/>
          <w:lang w:val="pt-PT" w:eastAsia="es-UY"/>
          <w14:ligatures w14:val="none"/>
        </w:rPr>
        <w:t>pessoas gays</w:t>
      </w:r>
      <w:r w:rsidRPr="007F6E39">
        <w:rPr>
          <w:rFonts w:ascii="Arial" w:eastAsia="Times New Roman" w:hAnsi="Arial" w:cs="Arial"/>
          <w:color w:val="333333"/>
          <w:kern w:val="0"/>
          <w:sz w:val="26"/>
          <w:szCs w:val="26"/>
          <w:lang w:val="pt-PT" w:eastAsia="es-UY"/>
          <w14:ligatures w14:val="none"/>
        </w:rPr>
        <w:t>? Como podemos acolher na Igreja universal culturas que excluem pessoas?”</w:t>
      </w:r>
    </w:p>
    <w:p w14:paraId="1B0E5C0C"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7670EDE7"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Publicamos aqui a conferência do padre dominicano inglês </w:t>
      </w:r>
      <w:hyperlink r:id="rId5" w:tgtFrame="_blank" w:history="1">
        <w:r w:rsidRPr="007F6E39">
          <w:rPr>
            <w:rFonts w:ascii="Arial" w:eastAsia="Times New Roman" w:hAnsi="Arial" w:cs="Arial"/>
            <w:color w:val="FC6B01"/>
            <w:kern w:val="0"/>
            <w:sz w:val="26"/>
            <w:szCs w:val="26"/>
            <w:u w:val="single"/>
            <w:lang w:val="pt-PT" w:eastAsia="es-UY"/>
            <w14:ligatures w14:val="none"/>
          </w:rPr>
          <w:t>Timothy Radcliffe</w:t>
        </w:r>
      </w:hyperlink>
      <w:r w:rsidRPr="007F6E39">
        <w:rPr>
          <w:rFonts w:ascii="Arial" w:eastAsia="Times New Roman" w:hAnsi="Arial" w:cs="Arial"/>
          <w:color w:val="333333"/>
          <w:kern w:val="0"/>
          <w:sz w:val="26"/>
          <w:szCs w:val="26"/>
          <w:lang w:val="pt-PT" w:eastAsia="es-UY"/>
          <w14:ligatures w14:val="none"/>
        </w:rPr>
        <w:t> no </w:t>
      </w:r>
      <w:r w:rsidRPr="007F6E39">
        <w:rPr>
          <w:rFonts w:ascii="Arial" w:eastAsia="Times New Roman" w:hAnsi="Arial" w:cs="Arial"/>
          <w:b/>
          <w:bCs/>
          <w:color w:val="333333"/>
          <w:kern w:val="0"/>
          <w:sz w:val="26"/>
          <w:szCs w:val="26"/>
          <w:lang w:val="pt-PT" w:eastAsia="es-UY"/>
          <w14:ligatures w14:val="none"/>
        </w:rPr>
        <w:t>Congresso pelo 25º aniversário do grupo LGBT+ Catholics Westminster,</w:t>
      </w:r>
      <w:r w:rsidRPr="007F6E39">
        <w:rPr>
          <w:rFonts w:ascii="Arial" w:eastAsia="Times New Roman" w:hAnsi="Arial" w:cs="Arial"/>
          <w:color w:val="333333"/>
          <w:kern w:val="0"/>
          <w:sz w:val="26"/>
          <w:szCs w:val="26"/>
          <w:lang w:val="pt-PT" w:eastAsia="es-UY"/>
          <w14:ligatures w14:val="none"/>
        </w:rPr>
        <w:t> responsável pela pastoral voltada à comunidade LGBT+ da </w:t>
      </w:r>
      <w:r w:rsidRPr="007F6E39">
        <w:rPr>
          <w:rFonts w:ascii="Arial" w:eastAsia="Times New Roman" w:hAnsi="Arial" w:cs="Arial"/>
          <w:b/>
          <w:bCs/>
          <w:color w:val="333333"/>
          <w:kern w:val="0"/>
          <w:sz w:val="26"/>
          <w:szCs w:val="26"/>
          <w:lang w:val="pt-PT" w:eastAsia="es-UY"/>
          <w14:ligatures w14:val="none"/>
        </w:rPr>
        <w:t>Diocese de Westminster</w:t>
      </w:r>
      <w:r w:rsidRPr="007F6E39">
        <w:rPr>
          <w:rFonts w:ascii="Arial" w:eastAsia="Times New Roman" w:hAnsi="Arial" w:cs="Arial"/>
          <w:color w:val="333333"/>
          <w:kern w:val="0"/>
          <w:sz w:val="26"/>
          <w:szCs w:val="26"/>
          <w:lang w:val="pt-PT" w:eastAsia="es-UY"/>
          <w14:ligatures w14:val="none"/>
        </w:rPr>
        <w:t>, na </w:t>
      </w:r>
      <w:r w:rsidRPr="007F6E39">
        <w:rPr>
          <w:rFonts w:ascii="Arial" w:eastAsia="Times New Roman" w:hAnsi="Arial" w:cs="Arial"/>
          <w:b/>
          <w:bCs/>
          <w:color w:val="333333"/>
          <w:kern w:val="0"/>
          <w:sz w:val="26"/>
          <w:szCs w:val="26"/>
          <w:lang w:val="pt-PT" w:eastAsia="es-UY"/>
          <w14:ligatures w14:val="none"/>
        </w:rPr>
        <w:t>Inglaterra</w:t>
      </w:r>
      <w:r w:rsidRPr="007F6E39">
        <w:rPr>
          <w:rFonts w:ascii="Arial" w:eastAsia="Times New Roman" w:hAnsi="Arial" w:cs="Arial"/>
          <w:color w:val="333333"/>
          <w:kern w:val="0"/>
          <w:sz w:val="26"/>
          <w:szCs w:val="26"/>
          <w:lang w:val="pt-PT" w:eastAsia="es-UY"/>
          <w14:ligatures w14:val="none"/>
        </w:rPr>
        <w:t>. O congresso foi realizado no </w:t>
      </w:r>
      <w:r w:rsidRPr="007F6E39">
        <w:rPr>
          <w:rFonts w:ascii="Arial" w:eastAsia="Times New Roman" w:hAnsi="Arial" w:cs="Arial"/>
          <w:b/>
          <w:bCs/>
          <w:color w:val="333333"/>
          <w:kern w:val="0"/>
          <w:sz w:val="26"/>
          <w:szCs w:val="26"/>
          <w:lang w:val="pt-PT" w:eastAsia="es-UY"/>
          <w14:ligatures w14:val="none"/>
        </w:rPr>
        <w:t>Centro Jesuíta de Londres</w:t>
      </w:r>
      <w:r w:rsidRPr="007F6E39">
        <w:rPr>
          <w:rFonts w:ascii="Arial" w:eastAsia="Times New Roman" w:hAnsi="Arial" w:cs="Arial"/>
          <w:color w:val="333333"/>
          <w:kern w:val="0"/>
          <w:sz w:val="26"/>
          <w:szCs w:val="26"/>
          <w:lang w:val="pt-PT" w:eastAsia="es-UY"/>
          <w14:ligatures w14:val="none"/>
        </w:rPr>
        <w:t>, no sábado, 25 de maio de 2024.</w:t>
      </w:r>
    </w:p>
    <w:p w14:paraId="6563B5B2"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A tradução é de </w:t>
      </w:r>
      <w:r w:rsidRPr="007F6E39">
        <w:rPr>
          <w:rFonts w:ascii="Arial" w:eastAsia="Times New Roman" w:hAnsi="Arial" w:cs="Arial"/>
          <w:b/>
          <w:bCs/>
          <w:color w:val="333333"/>
          <w:kern w:val="0"/>
          <w:sz w:val="26"/>
          <w:szCs w:val="26"/>
          <w:lang w:val="pt-PT" w:eastAsia="es-UY"/>
          <w14:ligatures w14:val="none"/>
        </w:rPr>
        <w:t>Moisés Sbardelotto</w:t>
      </w:r>
      <w:r w:rsidRPr="007F6E39">
        <w:rPr>
          <w:rFonts w:ascii="Arial" w:eastAsia="Times New Roman" w:hAnsi="Arial" w:cs="Arial"/>
          <w:color w:val="333333"/>
          <w:kern w:val="0"/>
          <w:sz w:val="26"/>
          <w:szCs w:val="26"/>
          <w:lang w:val="pt-PT" w:eastAsia="es-UY"/>
          <w14:ligatures w14:val="none"/>
        </w:rPr>
        <w:t>.</w:t>
      </w:r>
    </w:p>
    <w:p w14:paraId="16B611CA"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3D3E5464" w14:textId="77777777" w:rsidR="007F6E39" w:rsidRDefault="007F6E39" w:rsidP="007F6E39">
      <w:pPr>
        <w:spacing w:after="0" w:line="240" w:lineRule="auto"/>
        <w:jc w:val="both"/>
        <w:outlineLvl w:val="1"/>
        <w:rPr>
          <w:rFonts w:ascii="Arial" w:eastAsia="Times New Roman" w:hAnsi="Arial" w:cs="Arial"/>
          <w:b/>
          <w:bCs/>
          <w:color w:val="333333"/>
          <w:kern w:val="0"/>
          <w:sz w:val="36"/>
          <w:szCs w:val="36"/>
          <w:lang w:val="pt-PT" w:eastAsia="es-UY"/>
          <w14:ligatures w14:val="none"/>
        </w:rPr>
      </w:pPr>
      <w:r w:rsidRPr="007F6E39">
        <w:rPr>
          <w:rFonts w:ascii="Arial" w:eastAsia="Times New Roman" w:hAnsi="Arial" w:cs="Arial"/>
          <w:b/>
          <w:bCs/>
          <w:color w:val="333333"/>
          <w:kern w:val="0"/>
          <w:sz w:val="36"/>
          <w:szCs w:val="36"/>
          <w:lang w:val="pt-PT" w:eastAsia="es-UY"/>
          <w14:ligatures w14:val="none"/>
        </w:rPr>
        <w:t>Eis o texto.</w:t>
      </w:r>
    </w:p>
    <w:p w14:paraId="4C89D305" w14:textId="77777777" w:rsidR="007F6E39" w:rsidRPr="007F6E39" w:rsidRDefault="007F6E39" w:rsidP="007F6E39">
      <w:pPr>
        <w:spacing w:after="0" w:line="240" w:lineRule="auto"/>
        <w:jc w:val="both"/>
        <w:outlineLvl w:val="1"/>
        <w:rPr>
          <w:rFonts w:ascii="Arial" w:eastAsia="Times New Roman" w:hAnsi="Arial" w:cs="Arial"/>
          <w:b/>
          <w:bCs/>
          <w:color w:val="333333"/>
          <w:kern w:val="0"/>
          <w:sz w:val="36"/>
          <w:szCs w:val="36"/>
          <w:lang w:val="pt-PT" w:eastAsia="es-UY"/>
          <w14:ligatures w14:val="none"/>
        </w:rPr>
      </w:pPr>
    </w:p>
    <w:p w14:paraId="1B385B4B"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Tenho lembranças tão felizes da época em que ia celebrar a missa para nossos irmãos e irmãs </w:t>
      </w:r>
      <w:r w:rsidRPr="007F6E39">
        <w:rPr>
          <w:rFonts w:ascii="Arial" w:eastAsia="Times New Roman" w:hAnsi="Arial" w:cs="Arial"/>
          <w:b/>
          <w:bCs/>
          <w:color w:val="333333"/>
          <w:kern w:val="0"/>
          <w:sz w:val="26"/>
          <w:szCs w:val="26"/>
          <w:lang w:val="pt-PT" w:eastAsia="es-UY"/>
          <w14:ligatures w14:val="none"/>
        </w:rPr>
        <w:t>LGBT+</w:t>
      </w:r>
      <w:r w:rsidRPr="007F6E39">
        <w:rPr>
          <w:rFonts w:ascii="Arial" w:eastAsia="Times New Roman" w:hAnsi="Arial" w:cs="Arial"/>
          <w:color w:val="333333"/>
          <w:kern w:val="0"/>
          <w:sz w:val="26"/>
          <w:szCs w:val="26"/>
          <w:lang w:val="pt-PT" w:eastAsia="es-UY"/>
          <w14:ligatures w14:val="none"/>
        </w:rPr>
        <w:t> no </w:t>
      </w:r>
      <w:hyperlink r:id="rId6" w:tgtFrame="_blank" w:history="1">
        <w:r w:rsidRPr="007F6E39">
          <w:rPr>
            <w:rFonts w:ascii="Arial" w:eastAsia="Times New Roman" w:hAnsi="Arial" w:cs="Arial"/>
            <w:color w:val="FC6B01"/>
            <w:kern w:val="0"/>
            <w:sz w:val="26"/>
            <w:szCs w:val="26"/>
            <w:u w:val="single"/>
            <w:lang w:val="pt-PT" w:eastAsia="es-UY"/>
            <w14:ligatures w14:val="none"/>
          </w:rPr>
          <w:t>Soho</w:t>
        </w:r>
      </w:hyperlink>
      <w:r w:rsidRPr="007F6E39">
        <w:rPr>
          <w:rFonts w:ascii="Arial" w:eastAsia="Times New Roman" w:hAnsi="Arial" w:cs="Arial"/>
          <w:color w:val="333333"/>
          <w:kern w:val="0"/>
          <w:sz w:val="26"/>
          <w:szCs w:val="26"/>
          <w:lang w:val="pt-PT" w:eastAsia="es-UY"/>
          <w14:ligatures w14:val="none"/>
        </w:rPr>
        <w:t>, antes de a missa ser transferida para os cuidados dos </w:t>
      </w:r>
      <w:hyperlink r:id="rId7" w:tgtFrame="_blank" w:history="1">
        <w:r w:rsidRPr="007F6E39">
          <w:rPr>
            <w:rFonts w:ascii="Arial" w:eastAsia="Times New Roman" w:hAnsi="Arial" w:cs="Arial"/>
            <w:color w:val="FC6B01"/>
            <w:kern w:val="0"/>
            <w:sz w:val="26"/>
            <w:szCs w:val="26"/>
            <w:u w:val="single"/>
            <w:lang w:val="pt-PT" w:eastAsia="es-UY"/>
            <w14:ligatures w14:val="none"/>
          </w:rPr>
          <w:t>jesuítas na </w:t>
        </w:r>
        <w:r w:rsidRPr="007F6E39">
          <w:rPr>
            <w:rFonts w:ascii="Arial" w:eastAsia="Times New Roman" w:hAnsi="Arial" w:cs="Arial"/>
            <w:b/>
            <w:bCs/>
            <w:color w:val="FC6B01"/>
            <w:kern w:val="0"/>
            <w:sz w:val="26"/>
            <w:szCs w:val="26"/>
            <w:u w:val="single"/>
            <w:lang w:val="pt-PT" w:eastAsia="es-UY"/>
            <w14:ligatures w14:val="none"/>
          </w:rPr>
          <w:t>Farm Street</w:t>
        </w:r>
      </w:hyperlink>
      <w:r w:rsidRPr="007F6E39">
        <w:rPr>
          <w:rFonts w:ascii="Arial" w:eastAsia="Times New Roman" w:hAnsi="Arial" w:cs="Arial"/>
          <w:color w:val="333333"/>
          <w:kern w:val="0"/>
          <w:sz w:val="26"/>
          <w:szCs w:val="26"/>
          <w:lang w:val="pt-PT" w:eastAsia="es-UY"/>
          <w14:ligatures w14:val="none"/>
        </w:rPr>
        <w:t>. [...]</w:t>
      </w:r>
    </w:p>
    <w:p w14:paraId="3A76B6F2"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5C13135A"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Pediram-me para dizer algo sobre o lugar dos </w:t>
      </w:r>
      <w:hyperlink r:id="rId8" w:tgtFrame="_blank" w:history="1">
        <w:r w:rsidRPr="007F6E39">
          <w:rPr>
            <w:rFonts w:ascii="Arial" w:eastAsia="Times New Roman" w:hAnsi="Arial" w:cs="Arial"/>
            <w:color w:val="FC6B01"/>
            <w:kern w:val="0"/>
            <w:sz w:val="26"/>
            <w:szCs w:val="26"/>
            <w:u w:val="single"/>
            <w:lang w:val="pt-PT" w:eastAsia="es-UY"/>
            <w14:ligatures w14:val="none"/>
          </w:rPr>
          <w:t>católicos LGBT</w:t>
        </w:r>
      </w:hyperlink>
      <w:r w:rsidRPr="007F6E39">
        <w:rPr>
          <w:rFonts w:ascii="Arial" w:eastAsia="Times New Roman" w:hAnsi="Arial" w:cs="Arial"/>
          <w:color w:val="333333"/>
          <w:kern w:val="0"/>
          <w:sz w:val="26"/>
          <w:szCs w:val="26"/>
          <w:lang w:val="pt-PT" w:eastAsia="es-UY"/>
          <w14:ligatures w14:val="none"/>
        </w:rPr>
        <w:t> em uma Igreja sinodal. [...]</w:t>
      </w:r>
    </w:p>
    <w:p w14:paraId="09D7DEED"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62DA4BFE"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Há poucos dias, o </w:t>
      </w:r>
      <w:r w:rsidRPr="007F6E39">
        <w:rPr>
          <w:rFonts w:ascii="Arial" w:eastAsia="Times New Roman" w:hAnsi="Arial" w:cs="Arial"/>
          <w:b/>
          <w:bCs/>
          <w:color w:val="333333"/>
          <w:kern w:val="0"/>
          <w:sz w:val="26"/>
          <w:szCs w:val="26"/>
          <w:lang w:val="pt-PT" w:eastAsia="es-UY"/>
          <w14:ligatures w14:val="none"/>
        </w:rPr>
        <w:t>Vaticano</w:t>
      </w:r>
      <w:r w:rsidRPr="007F6E39">
        <w:rPr>
          <w:rFonts w:ascii="Arial" w:eastAsia="Times New Roman" w:hAnsi="Arial" w:cs="Arial"/>
          <w:color w:val="333333"/>
          <w:kern w:val="0"/>
          <w:sz w:val="26"/>
          <w:szCs w:val="26"/>
          <w:lang w:val="pt-PT" w:eastAsia="es-UY"/>
          <w14:ligatures w14:val="none"/>
        </w:rPr>
        <w:t> pediu-me para fazer algo que seria inimaginável há alguns anos. Fui convidado a escrever o prefácio para a tradução inglesa de um livro de um jovem italiano, </w:t>
      </w:r>
      <w:r w:rsidRPr="007F6E39">
        <w:rPr>
          <w:rFonts w:ascii="Arial" w:eastAsia="Times New Roman" w:hAnsi="Arial" w:cs="Arial"/>
          <w:b/>
          <w:bCs/>
          <w:color w:val="333333"/>
          <w:kern w:val="0"/>
          <w:sz w:val="26"/>
          <w:szCs w:val="26"/>
          <w:lang w:val="pt-PT" w:eastAsia="es-UY"/>
          <w14:ligatures w14:val="none"/>
        </w:rPr>
        <w:t>Luigi Testa</w:t>
      </w:r>
      <w:r w:rsidRPr="007F6E39">
        <w:rPr>
          <w:rFonts w:ascii="Arial" w:eastAsia="Times New Roman" w:hAnsi="Arial" w:cs="Arial"/>
          <w:color w:val="333333"/>
          <w:kern w:val="0"/>
          <w:sz w:val="26"/>
          <w:szCs w:val="26"/>
          <w:lang w:val="pt-PT" w:eastAsia="es-UY"/>
          <w14:ligatures w14:val="none"/>
        </w:rPr>
        <w:t>. O livro se chama </w:t>
      </w:r>
      <w:r w:rsidRPr="007F6E39">
        <w:rPr>
          <w:rFonts w:ascii="Arial" w:eastAsia="Times New Roman" w:hAnsi="Arial" w:cs="Arial"/>
          <w:i/>
          <w:iCs/>
          <w:color w:val="333333"/>
          <w:kern w:val="0"/>
          <w:sz w:val="26"/>
          <w:szCs w:val="26"/>
          <w:lang w:val="pt-PT" w:eastAsia="es-UY"/>
          <w14:ligatures w14:val="none"/>
        </w:rPr>
        <w:t>“</w:t>
      </w:r>
      <w:r w:rsidRPr="007F6E39">
        <w:rPr>
          <w:rFonts w:ascii="Arial" w:eastAsia="Times New Roman" w:hAnsi="Arial" w:cs="Arial"/>
          <w:b/>
          <w:bCs/>
          <w:i/>
          <w:iCs/>
          <w:color w:val="333333"/>
          <w:kern w:val="0"/>
          <w:sz w:val="26"/>
          <w:szCs w:val="26"/>
          <w:lang w:val="pt-PT" w:eastAsia="es-UY"/>
          <w14:ligatures w14:val="none"/>
        </w:rPr>
        <w:t>Via Crucis di un ragazzo gay</w:t>
      </w:r>
      <w:r w:rsidRPr="007F6E39">
        <w:rPr>
          <w:rFonts w:ascii="Arial" w:eastAsia="Times New Roman" w:hAnsi="Arial" w:cs="Arial"/>
          <w:i/>
          <w:iCs/>
          <w:color w:val="333333"/>
          <w:kern w:val="0"/>
          <w:sz w:val="26"/>
          <w:szCs w:val="26"/>
          <w:lang w:val="pt-PT" w:eastAsia="es-UY"/>
          <w14:ligatures w14:val="none"/>
        </w:rPr>
        <w:t>”</w:t>
      </w:r>
      <w:r w:rsidRPr="007F6E39">
        <w:rPr>
          <w:rFonts w:ascii="Arial" w:eastAsia="Times New Roman" w:hAnsi="Arial" w:cs="Arial"/>
          <w:color w:val="333333"/>
          <w:kern w:val="0"/>
          <w:sz w:val="26"/>
          <w:szCs w:val="26"/>
          <w:lang w:val="pt-PT" w:eastAsia="es-UY"/>
          <w14:ligatures w14:val="none"/>
        </w:rPr>
        <w:t> (A Via Sacra de um rapaz gay). O prefácio italiano, que é maravilhoso, foi escrito por um bispo italiano, vice-presidente da </w:t>
      </w:r>
      <w:r w:rsidRPr="007F6E39">
        <w:rPr>
          <w:rFonts w:ascii="Arial" w:eastAsia="Times New Roman" w:hAnsi="Arial" w:cs="Arial"/>
          <w:b/>
          <w:bCs/>
          <w:color w:val="333333"/>
          <w:kern w:val="0"/>
          <w:sz w:val="26"/>
          <w:szCs w:val="26"/>
          <w:lang w:val="pt-PT" w:eastAsia="es-UY"/>
          <w14:ligatures w14:val="none"/>
        </w:rPr>
        <w:t>Conferência Episcopal Italiana</w:t>
      </w:r>
      <w:r w:rsidRPr="007F6E39">
        <w:rPr>
          <w:rFonts w:ascii="Arial" w:eastAsia="Times New Roman" w:hAnsi="Arial" w:cs="Arial"/>
          <w:color w:val="333333"/>
          <w:kern w:val="0"/>
          <w:sz w:val="26"/>
          <w:szCs w:val="26"/>
          <w:lang w:val="pt-PT" w:eastAsia="es-UY"/>
          <w14:ligatures w14:val="none"/>
        </w:rPr>
        <w:t>.</w:t>
      </w:r>
    </w:p>
    <w:p w14:paraId="5FDAF191"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6BA2497B"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Nós acompanhamos os sofrimentos de </w:t>
      </w:r>
      <w:r w:rsidRPr="007F6E39">
        <w:rPr>
          <w:rFonts w:ascii="Arial" w:eastAsia="Times New Roman" w:hAnsi="Arial" w:cs="Arial"/>
          <w:b/>
          <w:bCs/>
          <w:color w:val="333333"/>
          <w:kern w:val="0"/>
          <w:sz w:val="26"/>
          <w:szCs w:val="26"/>
          <w:lang w:val="pt-PT" w:eastAsia="es-UY"/>
          <w14:ligatures w14:val="none"/>
        </w:rPr>
        <w:t>Luigi</w:t>
      </w:r>
      <w:r w:rsidRPr="007F6E39">
        <w:rPr>
          <w:rFonts w:ascii="Arial" w:eastAsia="Times New Roman" w:hAnsi="Arial" w:cs="Arial"/>
          <w:color w:val="333333"/>
          <w:kern w:val="0"/>
          <w:sz w:val="26"/>
          <w:szCs w:val="26"/>
          <w:lang w:val="pt-PT" w:eastAsia="es-UY"/>
          <w14:ligatures w14:val="none"/>
        </w:rPr>
        <w:t>, como jovem gay, enquanto ele percorria o caminho da cruz, acompanhado por </w:t>
      </w:r>
      <w:r w:rsidRPr="007F6E39">
        <w:rPr>
          <w:rFonts w:ascii="Arial" w:eastAsia="Times New Roman" w:hAnsi="Arial" w:cs="Arial"/>
          <w:b/>
          <w:bCs/>
          <w:color w:val="333333"/>
          <w:kern w:val="0"/>
          <w:sz w:val="26"/>
          <w:szCs w:val="26"/>
          <w:lang w:val="pt-PT" w:eastAsia="es-UY"/>
          <w14:ligatures w14:val="none"/>
        </w:rPr>
        <w:t>Jesus</w:t>
      </w:r>
      <w:r w:rsidRPr="007F6E39">
        <w:rPr>
          <w:rFonts w:ascii="Arial" w:eastAsia="Times New Roman" w:hAnsi="Arial" w:cs="Arial"/>
          <w:color w:val="333333"/>
          <w:kern w:val="0"/>
          <w:sz w:val="26"/>
          <w:szCs w:val="26"/>
          <w:lang w:val="pt-PT" w:eastAsia="es-UY"/>
          <w14:ligatures w14:val="none"/>
        </w:rPr>
        <w:t>. É profundamente comovente. O livro faz parte de uma série promovida pelo </w:t>
      </w:r>
      <w:r w:rsidRPr="007F6E39">
        <w:rPr>
          <w:rFonts w:ascii="Arial" w:eastAsia="Times New Roman" w:hAnsi="Arial" w:cs="Arial"/>
          <w:b/>
          <w:bCs/>
          <w:color w:val="333333"/>
          <w:kern w:val="0"/>
          <w:sz w:val="26"/>
          <w:szCs w:val="26"/>
          <w:lang w:val="pt-PT" w:eastAsia="es-UY"/>
          <w14:ligatures w14:val="none"/>
        </w:rPr>
        <w:t>Vaticano</w:t>
      </w:r>
      <w:r w:rsidRPr="007F6E39">
        <w:rPr>
          <w:rFonts w:ascii="Arial" w:eastAsia="Times New Roman" w:hAnsi="Arial" w:cs="Arial"/>
          <w:color w:val="333333"/>
          <w:kern w:val="0"/>
          <w:sz w:val="26"/>
          <w:szCs w:val="26"/>
          <w:lang w:val="pt-PT" w:eastAsia="es-UY"/>
          <w14:ligatures w14:val="none"/>
        </w:rPr>
        <w:t> sobre a teologia das periferias. É um sinal da profunda conversão que se realiza no centro da Igreja, à medida que ela vai ao encontro de pessoas que foram marginalizadas e rejeitadas, e diz: “Esta é a casa de vocês. Somos incompletos sem vocês”.</w:t>
      </w:r>
    </w:p>
    <w:p w14:paraId="4F31AE7A"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4BE9D756"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Antes do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o </w:t>
      </w:r>
      <w:r w:rsidRPr="007F6E39">
        <w:rPr>
          <w:rFonts w:ascii="Arial" w:eastAsia="Times New Roman" w:hAnsi="Arial" w:cs="Arial"/>
          <w:b/>
          <w:bCs/>
          <w:color w:val="333333"/>
          <w:kern w:val="0"/>
          <w:sz w:val="26"/>
          <w:szCs w:val="26"/>
          <w:lang w:val="pt-PT" w:eastAsia="es-UY"/>
          <w14:ligatures w14:val="none"/>
        </w:rPr>
        <w:t>Papa Francisco</w:t>
      </w:r>
      <w:r w:rsidRPr="007F6E39">
        <w:rPr>
          <w:rFonts w:ascii="Arial" w:eastAsia="Times New Roman" w:hAnsi="Arial" w:cs="Arial"/>
          <w:color w:val="333333"/>
          <w:kern w:val="0"/>
          <w:sz w:val="26"/>
          <w:szCs w:val="26"/>
          <w:lang w:val="pt-PT" w:eastAsia="es-UY"/>
          <w14:ligatures w14:val="none"/>
        </w:rPr>
        <w:t> enfatizou frequentemente que todos são bem-vindos. Em agosto passado, em </w:t>
      </w:r>
      <w:r w:rsidRPr="007F6E39">
        <w:rPr>
          <w:rFonts w:ascii="Arial" w:eastAsia="Times New Roman" w:hAnsi="Arial" w:cs="Arial"/>
          <w:b/>
          <w:bCs/>
          <w:color w:val="333333"/>
          <w:kern w:val="0"/>
          <w:sz w:val="26"/>
          <w:szCs w:val="26"/>
          <w:lang w:val="pt-PT" w:eastAsia="es-UY"/>
          <w14:ligatures w14:val="none"/>
        </w:rPr>
        <w:t>Portugal</w:t>
      </w:r>
      <w:r w:rsidRPr="007F6E39">
        <w:rPr>
          <w:rFonts w:ascii="Arial" w:eastAsia="Times New Roman" w:hAnsi="Arial" w:cs="Arial"/>
          <w:color w:val="333333"/>
          <w:kern w:val="0"/>
          <w:sz w:val="26"/>
          <w:szCs w:val="26"/>
          <w:lang w:val="pt-PT" w:eastAsia="es-UY"/>
          <w14:ligatures w14:val="none"/>
        </w:rPr>
        <w:t>, ele </w:t>
      </w:r>
      <w:hyperlink r:id="rId9" w:tgtFrame="_blank" w:history="1">
        <w:r w:rsidRPr="007F6E39">
          <w:rPr>
            <w:rFonts w:ascii="Arial" w:eastAsia="Times New Roman" w:hAnsi="Arial" w:cs="Arial"/>
            <w:color w:val="FC6B01"/>
            <w:kern w:val="0"/>
            <w:sz w:val="26"/>
            <w:szCs w:val="26"/>
            <w:u w:val="single"/>
            <w:lang w:val="pt-PT" w:eastAsia="es-UY"/>
            <w14:ligatures w14:val="none"/>
          </w:rPr>
          <w:t>sublinhou isso na Jornada Mundial da Juventude</w:t>
        </w:r>
      </w:hyperlink>
      <w:r w:rsidRPr="007F6E39">
        <w:rPr>
          <w:rFonts w:ascii="Arial" w:eastAsia="Times New Roman" w:hAnsi="Arial" w:cs="Arial"/>
          <w:color w:val="333333"/>
          <w:kern w:val="0"/>
          <w:sz w:val="26"/>
          <w:szCs w:val="26"/>
          <w:lang w:val="pt-PT" w:eastAsia="es-UY"/>
          <w14:ligatures w14:val="none"/>
        </w:rPr>
        <w:t xml:space="preserve">. “Todos, todos, todos!” Os divorciados recasados, as pessoas gays, as pessoas trans. Antes disso, ele escreveu: “A Igreja é chamada a ser sempre a casa aberta do Pai... com as portas abertas... onde há lugar para todos com a sua vida fadigosa, e a ir ao </w:t>
      </w:r>
      <w:r w:rsidRPr="007F6E39">
        <w:rPr>
          <w:rFonts w:ascii="Arial" w:eastAsia="Times New Roman" w:hAnsi="Arial" w:cs="Arial"/>
          <w:color w:val="333333"/>
          <w:kern w:val="0"/>
          <w:sz w:val="26"/>
          <w:szCs w:val="26"/>
          <w:lang w:val="pt-PT" w:eastAsia="es-UY"/>
          <w14:ligatures w14:val="none"/>
        </w:rPr>
        <w:lastRenderedPageBreak/>
        <w:t>encontro daqueles que sentem a necessidade de retomar o caminho da fé”.</w:t>
      </w:r>
    </w:p>
    <w:p w14:paraId="432D9FD3"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64F6EE8F"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Quando 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foi inaugurado, em outubro, muitos dos participantes compartilharam a vontade do </w:t>
      </w:r>
      <w:r w:rsidRPr="007F6E39">
        <w:rPr>
          <w:rFonts w:ascii="Arial" w:eastAsia="Times New Roman" w:hAnsi="Arial" w:cs="Arial"/>
          <w:b/>
          <w:bCs/>
          <w:color w:val="333333"/>
          <w:kern w:val="0"/>
          <w:sz w:val="26"/>
          <w:szCs w:val="26"/>
          <w:lang w:val="pt-PT" w:eastAsia="es-UY"/>
          <w14:ligatures w14:val="none"/>
        </w:rPr>
        <w:t>Papa Francisco</w:t>
      </w:r>
      <w:r w:rsidRPr="007F6E39">
        <w:rPr>
          <w:rFonts w:ascii="Arial" w:eastAsia="Times New Roman" w:hAnsi="Arial" w:cs="Arial"/>
          <w:color w:val="333333"/>
          <w:kern w:val="0"/>
          <w:sz w:val="26"/>
          <w:szCs w:val="26"/>
          <w:lang w:val="pt-PT" w:eastAsia="es-UY"/>
          <w14:ligatures w14:val="none"/>
        </w:rPr>
        <w:t> de afirmar que a </w:t>
      </w:r>
      <w:hyperlink r:id="rId10" w:tgtFrame="_blank" w:history="1">
        <w:r w:rsidRPr="007F6E39">
          <w:rPr>
            <w:rFonts w:ascii="Arial" w:eastAsia="Times New Roman" w:hAnsi="Arial" w:cs="Arial"/>
            <w:color w:val="FC6B01"/>
            <w:kern w:val="0"/>
            <w:sz w:val="26"/>
            <w:szCs w:val="26"/>
            <w:u w:val="single"/>
            <w:lang w:val="pt-PT" w:eastAsia="es-UY"/>
            <w14:ligatures w14:val="none"/>
          </w:rPr>
          <w:t>Igreja é realmente para todos nós</w:t>
        </w:r>
      </w:hyperlink>
      <w:r w:rsidRPr="007F6E39">
        <w:rPr>
          <w:rFonts w:ascii="Arial" w:eastAsia="Times New Roman" w:hAnsi="Arial" w:cs="Arial"/>
          <w:color w:val="333333"/>
          <w:kern w:val="0"/>
          <w:sz w:val="26"/>
          <w:szCs w:val="26"/>
          <w:lang w:val="pt-PT" w:eastAsia="es-UY"/>
          <w14:ligatures w14:val="none"/>
        </w:rPr>
        <w:t>! É onde todos deveríamos nos sentir à vontade. Foi essa mensagem de esperança e de amor que levou ao início daquelas missas no </w:t>
      </w:r>
      <w:r w:rsidRPr="007F6E39">
        <w:rPr>
          <w:rFonts w:ascii="Arial" w:eastAsia="Times New Roman" w:hAnsi="Arial" w:cs="Arial"/>
          <w:b/>
          <w:bCs/>
          <w:color w:val="333333"/>
          <w:kern w:val="0"/>
          <w:sz w:val="26"/>
          <w:szCs w:val="26"/>
          <w:lang w:val="pt-PT" w:eastAsia="es-UY"/>
          <w14:ligatures w14:val="none"/>
        </w:rPr>
        <w:t>Soho</w:t>
      </w:r>
      <w:r w:rsidRPr="007F6E39">
        <w:rPr>
          <w:rFonts w:ascii="Arial" w:eastAsia="Times New Roman" w:hAnsi="Arial" w:cs="Arial"/>
          <w:color w:val="333333"/>
          <w:kern w:val="0"/>
          <w:sz w:val="26"/>
          <w:szCs w:val="26"/>
          <w:lang w:val="pt-PT" w:eastAsia="es-UY"/>
          <w14:ligatures w14:val="none"/>
        </w:rPr>
        <w:t>, há 25 anos.</w:t>
      </w:r>
    </w:p>
    <w:p w14:paraId="20D0B385"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702AC880"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No </w:t>
      </w:r>
      <w:hyperlink r:id="rId11" w:tgtFrame="_blank" w:history="1">
        <w:r w:rsidRPr="007F6E39">
          <w:rPr>
            <w:rFonts w:ascii="Arial" w:eastAsia="Times New Roman" w:hAnsi="Arial" w:cs="Arial"/>
            <w:color w:val="FC6B01"/>
            <w:kern w:val="0"/>
            <w:sz w:val="26"/>
            <w:szCs w:val="26"/>
            <w:u w:val="single"/>
            <w:lang w:val="pt-PT" w:eastAsia="es-UY"/>
            <w14:ligatures w14:val="none"/>
          </w:rPr>
          <w:t>Sínodo</w:t>
        </w:r>
      </w:hyperlink>
      <w:r w:rsidRPr="007F6E39">
        <w:rPr>
          <w:rFonts w:ascii="Arial" w:eastAsia="Times New Roman" w:hAnsi="Arial" w:cs="Arial"/>
          <w:color w:val="333333"/>
          <w:kern w:val="0"/>
          <w:sz w:val="26"/>
          <w:szCs w:val="26"/>
          <w:lang w:val="pt-PT" w:eastAsia="es-UY"/>
          <w14:ligatures w14:val="none"/>
        </w:rPr>
        <w:t>, essa mensagem foi repetida, mas era evidente que muitas pessoas estavam nervosas com isso. Alguns participantes sentiram-se desconfortáveis até mesmo por se sentarem ao lado do Pe. </w:t>
      </w:r>
      <w:hyperlink r:id="rId12" w:tgtFrame="_blank" w:history="1">
        <w:r w:rsidRPr="007F6E39">
          <w:rPr>
            <w:rFonts w:ascii="Arial" w:eastAsia="Times New Roman" w:hAnsi="Arial" w:cs="Arial"/>
            <w:color w:val="FC6B01"/>
            <w:kern w:val="0"/>
            <w:sz w:val="26"/>
            <w:szCs w:val="26"/>
            <w:u w:val="single"/>
            <w:lang w:val="pt-PT" w:eastAsia="es-UY"/>
            <w14:ligatures w14:val="none"/>
          </w:rPr>
          <w:t>James Martin</w:t>
        </w:r>
      </w:hyperlink>
      <w:r w:rsidRPr="007F6E39">
        <w:rPr>
          <w:rFonts w:ascii="Arial" w:eastAsia="Times New Roman" w:hAnsi="Arial" w:cs="Arial"/>
          <w:color w:val="333333"/>
          <w:kern w:val="0"/>
          <w:sz w:val="26"/>
          <w:szCs w:val="26"/>
          <w:lang w:val="pt-PT" w:eastAsia="es-UY"/>
          <w14:ligatures w14:val="none"/>
        </w:rPr>
        <w:t> SJ, que, durante muitos anos, foi um corajoso defensor da calorosa inclusão dos gays na Igreja. Uma pessoa até se recusou a sentar ao lado dele. Outras sentiram um arrepio de emoção, assim como eu.</w:t>
      </w:r>
    </w:p>
    <w:p w14:paraId="33E67A4C"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345ACD90"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Durante 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o </w:t>
      </w:r>
      <w:r w:rsidRPr="007F6E39">
        <w:rPr>
          <w:rFonts w:ascii="Arial" w:eastAsia="Times New Roman" w:hAnsi="Arial" w:cs="Arial"/>
          <w:b/>
          <w:bCs/>
          <w:color w:val="333333"/>
          <w:kern w:val="0"/>
          <w:sz w:val="26"/>
          <w:szCs w:val="26"/>
          <w:lang w:val="pt-PT" w:eastAsia="es-UY"/>
          <w14:ligatures w14:val="none"/>
        </w:rPr>
        <w:t>Papa Francisco</w:t>
      </w:r>
      <w:r w:rsidRPr="007F6E39">
        <w:rPr>
          <w:rFonts w:ascii="Arial" w:eastAsia="Times New Roman" w:hAnsi="Arial" w:cs="Arial"/>
          <w:color w:val="333333"/>
          <w:kern w:val="0"/>
          <w:sz w:val="26"/>
          <w:szCs w:val="26"/>
          <w:lang w:val="pt-PT" w:eastAsia="es-UY"/>
          <w14:ligatures w14:val="none"/>
        </w:rPr>
        <w:t> voltou a manifestar sua acolhida, convidando publicamente a Ir. </w:t>
      </w:r>
      <w:hyperlink r:id="rId13" w:tgtFrame="_blank" w:history="1">
        <w:r w:rsidRPr="007F6E39">
          <w:rPr>
            <w:rFonts w:ascii="Arial" w:eastAsia="Times New Roman" w:hAnsi="Arial" w:cs="Arial"/>
            <w:color w:val="FC6B01"/>
            <w:kern w:val="0"/>
            <w:sz w:val="26"/>
            <w:szCs w:val="26"/>
            <w:u w:val="single"/>
            <w:lang w:val="pt-PT" w:eastAsia="es-UY"/>
            <w14:ligatures w14:val="none"/>
          </w:rPr>
          <w:t>Jeanine Gramick</w:t>
        </w:r>
      </w:hyperlink>
      <w:r w:rsidRPr="007F6E39">
        <w:rPr>
          <w:rFonts w:ascii="Arial" w:eastAsia="Times New Roman" w:hAnsi="Arial" w:cs="Arial"/>
          <w:color w:val="333333"/>
          <w:kern w:val="0"/>
          <w:sz w:val="26"/>
          <w:szCs w:val="26"/>
          <w:lang w:val="pt-PT" w:eastAsia="es-UY"/>
          <w14:ligatures w14:val="none"/>
        </w:rPr>
        <w:t> e </w:t>
      </w:r>
      <w:hyperlink r:id="rId14" w:tgtFrame="_blank" w:history="1">
        <w:r w:rsidRPr="007F6E39">
          <w:rPr>
            <w:rFonts w:ascii="Arial" w:eastAsia="Times New Roman" w:hAnsi="Arial" w:cs="Arial"/>
            <w:color w:val="FC6B01"/>
            <w:kern w:val="0"/>
            <w:sz w:val="26"/>
            <w:szCs w:val="26"/>
            <w:u w:val="single"/>
            <w:lang w:val="pt-PT" w:eastAsia="es-UY"/>
            <w14:ligatures w14:val="none"/>
          </w:rPr>
          <w:t>Francis DeBernardo</w:t>
        </w:r>
      </w:hyperlink>
      <w:r w:rsidRPr="007F6E39">
        <w:rPr>
          <w:rFonts w:ascii="Arial" w:eastAsia="Times New Roman" w:hAnsi="Arial" w:cs="Arial"/>
          <w:color w:val="333333"/>
          <w:kern w:val="0"/>
          <w:sz w:val="26"/>
          <w:szCs w:val="26"/>
          <w:lang w:val="pt-PT" w:eastAsia="es-UY"/>
          <w14:ligatures w14:val="none"/>
        </w:rPr>
        <w:t>, fundadores do </w:t>
      </w:r>
      <w:hyperlink r:id="rId15" w:tgtFrame="_blank" w:history="1">
        <w:r w:rsidRPr="007F6E39">
          <w:rPr>
            <w:rFonts w:ascii="Arial" w:eastAsia="Times New Roman" w:hAnsi="Arial" w:cs="Arial"/>
            <w:color w:val="FC6B01"/>
            <w:kern w:val="0"/>
            <w:sz w:val="26"/>
            <w:szCs w:val="26"/>
            <w:u w:val="single"/>
            <w:lang w:val="pt-PT" w:eastAsia="es-UY"/>
            <w14:ligatures w14:val="none"/>
          </w:rPr>
          <w:t>New Ways Ministry</w:t>
        </w:r>
      </w:hyperlink>
      <w:r w:rsidRPr="007F6E39">
        <w:rPr>
          <w:rFonts w:ascii="Arial" w:eastAsia="Times New Roman" w:hAnsi="Arial" w:cs="Arial"/>
          <w:color w:val="333333"/>
          <w:kern w:val="0"/>
          <w:sz w:val="26"/>
          <w:szCs w:val="26"/>
          <w:lang w:val="pt-PT" w:eastAsia="es-UY"/>
          <w14:ligatures w14:val="none"/>
        </w:rPr>
        <w:t>, para almoçar com eles. Eu almocei com eles no dia seguinte, e eles se sentiram enormemente apoiados.</w:t>
      </w:r>
    </w:p>
    <w:p w14:paraId="78921C80"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1A8CD8EB"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Mas, no documento produzido no fim dessa primeira sessão, o </w:t>
      </w:r>
      <w:hyperlink r:id="rId16" w:tgtFrame="_blank" w:history="1">
        <w:r w:rsidRPr="007F6E39">
          <w:rPr>
            <w:rFonts w:ascii="Arial" w:eastAsia="Times New Roman" w:hAnsi="Arial" w:cs="Arial"/>
            <w:color w:val="FC6B01"/>
            <w:kern w:val="0"/>
            <w:sz w:val="26"/>
            <w:szCs w:val="26"/>
            <w:u w:val="single"/>
            <w:lang w:val="pt-PT" w:eastAsia="es-UY"/>
            <w14:ligatures w14:val="none"/>
          </w:rPr>
          <w:t>Relatório de Síntese</w:t>
        </w:r>
      </w:hyperlink>
      <w:r w:rsidRPr="007F6E39">
        <w:rPr>
          <w:rFonts w:ascii="Arial" w:eastAsia="Times New Roman" w:hAnsi="Arial" w:cs="Arial"/>
          <w:color w:val="333333"/>
          <w:kern w:val="0"/>
          <w:sz w:val="26"/>
          <w:szCs w:val="26"/>
          <w:lang w:val="pt-PT" w:eastAsia="es-UY"/>
          <w14:ligatures w14:val="none"/>
        </w:rPr>
        <w:t>, o termo </w:t>
      </w:r>
      <w:r w:rsidRPr="007F6E39">
        <w:rPr>
          <w:rFonts w:ascii="Arial" w:eastAsia="Times New Roman" w:hAnsi="Arial" w:cs="Arial"/>
          <w:b/>
          <w:bCs/>
          <w:color w:val="333333"/>
          <w:kern w:val="0"/>
          <w:sz w:val="26"/>
          <w:szCs w:val="26"/>
          <w:lang w:val="pt-PT" w:eastAsia="es-UY"/>
          <w14:ligatures w14:val="none"/>
        </w:rPr>
        <w:t>LGBT+</w:t>
      </w:r>
      <w:r w:rsidRPr="007F6E39">
        <w:rPr>
          <w:rFonts w:ascii="Arial" w:eastAsia="Times New Roman" w:hAnsi="Arial" w:cs="Arial"/>
          <w:color w:val="333333"/>
          <w:kern w:val="0"/>
          <w:sz w:val="26"/>
          <w:szCs w:val="26"/>
          <w:lang w:val="pt-PT" w:eastAsia="es-UY"/>
          <w14:ligatures w14:val="none"/>
        </w:rPr>
        <w:t> foi abandonado, embora tenha sido usado em outros documentos do </w:t>
      </w:r>
      <w:r w:rsidRPr="007F6E39">
        <w:rPr>
          <w:rFonts w:ascii="Arial" w:eastAsia="Times New Roman" w:hAnsi="Arial" w:cs="Arial"/>
          <w:b/>
          <w:bCs/>
          <w:color w:val="333333"/>
          <w:kern w:val="0"/>
          <w:sz w:val="26"/>
          <w:szCs w:val="26"/>
          <w:lang w:val="pt-PT" w:eastAsia="es-UY"/>
          <w14:ligatures w14:val="none"/>
        </w:rPr>
        <w:t>Vaticano</w:t>
      </w:r>
      <w:r w:rsidRPr="007F6E39">
        <w:rPr>
          <w:rFonts w:ascii="Arial" w:eastAsia="Times New Roman" w:hAnsi="Arial" w:cs="Arial"/>
          <w:color w:val="333333"/>
          <w:kern w:val="0"/>
          <w:sz w:val="26"/>
          <w:szCs w:val="26"/>
          <w:lang w:val="pt-PT" w:eastAsia="es-UY"/>
          <w14:ligatures w14:val="none"/>
        </w:rPr>
        <w:t> e pelo papa. Então, parece ter havido um certo recuo em relação à abertura que esperávamos. Mesmo assim, a assembleia votou quase unanimemente a favor desta proposição:</w:t>
      </w:r>
    </w:p>
    <w:p w14:paraId="2AC14539"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286A6D6A"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i/>
          <w:iCs/>
          <w:color w:val="333333"/>
          <w:kern w:val="0"/>
          <w:sz w:val="26"/>
          <w:szCs w:val="26"/>
          <w:lang w:val="pt-PT" w:eastAsia="es-UY"/>
          <w14:ligatures w14:val="none"/>
        </w:rPr>
        <w:t>“De diferentes modos, também as pessoas que se sentem marginalizadas ou excluídas pela Igreja, devido à sua situação matrimonial, identidade e sexualidade, pedem para ser escutadas e acompanhadas e que seja defendida a sua dignidade. Na Assembleia, pôde perceber-se um profundo sentido de amor, misericórdia e compaixão pelas pessoas que estão ou se sentem feridas ou negligenciadas pela Igreja, que desejam um lugar onde regressar “a casa” e onde se sintam seguras, escutadas e respeitadas, sem receio de se sentirem julgadas. A escuta é um pré-requisito para caminhar juntos à procura da vontade de Deus. A Assembleia reafirma que os cristãos não podem faltar ao respeito pela dignidade de pessoa alguma” </w:t>
      </w:r>
      <w:r w:rsidRPr="007F6E39">
        <w:rPr>
          <w:rFonts w:ascii="Arial" w:eastAsia="Times New Roman" w:hAnsi="Arial" w:cs="Arial"/>
          <w:color w:val="333333"/>
          <w:kern w:val="0"/>
          <w:sz w:val="26"/>
          <w:szCs w:val="26"/>
          <w:lang w:val="pt-PT" w:eastAsia="es-UY"/>
          <w14:ligatures w14:val="none"/>
        </w:rPr>
        <w:t>(</w:t>
      </w:r>
      <w:r w:rsidRPr="007F6E39">
        <w:rPr>
          <w:rFonts w:ascii="Arial" w:eastAsia="Times New Roman" w:hAnsi="Arial" w:cs="Arial"/>
          <w:b/>
          <w:bCs/>
          <w:color w:val="333333"/>
          <w:kern w:val="0"/>
          <w:sz w:val="26"/>
          <w:szCs w:val="26"/>
          <w:lang w:val="pt-PT" w:eastAsia="es-UY"/>
          <w14:ligatures w14:val="none"/>
        </w:rPr>
        <w:t>Relatório de Síntese</w:t>
      </w:r>
      <w:r w:rsidRPr="007F6E39">
        <w:rPr>
          <w:rFonts w:ascii="Arial" w:eastAsia="Times New Roman" w:hAnsi="Arial" w:cs="Arial"/>
          <w:color w:val="333333"/>
          <w:kern w:val="0"/>
          <w:sz w:val="26"/>
          <w:szCs w:val="26"/>
          <w:lang w:val="pt-PT" w:eastAsia="es-UY"/>
          <w14:ligatures w14:val="none"/>
        </w:rPr>
        <w:t>, 16h).</w:t>
      </w:r>
    </w:p>
    <w:p w14:paraId="5972846C"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15F43E46"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Dado que em muitos países a homossexualidade ainda é criminalizada e desprezada, isso foi encorajador. Mas aqui a Igreja enfrenta um desafio ao qual espero que vocês possam nos ajudar a responder. A Igreja é chamada a estar aberta a todas as pessoas, independentemente de como amem e vivam, e a todas as culturas. Mas e se algumas culturas não estiverem abertas às pessoas gays? Como podemos acolher na Igreja universal culturas que excluem pessoas?</w:t>
      </w:r>
    </w:p>
    <w:p w14:paraId="5605B0D6"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lastRenderedPageBreak/>
        <w:t>Esse problema eclodiu no ano passado. No dia 18 de dezembro, o </w:t>
      </w:r>
      <w:r w:rsidRPr="007F6E39">
        <w:rPr>
          <w:rFonts w:ascii="Arial" w:eastAsia="Times New Roman" w:hAnsi="Arial" w:cs="Arial"/>
          <w:b/>
          <w:bCs/>
          <w:color w:val="333333"/>
          <w:kern w:val="0"/>
          <w:sz w:val="26"/>
          <w:szCs w:val="26"/>
          <w:lang w:val="pt-PT" w:eastAsia="es-UY"/>
          <w14:ligatures w14:val="none"/>
        </w:rPr>
        <w:t>Dicastério para a Doutrina da Fé</w:t>
      </w:r>
      <w:r w:rsidRPr="007F6E39">
        <w:rPr>
          <w:rFonts w:ascii="Arial" w:eastAsia="Times New Roman" w:hAnsi="Arial" w:cs="Arial"/>
          <w:color w:val="333333"/>
          <w:kern w:val="0"/>
          <w:sz w:val="26"/>
          <w:szCs w:val="26"/>
          <w:lang w:val="pt-PT" w:eastAsia="es-UY"/>
          <w14:ligatures w14:val="none"/>
        </w:rPr>
        <w:t> emitiu um documento chamado </w:t>
      </w:r>
      <w:hyperlink r:id="rId17" w:tgtFrame="_blank" w:history="1">
        <w:r w:rsidRPr="007F6E39">
          <w:rPr>
            <w:rFonts w:ascii="Arial" w:eastAsia="Times New Roman" w:hAnsi="Arial" w:cs="Arial"/>
            <w:i/>
            <w:iCs/>
            <w:color w:val="FC6B01"/>
            <w:kern w:val="0"/>
            <w:sz w:val="26"/>
            <w:szCs w:val="26"/>
            <w:u w:val="single"/>
            <w:lang w:val="pt-PT" w:eastAsia="es-UY"/>
            <w14:ligatures w14:val="none"/>
          </w:rPr>
          <w:t>Fiducia supplicans</w:t>
        </w:r>
      </w:hyperlink>
      <w:r w:rsidRPr="007F6E39">
        <w:rPr>
          <w:rFonts w:ascii="Arial" w:eastAsia="Times New Roman" w:hAnsi="Arial" w:cs="Arial"/>
          <w:color w:val="333333"/>
          <w:kern w:val="0"/>
          <w:sz w:val="26"/>
          <w:szCs w:val="26"/>
          <w:lang w:val="pt-PT" w:eastAsia="es-UY"/>
          <w14:ligatures w14:val="none"/>
        </w:rPr>
        <w:t>. Confesso que, para a minha vergonha, eu não estudei o texto com atenção. Ele dá permissão aos padres, em situações específicas, para abençoarem pessoas que se encontram naquelas que comumente são chamadas de “situações irregulares”, os divorciados recasados, os casais gays. O </w:t>
      </w:r>
      <w:r w:rsidRPr="007F6E39">
        <w:rPr>
          <w:rFonts w:ascii="Arial" w:eastAsia="Times New Roman" w:hAnsi="Arial" w:cs="Arial"/>
          <w:b/>
          <w:bCs/>
          <w:color w:val="333333"/>
          <w:kern w:val="0"/>
          <w:sz w:val="26"/>
          <w:szCs w:val="26"/>
          <w:lang w:val="pt-PT" w:eastAsia="es-UY"/>
          <w14:ligatures w14:val="none"/>
        </w:rPr>
        <w:t>Papa Francisco</w:t>
      </w:r>
      <w:r w:rsidRPr="007F6E39">
        <w:rPr>
          <w:rFonts w:ascii="Arial" w:eastAsia="Times New Roman" w:hAnsi="Arial" w:cs="Arial"/>
          <w:color w:val="333333"/>
          <w:kern w:val="0"/>
          <w:sz w:val="26"/>
          <w:szCs w:val="26"/>
          <w:lang w:val="pt-PT" w:eastAsia="es-UY"/>
          <w14:ligatures w14:val="none"/>
        </w:rPr>
        <w:t> enfatizou que todos nós precisamos ser abençoados enquanto buscamos encontrar o nosso caminho no amor.</w:t>
      </w:r>
    </w:p>
    <w:p w14:paraId="06527373"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335DDE6E"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O cardeal </w:t>
      </w:r>
      <w:hyperlink r:id="rId18" w:tgtFrame="_blank" w:history="1">
        <w:r w:rsidRPr="007F6E39">
          <w:rPr>
            <w:rFonts w:ascii="Arial" w:eastAsia="Times New Roman" w:hAnsi="Arial" w:cs="Arial"/>
            <w:color w:val="FC6B01"/>
            <w:kern w:val="0"/>
            <w:sz w:val="26"/>
            <w:szCs w:val="26"/>
            <w:u w:val="single"/>
            <w:lang w:val="pt-PT" w:eastAsia="es-UY"/>
            <w14:ligatures w14:val="none"/>
          </w:rPr>
          <w:t>Ambongo</w:t>
        </w:r>
      </w:hyperlink>
      <w:r w:rsidRPr="007F6E39">
        <w:rPr>
          <w:rFonts w:ascii="Arial" w:eastAsia="Times New Roman" w:hAnsi="Arial" w:cs="Arial"/>
          <w:color w:val="333333"/>
          <w:kern w:val="0"/>
          <w:sz w:val="26"/>
          <w:szCs w:val="26"/>
          <w:lang w:val="pt-PT" w:eastAsia="es-UY"/>
          <w14:ligatures w14:val="none"/>
        </w:rPr>
        <w:t>, de </w:t>
      </w:r>
      <w:r w:rsidRPr="007F6E39">
        <w:rPr>
          <w:rFonts w:ascii="Arial" w:eastAsia="Times New Roman" w:hAnsi="Arial" w:cs="Arial"/>
          <w:b/>
          <w:bCs/>
          <w:color w:val="333333"/>
          <w:kern w:val="0"/>
          <w:sz w:val="26"/>
          <w:szCs w:val="26"/>
          <w:lang w:val="pt-PT" w:eastAsia="es-UY"/>
          <w14:ligatures w14:val="none"/>
        </w:rPr>
        <w:t>Kinshasa</w:t>
      </w:r>
      <w:r w:rsidRPr="007F6E39">
        <w:rPr>
          <w:rFonts w:ascii="Arial" w:eastAsia="Times New Roman" w:hAnsi="Arial" w:cs="Arial"/>
          <w:color w:val="333333"/>
          <w:kern w:val="0"/>
          <w:sz w:val="26"/>
          <w:szCs w:val="26"/>
          <w:lang w:val="pt-PT" w:eastAsia="es-UY"/>
          <w14:ligatures w14:val="none"/>
        </w:rPr>
        <w:t>, presidente da organização que representa todos os bispos católicos da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foi a </w:t>
      </w:r>
      <w:r w:rsidRPr="007F6E39">
        <w:rPr>
          <w:rFonts w:ascii="Arial" w:eastAsia="Times New Roman" w:hAnsi="Arial" w:cs="Arial"/>
          <w:b/>
          <w:bCs/>
          <w:color w:val="333333"/>
          <w:kern w:val="0"/>
          <w:sz w:val="26"/>
          <w:szCs w:val="26"/>
          <w:lang w:val="pt-PT" w:eastAsia="es-UY"/>
          <w14:ligatures w14:val="none"/>
        </w:rPr>
        <w:t>Roma</w:t>
      </w:r>
      <w:r w:rsidRPr="007F6E39">
        <w:rPr>
          <w:rFonts w:ascii="Arial" w:eastAsia="Times New Roman" w:hAnsi="Arial" w:cs="Arial"/>
          <w:color w:val="333333"/>
          <w:kern w:val="0"/>
          <w:sz w:val="26"/>
          <w:szCs w:val="26"/>
          <w:lang w:val="pt-PT" w:eastAsia="es-UY"/>
          <w14:ligatures w14:val="none"/>
        </w:rPr>
        <w:t> para apresentar sua firme rejeição à proposta. Ele reconheceu que não era a intenção do documento mudar o ensinamento da Igreja sobre o sexo, mas, disse ele, “as conferências episcopais em toda a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acreditam que as bênçãos extralitúrgicas propostas na declaração </w:t>
      </w:r>
      <w:r w:rsidRPr="007F6E39">
        <w:rPr>
          <w:rFonts w:ascii="Arial" w:eastAsia="Times New Roman" w:hAnsi="Arial" w:cs="Arial"/>
          <w:b/>
          <w:bCs/>
          <w:i/>
          <w:iCs/>
          <w:color w:val="333333"/>
          <w:kern w:val="0"/>
          <w:sz w:val="26"/>
          <w:szCs w:val="26"/>
          <w:lang w:val="pt-PT" w:eastAsia="es-UY"/>
          <w14:ligatures w14:val="none"/>
        </w:rPr>
        <w:t>Fiducia supplicans</w:t>
      </w:r>
      <w:r w:rsidRPr="007F6E39">
        <w:rPr>
          <w:rFonts w:ascii="Arial" w:eastAsia="Times New Roman" w:hAnsi="Arial" w:cs="Arial"/>
          <w:color w:val="333333"/>
          <w:kern w:val="0"/>
          <w:sz w:val="26"/>
          <w:szCs w:val="26"/>
          <w:lang w:val="pt-PT" w:eastAsia="es-UY"/>
          <w14:ligatures w14:val="none"/>
        </w:rPr>
        <w:t> não podem ser realizadas na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sem se exporem ao escândalo… A linguagem de </w:t>
      </w:r>
      <w:r w:rsidRPr="007F6E39">
        <w:rPr>
          <w:rFonts w:ascii="Arial" w:eastAsia="Times New Roman" w:hAnsi="Arial" w:cs="Arial"/>
          <w:b/>
          <w:bCs/>
          <w:i/>
          <w:iCs/>
          <w:color w:val="333333"/>
          <w:kern w:val="0"/>
          <w:sz w:val="26"/>
          <w:szCs w:val="26"/>
          <w:lang w:val="pt-PT" w:eastAsia="es-UY"/>
          <w14:ligatures w14:val="none"/>
        </w:rPr>
        <w:t>Fiducia supplicans</w:t>
      </w:r>
      <w:r w:rsidRPr="007F6E39">
        <w:rPr>
          <w:rFonts w:ascii="Arial" w:eastAsia="Times New Roman" w:hAnsi="Arial" w:cs="Arial"/>
          <w:color w:val="333333"/>
          <w:kern w:val="0"/>
          <w:sz w:val="26"/>
          <w:szCs w:val="26"/>
          <w:lang w:val="pt-PT" w:eastAsia="es-UY"/>
          <w14:ligatures w14:val="none"/>
        </w:rPr>
        <w:t> é muito sutil para as pessoas simples compreenderem”. Nunca antes na história quase todos os bispos africanos haviam rejeitado um documento vaticano.</w:t>
      </w:r>
    </w:p>
    <w:p w14:paraId="0864552D"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332AEFE3"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Inúmeras tentativas foram feitas para minimizar a crise. O papa aceitou o documento. O cardeal </w:t>
      </w:r>
      <w:r w:rsidRPr="007F6E39">
        <w:rPr>
          <w:rFonts w:ascii="Arial" w:eastAsia="Times New Roman" w:hAnsi="Arial" w:cs="Arial"/>
          <w:b/>
          <w:bCs/>
          <w:color w:val="333333"/>
          <w:kern w:val="0"/>
          <w:sz w:val="26"/>
          <w:szCs w:val="26"/>
          <w:lang w:val="pt-PT" w:eastAsia="es-UY"/>
          <w14:ligatures w14:val="none"/>
        </w:rPr>
        <w:t>Ambongo</w:t>
      </w:r>
      <w:r w:rsidRPr="007F6E39">
        <w:rPr>
          <w:rFonts w:ascii="Arial" w:eastAsia="Times New Roman" w:hAnsi="Arial" w:cs="Arial"/>
          <w:color w:val="333333"/>
          <w:kern w:val="0"/>
          <w:sz w:val="26"/>
          <w:szCs w:val="26"/>
          <w:lang w:val="pt-PT" w:eastAsia="es-UY"/>
          <w14:ligatures w14:val="none"/>
        </w:rPr>
        <w:t> sustentou que o excepcionalismo africano era um bom exemplo de sinodalidade. Unidade não significa uniformidade. O evangelho é inculturado de maneira diferente em diferentes partes do mundo.</w:t>
      </w:r>
    </w:p>
    <w:p w14:paraId="6BA67680"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1141ADB6"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Mas se trata de algo mais complexo do que isso. Após a queda do </w:t>
      </w:r>
      <w:r w:rsidRPr="007F6E39">
        <w:rPr>
          <w:rFonts w:ascii="Arial" w:eastAsia="Times New Roman" w:hAnsi="Arial" w:cs="Arial"/>
          <w:b/>
          <w:bCs/>
          <w:color w:val="333333"/>
          <w:kern w:val="0"/>
          <w:sz w:val="26"/>
          <w:szCs w:val="26"/>
          <w:lang w:val="pt-PT" w:eastAsia="es-UY"/>
          <w14:ligatures w14:val="none"/>
        </w:rPr>
        <w:t>Muro de Berlim</w:t>
      </w:r>
      <w:r w:rsidRPr="007F6E39">
        <w:rPr>
          <w:rFonts w:ascii="Arial" w:eastAsia="Times New Roman" w:hAnsi="Arial" w:cs="Arial"/>
          <w:color w:val="333333"/>
          <w:kern w:val="0"/>
          <w:sz w:val="26"/>
          <w:szCs w:val="26"/>
          <w:lang w:val="pt-PT" w:eastAsia="es-UY"/>
          <w14:ligatures w14:val="none"/>
        </w:rPr>
        <w:t>, em 1989, </w:t>
      </w:r>
      <w:r w:rsidRPr="007F6E39">
        <w:rPr>
          <w:rFonts w:ascii="Arial" w:eastAsia="Times New Roman" w:hAnsi="Arial" w:cs="Arial"/>
          <w:b/>
          <w:bCs/>
          <w:color w:val="333333"/>
          <w:kern w:val="0"/>
          <w:sz w:val="26"/>
          <w:szCs w:val="26"/>
          <w:lang w:val="pt-PT" w:eastAsia="es-UY"/>
          <w14:ligatures w14:val="none"/>
        </w:rPr>
        <w:t>Francis Fukuyama</w:t>
      </w:r>
      <w:r w:rsidRPr="007F6E39">
        <w:rPr>
          <w:rFonts w:ascii="Arial" w:eastAsia="Times New Roman" w:hAnsi="Arial" w:cs="Arial"/>
          <w:color w:val="333333"/>
          <w:kern w:val="0"/>
          <w:sz w:val="26"/>
          <w:szCs w:val="26"/>
          <w:lang w:val="pt-PT" w:eastAsia="es-UY"/>
          <w14:ligatures w14:val="none"/>
        </w:rPr>
        <w:t> publicou “</w:t>
      </w:r>
      <w:r w:rsidRPr="007F6E39">
        <w:rPr>
          <w:rFonts w:ascii="Arial" w:eastAsia="Times New Roman" w:hAnsi="Arial" w:cs="Arial"/>
          <w:b/>
          <w:bCs/>
          <w:color w:val="333333"/>
          <w:kern w:val="0"/>
          <w:sz w:val="26"/>
          <w:szCs w:val="26"/>
          <w:lang w:val="pt-PT" w:eastAsia="es-UY"/>
          <w14:ligatures w14:val="none"/>
        </w:rPr>
        <w:t>O fim da história e o último homem</w:t>
      </w:r>
      <w:r w:rsidRPr="007F6E39">
        <w:rPr>
          <w:rFonts w:ascii="Arial" w:eastAsia="Times New Roman" w:hAnsi="Arial" w:cs="Arial"/>
          <w:color w:val="333333"/>
          <w:kern w:val="0"/>
          <w:sz w:val="26"/>
          <w:szCs w:val="26"/>
          <w:lang w:val="pt-PT" w:eastAsia="es-UY"/>
          <w14:ligatures w14:val="none"/>
        </w:rPr>
        <w:t>”, argumentando que havíamos entrado em uma nova era, o triunfo da democracia liberal ocidental. Cada nação parecia destinada a “evoluir” ao nosso modo de vida. Alguns países, especialmente no Sul global, só teriam de recuperar o atraso. Se não concordassem conosco, por exemplo, sobre a acolhida às pessoas </w:t>
      </w:r>
      <w:r w:rsidRPr="007F6E39">
        <w:rPr>
          <w:rFonts w:ascii="Arial" w:eastAsia="Times New Roman" w:hAnsi="Arial" w:cs="Arial"/>
          <w:b/>
          <w:bCs/>
          <w:color w:val="333333"/>
          <w:kern w:val="0"/>
          <w:sz w:val="26"/>
          <w:szCs w:val="26"/>
          <w:lang w:val="pt-PT" w:eastAsia="es-UY"/>
          <w14:ligatures w14:val="none"/>
        </w:rPr>
        <w:t>LGBT+</w:t>
      </w:r>
      <w:r w:rsidRPr="007F6E39">
        <w:rPr>
          <w:rFonts w:ascii="Arial" w:eastAsia="Times New Roman" w:hAnsi="Arial" w:cs="Arial"/>
          <w:color w:val="333333"/>
          <w:kern w:val="0"/>
          <w:sz w:val="26"/>
          <w:szCs w:val="26"/>
          <w:lang w:val="pt-PT" w:eastAsia="es-UY"/>
          <w14:ligatures w14:val="none"/>
        </w:rPr>
        <w:t>, certamente acabariam concordando.</w:t>
      </w:r>
    </w:p>
    <w:p w14:paraId="2D137A0A"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1FB1D538"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Nós estávamos errados. Não temos tempo nem eu tenho expertise para analisar onde estamos agora, mas parece que estamos entrando em um mundo multipolar, com a ascensão da </w:t>
      </w:r>
      <w:r w:rsidRPr="007F6E39">
        <w:rPr>
          <w:rFonts w:ascii="Arial" w:eastAsia="Times New Roman" w:hAnsi="Arial" w:cs="Arial"/>
          <w:b/>
          <w:bCs/>
          <w:color w:val="333333"/>
          <w:kern w:val="0"/>
          <w:sz w:val="26"/>
          <w:szCs w:val="26"/>
          <w:lang w:val="pt-PT" w:eastAsia="es-UY"/>
          <w14:ligatures w14:val="none"/>
        </w:rPr>
        <w:t>Rússia</w:t>
      </w:r>
      <w:r w:rsidRPr="007F6E39">
        <w:rPr>
          <w:rFonts w:ascii="Arial" w:eastAsia="Times New Roman" w:hAnsi="Arial" w:cs="Arial"/>
          <w:color w:val="333333"/>
          <w:kern w:val="0"/>
          <w:sz w:val="26"/>
          <w:szCs w:val="26"/>
          <w:lang w:val="pt-PT" w:eastAsia="es-UY"/>
          <w14:ligatures w14:val="none"/>
        </w:rPr>
        <w:t>, da </w:t>
      </w:r>
      <w:r w:rsidRPr="007F6E39">
        <w:rPr>
          <w:rFonts w:ascii="Arial" w:eastAsia="Times New Roman" w:hAnsi="Arial" w:cs="Arial"/>
          <w:b/>
          <w:bCs/>
          <w:color w:val="333333"/>
          <w:kern w:val="0"/>
          <w:sz w:val="26"/>
          <w:szCs w:val="26"/>
          <w:lang w:val="pt-PT" w:eastAsia="es-UY"/>
          <w14:ligatures w14:val="none"/>
        </w:rPr>
        <w:t>China</w:t>
      </w:r>
      <w:r w:rsidRPr="007F6E39">
        <w:rPr>
          <w:rFonts w:ascii="Arial" w:eastAsia="Times New Roman" w:hAnsi="Arial" w:cs="Arial"/>
          <w:color w:val="333333"/>
          <w:kern w:val="0"/>
          <w:sz w:val="26"/>
          <w:szCs w:val="26"/>
          <w:lang w:val="pt-PT" w:eastAsia="es-UY"/>
          <w14:ligatures w14:val="none"/>
        </w:rPr>
        <w:t> e da </w:t>
      </w:r>
      <w:r w:rsidRPr="007F6E39">
        <w:rPr>
          <w:rFonts w:ascii="Arial" w:eastAsia="Times New Roman" w:hAnsi="Arial" w:cs="Arial"/>
          <w:b/>
          <w:bCs/>
          <w:color w:val="333333"/>
          <w:kern w:val="0"/>
          <w:sz w:val="26"/>
          <w:szCs w:val="26"/>
          <w:lang w:val="pt-PT" w:eastAsia="es-UY"/>
          <w14:ligatures w14:val="none"/>
        </w:rPr>
        <w:t>Índia</w:t>
      </w:r>
      <w:r w:rsidRPr="007F6E39">
        <w:rPr>
          <w:rFonts w:ascii="Arial" w:eastAsia="Times New Roman" w:hAnsi="Arial" w:cs="Arial"/>
          <w:color w:val="333333"/>
          <w:kern w:val="0"/>
          <w:sz w:val="26"/>
          <w:szCs w:val="26"/>
          <w:lang w:val="pt-PT" w:eastAsia="es-UY"/>
          <w14:ligatures w14:val="none"/>
        </w:rPr>
        <w:t> e de todos os países dos </w:t>
      </w:r>
      <w:r w:rsidRPr="007F6E39">
        <w:rPr>
          <w:rFonts w:ascii="Arial" w:eastAsia="Times New Roman" w:hAnsi="Arial" w:cs="Arial"/>
          <w:b/>
          <w:bCs/>
          <w:color w:val="333333"/>
          <w:kern w:val="0"/>
          <w:sz w:val="26"/>
          <w:szCs w:val="26"/>
          <w:lang w:val="pt-PT" w:eastAsia="es-UY"/>
          <w14:ligatures w14:val="none"/>
        </w:rPr>
        <w:t>BRICS</w:t>
      </w:r>
      <w:r w:rsidRPr="007F6E39">
        <w:rPr>
          <w:rFonts w:ascii="Arial" w:eastAsia="Times New Roman" w:hAnsi="Arial" w:cs="Arial"/>
          <w:color w:val="333333"/>
          <w:kern w:val="0"/>
          <w:sz w:val="26"/>
          <w:szCs w:val="26"/>
          <w:lang w:val="pt-PT" w:eastAsia="es-UY"/>
          <w14:ligatures w14:val="none"/>
        </w:rPr>
        <w:t>. Muitas pessoas do </w:t>
      </w:r>
      <w:r w:rsidRPr="007F6E39">
        <w:rPr>
          <w:rFonts w:ascii="Arial" w:eastAsia="Times New Roman" w:hAnsi="Arial" w:cs="Arial"/>
          <w:b/>
          <w:bCs/>
          <w:color w:val="333333"/>
          <w:kern w:val="0"/>
          <w:sz w:val="26"/>
          <w:szCs w:val="26"/>
          <w:lang w:val="pt-PT" w:eastAsia="es-UY"/>
          <w14:ligatures w14:val="none"/>
        </w:rPr>
        <w:t>Sul global</w:t>
      </w:r>
      <w:r w:rsidRPr="007F6E39">
        <w:rPr>
          <w:rFonts w:ascii="Arial" w:eastAsia="Times New Roman" w:hAnsi="Arial" w:cs="Arial"/>
          <w:color w:val="333333"/>
          <w:kern w:val="0"/>
          <w:sz w:val="26"/>
          <w:szCs w:val="26"/>
          <w:lang w:val="pt-PT" w:eastAsia="es-UY"/>
          <w14:ligatures w14:val="none"/>
        </w:rPr>
        <w:t> acham que o </w:t>
      </w:r>
      <w:hyperlink r:id="rId19" w:tgtFrame="_blank" w:history="1">
        <w:r w:rsidRPr="007F6E39">
          <w:rPr>
            <w:rFonts w:ascii="Arial" w:eastAsia="Times New Roman" w:hAnsi="Arial" w:cs="Arial"/>
            <w:color w:val="FC6B01"/>
            <w:kern w:val="0"/>
            <w:sz w:val="26"/>
            <w:szCs w:val="26"/>
            <w:u w:val="single"/>
            <w:lang w:val="pt-PT" w:eastAsia="es-UY"/>
            <w14:ligatures w14:val="none"/>
          </w:rPr>
          <w:t>Ocidente tem uma cultura moralmente decadente</w:t>
        </w:r>
      </w:hyperlink>
      <w:r w:rsidRPr="007F6E39">
        <w:rPr>
          <w:rFonts w:ascii="Arial" w:eastAsia="Times New Roman" w:hAnsi="Arial" w:cs="Arial"/>
          <w:color w:val="333333"/>
          <w:kern w:val="0"/>
          <w:sz w:val="26"/>
          <w:szCs w:val="26"/>
          <w:lang w:val="pt-PT" w:eastAsia="es-UY"/>
          <w14:ligatures w14:val="none"/>
        </w:rPr>
        <w:t>, fadada ao colapso. O cardeal </w:t>
      </w:r>
      <w:r w:rsidRPr="007F6E39">
        <w:rPr>
          <w:rFonts w:ascii="Arial" w:eastAsia="Times New Roman" w:hAnsi="Arial" w:cs="Arial"/>
          <w:b/>
          <w:bCs/>
          <w:color w:val="333333"/>
          <w:kern w:val="0"/>
          <w:sz w:val="26"/>
          <w:szCs w:val="26"/>
          <w:lang w:val="pt-PT" w:eastAsia="es-UY"/>
          <w14:ligatures w14:val="none"/>
        </w:rPr>
        <w:t>Ambongo</w:t>
      </w:r>
      <w:r w:rsidRPr="007F6E39">
        <w:rPr>
          <w:rFonts w:ascii="Arial" w:eastAsia="Times New Roman" w:hAnsi="Arial" w:cs="Arial"/>
          <w:color w:val="333333"/>
          <w:kern w:val="0"/>
          <w:sz w:val="26"/>
          <w:szCs w:val="26"/>
          <w:lang w:val="pt-PT" w:eastAsia="es-UY"/>
          <w14:ligatures w14:val="none"/>
        </w:rPr>
        <w:t>, de </w:t>
      </w:r>
      <w:r w:rsidRPr="007F6E39">
        <w:rPr>
          <w:rFonts w:ascii="Arial" w:eastAsia="Times New Roman" w:hAnsi="Arial" w:cs="Arial"/>
          <w:b/>
          <w:bCs/>
          <w:color w:val="333333"/>
          <w:kern w:val="0"/>
          <w:sz w:val="26"/>
          <w:szCs w:val="26"/>
          <w:lang w:val="pt-PT" w:eastAsia="es-UY"/>
          <w14:ligatures w14:val="none"/>
        </w:rPr>
        <w:t>Kinshasa</w:t>
      </w:r>
      <w:r w:rsidRPr="007F6E39">
        <w:rPr>
          <w:rFonts w:ascii="Arial" w:eastAsia="Times New Roman" w:hAnsi="Arial" w:cs="Arial"/>
          <w:color w:val="333333"/>
          <w:kern w:val="0"/>
          <w:sz w:val="26"/>
          <w:szCs w:val="26"/>
          <w:lang w:val="pt-PT" w:eastAsia="es-UY"/>
          <w14:ligatures w14:val="none"/>
        </w:rPr>
        <w:t>, disse há alguns meses: “Pouco a pouco, eles [os ocidentais] desaparecerão. Desejo-lhes uma boa morte”.</w:t>
      </w:r>
    </w:p>
    <w:p w14:paraId="596FAF14"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044D7E5E"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b/>
          <w:bCs/>
          <w:color w:val="333333"/>
          <w:kern w:val="0"/>
          <w:sz w:val="26"/>
          <w:szCs w:val="26"/>
          <w:lang w:val="pt-PT" w:eastAsia="es-UY"/>
          <w14:ligatures w14:val="none"/>
        </w:rPr>
        <w:t>Putin</w:t>
      </w:r>
      <w:r w:rsidRPr="007F6E39">
        <w:rPr>
          <w:rFonts w:ascii="Arial" w:eastAsia="Times New Roman" w:hAnsi="Arial" w:cs="Arial"/>
          <w:color w:val="333333"/>
          <w:kern w:val="0"/>
          <w:sz w:val="26"/>
          <w:szCs w:val="26"/>
          <w:lang w:val="pt-PT" w:eastAsia="es-UY"/>
          <w14:ligatures w14:val="none"/>
        </w:rPr>
        <w:t xml:space="preserve"> está usando a questão gay como uma arma emblemática de tudo o que a cultura tradicional se opõe, pois procura espalhar a influência russa </w:t>
      </w:r>
      <w:r w:rsidRPr="007F6E39">
        <w:rPr>
          <w:rFonts w:ascii="Arial" w:eastAsia="Times New Roman" w:hAnsi="Arial" w:cs="Arial"/>
          <w:color w:val="333333"/>
          <w:kern w:val="0"/>
          <w:sz w:val="26"/>
          <w:szCs w:val="26"/>
          <w:lang w:val="pt-PT" w:eastAsia="es-UY"/>
          <w14:ligatures w14:val="none"/>
        </w:rPr>
        <w:lastRenderedPageBreak/>
        <w:t>em outras partes do mundo, juntamente com a </w:t>
      </w:r>
      <w:hyperlink r:id="rId20" w:tgtFrame="_blank" w:history="1">
        <w:r w:rsidRPr="007F6E39">
          <w:rPr>
            <w:rFonts w:ascii="Arial" w:eastAsia="Times New Roman" w:hAnsi="Arial" w:cs="Arial"/>
            <w:color w:val="FC6B01"/>
            <w:kern w:val="0"/>
            <w:sz w:val="26"/>
            <w:szCs w:val="26"/>
            <w:u w:val="single"/>
            <w:lang w:val="pt-PT" w:eastAsia="es-UY"/>
            <w14:ligatures w14:val="none"/>
          </w:rPr>
          <w:t>milícia Wagner</w:t>
        </w:r>
      </w:hyperlink>
      <w:r w:rsidRPr="007F6E39">
        <w:rPr>
          <w:rFonts w:ascii="Arial" w:eastAsia="Times New Roman" w:hAnsi="Arial" w:cs="Arial"/>
          <w:color w:val="333333"/>
          <w:kern w:val="0"/>
          <w:sz w:val="26"/>
          <w:szCs w:val="26"/>
          <w:lang w:val="pt-PT" w:eastAsia="es-UY"/>
          <w14:ligatures w14:val="none"/>
        </w:rPr>
        <w:t>. </w:t>
      </w:r>
      <w:r w:rsidRPr="007F6E39">
        <w:rPr>
          <w:rFonts w:ascii="Arial" w:eastAsia="Times New Roman" w:hAnsi="Arial" w:cs="Arial"/>
          <w:b/>
          <w:bCs/>
          <w:color w:val="333333"/>
          <w:kern w:val="0"/>
          <w:sz w:val="26"/>
          <w:szCs w:val="26"/>
          <w:lang w:val="pt-PT" w:eastAsia="es-UY"/>
          <w14:ligatures w14:val="none"/>
        </w:rPr>
        <w:t>Putin</w:t>
      </w:r>
      <w:r w:rsidRPr="007F6E39">
        <w:rPr>
          <w:rFonts w:ascii="Arial" w:eastAsia="Times New Roman" w:hAnsi="Arial" w:cs="Arial"/>
          <w:color w:val="333333"/>
          <w:kern w:val="0"/>
          <w:sz w:val="26"/>
          <w:szCs w:val="26"/>
          <w:lang w:val="pt-PT" w:eastAsia="es-UY"/>
          <w14:ligatures w14:val="none"/>
        </w:rPr>
        <w:t> está sempre mostrando sua virilidade, tirando a camisa. Ele foi descrito como o líder mais </w:t>
      </w:r>
      <w:r w:rsidRPr="007F6E39">
        <w:rPr>
          <w:rFonts w:ascii="Arial" w:eastAsia="Times New Roman" w:hAnsi="Arial" w:cs="Arial"/>
          <w:i/>
          <w:iCs/>
          <w:color w:val="333333"/>
          <w:kern w:val="0"/>
          <w:sz w:val="26"/>
          <w:szCs w:val="26"/>
          <w:lang w:val="pt-PT" w:eastAsia="es-UY"/>
          <w14:ligatures w14:val="none"/>
        </w:rPr>
        <w:t>topless</w:t>
      </w:r>
      <w:r w:rsidRPr="007F6E39">
        <w:rPr>
          <w:rFonts w:ascii="Arial" w:eastAsia="Times New Roman" w:hAnsi="Arial" w:cs="Arial"/>
          <w:color w:val="333333"/>
          <w:kern w:val="0"/>
          <w:sz w:val="26"/>
          <w:szCs w:val="26"/>
          <w:lang w:val="pt-PT" w:eastAsia="es-UY"/>
          <w14:ligatures w14:val="none"/>
        </w:rPr>
        <w:t> do mundo! Mas essa questão também está sendo usada por grupos islâmicos com dinheiro do </w:t>
      </w:r>
      <w:r w:rsidRPr="007F6E39">
        <w:rPr>
          <w:rFonts w:ascii="Arial" w:eastAsia="Times New Roman" w:hAnsi="Arial" w:cs="Arial"/>
          <w:b/>
          <w:bCs/>
          <w:color w:val="333333"/>
          <w:kern w:val="0"/>
          <w:sz w:val="26"/>
          <w:szCs w:val="26"/>
          <w:lang w:val="pt-PT" w:eastAsia="es-UY"/>
          <w14:ligatures w14:val="none"/>
        </w:rPr>
        <w:t>Oriente Médio</w:t>
      </w:r>
      <w:r w:rsidRPr="007F6E39">
        <w:rPr>
          <w:rFonts w:ascii="Arial" w:eastAsia="Times New Roman" w:hAnsi="Arial" w:cs="Arial"/>
          <w:color w:val="333333"/>
          <w:kern w:val="0"/>
          <w:sz w:val="26"/>
          <w:szCs w:val="26"/>
          <w:lang w:val="pt-PT" w:eastAsia="es-UY"/>
          <w14:ligatures w14:val="none"/>
        </w:rPr>
        <w:t>, por grupos evangélicos com dinheiro americano, e assim por diante.</w:t>
      </w:r>
    </w:p>
    <w:p w14:paraId="0B7E305C"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2BF59864"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Como disse, não sou nenhum especialista sobre essa batalha cultural que está sendo travada por todo o lado, seja nos </w:t>
      </w:r>
      <w:r w:rsidRPr="007F6E39">
        <w:rPr>
          <w:rFonts w:ascii="Arial" w:eastAsia="Times New Roman" w:hAnsi="Arial" w:cs="Arial"/>
          <w:b/>
          <w:bCs/>
          <w:color w:val="333333"/>
          <w:kern w:val="0"/>
          <w:sz w:val="26"/>
          <w:szCs w:val="26"/>
          <w:lang w:val="pt-PT" w:eastAsia="es-UY"/>
          <w14:ligatures w14:val="none"/>
        </w:rPr>
        <w:t>Estados Unidos</w:t>
      </w:r>
      <w:r w:rsidRPr="007F6E39">
        <w:rPr>
          <w:rFonts w:ascii="Arial" w:eastAsia="Times New Roman" w:hAnsi="Arial" w:cs="Arial"/>
          <w:color w:val="333333"/>
          <w:kern w:val="0"/>
          <w:sz w:val="26"/>
          <w:szCs w:val="26"/>
          <w:lang w:val="pt-PT" w:eastAsia="es-UY"/>
          <w14:ligatures w14:val="none"/>
        </w:rPr>
        <w:t> ou na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Desejo apenas assinalar, muito brevemente, que 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enfrenta esse duplo desafio, de uma adequada abertura do evangelho a todos, com uma abertura a todas as culturas. Como devemos viver essas duas coisas? Esse será um grande desafio para a próxima sessão do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Não se trata de como o nosso lado deve vencer. Esse é o jogo da política competitiva. Trata-se de como a Igreja pode realizar sua vocação de ser o lugar onde toda a humanidade encontra seu lar e sua alegria. Aqui, como diz </w:t>
      </w:r>
      <w:hyperlink r:id="rId21" w:tgtFrame="_blank" w:history="1">
        <w:r w:rsidRPr="007F6E39">
          <w:rPr>
            <w:rFonts w:ascii="Arial" w:eastAsia="Times New Roman" w:hAnsi="Arial" w:cs="Arial"/>
            <w:color w:val="FC6B01"/>
            <w:kern w:val="0"/>
            <w:sz w:val="26"/>
            <w:szCs w:val="26"/>
            <w:u w:val="single"/>
            <w:lang w:val="pt-PT" w:eastAsia="es-UY"/>
            <w14:ligatures w14:val="none"/>
          </w:rPr>
          <w:t>São Paulo</w:t>
        </w:r>
      </w:hyperlink>
      <w:r w:rsidRPr="007F6E39">
        <w:rPr>
          <w:rFonts w:ascii="Arial" w:eastAsia="Times New Roman" w:hAnsi="Arial" w:cs="Arial"/>
          <w:color w:val="333333"/>
          <w:kern w:val="0"/>
          <w:sz w:val="26"/>
          <w:szCs w:val="26"/>
          <w:lang w:val="pt-PT" w:eastAsia="es-UY"/>
          <w14:ligatures w14:val="none"/>
        </w:rPr>
        <w:t>, “não há judeu nem grego, escravo nem livre, homem nem mulher, pois todos vocês são um em Cristo Jesus” (Gálatas 3,28).</w:t>
      </w:r>
    </w:p>
    <w:p w14:paraId="11026B53"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07E40FAB"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Minha imagem favorita é a de </w:t>
      </w:r>
      <w:r w:rsidRPr="007F6E39">
        <w:rPr>
          <w:rFonts w:ascii="Arial" w:eastAsia="Times New Roman" w:hAnsi="Arial" w:cs="Arial"/>
          <w:b/>
          <w:bCs/>
          <w:color w:val="333333"/>
          <w:kern w:val="0"/>
          <w:sz w:val="26"/>
          <w:szCs w:val="26"/>
          <w:lang w:val="pt-PT" w:eastAsia="es-UY"/>
          <w14:ligatures w14:val="none"/>
        </w:rPr>
        <w:t>São Pedro</w:t>
      </w:r>
      <w:r w:rsidRPr="007F6E39">
        <w:rPr>
          <w:rFonts w:ascii="Arial" w:eastAsia="Times New Roman" w:hAnsi="Arial" w:cs="Arial"/>
          <w:color w:val="333333"/>
          <w:kern w:val="0"/>
          <w:sz w:val="26"/>
          <w:szCs w:val="26"/>
          <w:lang w:val="pt-PT" w:eastAsia="es-UY"/>
          <w14:ligatures w14:val="none"/>
        </w:rPr>
        <w:t> em </w:t>
      </w:r>
      <w:r w:rsidRPr="007F6E39">
        <w:rPr>
          <w:rFonts w:ascii="Arial" w:eastAsia="Times New Roman" w:hAnsi="Arial" w:cs="Arial"/>
          <w:b/>
          <w:bCs/>
          <w:color w:val="333333"/>
          <w:kern w:val="0"/>
          <w:sz w:val="26"/>
          <w:szCs w:val="26"/>
          <w:lang w:val="pt-PT" w:eastAsia="es-UY"/>
          <w14:ligatures w14:val="none"/>
        </w:rPr>
        <w:t>João</w:t>
      </w:r>
      <w:r w:rsidRPr="007F6E39">
        <w:rPr>
          <w:rFonts w:ascii="Arial" w:eastAsia="Times New Roman" w:hAnsi="Arial" w:cs="Arial"/>
          <w:color w:val="333333"/>
          <w:kern w:val="0"/>
          <w:sz w:val="26"/>
          <w:szCs w:val="26"/>
          <w:lang w:val="pt-PT" w:eastAsia="es-UY"/>
          <w14:ligatures w14:val="none"/>
        </w:rPr>
        <w:t> 12. Eles pescaram a noite toda sem pegar nada. Então, veem um estranho na praia que lhes diz para lançar a rede do outro lado, e a rede fica cheia quase a ponto de rasgar. </w:t>
      </w:r>
      <w:r w:rsidRPr="007F6E39">
        <w:rPr>
          <w:rFonts w:ascii="Arial" w:eastAsia="Times New Roman" w:hAnsi="Arial" w:cs="Arial"/>
          <w:b/>
          <w:bCs/>
          <w:color w:val="333333"/>
          <w:kern w:val="0"/>
          <w:sz w:val="26"/>
          <w:szCs w:val="26"/>
          <w:lang w:val="pt-PT" w:eastAsia="es-UY"/>
          <w14:ligatures w14:val="none"/>
        </w:rPr>
        <w:t>Pedro</w:t>
      </w:r>
      <w:r w:rsidRPr="007F6E39">
        <w:rPr>
          <w:rFonts w:ascii="Arial" w:eastAsia="Times New Roman" w:hAnsi="Arial" w:cs="Arial"/>
          <w:color w:val="333333"/>
          <w:kern w:val="0"/>
          <w:sz w:val="26"/>
          <w:szCs w:val="26"/>
          <w:lang w:val="pt-PT" w:eastAsia="es-UY"/>
          <w14:ligatures w14:val="none"/>
        </w:rPr>
        <w:t> puxa a rede até a margem, e ela contém 153 peixes, o que provavelmente representa todas nações do mundo. A rede não se rompeu. </w:t>
      </w:r>
      <w:r w:rsidRPr="007F6E39">
        <w:rPr>
          <w:rFonts w:ascii="Arial" w:eastAsia="Times New Roman" w:hAnsi="Arial" w:cs="Arial"/>
          <w:b/>
          <w:bCs/>
          <w:color w:val="333333"/>
          <w:kern w:val="0"/>
          <w:sz w:val="26"/>
          <w:szCs w:val="26"/>
          <w:lang w:val="pt-PT" w:eastAsia="es-UY"/>
          <w14:ligatures w14:val="none"/>
        </w:rPr>
        <w:t>Jesus</w:t>
      </w:r>
      <w:r w:rsidRPr="007F6E39">
        <w:rPr>
          <w:rFonts w:ascii="Arial" w:eastAsia="Times New Roman" w:hAnsi="Arial" w:cs="Arial"/>
          <w:color w:val="333333"/>
          <w:kern w:val="0"/>
          <w:sz w:val="26"/>
          <w:szCs w:val="26"/>
          <w:lang w:val="pt-PT" w:eastAsia="es-UY"/>
          <w14:ligatures w14:val="none"/>
        </w:rPr>
        <w:t> disse antes de sua morte: “Quando eu for elevado, atrairei todos a mim”. </w:t>
      </w:r>
      <w:r w:rsidRPr="007F6E39">
        <w:rPr>
          <w:rFonts w:ascii="Arial" w:eastAsia="Times New Roman" w:hAnsi="Arial" w:cs="Arial"/>
          <w:b/>
          <w:bCs/>
          <w:color w:val="333333"/>
          <w:kern w:val="0"/>
          <w:sz w:val="26"/>
          <w:szCs w:val="26"/>
          <w:lang w:val="pt-PT" w:eastAsia="es-UY"/>
          <w14:ligatures w14:val="none"/>
        </w:rPr>
        <w:t>Pedro</w:t>
      </w:r>
      <w:r w:rsidRPr="007F6E39">
        <w:rPr>
          <w:rFonts w:ascii="Arial" w:eastAsia="Times New Roman" w:hAnsi="Arial" w:cs="Arial"/>
          <w:color w:val="333333"/>
          <w:kern w:val="0"/>
          <w:sz w:val="26"/>
          <w:szCs w:val="26"/>
          <w:lang w:val="pt-PT" w:eastAsia="es-UY"/>
          <w14:ligatures w14:val="none"/>
        </w:rPr>
        <w:t> ajuda nisso, puxando a rede para a margem para apresentá-la a </w:t>
      </w:r>
      <w:r w:rsidRPr="007F6E39">
        <w:rPr>
          <w:rFonts w:ascii="Arial" w:eastAsia="Times New Roman" w:hAnsi="Arial" w:cs="Arial"/>
          <w:b/>
          <w:bCs/>
          <w:color w:val="333333"/>
          <w:kern w:val="0"/>
          <w:sz w:val="26"/>
          <w:szCs w:val="26"/>
          <w:lang w:val="pt-PT" w:eastAsia="es-UY"/>
          <w14:ligatures w14:val="none"/>
        </w:rPr>
        <w:t>Jesus</w:t>
      </w:r>
      <w:r w:rsidRPr="007F6E39">
        <w:rPr>
          <w:rFonts w:ascii="Arial" w:eastAsia="Times New Roman" w:hAnsi="Arial" w:cs="Arial"/>
          <w:color w:val="333333"/>
          <w:kern w:val="0"/>
          <w:sz w:val="26"/>
          <w:szCs w:val="26"/>
          <w:lang w:val="pt-PT" w:eastAsia="es-UY"/>
          <w14:ligatures w14:val="none"/>
        </w:rPr>
        <w:t>.</w:t>
      </w:r>
    </w:p>
    <w:p w14:paraId="293DB690"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5339D6B5"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Então, como podemos puxar a rede sem que ela se rompa? A Igreja está apenas começando a pensar sobre isso, e espero que vocês nos ajudem. Um ponto de partida é uma fascinante palestra do cardeal </w:t>
      </w:r>
      <w:r w:rsidRPr="007F6E39">
        <w:rPr>
          <w:rFonts w:ascii="Arial" w:eastAsia="Times New Roman" w:hAnsi="Arial" w:cs="Arial"/>
          <w:b/>
          <w:bCs/>
          <w:color w:val="333333"/>
          <w:kern w:val="0"/>
          <w:sz w:val="26"/>
          <w:szCs w:val="26"/>
          <w:lang w:val="pt-PT" w:eastAsia="es-UY"/>
          <w14:ligatures w14:val="none"/>
        </w:rPr>
        <w:t>Ratzinger</w:t>
      </w:r>
      <w:r w:rsidRPr="007F6E39">
        <w:rPr>
          <w:rFonts w:ascii="Arial" w:eastAsia="Times New Roman" w:hAnsi="Arial" w:cs="Arial"/>
          <w:color w:val="333333"/>
          <w:kern w:val="0"/>
          <w:sz w:val="26"/>
          <w:szCs w:val="26"/>
          <w:lang w:val="pt-PT" w:eastAsia="es-UY"/>
          <w14:ligatures w14:val="none"/>
        </w:rPr>
        <w:t> antes de ele se tornar papa. Ele a proferiu em </w:t>
      </w:r>
      <w:r w:rsidRPr="007F6E39">
        <w:rPr>
          <w:rFonts w:ascii="Arial" w:eastAsia="Times New Roman" w:hAnsi="Arial" w:cs="Arial"/>
          <w:b/>
          <w:bCs/>
          <w:color w:val="333333"/>
          <w:kern w:val="0"/>
          <w:sz w:val="26"/>
          <w:szCs w:val="26"/>
          <w:lang w:val="pt-PT" w:eastAsia="es-UY"/>
          <w14:ligatures w14:val="none"/>
        </w:rPr>
        <w:t>Hong Kong</w:t>
      </w:r>
      <w:r w:rsidRPr="007F6E39">
        <w:rPr>
          <w:rFonts w:ascii="Arial" w:eastAsia="Times New Roman" w:hAnsi="Arial" w:cs="Arial"/>
          <w:color w:val="333333"/>
          <w:kern w:val="0"/>
          <w:sz w:val="26"/>
          <w:szCs w:val="26"/>
          <w:lang w:val="pt-PT" w:eastAsia="es-UY"/>
          <w14:ligatures w14:val="none"/>
        </w:rPr>
        <w:t>, em 1993, sobre aquilo que chamou de </w:t>
      </w:r>
      <w:r w:rsidRPr="007F6E39">
        <w:rPr>
          <w:rFonts w:ascii="Arial" w:eastAsia="Times New Roman" w:hAnsi="Arial" w:cs="Arial"/>
          <w:b/>
          <w:bCs/>
          <w:color w:val="333333"/>
          <w:kern w:val="0"/>
          <w:sz w:val="26"/>
          <w:szCs w:val="26"/>
          <w:lang w:val="pt-PT" w:eastAsia="es-UY"/>
          <w14:ligatures w14:val="none"/>
        </w:rPr>
        <w:t>interculturalidade</w:t>
      </w:r>
      <w:r w:rsidRPr="007F6E39">
        <w:rPr>
          <w:rFonts w:ascii="Arial" w:eastAsia="Times New Roman" w:hAnsi="Arial" w:cs="Arial"/>
          <w:color w:val="333333"/>
          <w:kern w:val="0"/>
          <w:sz w:val="26"/>
          <w:szCs w:val="26"/>
          <w:lang w:val="pt-PT" w:eastAsia="es-UY"/>
          <w14:ligatures w14:val="none"/>
        </w:rPr>
        <w:t>. Ele argumenta que toda cultura está potencialmente aberta à plenitude da verdade. Quando as culturas se encontram, idealmente, elas deveriam ser capazes de corrigir os preconceitos umas das outras e partilhar as verdades que encarnam. Então, quando as culturas africanas e ocidentais se encontram, idealmente, ambas deveriam ser desafiadas e enriquecidas. Em uma de suas palestras, o teólogo </w:t>
      </w:r>
      <w:hyperlink r:id="rId22" w:tgtFrame="_blank" w:history="1">
        <w:r w:rsidRPr="007F6E39">
          <w:rPr>
            <w:rFonts w:ascii="Arial" w:eastAsia="Times New Roman" w:hAnsi="Arial" w:cs="Arial"/>
            <w:color w:val="FC6B01"/>
            <w:kern w:val="0"/>
            <w:sz w:val="26"/>
            <w:szCs w:val="26"/>
            <w:u w:val="single"/>
            <w:lang w:val="pt-PT" w:eastAsia="es-UY"/>
            <w14:ligatures w14:val="none"/>
          </w:rPr>
          <w:t>Albert Nolan</w:t>
        </w:r>
      </w:hyperlink>
      <w:r w:rsidRPr="007F6E39">
        <w:rPr>
          <w:rFonts w:ascii="Arial" w:eastAsia="Times New Roman" w:hAnsi="Arial" w:cs="Arial"/>
          <w:b/>
          <w:bCs/>
          <w:color w:val="333333"/>
          <w:kern w:val="0"/>
          <w:sz w:val="26"/>
          <w:szCs w:val="26"/>
          <w:lang w:val="pt-PT" w:eastAsia="es-UY"/>
          <w14:ligatures w14:val="none"/>
        </w:rPr>
        <w:t> </w:t>
      </w:r>
      <w:r w:rsidRPr="007F6E39">
        <w:rPr>
          <w:rFonts w:ascii="Arial" w:eastAsia="Times New Roman" w:hAnsi="Arial" w:cs="Arial"/>
          <w:color w:val="333333"/>
          <w:kern w:val="0"/>
          <w:sz w:val="26"/>
          <w:szCs w:val="26"/>
          <w:lang w:val="pt-PT" w:eastAsia="es-UY"/>
          <w14:ligatures w14:val="none"/>
        </w:rPr>
        <w:t>OP, da </w:t>
      </w:r>
      <w:r w:rsidRPr="007F6E39">
        <w:rPr>
          <w:rFonts w:ascii="Arial" w:eastAsia="Times New Roman" w:hAnsi="Arial" w:cs="Arial"/>
          <w:b/>
          <w:bCs/>
          <w:color w:val="333333"/>
          <w:kern w:val="0"/>
          <w:sz w:val="26"/>
          <w:szCs w:val="26"/>
          <w:lang w:val="pt-PT" w:eastAsia="es-UY"/>
          <w14:ligatures w14:val="none"/>
        </w:rPr>
        <w:t>África do Sul</w:t>
      </w:r>
      <w:r w:rsidRPr="007F6E39">
        <w:rPr>
          <w:rFonts w:ascii="Arial" w:eastAsia="Times New Roman" w:hAnsi="Arial" w:cs="Arial"/>
          <w:color w:val="333333"/>
          <w:kern w:val="0"/>
          <w:sz w:val="26"/>
          <w:szCs w:val="26"/>
          <w:lang w:val="pt-PT" w:eastAsia="es-UY"/>
          <w14:ligatures w14:val="none"/>
        </w:rPr>
        <w:t>, enfatizou: “O nosso questionamento sobre qual o impacto do cristianismo na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será sempre incompleto, a menos que também perguntemos qual é o impacto da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sobre o cristianismo”.</w:t>
      </w:r>
    </w:p>
    <w:p w14:paraId="4E02629B"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6CEEB172"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 xml:space="preserve">Tem sido destacado que se as culturas ocidentais trazem um profundo senso de dignidade e de liberdade ao indivíduo, e que as culturas africanas trazem uma noção de como o fato de sermos humanos está enraizado nas </w:t>
      </w:r>
      <w:r w:rsidRPr="007F6E39">
        <w:rPr>
          <w:rFonts w:ascii="Arial" w:eastAsia="Times New Roman" w:hAnsi="Arial" w:cs="Arial"/>
          <w:color w:val="333333"/>
          <w:kern w:val="0"/>
          <w:sz w:val="26"/>
          <w:szCs w:val="26"/>
          <w:lang w:val="pt-PT" w:eastAsia="es-UY"/>
          <w14:ligatures w14:val="none"/>
        </w:rPr>
        <w:lastRenderedPageBreak/>
        <w:t>nossas relações: o </w:t>
      </w:r>
      <w:hyperlink r:id="rId23" w:tgtFrame="_blank" w:history="1">
        <w:r w:rsidRPr="007F6E39">
          <w:rPr>
            <w:rFonts w:ascii="Arial" w:eastAsia="Times New Roman" w:hAnsi="Arial" w:cs="Arial"/>
            <w:color w:val="FC6B01"/>
            <w:kern w:val="0"/>
            <w:sz w:val="26"/>
            <w:szCs w:val="26"/>
            <w:u w:val="single"/>
            <w:lang w:val="pt-PT" w:eastAsia="es-UY"/>
            <w14:ligatures w14:val="none"/>
          </w:rPr>
          <w:t>Ubuntu</w:t>
        </w:r>
      </w:hyperlink>
      <w:r w:rsidRPr="007F6E39">
        <w:rPr>
          <w:rFonts w:ascii="Arial" w:eastAsia="Times New Roman" w:hAnsi="Arial" w:cs="Arial"/>
          <w:color w:val="333333"/>
          <w:kern w:val="0"/>
          <w:sz w:val="26"/>
          <w:szCs w:val="26"/>
          <w:lang w:val="pt-PT" w:eastAsia="es-UY"/>
          <w14:ligatures w14:val="none"/>
        </w:rPr>
        <w:t>. Eu sou porque nós somos. Os católicos asiáticos nos convidam a aprender o valor da harmonia, assim como as culturas latino-americanas nos convidam a ouvir a voz dos pobres.</w:t>
      </w:r>
    </w:p>
    <w:p w14:paraId="741C456E"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1C1A5E7F"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Cada cultura oferece seus dons e é desafiada. O evangelho deve ser inculturado em todas as culturas, mas também desafia todas as culturas. Portanto, algumas pessoas, como o cardeal </w:t>
      </w:r>
      <w:r w:rsidRPr="007F6E39">
        <w:rPr>
          <w:rFonts w:ascii="Arial" w:eastAsia="Times New Roman" w:hAnsi="Arial" w:cs="Arial"/>
          <w:b/>
          <w:bCs/>
          <w:color w:val="333333"/>
          <w:kern w:val="0"/>
          <w:sz w:val="26"/>
          <w:szCs w:val="26"/>
          <w:lang w:val="pt-PT" w:eastAsia="es-UY"/>
          <w14:ligatures w14:val="none"/>
        </w:rPr>
        <w:t>Ambongo</w:t>
      </w:r>
      <w:r w:rsidRPr="007F6E39">
        <w:rPr>
          <w:rFonts w:ascii="Arial" w:eastAsia="Times New Roman" w:hAnsi="Arial" w:cs="Arial"/>
          <w:color w:val="333333"/>
          <w:kern w:val="0"/>
          <w:sz w:val="26"/>
          <w:szCs w:val="26"/>
          <w:lang w:val="pt-PT" w:eastAsia="es-UY"/>
          <w14:ligatures w14:val="none"/>
        </w:rPr>
        <w:t>, argumentarão que a homossexualidade é estrangeira às culturas africanas e, por isso, não pode ser bem-vinda. Eu diria que aqui o evangelho oferece um desafio. Portanto, o encontro das culturas está no centro de muitos debates no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e, acima de tudo, o acolhimento às pessoas gays. E temos de estar conscientes de que o encontro entre culturas nunca é inocente. Outras culturas vão à </w:t>
      </w:r>
      <w:r w:rsidRPr="007F6E39">
        <w:rPr>
          <w:rFonts w:ascii="Arial" w:eastAsia="Times New Roman" w:hAnsi="Arial" w:cs="Arial"/>
          <w:b/>
          <w:bCs/>
          <w:color w:val="333333"/>
          <w:kern w:val="0"/>
          <w:sz w:val="26"/>
          <w:szCs w:val="26"/>
          <w:lang w:val="pt-PT" w:eastAsia="es-UY"/>
          <w14:ligatures w14:val="none"/>
        </w:rPr>
        <w:t>África</w:t>
      </w:r>
      <w:r w:rsidRPr="007F6E39">
        <w:rPr>
          <w:rFonts w:ascii="Arial" w:eastAsia="Times New Roman" w:hAnsi="Arial" w:cs="Arial"/>
          <w:color w:val="333333"/>
          <w:kern w:val="0"/>
          <w:sz w:val="26"/>
          <w:szCs w:val="26"/>
          <w:lang w:val="pt-PT" w:eastAsia="es-UY"/>
          <w14:ligatures w14:val="none"/>
        </w:rPr>
        <w:t>, por exemplo, com armas e dinheiro. A dinâmica do poder está em ação. Os bispos africanos compartilham como sentem uma humilhação profunda quando as ajudas estão ligadas à aceitação de valores ocidentais. As multinacionais corrompem e destroem as culturas locais. As potências estrangeiras também o fazem. Assim como a fome de ouro levou à destruição das culturas caribenhas no século XVI, o mesmo ocorre com a busca por terras raras e diamantes hoje. Lembremos, o estranho que estava na praia foi executado pelo poder imperial do seu tempo.</w:t>
      </w:r>
    </w:p>
    <w:p w14:paraId="5585E1C5"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3AA8002F"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Portanto, trabalhar por uma Igreja que realmente tenha as portas abertas é inseparável de abordar as formas pelas quais os países do</w:t>
      </w:r>
      <w:r w:rsidRPr="007F6E39">
        <w:rPr>
          <w:rFonts w:ascii="Arial" w:eastAsia="Times New Roman" w:hAnsi="Arial" w:cs="Arial"/>
          <w:b/>
          <w:bCs/>
          <w:color w:val="333333"/>
          <w:kern w:val="0"/>
          <w:sz w:val="26"/>
          <w:szCs w:val="26"/>
          <w:lang w:val="pt-PT" w:eastAsia="es-UY"/>
          <w14:ligatures w14:val="none"/>
        </w:rPr>
        <w:t> Sul global</w:t>
      </w:r>
      <w:r w:rsidRPr="007F6E39">
        <w:rPr>
          <w:rFonts w:ascii="Arial" w:eastAsia="Times New Roman" w:hAnsi="Arial" w:cs="Arial"/>
          <w:color w:val="333333"/>
          <w:kern w:val="0"/>
          <w:sz w:val="26"/>
          <w:szCs w:val="26"/>
          <w:lang w:val="pt-PT" w:eastAsia="es-UY"/>
          <w14:ligatures w14:val="none"/>
        </w:rPr>
        <w:t> enfrentam a exploração econômica injusta, a devastação ecológica e a destruição cultural. Não é de se admirar que nós, do Norte, sejamos considerados decadentes. Todos avançamos juntos no caminho para libertação ou não avançamos.</w:t>
      </w:r>
    </w:p>
    <w:p w14:paraId="222B788E"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5A1BE0F1"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 Rezem para que o </w:t>
      </w:r>
      <w:r w:rsidRPr="007F6E39">
        <w:rPr>
          <w:rFonts w:ascii="Arial" w:eastAsia="Times New Roman" w:hAnsi="Arial" w:cs="Arial"/>
          <w:b/>
          <w:bCs/>
          <w:color w:val="333333"/>
          <w:kern w:val="0"/>
          <w:sz w:val="26"/>
          <w:szCs w:val="26"/>
          <w:lang w:val="pt-PT" w:eastAsia="es-UY"/>
          <w14:ligatures w14:val="none"/>
        </w:rPr>
        <w:t>Sínodo</w:t>
      </w:r>
      <w:r w:rsidRPr="007F6E39">
        <w:rPr>
          <w:rFonts w:ascii="Arial" w:eastAsia="Times New Roman" w:hAnsi="Arial" w:cs="Arial"/>
          <w:color w:val="333333"/>
          <w:kern w:val="0"/>
          <w:sz w:val="26"/>
          <w:szCs w:val="26"/>
          <w:lang w:val="pt-PT" w:eastAsia="es-UY"/>
          <w14:ligatures w14:val="none"/>
        </w:rPr>
        <w:t> possa abrir todos os corações e as mentes de todos nós e desafie todos os nossos preconceitos.</w:t>
      </w:r>
    </w:p>
    <w:p w14:paraId="791733CE"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7A915D88" w14:textId="77777777" w:rsidR="007F6E39" w:rsidRDefault="007F6E39" w:rsidP="007F6E39">
      <w:pPr>
        <w:spacing w:after="0" w:line="240" w:lineRule="auto"/>
        <w:jc w:val="both"/>
        <w:outlineLvl w:val="1"/>
        <w:rPr>
          <w:rFonts w:ascii="Arial" w:eastAsia="Times New Roman" w:hAnsi="Arial" w:cs="Arial"/>
          <w:b/>
          <w:bCs/>
          <w:color w:val="333333"/>
          <w:kern w:val="0"/>
          <w:sz w:val="36"/>
          <w:szCs w:val="36"/>
          <w:lang w:val="pt-PT" w:eastAsia="es-UY"/>
          <w14:ligatures w14:val="none"/>
        </w:rPr>
      </w:pPr>
      <w:r w:rsidRPr="007F6E39">
        <w:rPr>
          <w:rFonts w:ascii="Arial" w:eastAsia="Times New Roman" w:hAnsi="Arial" w:cs="Arial"/>
          <w:b/>
          <w:bCs/>
          <w:color w:val="333333"/>
          <w:kern w:val="0"/>
          <w:sz w:val="36"/>
          <w:szCs w:val="36"/>
          <w:lang w:val="pt-PT" w:eastAsia="es-UY"/>
          <w14:ligatures w14:val="none"/>
        </w:rPr>
        <w:t>Católicos LGBT+ de Westminster</w:t>
      </w:r>
    </w:p>
    <w:p w14:paraId="3B4FFDE7" w14:textId="77777777" w:rsidR="007F6E39" w:rsidRPr="007F6E39" w:rsidRDefault="007F6E39" w:rsidP="007F6E39">
      <w:pPr>
        <w:spacing w:after="0" w:line="240" w:lineRule="auto"/>
        <w:jc w:val="both"/>
        <w:outlineLvl w:val="1"/>
        <w:rPr>
          <w:rFonts w:ascii="Arial" w:eastAsia="Times New Roman" w:hAnsi="Arial" w:cs="Arial"/>
          <w:b/>
          <w:bCs/>
          <w:color w:val="333333"/>
          <w:kern w:val="0"/>
          <w:sz w:val="36"/>
          <w:szCs w:val="36"/>
          <w:lang w:val="pt-PT" w:eastAsia="es-UY"/>
          <w14:ligatures w14:val="none"/>
        </w:rPr>
      </w:pPr>
    </w:p>
    <w:p w14:paraId="35BE1E65"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A primeira </w:t>
      </w:r>
      <w:r w:rsidRPr="007F6E39">
        <w:rPr>
          <w:rFonts w:ascii="Arial" w:eastAsia="Times New Roman" w:hAnsi="Arial" w:cs="Arial"/>
          <w:b/>
          <w:bCs/>
          <w:color w:val="333333"/>
          <w:kern w:val="0"/>
          <w:sz w:val="26"/>
          <w:szCs w:val="26"/>
          <w:lang w:val="pt-PT" w:eastAsia="es-UY"/>
          <w14:ligatures w14:val="none"/>
        </w:rPr>
        <w:t>missa de acolhimento a católicos LGBT+</w:t>
      </w:r>
      <w:r w:rsidRPr="007F6E39">
        <w:rPr>
          <w:rFonts w:ascii="Arial" w:eastAsia="Times New Roman" w:hAnsi="Arial" w:cs="Arial"/>
          <w:color w:val="333333"/>
          <w:kern w:val="0"/>
          <w:sz w:val="26"/>
          <w:szCs w:val="26"/>
          <w:lang w:val="pt-PT" w:eastAsia="es-UY"/>
          <w14:ligatures w14:val="none"/>
        </w:rPr>
        <w:t>, pais, mães, familiares e amigos foi celebrada no </w:t>
      </w:r>
      <w:r w:rsidRPr="007F6E39">
        <w:rPr>
          <w:rFonts w:ascii="Arial" w:eastAsia="Times New Roman" w:hAnsi="Arial" w:cs="Arial"/>
          <w:b/>
          <w:bCs/>
          <w:color w:val="333333"/>
          <w:kern w:val="0"/>
          <w:sz w:val="26"/>
          <w:szCs w:val="26"/>
          <w:lang w:val="pt-PT" w:eastAsia="es-UY"/>
          <w14:ligatures w14:val="none"/>
        </w:rPr>
        <w:t>Centrepeace Convent of the Helpers of the Holy Souls</w:t>
      </w:r>
      <w:r w:rsidRPr="007F6E39">
        <w:rPr>
          <w:rFonts w:ascii="Arial" w:eastAsia="Times New Roman" w:hAnsi="Arial" w:cs="Arial"/>
          <w:color w:val="333333"/>
          <w:kern w:val="0"/>
          <w:sz w:val="26"/>
          <w:szCs w:val="26"/>
          <w:lang w:val="pt-PT" w:eastAsia="es-UY"/>
          <w14:ligatures w14:val="none"/>
        </w:rPr>
        <w:t>, na cidade de </w:t>
      </w:r>
      <w:r w:rsidRPr="007F6E39">
        <w:rPr>
          <w:rFonts w:ascii="Arial" w:eastAsia="Times New Roman" w:hAnsi="Arial" w:cs="Arial"/>
          <w:b/>
          <w:bCs/>
          <w:color w:val="333333"/>
          <w:kern w:val="0"/>
          <w:sz w:val="26"/>
          <w:szCs w:val="26"/>
          <w:lang w:val="pt-PT" w:eastAsia="es-UY"/>
          <w14:ligatures w14:val="none"/>
        </w:rPr>
        <w:t>Camden</w:t>
      </w:r>
      <w:r w:rsidRPr="007F6E39">
        <w:rPr>
          <w:rFonts w:ascii="Arial" w:eastAsia="Times New Roman" w:hAnsi="Arial" w:cs="Arial"/>
          <w:color w:val="333333"/>
          <w:kern w:val="0"/>
          <w:sz w:val="26"/>
          <w:szCs w:val="26"/>
          <w:lang w:val="pt-PT" w:eastAsia="es-UY"/>
          <w14:ligatures w14:val="none"/>
        </w:rPr>
        <w:t>, em 2 de maio de 1999. Isso ocorreu dois dias após o bombardeio da </w:t>
      </w:r>
      <w:r w:rsidRPr="007F6E39">
        <w:rPr>
          <w:rFonts w:ascii="Arial" w:eastAsia="Times New Roman" w:hAnsi="Arial" w:cs="Arial"/>
          <w:i/>
          <w:iCs/>
          <w:color w:val="333333"/>
          <w:kern w:val="0"/>
          <w:sz w:val="26"/>
          <w:szCs w:val="26"/>
          <w:lang w:val="pt-PT" w:eastAsia="es-UY"/>
          <w14:ligatures w14:val="none"/>
        </w:rPr>
        <w:t>Admiral Duncan Public House</w:t>
      </w:r>
      <w:r w:rsidRPr="007F6E39">
        <w:rPr>
          <w:rFonts w:ascii="Arial" w:eastAsia="Times New Roman" w:hAnsi="Arial" w:cs="Arial"/>
          <w:color w:val="333333"/>
          <w:kern w:val="0"/>
          <w:sz w:val="26"/>
          <w:szCs w:val="26"/>
          <w:lang w:val="pt-PT" w:eastAsia="es-UY"/>
          <w14:ligatures w14:val="none"/>
        </w:rPr>
        <w:t> na </w:t>
      </w:r>
      <w:r w:rsidRPr="007F6E39">
        <w:rPr>
          <w:rFonts w:ascii="Arial" w:eastAsia="Times New Roman" w:hAnsi="Arial" w:cs="Arial"/>
          <w:b/>
          <w:bCs/>
          <w:color w:val="333333"/>
          <w:kern w:val="0"/>
          <w:sz w:val="26"/>
          <w:szCs w:val="26"/>
          <w:lang w:val="pt-PT" w:eastAsia="es-UY"/>
          <w14:ligatures w14:val="none"/>
        </w:rPr>
        <w:t>Old Compton Street</w:t>
      </w:r>
      <w:r w:rsidRPr="007F6E39">
        <w:rPr>
          <w:rFonts w:ascii="Arial" w:eastAsia="Times New Roman" w:hAnsi="Arial" w:cs="Arial"/>
          <w:color w:val="333333"/>
          <w:kern w:val="0"/>
          <w:sz w:val="26"/>
          <w:szCs w:val="26"/>
          <w:lang w:val="pt-PT" w:eastAsia="es-UY"/>
          <w14:ligatures w14:val="none"/>
        </w:rPr>
        <w:t> do </w:t>
      </w:r>
      <w:r w:rsidRPr="007F6E39">
        <w:rPr>
          <w:rFonts w:ascii="Arial" w:eastAsia="Times New Roman" w:hAnsi="Arial" w:cs="Arial"/>
          <w:b/>
          <w:bCs/>
          <w:color w:val="333333"/>
          <w:kern w:val="0"/>
          <w:sz w:val="26"/>
          <w:szCs w:val="26"/>
          <w:lang w:val="pt-PT" w:eastAsia="es-UY"/>
          <w14:ligatures w14:val="none"/>
        </w:rPr>
        <w:t>Soho</w:t>
      </w:r>
      <w:r w:rsidRPr="007F6E39">
        <w:rPr>
          <w:rFonts w:ascii="Arial" w:eastAsia="Times New Roman" w:hAnsi="Arial" w:cs="Arial"/>
          <w:color w:val="333333"/>
          <w:kern w:val="0"/>
          <w:sz w:val="26"/>
          <w:szCs w:val="26"/>
          <w:lang w:val="pt-PT" w:eastAsia="es-UY"/>
          <w14:ligatures w14:val="none"/>
        </w:rPr>
        <w:t>, quando </w:t>
      </w:r>
      <w:r w:rsidRPr="007F6E39">
        <w:rPr>
          <w:rFonts w:ascii="Arial" w:eastAsia="Times New Roman" w:hAnsi="Arial" w:cs="Arial"/>
          <w:b/>
          <w:bCs/>
          <w:color w:val="333333"/>
          <w:kern w:val="0"/>
          <w:sz w:val="26"/>
          <w:szCs w:val="26"/>
          <w:lang w:val="pt-PT" w:eastAsia="es-UY"/>
          <w14:ligatures w14:val="none"/>
        </w:rPr>
        <w:t>Nick Moor</w:t>
      </w:r>
      <w:r w:rsidRPr="007F6E39">
        <w:rPr>
          <w:rFonts w:ascii="Arial" w:eastAsia="Times New Roman" w:hAnsi="Arial" w:cs="Arial"/>
          <w:color w:val="333333"/>
          <w:kern w:val="0"/>
          <w:sz w:val="26"/>
          <w:szCs w:val="26"/>
          <w:lang w:val="pt-PT" w:eastAsia="es-UY"/>
          <w14:ligatures w14:val="none"/>
        </w:rPr>
        <w:t>, </w:t>
      </w:r>
      <w:r w:rsidRPr="007F6E39">
        <w:rPr>
          <w:rFonts w:ascii="Arial" w:eastAsia="Times New Roman" w:hAnsi="Arial" w:cs="Arial"/>
          <w:b/>
          <w:bCs/>
          <w:color w:val="333333"/>
          <w:kern w:val="0"/>
          <w:sz w:val="26"/>
          <w:szCs w:val="26"/>
          <w:lang w:val="pt-PT" w:eastAsia="es-UY"/>
          <w14:ligatures w14:val="none"/>
        </w:rPr>
        <w:t>John Light</w:t>
      </w:r>
      <w:r w:rsidRPr="007F6E39">
        <w:rPr>
          <w:rFonts w:ascii="Arial" w:eastAsia="Times New Roman" w:hAnsi="Arial" w:cs="Arial"/>
          <w:color w:val="333333"/>
          <w:kern w:val="0"/>
          <w:sz w:val="26"/>
          <w:szCs w:val="26"/>
          <w:lang w:val="pt-PT" w:eastAsia="es-UY"/>
          <w14:ligatures w14:val="none"/>
        </w:rPr>
        <w:t>, </w:t>
      </w:r>
      <w:r w:rsidRPr="007F6E39">
        <w:rPr>
          <w:rFonts w:ascii="Arial" w:eastAsia="Times New Roman" w:hAnsi="Arial" w:cs="Arial"/>
          <w:b/>
          <w:bCs/>
          <w:color w:val="333333"/>
          <w:kern w:val="0"/>
          <w:sz w:val="26"/>
          <w:szCs w:val="26"/>
          <w:lang w:val="pt-PT" w:eastAsia="es-UY"/>
          <w14:ligatures w14:val="none"/>
        </w:rPr>
        <w:t>Andrea Dykes</w:t>
      </w:r>
      <w:r w:rsidRPr="007F6E39">
        <w:rPr>
          <w:rFonts w:ascii="Arial" w:eastAsia="Times New Roman" w:hAnsi="Arial" w:cs="Arial"/>
          <w:color w:val="333333"/>
          <w:kern w:val="0"/>
          <w:sz w:val="26"/>
          <w:szCs w:val="26"/>
          <w:lang w:val="pt-PT" w:eastAsia="es-UY"/>
          <w14:ligatures w14:val="none"/>
        </w:rPr>
        <w:t> e seu filho ainda não nascido foram mortos, e mais de 80 pessoas ficaram gravemente feridas.</w:t>
      </w:r>
    </w:p>
    <w:p w14:paraId="66E883D5"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59A0E96C"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Após o fechamento do convento e sem conseguirem encontrar uma </w:t>
      </w:r>
      <w:r w:rsidRPr="007F6E39">
        <w:rPr>
          <w:rFonts w:ascii="Arial" w:eastAsia="Times New Roman" w:hAnsi="Arial" w:cs="Arial"/>
          <w:b/>
          <w:bCs/>
          <w:color w:val="333333"/>
          <w:kern w:val="0"/>
          <w:sz w:val="26"/>
          <w:szCs w:val="26"/>
          <w:lang w:val="pt-PT" w:eastAsia="es-UY"/>
          <w14:ligatures w14:val="none"/>
        </w:rPr>
        <w:t>igreja católica</w:t>
      </w:r>
      <w:r w:rsidRPr="007F6E39">
        <w:rPr>
          <w:rFonts w:ascii="Arial" w:eastAsia="Times New Roman" w:hAnsi="Arial" w:cs="Arial"/>
          <w:color w:val="333333"/>
          <w:kern w:val="0"/>
          <w:sz w:val="26"/>
          <w:szCs w:val="26"/>
          <w:lang w:val="pt-PT" w:eastAsia="es-UY"/>
          <w14:ligatures w14:val="none"/>
        </w:rPr>
        <w:t> conveniente, os </w:t>
      </w:r>
      <w:hyperlink r:id="rId24" w:tgtFrame="_blank" w:history="1">
        <w:r w:rsidRPr="007F6E39">
          <w:rPr>
            <w:rFonts w:ascii="Arial" w:eastAsia="Times New Roman" w:hAnsi="Arial" w:cs="Arial"/>
            <w:color w:val="FC6B01"/>
            <w:kern w:val="0"/>
            <w:sz w:val="26"/>
            <w:szCs w:val="26"/>
            <w:u w:val="single"/>
            <w:lang w:val="pt-PT" w:eastAsia="es-UY"/>
            <w14:ligatures w14:val="none"/>
          </w:rPr>
          <w:t>católicos LGBT+</w:t>
        </w:r>
      </w:hyperlink>
      <w:r w:rsidRPr="007F6E39">
        <w:rPr>
          <w:rFonts w:ascii="Arial" w:eastAsia="Times New Roman" w:hAnsi="Arial" w:cs="Arial"/>
          <w:color w:val="333333"/>
          <w:kern w:val="0"/>
          <w:sz w:val="26"/>
          <w:szCs w:val="26"/>
          <w:lang w:val="pt-PT" w:eastAsia="es-UY"/>
          <w14:ligatures w14:val="none"/>
        </w:rPr>
        <w:t> encontraram hospitalidade na </w:t>
      </w:r>
      <w:r w:rsidRPr="007F6E39">
        <w:rPr>
          <w:rFonts w:ascii="Arial" w:eastAsia="Times New Roman" w:hAnsi="Arial" w:cs="Arial"/>
          <w:b/>
          <w:bCs/>
          <w:color w:val="333333"/>
          <w:kern w:val="0"/>
          <w:sz w:val="26"/>
          <w:szCs w:val="26"/>
          <w:lang w:val="pt-PT" w:eastAsia="es-UY"/>
          <w14:ligatures w14:val="none"/>
        </w:rPr>
        <w:t>Igreja Anglicana de Santa Ana</w:t>
      </w:r>
      <w:r w:rsidRPr="007F6E39">
        <w:rPr>
          <w:rFonts w:ascii="Arial" w:eastAsia="Times New Roman" w:hAnsi="Arial" w:cs="Arial"/>
          <w:color w:val="333333"/>
          <w:kern w:val="0"/>
          <w:sz w:val="26"/>
          <w:szCs w:val="26"/>
          <w:lang w:val="pt-PT" w:eastAsia="es-UY"/>
          <w14:ligatures w14:val="none"/>
        </w:rPr>
        <w:t>, na Dean Street, </w:t>
      </w:r>
      <w:r w:rsidRPr="007F6E39">
        <w:rPr>
          <w:rFonts w:ascii="Arial" w:eastAsia="Times New Roman" w:hAnsi="Arial" w:cs="Arial"/>
          <w:b/>
          <w:bCs/>
          <w:color w:val="333333"/>
          <w:kern w:val="0"/>
          <w:sz w:val="26"/>
          <w:szCs w:val="26"/>
          <w:lang w:val="pt-PT" w:eastAsia="es-UY"/>
          <w14:ligatures w14:val="none"/>
        </w:rPr>
        <w:t>Soho</w:t>
      </w:r>
      <w:r w:rsidRPr="007F6E39">
        <w:rPr>
          <w:rFonts w:ascii="Arial" w:eastAsia="Times New Roman" w:hAnsi="Arial" w:cs="Arial"/>
          <w:color w:val="333333"/>
          <w:kern w:val="0"/>
          <w:sz w:val="26"/>
          <w:szCs w:val="26"/>
          <w:lang w:val="pt-PT" w:eastAsia="es-UY"/>
          <w14:ligatures w14:val="none"/>
        </w:rPr>
        <w:t xml:space="preserve">, de 2003-2007. Lotando a St. Anne e seguindo um processo de consulta com </w:t>
      </w:r>
      <w:r w:rsidRPr="007F6E39">
        <w:rPr>
          <w:rFonts w:ascii="Arial" w:eastAsia="Times New Roman" w:hAnsi="Arial" w:cs="Arial"/>
          <w:color w:val="333333"/>
          <w:kern w:val="0"/>
          <w:sz w:val="26"/>
          <w:szCs w:val="26"/>
          <w:lang w:val="pt-PT" w:eastAsia="es-UY"/>
          <w14:ligatures w14:val="none"/>
        </w:rPr>
        <w:lastRenderedPageBreak/>
        <w:t>representantes da </w:t>
      </w:r>
      <w:r w:rsidRPr="007F6E39">
        <w:rPr>
          <w:rFonts w:ascii="Arial" w:eastAsia="Times New Roman" w:hAnsi="Arial" w:cs="Arial"/>
          <w:b/>
          <w:bCs/>
          <w:color w:val="333333"/>
          <w:kern w:val="0"/>
          <w:sz w:val="26"/>
          <w:szCs w:val="26"/>
          <w:lang w:val="pt-PT" w:eastAsia="es-UY"/>
          <w14:ligatures w14:val="none"/>
        </w:rPr>
        <w:t>Diocese de Westminster</w:t>
      </w:r>
      <w:r w:rsidRPr="007F6E39">
        <w:rPr>
          <w:rFonts w:ascii="Arial" w:eastAsia="Times New Roman" w:hAnsi="Arial" w:cs="Arial"/>
          <w:color w:val="333333"/>
          <w:kern w:val="0"/>
          <w:sz w:val="26"/>
          <w:szCs w:val="26"/>
          <w:lang w:val="pt-PT" w:eastAsia="es-UY"/>
          <w14:ligatures w14:val="none"/>
        </w:rPr>
        <w:t>, em março de 2007 mudamos para a </w:t>
      </w:r>
      <w:r w:rsidRPr="007F6E39">
        <w:rPr>
          <w:rFonts w:ascii="Arial" w:eastAsia="Times New Roman" w:hAnsi="Arial" w:cs="Arial"/>
          <w:b/>
          <w:bCs/>
          <w:color w:val="333333"/>
          <w:kern w:val="0"/>
          <w:sz w:val="26"/>
          <w:szCs w:val="26"/>
          <w:lang w:val="pt-PT" w:eastAsia="es-UY"/>
          <w14:ligatures w14:val="none"/>
        </w:rPr>
        <w:t>Igreja de Nossa Senhora da Assunção e São Gregório</w:t>
      </w:r>
      <w:r w:rsidRPr="007F6E39">
        <w:rPr>
          <w:rFonts w:ascii="Arial" w:eastAsia="Times New Roman" w:hAnsi="Arial" w:cs="Arial"/>
          <w:color w:val="333333"/>
          <w:kern w:val="0"/>
          <w:sz w:val="26"/>
          <w:szCs w:val="26"/>
          <w:lang w:val="pt-PT" w:eastAsia="es-UY"/>
          <w14:ligatures w14:val="none"/>
        </w:rPr>
        <w:t>, na Warwick Street, </w:t>
      </w:r>
      <w:r w:rsidRPr="007F6E39">
        <w:rPr>
          <w:rFonts w:ascii="Arial" w:eastAsia="Times New Roman" w:hAnsi="Arial" w:cs="Arial"/>
          <w:b/>
          <w:bCs/>
          <w:color w:val="333333"/>
          <w:kern w:val="0"/>
          <w:sz w:val="26"/>
          <w:szCs w:val="26"/>
          <w:lang w:val="pt-PT" w:eastAsia="es-UY"/>
          <w14:ligatures w14:val="none"/>
        </w:rPr>
        <w:t>Soho</w:t>
      </w:r>
      <w:r w:rsidRPr="007F6E39">
        <w:rPr>
          <w:rFonts w:ascii="Arial" w:eastAsia="Times New Roman" w:hAnsi="Arial" w:cs="Arial"/>
          <w:color w:val="333333"/>
          <w:kern w:val="0"/>
          <w:sz w:val="26"/>
          <w:szCs w:val="26"/>
          <w:lang w:val="pt-PT" w:eastAsia="es-UY"/>
          <w14:ligatures w14:val="none"/>
        </w:rPr>
        <w:t>. Em março 2013, mudamos para a </w:t>
      </w:r>
      <w:r w:rsidRPr="007F6E39">
        <w:rPr>
          <w:rFonts w:ascii="Arial" w:eastAsia="Times New Roman" w:hAnsi="Arial" w:cs="Arial"/>
          <w:b/>
          <w:bCs/>
          <w:color w:val="333333"/>
          <w:kern w:val="0"/>
          <w:sz w:val="26"/>
          <w:szCs w:val="26"/>
          <w:lang w:val="pt-PT" w:eastAsia="es-UY"/>
          <w14:ligatures w14:val="none"/>
        </w:rPr>
        <w:t>Igreja Paroquial Jesuíta da Imaculada Conceição</w:t>
      </w:r>
      <w:r w:rsidRPr="007F6E39">
        <w:rPr>
          <w:rFonts w:ascii="Arial" w:eastAsia="Times New Roman" w:hAnsi="Arial" w:cs="Arial"/>
          <w:color w:val="333333"/>
          <w:kern w:val="0"/>
          <w:sz w:val="26"/>
          <w:szCs w:val="26"/>
          <w:lang w:val="pt-PT" w:eastAsia="es-UY"/>
          <w14:ligatures w14:val="none"/>
        </w:rPr>
        <w:t>, na Farm Street.</w:t>
      </w:r>
    </w:p>
    <w:p w14:paraId="539FEDB6"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0D27C12F"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O </w:t>
      </w:r>
      <w:r w:rsidRPr="007F6E39">
        <w:rPr>
          <w:rFonts w:ascii="Arial" w:eastAsia="Times New Roman" w:hAnsi="Arial" w:cs="Arial"/>
          <w:b/>
          <w:bCs/>
          <w:color w:val="333333"/>
          <w:kern w:val="0"/>
          <w:sz w:val="26"/>
          <w:szCs w:val="26"/>
          <w:lang w:val="pt-PT" w:eastAsia="es-UY"/>
          <w14:ligatures w14:val="none"/>
        </w:rPr>
        <w:t>Conselho Pastoral de Católicos LGBT+ de Westminster</w:t>
      </w:r>
      <w:r w:rsidRPr="007F6E39">
        <w:rPr>
          <w:rFonts w:ascii="Arial" w:eastAsia="Times New Roman" w:hAnsi="Arial" w:cs="Arial"/>
          <w:color w:val="333333"/>
          <w:kern w:val="0"/>
          <w:sz w:val="26"/>
          <w:szCs w:val="26"/>
          <w:lang w:val="pt-PT" w:eastAsia="es-UY"/>
          <w14:ligatures w14:val="none"/>
        </w:rPr>
        <w:t> recebeu um mandato do cardeal </w:t>
      </w:r>
      <w:hyperlink r:id="rId25" w:tgtFrame="_blank" w:history="1">
        <w:r w:rsidRPr="007F6E39">
          <w:rPr>
            <w:rFonts w:ascii="Arial" w:eastAsia="Times New Roman" w:hAnsi="Arial" w:cs="Arial"/>
            <w:color w:val="FC6B01"/>
            <w:kern w:val="0"/>
            <w:sz w:val="26"/>
            <w:szCs w:val="26"/>
            <w:u w:val="single"/>
            <w:lang w:val="pt-PT" w:eastAsia="es-UY"/>
            <w14:ligatures w14:val="none"/>
          </w:rPr>
          <w:t>Vincent Nichols</w:t>
        </w:r>
      </w:hyperlink>
      <w:r w:rsidRPr="007F6E39">
        <w:rPr>
          <w:rFonts w:ascii="Arial" w:eastAsia="Times New Roman" w:hAnsi="Arial" w:cs="Arial"/>
          <w:color w:val="333333"/>
          <w:kern w:val="0"/>
          <w:sz w:val="26"/>
          <w:szCs w:val="26"/>
          <w:lang w:val="pt-PT" w:eastAsia="es-UY"/>
          <w14:ligatures w14:val="none"/>
        </w:rPr>
        <w:t> para desenvolver o apoio pastoral aos católicos </w:t>
      </w:r>
      <w:r w:rsidRPr="007F6E39">
        <w:rPr>
          <w:rFonts w:ascii="Arial" w:eastAsia="Times New Roman" w:hAnsi="Arial" w:cs="Arial"/>
          <w:b/>
          <w:bCs/>
          <w:color w:val="333333"/>
          <w:kern w:val="0"/>
          <w:sz w:val="26"/>
          <w:szCs w:val="26"/>
          <w:lang w:val="pt-PT" w:eastAsia="es-UY"/>
          <w14:ligatures w14:val="none"/>
        </w:rPr>
        <w:t>LGBT+</w:t>
      </w:r>
      <w:r w:rsidRPr="007F6E39">
        <w:rPr>
          <w:rFonts w:ascii="Arial" w:eastAsia="Times New Roman" w:hAnsi="Arial" w:cs="Arial"/>
          <w:color w:val="333333"/>
          <w:kern w:val="0"/>
          <w:sz w:val="26"/>
          <w:szCs w:val="26"/>
          <w:lang w:val="pt-PT" w:eastAsia="es-UY"/>
          <w14:ligatures w14:val="none"/>
        </w:rPr>
        <w:t>, pais, mães e famílias, com os seguintes </w:t>
      </w:r>
      <w:r w:rsidRPr="007F6E39">
        <w:rPr>
          <w:rFonts w:ascii="Arial" w:eastAsia="Times New Roman" w:hAnsi="Arial" w:cs="Arial"/>
          <w:b/>
          <w:bCs/>
          <w:color w:val="333333"/>
          <w:kern w:val="0"/>
          <w:sz w:val="26"/>
          <w:szCs w:val="26"/>
          <w:lang w:val="pt-PT" w:eastAsia="es-UY"/>
          <w14:ligatures w14:val="none"/>
        </w:rPr>
        <w:t>“Termos de Referência”</w:t>
      </w:r>
      <w:r w:rsidRPr="007F6E39">
        <w:rPr>
          <w:rFonts w:ascii="Arial" w:eastAsia="Times New Roman" w:hAnsi="Arial" w:cs="Arial"/>
          <w:color w:val="333333"/>
          <w:kern w:val="0"/>
          <w:sz w:val="26"/>
          <w:szCs w:val="26"/>
          <w:lang w:val="pt-PT" w:eastAsia="es-UY"/>
          <w14:ligatures w14:val="none"/>
        </w:rPr>
        <w:t>:</w:t>
      </w:r>
    </w:p>
    <w:p w14:paraId="7B9E03FD"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492ADF99"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 identificar as necessidades pastorais e sacramentais de lésbicas, gays, bissexuais e trans católicos, seus pais, mães e famílias;</w:t>
      </w:r>
    </w:p>
    <w:p w14:paraId="7FA4C681"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0CD0BAEA"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 participar nas missas do 2º e 4º domingo às 17h30 na </w:t>
      </w:r>
      <w:r w:rsidRPr="007F6E39">
        <w:rPr>
          <w:rFonts w:ascii="Arial" w:eastAsia="Times New Roman" w:hAnsi="Arial" w:cs="Arial"/>
          <w:b/>
          <w:bCs/>
          <w:color w:val="333333"/>
          <w:kern w:val="0"/>
          <w:sz w:val="26"/>
          <w:szCs w:val="26"/>
          <w:lang w:val="pt-PT" w:eastAsia="es-UY"/>
          <w14:ligatures w14:val="none"/>
        </w:rPr>
        <w:t>Igreja da Imaculada Conceição</w:t>
      </w:r>
      <w:r w:rsidRPr="007F6E39">
        <w:rPr>
          <w:rFonts w:ascii="Arial" w:eastAsia="Times New Roman" w:hAnsi="Arial" w:cs="Arial"/>
          <w:color w:val="333333"/>
          <w:kern w:val="0"/>
          <w:sz w:val="26"/>
          <w:szCs w:val="26"/>
          <w:lang w:val="pt-PT" w:eastAsia="es-UY"/>
          <w14:ligatures w14:val="none"/>
        </w:rPr>
        <w:t>, na Farm Street, e ser responsável pelo planejamento e organização de atividades de desenvolvimento religioso relevantes para as comunidades católicas LGBT+;</w:t>
      </w:r>
    </w:p>
    <w:p w14:paraId="58421438"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3E9F5DAD"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 comunicar-se com a </w:t>
      </w:r>
      <w:r w:rsidRPr="007F6E39">
        <w:rPr>
          <w:rFonts w:ascii="Arial" w:eastAsia="Times New Roman" w:hAnsi="Arial" w:cs="Arial"/>
          <w:b/>
          <w:bCs/>
          <w:color w:val="333333"/>
          <w:kern w:val="0"/>
          <w:sz w:val="26"/>
          <w:szCs w:val="26"/>
          <w:lang w:val="pt-PT" w:eastAsia="es-UY"/>
          <w14:ligatures w14:val="none"/>
        </w:rPr>
        <w:t>Arquidiocese de Westminster</w:t>
      </w:r>
      <w:r w:rsidRPr="007F6E39">
        <w:rPr>
          <w:rFonts w:ascii="Arial" w:eastAsia="Times New Roman" w:hAnsi="Arial" w:cs="Arial"/>
          <w:color w:val="333333"/>
          <w:kern w:val="0"/>
          <w:sz w:val="26"/>
          <w:szCs w:val="26"/>
          <w:lang w:val="pt-PT" w:eastAsia="es-UY"/>
          <w14:ligatures w14:val="none"/>
        </w:rPr>
        <w:t> sobre questões ligadas ao cuidado pastoral aos </w:t>
      </w:r>
      <w:r w:rsidRPr="007F6E39">
        <w:rPr>
          <w:rFonts w:ascii="Arial" w:eastAsia="Times New Roman" w:hAnsi="Arial" w:cs="Arial"/>
          <w:b/>
          <w:bCs/>
          <w:color w:val="333333"/>
          <w:kern w:val="0"/>
          <w:sz w:val="26"/>
          <w:szCs w:val="26"/>
          <w:lang w:val="pt-PT" w:eastAsia="es-UY"/>
          <w14:ligatures w14:val="none"/>
        </w:rPr>
        <w:t>católicos LGBT+</w:t>
      </w:r>
      <w:r w:rsidRPr="007F6E39">
        <w:rPr>
          <w:rFonts w:ascii="Arial" w:eastAsia="Times New Roman" w:hAnsi="Arial" w:cs="Arial"/>
          <w:color w:val="333333"/>
          <w:kern w:val="0"/>
          <w:sz w:val="26"/>
          <w:szCs w:val="26"/>
          <w:lang w:val="pt-PT" w:eastAsia="es-UY"/>
          <w14:ligatures w14:val="none"/>
        </w:rPr>
        <w:t>, seus pais, mães e famílias.</w:t>
      </w:r>
    </w:p>
    <w:p w14:paraId="1A9C4BA0"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02D9984F"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Dando graças pelos 25 anos como comunidade </w:t>
      </w:r>
      <w:r w:rsidRPr="007F6E39">
        <w:rPr>
          <w:rFonts w:ascii="Arial" w:eastAsia="Times New Roman" w:hAnsi="Arial" w:cs="Arial"/>
          <w:b/>
          <w:bCs/>
          <w:color w:val="333333"/>
          <w:kern w:val="0"/>
          <w:sz w:val="26"/>
          <w:szCs w:val="26"/>
          <w:lang w:val="pt-PT" w:eastAsia="es-UY"/>
          <w14:ligatures w14:val="none"/>
        </w:rPr>
        <w:t>LGBT+</w:t>
      </w:r>
      <w:r w:rsidRPr="007F6E39">
        <w:rPr>
          <w:rFonts w:ascii="Arial" w:eastAsia="Times New Roman" w:hAnsi="Arial" w:cs="Arial"/>
          <w:color w:val="333333"/>
          <w:kern w:val="0"/>
          <w:sz w:val="26"/>
          <w:szCs w:val="26"/>
          <w:lang w:val="pt-PT" w:eastAsia="es-UY"/>
          <w14:ligatures w14:val="none"/>
        </w:rPr>
        <w:t> acolhedora e eucarística, alegramo-nos com tantas pessoas que foram batizadas, confirmadas, recebidas na plena comunhão ou que voltaram à vida e à prática da Igreja ao longo deste tempo.</w:t>
      </w:r>
    </w:p>
    <w:p w14:paraId="2A8A6FF5"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70B4B5BC" w14:textId="77777777" w:rsid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Estamos gratos pelo acompanhamento pastoral dos padres de diversas dioceses e comunidades religiosas na nossa viagem de </w:t>
      </w:r>
      <w:r w:rsidRPr="007F6E39">
        <w:rPr>
          <w:rFonts w:ascii="Arial" w:eastAsia="Times New Roman" w:hAnsi="Arial" w:cs="Arial"/>
          <w:b/>
          <w:bCs/>
          <w:color w:val="333333"/>
          <w:kern w:val="0"/>
          <w:sz w:val="26"/>
          <w:szCs w:val="26"/>
          <w:lang w:val="pt-PT" w:eastAsia="es-UY"/>
          <w14:ligatures w14:val="none"/>
        </w:rPr>
        <w:t>Camden Town</w:t>
      </w:r>
      <w:r w:rsidRPr="007F6E39">
        <w:rPr>
          <w:rFonts w:ascii="Arial" w:eastAsia="Times New Roman" w:hAnsi="Arial" w:cs="Arial"/>
          <w:color w:val="333333"/>
          <w:kern w:val="0"/>
          <w:sz w:val="26"/>
          <w:szCs w:val="26"/>
          <w:lang w:val="pt-PT" w:eastAsia="es-UY"/>
          <w14:ligatures w14:val="none"/>
        </w:rPr>
        <w:t> ao </w:t>
      </w:r>
      <w:r w:rsidRPr="007F6E39">
        <w:rPr>
          <w:rFonts w:ascii="Arial" w:eastAsia="Times New Roman" w:hAnsi="Arial" w:cs="Arial"/>
          <w:b/>
          <w:bCs/>
          <w:color w:val="333333"/>
          <w:kern w:val="0"/>
          <w:sz w:val="26"/>
          <w:szCs w:val="26"/>
          <w:lang w:val="pt-PT" w:eastAsia="es-UY"/>
          <w14:ligatures w14:val="none"/>
        </w:rPr>
        <w:t>Soho</w:t>
      </w:r>
      <w:r w:rsidRPr="007F6E39">
        <w:rPr>
          <w:rFonts w:ascii="Arial" w:eastAsia="Times New Roman" w:hAnsi="Arial" w:cs="Arial"/>
          <w:color w:val="333333"/>
          <w:kern w:val="0"/>
          <w:sz w:val="26"/>
          <w:szCs w:val="26"/>
          <w:lang w:val="pt-PT" w:eastAsia="es-UY"/>
          <w14:ligatures w14:val="none"/>
        </w:rPr>
        <w:t>, e agora a </w:t>
      </w:r>
      <w:r w:rsidRPr="007F6E39">
        <w:rPr>
          <w:rFonts w:ascii="Arial" w:eastAsia="Times New Roman" w:hAnsi="Arial" w:cs="Arial"/>
          <w:b/>
          <w:bCs/>
          <w:color w:val="333333"/>
          <w:kern w:val="0"/>
          <w:sz w:val="26"/>
          <w:szCs w:val="26"/>
          <w:lang w:val="pt-PT" w:eastAsia="es-UY"/>
          <w14:ligatures w14:val="none"/>
        </w:rPr>
        <w:t>Mayfair</w:t>
      </w:r>
      <w:r w:rsidRPr="007F6E39">
        <w:rPr>
          <w:rFonts w:ascii="Arial" w:eastAsia="Times New Roman" w:hAnsi="Arial" w:cs="Arial"/>
          <w:color w:val="333333"/>
          <w:kern w:val="0"/>
          <w:sz w:val="26"/>
          <w:szCs w:val="26"/>
          <w:lang w:val="pt-PT" w:eastAsia="es-UY"/>
          <w14:ligatures w14:val="none"/>
        </w:rPr>
        <w:t>. Olhando para o futuro, comprometemo-nos com uma </w:t>
      </w:r>
      <w:r w:rsidRPr="007F6E39">
        <w:rPr>
          <w:rFonts w:ascii="Arial" w:eastAsia="Times New Roman" w:hAnsi="Arial" w:cs="Arial"/>
          <w:b/>
          <w:bCs/>
          <w:color w:val="333333"/>
          <w:kern w:val="0"/>
          <w:sz w:val="26"/>
          <w:szCs w:val="26"/>
          <w:lang w:val="pt-PT" w:eastAsia="es-UY"/>
          <w14:ligatures w14:val="none"/>
        </w:rPr>
        <w:t>inclusão sinodal</w:t>
      </w:r>
      <w:r w:rsidRPr="007F6E39">
        <w:rPr>
          <w:rFonts w:ascii="Arial" w:eastAsia="Times New Roman" w:hAnsi="Arial" w:cs="Arial"/>
          <w:color w:val="333333"/>
          <w:kern w:val="0"/>
          <w:sz w:val="26"/>
          <w:szCs w:val="26"/>
          <w:lang w:val="pt-PT" w:eastAsia="es-UY"/>
          <w14:ligatures w14:val="none"/>
        </w:rPr>
        <w:t> cada vez mais radical de todo o povo de Deus no Corpo de Cristo.</w:t>
      </w:r>
    </w:p>
    <w:p w14:paraId="41B73836"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p>
    <w:p w14:paraId="5FACDF7D" w14:textId="77777777" w:rsidR="007F6E39" w:rsidRPr="007F6E39" w:rsidRDefault="007F6E39" w:rsidP="007F6E39">
      <w:pPr>
        <w:spacing w:after="0" w:line="240" w:lineRule="auto"/>
        <w:jc w:val="both"/>
        <w:rPr>
          <w:rFonts w:ascii="Arial" w:eastAsia="Times New Roman" w:hAnsi="Arial" w:cs="Arial"/>
          <w:color w:val="333333"/>
          <w:kern w:val="0"/>
          <w:sz w:val="26"/>
          <w:szCs w:val="26"/>
          <w:lang w:val="pt-PT" w:eastAsia="es-UY"/>
          <w14:ligatures w14:val="none"/>
        </w:rPr>
      </w:pPr>
      <w:r w:rsidRPr="007F6E39">
        <w:rPr>
          <w:rFonts w:ascii="Arial" w:eastAsia="Times New Roman" w:hAnsi="Arial" w:cs="Arial"/>
          <w:color w:val="333333"/>
          <w:kern w:val="0"/>
          <w:sz w:val="26"/>
          <w:szCs w:val="26"/>
          <w:lang w:val="pt-PT" w:eastAsia="es-UY"/>
          <w14:ligatures w14:val="none"/>
        </w:rPr>
        <w:t>Uma missa pelo 25º aniversário foi celebrada, às 17h30, no domingo, 26 de maio de 2024, na </w:t>
      </w:r>
      <w:r w:rsidRPr="007F6E39">
        <w:rPr>
          <w:rFonts w:ascii="Arial" w:eastAsia="Times New Roman" w:hAnsi="Arial" w:cs="Arial"/>
          <w:b/>
          <w:bCs/>
          <w:color w:val="333333"/>
          <w:kern w:val="0"/>
          <w:sz w:val="26"/>
          <w:szCs w:val="26"/>
          <w:lang w:val="pt-PT" w:eastAsia="es-UY"/>
          <w14:ligatures w14:val="none"/>
        </w:rPr>
        <w:t>Farm Street Jesuit Church</w:t>
      </w:r>
      <w:r w:rsidRPr="007F6E39">
        <w:rPr>
          <w:rFonts w:ascii="Arial" w:eastAsia="Times New Roman" w:hAnsi="Arial" w:cs="Arial"/>
          <w:color w:val="333333"/>
          <w:kern w:val="0"/>
          <w:sz w:val="26"/>
          <w:szCs w:val="26"/>
          <w:lang w:val="pt-PT" w:eastAsia="es-UY"/>
          <w14:ligatures w14:val="none"/>
        </w:rPr>
        <w:t>, em </w:t>
      </w:r>
      <w:r w:rsidRPr="007F6E39">
        <w:rPr>
          <w:rFonts w:ascii="Arial" w:eastAsia="Times New Roman" w:hAnsi="Arial" w:cs="Arial"/>
          <w:b/>
          <w:bCs/>
          <w:color w:val="333333"/>
          <w:kern w:val="0"/>
          <w:sz w:val="26"/>
          <w:szCs w:val="26"/>
          <w:lang w:val="pt-PT" w:eastAsia="es-UY"/>
          <w14:ligatures w14:val="none"/>
        </w:rPr>
        <w:t>Londres</w:t>
      </w:r>
      <w:r w:rsidRPr="007F6E39">
        <w:rPr>
          <w:rFonts w:ascii="Arial" w:eastAsia="Times New Roman" w:hAnsi="Arial" w:cs="Arial"/>
          <w:color w:val="333333"/>
          <w:kern w:val="0"/>
          <w:sz w:val="26"/>
          <w:szCs w:val="26"/>
          <w:lang w:val="pt-PT" w:eastAsia="es-UY"/>
          <w14:ligatures w14:val="none"/>
        </w:rPr>
        <w:t>. Ela foi presidida por Dom</w:t>
      </w:r>
      <w:r w:rsidRPr="007F6E39">
        <w:rPr>
          <w:rFonts w:ascii="Arial" w:eastAsia="Times New Roman" w:hAnsi="Arial" w:cs="Arial"/>
          <w:b/>
          <w:bCs/>
          <w:color w:val="333333"/>
          <w:kern w:val="0"/>
          <w:sz w:val="26"/>
          <w:szCs w:val="26"/>
          <w:lang w:val="pt-PT" w:eastAsia="es-UY"/>
          <w14:ligatures w14:val="none"/>
        </w:rPr>
        <w:t> </w:t>
      </w:r>
      <w:hyperlink r:id="rId26" w:tgtFrame="_blank" w:history="1">
        <w:r w:rsidRPr="007F6E39">
          <w:rPr>
            <w:rFonts w:ascii="Arial" w:eastAsia="Times New Roman" w:hAnsi="Arial" w:cs="Arial"/>
            <w:color w:val="FC6B01"/>
            <w:kern w:val="0"/>
            <w:sz w:val="26"/>
            <w:szCs w:val="26"/>
            <w:u w:val="single"/>
            <w:lang w:val="pt-PT" w:eastAsia="es-UY"/>
            <w14:ligatures w14:val="none"/>
          </w:rPr>
          <w:t>Paul McAleenan</w:t>
        </w:r>
      </w:hyperlink>
      <w:r w:rsidRPr="007F6E39">
        <w:rPr>
          <w:rFonts w:ascii="Arial" w:eastAsia="Times New Roman" w:hAnsi="Arial" w:cs="Arial"/>
          <w:color w:val="333333"/>
          <w:kern w:val="0"/>
          <w:sz w:val="26"/>
          <w:szCs w:val="26"/>
          <w:lang w:val="pt-PT" w:eastAsia="es-UY"/>
          <w14:ligatures w14:val="none"/>
        </w:rPr>
        <w:t>, bispo auxiliar da </w:t>
      </w:r>
      <w:r w:rsidRPr="007F6E39">
        <w:rPr>
          <w:rFonts w:ascii="Arial" w:eastAsia="Times New Roman" w:hAnsi="Arial" w:cs="Arial"/>
          <w:b/>
          <w:bCs/>
          <w:color w:val="333333"/>
          <w:kern w:val="0"/>
          <w:sz w:val="26"/>
          <w:szCs w:val="26"/>
          <w:lang w:val="pt-PT" w:eastAsia="es-UY"/>
          <w14:ligatures w14:val="none"/>
        </w:rPr>
        <w:t>Diocese de Westminster</w:t>
      </w:r>
      <w:r w:rsidRPr="007F6E39">
        <w:rPr>
          <w:rFonts w:ascii="Arial" w:eastAsia="Times New Roman" w:hAnsi="Arial" w:cs="Arial"/>
          <w:color w:val="333333"/>
          <w:kern w:val="0"/>
          <w:sz w:val="26"/>
          <w:szCs w:val="26"/>
          <w:lang w:val="pt-PT" w:eastAsia="es-UY"/>
          <w14:ligatures w14:val="none"/>
        </w:rPr>
        <w:t>.</w:t>
      </w:r>
    </w:p>
    <w:p w14:paraId="32A18186" w14:textId="77777777" w:rsidR="00926044" w:rsidRDefault="00926044">
      <w:pPr>
        <w:rPr>
          <w:lang w:val="pt-PT"/>
        </w:rPr>
      </w:pPr>
    </w:p>
    <w:p w14:paraId="33AA140E" w14:textId="5E43171E" w:rsidR="007F6E39" w:rsidRDefault="00000000">
      <w:pPr>
        <w:rPr>
          <w:lang w:val="pt-PT"/>
        </w:rPr>
      </w:pPr>
      <w:hyperlink r:id="rId27" w:history="1">
        <w:r w:rsidR="007F6E39" w:rsidRPr="00386541">
          <w:rPr>
            <w:rStyle w:val="Hipervnculo"/>
            <w:lang w:val="pt-PT"/>
          </w:rPr>
          <w:t>https://www.ihu.unisinos.br/639809-catolicos-lgbt-em-uma-igreja-sinodal-artigo-de-timothy-radcliffe?utm_campaign=newsletter_ihu__29-05-2024&amp;utm_medium=email&amp;utm_source=RD+Station</w:t>
        </w:r>
      </w:hyperlink>
    </w:p>
    <w:p w14:paraId="12384843" w14:textId="77777777" w:rsidR="007F6E39" w:rsidRPr="007F6E39" w:rsidRDefault="007F6E39">
      <w:pPr>
        <w:rPr>
          <w:lang w:val="pt-PT"/>
        </w:rPr>
      </w:pPr>
    </w:p>
    <w:sectPr w:rsidR="007F6E39" w:rsidRPr="007F6E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39"/>
    <w:rsid w:val="00613FF6"/>
    <w:rsid w:val="00781DC9"/>
    <w:rsid w:val="007F6E3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8F48"/>
  <w15:chartTrackingRefBased/>
  <w15:docId w15:val="{3B848018-DD34-4A90-95BB-B4B8EEE0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6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6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6E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6E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6E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6E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6E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6E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6E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E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6E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6E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6E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6E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6E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6E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6E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6E39"/>
    <w:rPr>
      <w:rFonts w:eastAsiaTheme="majorEastAsia" w:cstheme="majorBidi"/>
      <w:color w:val="272727" w:themeColor="text1" w:themeTint="D8"/>
    </w:rPr>
  </w:style>
  <w:style w:type="paragraph" w:styleId="Ttulo">
    <w:name w:val="Title"/>
    <w:basedOn w:val="Normal"/>
    <w:next w:val="Normal"/>
    <w:link w:val="TtuloCar"/>
    <w:uiPriority w:val="10"/>
    <w:qFormat/>
    <w:rsid w:val="007F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6E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6E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6E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6E39"/>
    <w:pPr>
      <w:spacing w:before="160"/>
      <w:jc w:val="center"/>
    </w:pPr>
    <w:rPr>
      <w:i/>
      <w:iCs/>
      <w:color w:val="404040" w:themeColor="text1" w:themeTint="BF"/>
    </w:rPr>
  </w:style>
  <w:style w:type="character" w:customStyle="1" w:styleId="CitaCar">
    <w:name w:val="Cita Car"/>
    <w:basedOn w:val="Fuentedeprrafopredeter"/>
    <w:link w:val="Cita"/>
    <w:uiPriority w:val="29"/>
    <w:rsid w:val="007F6E39"/>
    <w:rPr>
      <w:i/>
      <w:iCs/>
      <w:color w:val="404040" w:themeColor="text1" w:themeTint="BF"/>
    </w:rPr>
  </w:style>
  <w:style w:type="paragraph" w:styleId="Prrafodelista">
    <w:name w:val="List Paragraph"/>
    <w:basedOn w:val="Normal"/>
    <w:uiPriority w:val="34"/>
    <w:qFormat/>
    <w:rsid w:val="007F6E39"/>
    <w:pPr>
      <w:ind w:left="720"/>
      <w:contextualSpacing/>
    </w:pPr>
  </w:style>
  <w:style w:type="character" w:styleId="nfasisintenso">
    <w:name w:val="Intense Emphasis"/>
    <w:basedOn w:val="Fuentedeprrafopredeter"/>
    <w:uiPriority w:val="21"/>
    <w:qFormat/>
    <w:rsid w:val="007F6E39"/>
    <w:rPr>
      <w:i/>
      <w:iCs/>
      <w:color w:val="0F4761" w:themeColor="accent1" w:themeShade="BF"/>
    </w:rPr>
  </w:style>
  <w:style w:type="paragraph" w:styleId="Citadestacada">
    <w:name w:val="Intense Quote"/>
    <w:basedOn w:val="Normal"/>
    <w:next w:val="Normal"/>
    <w:link w:val="CitadestacadaCar"/>
    <w:uiPriority w:val="30"/>
    <w:qFormat/>
    <w:rsid w:val="007F6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6E39"/>
    <w:rPr>
      <w:i/>
      <w:iCs/>
      <w:color w:val="0F4761" w:themeColor="accent1" w:themeShade="BF"/>
    </w:rPr>
  </w:style>
  <w:style w:type="character" w:styleId="Referenciaintensa">
    <w:name w:val="Intense Reference"/>
    <w:basedOn w:val="Fuentedeprrafopredeter"/>
    <w:uiPriority w:val="32"/>
    <w:qFormat/>
    <w:rsid w:val="007F6E39"/>
    <w:rPr>
      <w:b/>
      <w:bCs/>
      <w:smallCaps/>
      <w:color w:val="0F4761" w:themeColor="accent1" w:themeShade="BF"/>
      <w:spacing w:val="5"/>
    </w:rPr>
  </w:style>
  <w:style w:type="character" w:styleId="Hipervnculo">
    <w:name w:val="Hyperlink"/>
    <w:basedOn w:val="Fuentedeprrafopredeter"/>
    <w:uiPriority w:val="99"/>
    <w:unhideWhenUsed/>
    <w:rsid w:val="007F6E39"/>
    <w:rPr>
      <w:color w:val="467886" w:themeColor="hyperlink"/>
      <w:u w:val="single"/>
    </w:rPr>
  </w:style>
  <w:style w:type="character" w:styleId="Mencinsinresolver">
    <w:name w:val="Unresolved Mention"/>
    <w:basedOn w:val="Fuentedeprrafopredeter"/>
    <w:uiPriority w:val="99"/>
    <w:semiHidden/>
    <w:unhideWhenUsed/>
    <w:rsid w:val="007F6E39"/>
    <w:rPr>
      <w:color w:val="605E5C"/>
      <w:shd w:val="clear" w:color="auto" w:fill="E1DFDD"/>
    </w:rPr>
  </w:style>
  <w:style w:type="character" w:styleId="Hipervnculovisitado">
    <w:name w:val="FollowedHyperlink"/>
    <w:basedOn w:val="Fuentedeprrafopredeter"/>
    <w:uiPriority w:val="99"/>
    <w:semiHidden/>
    <w:unhideWhenUsed/>
    <w:rsid w:val="00781D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9523">
      <w:bodyDiv w:val="1"/>
      <w:marLeft w:val="0"/>
      <w:marRight w:val="0"/>
      <w:marTop w:val="0"/>
      <w:marBottom w:val="0"/>
      <w:divBdr>
        <w:top w:val="none" w:sz="0" w:space="0" w:color="auto"/>
        <w:left w:val="none" w:sz="0" w:space="0" w:color="auto"/>
        <w:bottom w:val="none" w:sz="0" w:space="0" w:color="auto"/>
        <w:right w:val="none" w:sz="0" w:space="0" w:color="auto"/>
      </w:divBdr>
    </w:div>
    <w:div w:id="1368338652">
      <w:bodyDiv w:val="1"/>
      <w:marLeft w:val="0"/>
      <w:marRight w:val="0"/>
      <w:marTop w:val="0"/>
      <w:marBottom w:val="0"/>
      <w:divBdr>
        <w:top w:val="none" w:sz="0" w:space="0" w:color="auto"/>
        <w:left w:val="none" w:sz="0" w:space="0" w:color="auto"/>
        <w:bottom w:val="none" w:sz="0" w:space="0" w:color="auto"/>
        <w:right w:val="none" w:sz="0" w:space="0" w:color="auto"/>
      </w:divBdr>
    </w:div>
    <w:div w:id="17443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0028-os-jovens-catolicos-lgbt-precisam-saber-que-pertencem-a-igreja-estou-criando-um-curriculo-para-dizer-isso-a-eles-artigo-de-eve-tushnet" TargetMode="External"/><Relationship Id="rId13" Type="http://schemas.openxmlformats.org/officeDocument/2006/relationships/hyperlink" Target="https://www.ihu.unisinos.br/categorias/639036-apos-dignitas-infinita-papa-esclarece-e-afirma-pessoas-trans-devem-ser-aceitas-e-integradas-na-sociedade" TargetMode="External"/><Relationship Id="rId18" Type="http://schemas.openxmlformats.org/officeDocument/2006/relationships/hyperlink" Target="https://www.ihu.unisinos.br/categorias/635943-bispos-africanos-diante-de-fiducia-supplicans-respeito-pelas-culturas-pelos-tempos-diversos-e-pelo-discernimento-pastoral" TargetMode="External"/><Relationship Id="rId26" Type="http://schemas.openxmlformats.org/officeDocument/2006/relationships/hyperlink" Target="https://www.ihu.unisinos.br/639000" TargetMode="External"/><Relationship Id="rId3" Type="http://schemas.openxmlformats.org/officeDocument/2006/relationships/webSettings" Target="webSettings.xml"/><Relationship Id="rId21" Type="http://schemas.openxmlformats.org/officeDocument/2006/relationships/hyperlink" Target="https://www.ihuonline.unisinos.br/edicao/286" TargetMode="External"/><Relationship Id="rId7" Type="http://schemas.openxmlformats.org/officeDocument/2006/relationships/hyperlink" Target="https://ihu.unisinos.br/espiritualidade/171-noticias/noticias-2013/518274-apos-missas-canceladas-no-soho-catolicos-lgbt-sao-acolhidos-em-igreja-jesuita" TargetMode="External"/><Relationship Id="rId12" Type="http://schemas.openxmlformats.org/officeDocument/2006/relationships/hyperlink" Target="https://www.ihu.unisinos.br/categorias/635377-james-martin-sj-a-declaracao-do-vaticano-e-um-grande-passo-em-frente-no-ministerio-catolico-para-com-as-pessoas-lgbtq" TargetMode="External"/><Relationship Id="rId17" Type="http://schemas.openxmlformats.org/officeDocument/2006/relationships/hyperlink" Target="https://www.ihu.unisinos.br/categorias/636943-fiducia-supplicans-bencaos-nao-liturgicas-e-aquela-distincao-de-ratzinger" TargetMode="External"/><Relationship Id="rId25" Type="http://schemas.openxmlformats.org/officeDocument/2006/relationships/hyperlink" Target="https://www.ihu.unisinos.br/categorias/586200-cardeal-nichols-celebra-missa-acolhendo-catolicos-lgbt-pais-e-familiares" TargetMode="External"/><Relationship Id="rId2" Type="http://schemas.openxmlformats.org/officeDocument/2006/relationships/settings" Target="settings.xml"/><Relationship Id="rId16" Type="http://schemas.openxmlformats.org/officeDocument/2006/relationships/hyperlink" Target="https://ihu.unisinos.br/categorias/633724-sinodo-um-relatorio-de-sintese-com-convergencias-questoes-a-serem-abordadas-e-propostas-enfocado-claramente-em-2024" TargetMode="External"/><Relationship Id="rId20" Type="http://schemas.openxmlformats.org/officeDocument/2006/relationships/hyperlink" Target="https://www.ihu.unisinos.br/630304-grupo-wagner-em-meio-ao-%20neopaganismo-e-ao-falso-cristianismo"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171-noticias-2013/517039-um-bendito-tesouro" TargetMode="External"/><Relationship Id="rId11" Type="http://schemas.openxmlformats.org/officeDocument/2006/relationships/hyperlink" Target="https://www.ihu.unisinos.br/categorias/629784-novo-documento-do-sinodo-busca-uma-igreja-que-abrace-a-todos-incluindo-pessoas-lgbtq" TargetMode="External"/><Relationship Id="rId24" Type="http://schemas.openxmlformats.org/officeDocument/2006/relationships/hyperlink" Target="https://www.ihu.unisinos.br/categorias/630700-catolicos-lgbtq-tem-um-legado-espiritual-do-qual-se-orgulhar" TargetMode="External"/><Relationship Id="rId5" Type="http://schemas.openxmlformats.org/officeDocument/2006/relationships/hyperlink" Target="https://www.ihu.unisinos.br/638410" TargetMode="External"/><Relationship Id="rId15" Type="http://schemas.openxmlformats.org/officeDocument/2006/relationships/hyperlink" Target="https://www.ihu.unisinos.br/categorias/633734-new-ways-ministry-relatorio-do-sinodo-grande-decepcao-mas-devemos-ter-esperanca" TargetMode="External"/><Relationship Id="rId23" Type="http://schemas.openxmlformats.org/officeDocument/2006/relationships/hyperlink" Target="https://www.ihu.unisinos.br/categorias/185-noticias-2016/555621-ubuntu-uma-perspectiva-para-superar-o-racismo" TargetMode="External"/><Relationship Id="rId28" Type="http://schemas.openxmlformats.org/officeDocument/2006/relationships/fontTable" Target="fontTable.xml"/><Relationship Id="rId10" Type="http://schemas.openxmlformats.org/officeDocument/2006/relationships/hyperlink" Target="https://www.ihu.unisinos.br/categorias/639855-e-se-fossem-todos-embora-as-religiosas-os-religiosos-e-os-padres-lgbtq-artigo-de-gabriel-vilardi" TargetMode="External"/><Relationship Id="rId19" Type="http://schemas.openxmlformats.org/officeDocument/2006/relationships/hyperlink" Target="https://ihu.unisinos.br/categorias/619195-os-valores-universais-uma-tragedia-ocidental" TargetMode="External"/><Relationship Id="rId4" Type="http://schemas.openxmlformats.org/officeDocument/2006/relationships/hyperlink" Target="https://www.ihu.unisinos.br/categorias/631085-recitacao-das-vesperas-no-mosteiro-dos-jeronimos-em-lisboa-homilia-do-santo-padre-as-tres-escolhas-inspiradas-no-evangelho" TargetMode="External"/><Relationship Id="rId9" Type="http://schemas.openxmlformats.org/officeDocument/2006/relationships/hyperlink" Target="https://www.ihu.unisinos.br/categorias/631085-recitacao-das-vesperas-no-mosteiro-dos-jeronimos-em-lisboa-homilia-do-santo-padre-as-tres-escolhas-inspiradas-no-evangelho" TargetMode="External"/><Relationship Id="rId14" Type="http://schemas.openxmlformats.org/officeDocument/2006/relationships/hyperlink" Target="https://www.ihu.unisinos.br/categorias/159-entrevistas/554029-potencia-transformadora-e-conservadorismo-num-mesmo-ato-entrevista-especial-com-francis-debernardo" TargetMode="External"/><Relationship Id="rId22" Type="http://schemas.openxmlformats.org/officeDocument/2006/relationships/hyperlink" Target="https://www.ihu.unisinos.br/623200" TargetMode="External"/><Relationship Id="rId27" Type="http://schemas.openxmlformats.org/officeDocument/2006/relationships/hyperlink" Target="https://www.ihu.unisinos.br/639809-catolicos-lgbt-em-uma-igreja-sinodal-artigo-de-timothy-radcliffe?utm_campaign=newsletter_ihu__29-05-2024&amp;utm_medium=email&amp;utm_source=RD+S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2874</Words>
  <Characters>15463</Characters>
  <Application>Microsoft Office Word</Application>
  <DocSecurity>0</DocSecurity>
  <Lines>245</Lines>
  <Paragraphs>38</Paragraphs>
  <ScaleCrop>false</ScaleCrop>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2024-05-29T19:16:00Z</dcterms:created>
  <dcterms:modified xsi:type="dcterms:W3CDTF">2024-06-02T19:08:00Z</dcterms:modified>
</cp:coreProperties>
</file>