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0FDAE" w14:textId="3500607C" w:rsidR="005C3985" w:rsidRDefault="005C3985" w:rsidP="005C3985">
      <w:pPr>
        <w:pStyle w:val="Ttulo1"/>
        <w:spacing w:before="0" w:after="0"/>
        <w:jc w:val="center"/>
        <w:rPr>
          <w:rFonts w:ascii="Arial" w:eastAsia="Times New Roman" w:hAnsi="Arial" w:cs="Arial"/>
          <w:b/>
          <w:bCs/>
          <w:color w:val="C00000"/>
          <w:kern w:val="36"/>
          <w:sz w:val="48"/>
          <w:szCs w:val="48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b/>
          <w:bCs/>
          <w:color w:val="FFFFFF"/>
          <w:kern w:val="36"/>
          <w:sz w:val="66"/>
          <w:szCs w:val="66"/>
          <w:lang w:val="pt-PT" w:eastAsia="es-UY"/>
          <w14:ligatures w14:val="none"/>
        </w:rPr>
        <w:t xml:space="preserve">Uma Igreja distraída diante das eleições europeias de </w:t>
      </w:r>
      <w:r w:rsidRPr="005C3985">
        <w:rPr>
          <w:rFonts w:ascii="Arial" w:eastAsia="Times New Roman" w:hAnsi="Arial" w:cs="Arial"/>
          <w:b/>
          <w:bCs/>
          <w:color w:val="C00000"/>
          <w:kern w:val="36"/>
          <w:sz w:val="48"/>
          <w:szCs w:val="48"/>
          <w:lang w:val="pt-PT" w:eastAsia="es-UY"/>
          <w14:ligatures w14:val="none"/>
        </w:rPr>
        <w:t xml:space="preserve"> Uma Igreja distraída diante das eleições europeias de 2024. </w:t>
      </w:r>
    </w:p>
    <w:p w14:paraId="6DC57BC2" w14:textId="0200D67C" w:rsidR="005C3985" w:rsidRPr="005C3985" w:rsidRDefault="005C3985" w:rsidP="005C3985">
      <w:pPr>
        <w:pStyle w:val="Ttulo1"/>
        <w:spacing w:before="0" w:after="0"/>
        <w:jc w:val="center"/>
        <w:rPr>
          <w:rFonts w:ascii="Arial" w:eastAsia="Times New Roman" w:hAnsi="Arial" w:cs="Arial"/>
          <w:b/>
          <w:bCs/>
          <w:color w:val="C00000"/>
          <w:kern w:val="36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b/>
          <w:bCs/>
          <w:color w:val="C00000"/>
          <w:kern w:val="36"/>
          <w:lang w:val="pt-PT" w:eastAsia="es-UY"/>
          <w14:ligatures w14:val="none"/>
        </w:rPr>
        <w:t>Artigo de Massimo Faggioli</w:t>
      </w:r>
    </w:p>
    <w:p w14:paraId="41925B6F" w14:textId="77777777" w:rsidR="005C3985" w:rsidRPr="005C3985" w:rsidRDefault="005C3985" w:rsidP="005C3985">
      <w:pPr>
        <w:spacing w:after="0" w:line="240" w:lineRule="auto"/>
        <w:ind w:left="720"/>
        <w:textAlignment w:val="top"/>
        <w:rPr>
          <w:rFonts w:ascii="Arial" w:eastAsia="Times New Roman" w:hAnsi="Arial" w:cs="Arial"/>
          <w:color w:val="C00000"/>
          <w:kern w:val="0"/>
          <w:sz w:val="48"/>
          <w:szCs w:val="48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color w:val="C00000"/>
          <w:kern w:val="0"/>
          <w:sz w:val="48"/>
          <w:szCs w:val="48"/>
          <w:lang w:val="pt-PT" w:eastAsia="es-UY"/>
          <w14:ligatures w14:val="none"/>
        </w:rPr>
        <w:t> </w:t>
      </w:r>
    </w:p>
    <w:p w14:paraId="43665AA3" w14:textId="77777777" w:rsidR="005C3985" w:rsidRPr="005C3985" w:rsidRDefault="005C3985" w:rsidP="005C3985">
      <w:pPr>
        <w:spacing w:after="150" w:line="240" w:lineRule="auto"/>
        <w:textAlignment w:val="top"/>
        <w:rPr>
          <w:rFonts w:ascii="Arial" w:eastAsia="Times New Roman" w:hAnsi="Arial" w:cs="Arial"/>
          <w:color w:val="333333"/>
          <w:kern w:val="0"/>
          <w:sz w:val="21"/>
          <w:szCs w:val="21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color w:val="333333"/>
          <w:kern w:val="0"/>
          <w:sz w:val="21"/>
          <w:szCs w:val="21"/>
          <w:lang w:val="pt-PT" w:eastAsia="es-UY"/>
          <w14:ligatures w14:val="none"/>
        </w:rPr>
        <w:t>10 Junho 2024</w:t>
      </w:r>
    </w:p>
    <w:p w14:paraId="48AFF5C2" w14:textId="77777777" w:rsidR="005C3985" w:rsidRPr="005C3985" w:rsidRDefault="005C3985" w:rsidP="005C3985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</w:t>
      </w:r>
    </w:p>
    <w:p w14:paraId="2173E573" w14:textId="77777777" w:rsid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Sinais dos tempos. Os </w:t>
      </w:r>
      <w:hyperlink r:id="rId5" w:tgtFrame="_blank" w:history="1">
        <w:r w:rsidRPr="005C3985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católicos europeus</w:t>
        </w:r>
      </w:hyperlink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estão divididos sobre como trazer a paz à Ucrânia e interpretar o ensinamento da Igreja sobre a guerra, ilustrado pelas opiniões divergentes do presidente italiano </w:t>
      </w:r>
      <w:hyperlink r:id="rId6" w:tgtFrame="_blank" w:history="1">
        <w:r w:rsidRPr="005C3985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Sergio Mattarella</w:t>
        </w:r>
      </w:hyperlink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 do cardeal </w:t>
      </w:r>
      <w:hyperlink r:id="rId7" w:tgtFrame="_blank" w:history="1">
        <w:r w:rsidRPr="005C3985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Matteo Zuppi</w:t>
        </w:r>
      </w:hyperlink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chefe da Conferência Episcopal Italiana.</w:t>
      </w:r>
    </w:p>
    <w:p w14:paraId="3CF803FE" w14:textId="77777777" w:rsidR="005C3985" w:rsidRP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76363BAD" w14:textId="77777777" w:rsid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O artigo é de </w:t>
      </w:r>
      <w:hyperlink r:id="rId8" w:tgtFrame="_blank" w:history="1">
        <w:r w:rsidRPr="005C3985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Massimo Faggioli</w:t>
        </w:r>
      </w:hyperlink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historiador italiano e professor da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Villanova University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 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publicado por </w:t>
      </w:r>
      <w:hyperlink r:id="rId9" w:tgtFrame="_blank" w:history="1">
        <w:r w:rsidRPr="005C3985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La Croix International</w:t>
        </w:r>
      </w:hyperlink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 06-06-2024.</w:t>
      </w:r>
    </w:p>
    <w:p w14:paraId="3E2CCA83" w14:textId="77777777" w:rsidR="005C3985" w:rsidRP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199C3FF4" w14:textId="77777777" w:rsidR="005C3985" w:rsidRDefault="005C3985" w:rsidP="005C3985">
      <w:pPr>
        <w:spacing w:after="0" w:line="240" w:lineRule="auto"/>
        <w:jc w:val="both"/>
        <w:textAlignment w:val="top"/>
        <w:outlineLvl w:val="1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Eis o artigo.</w:t>
      </w:r>
    </w:p>
    <w:p w14:paraId="1A9DDD1D" w14:textId="77777777" w:rsidR="005C3985" w:rsidRPr="005C3985" w:rsidRDefault="005C3985" w:rsidP="005C3985">
      <w:pPr>
        <w:spacing w:after="0" w:line="240" w:lineRule="auto"/>
        <w:jc w:val="both"/>
        <w:textAlignment w:val="top"/>
        <w:outlineLvl w:val="1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1A4E40E5" w14:textId="77777777" w:rsid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As </w:t>
      </w:r>
      <w:hyperlink r:id="rId10" w:tgtFrame="_blank" w:history="1">
        <w:r w:rsidRPr="005C3985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eleições para o Parlamento Europeu</w:t>
        </w:r>
      </w:hyperlink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realizam-se de 6 a 9 de junho, e uma das questões em debate é qual a posição da Igreja Católica no futuro do continente. Quatrocentos milhões de eleitores, em nome de 450 milhões de europeus, vão às assembleias de voto para determinar o rumo da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União Europeia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em tempos de crise. Estas são as primeiras eleições europeias desde o regresso de uma guerra ao estilo dos séculos XIX e XX na Europa (que inclui guerra cibernética, </w:t>
      </w:r>
      <w:r w:rsidRPr="005C3985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val="pt-PT" w:eastAsia="es-UY"/>
          <w14:ligatures w14:val="none"/>
        </w:rPr>
        <w:t>drones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 armas nucleares), a ameaça iminente de uma intervenção dos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Estados Unidos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 da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Otan 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contra 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Rússia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(para não mencionar os dilemas morais para os europeus provocados pelo ataque do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Hamas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contra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Israel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semelhante a um </w:t>
      </w:r>
      <w:r w:rsidRPr="005C3985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val="pt-PT" w:eastAsia="es-UY"/>
          <w14:ligatures w14:val="none"/>
        </w:rPr>
        <w:t>pogrom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de 7 de outubro de 2023, e pela resposta do governo de extrema-direita de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Netanyahu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contra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Gaza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 outros territórios palestinos).</w:t>
      </w:r>
    </w:p>
    <w:p w14:paraId="5534A1C3" w14:textId="77777777" w:rsidR="005C3985" w:rsidRP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471C4F15" w14:textId="77777777" w:rsid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É diferente das eleições europeias de 2019, quando, durante a presidência de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Trump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 </w:t>
      </w:r>
      <w:hyperlink r:id="rId11" w:tgtFrame="_blank" w:history="1">
        <w:r w:rsidRPr="005C3985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Steve Bannon</w:t>
        </w:r>
      </w:hyperlink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tentou construir uma ponte na Europa para a extrema-direita americana.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Bannon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não conseguiu estabelecer uma sede visível com ligações eclesiásticas em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Roma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 no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Vaticano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mas esse movimento recebeu alguma ajuda de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Putin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</w:t>
      </w:r>
    </w:p>
    <w:p w14:paraId="587F2C7C" w14:textId="77777777" w:rsidR="005C3985" w:rsidRP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2412B3D2" w14:textId="77777777" w:rsid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 xml:space="preserve">É uma Europa assustada com a invasão russa em grande escala da Ucrânia, iniciada em fevereiro de 2022, e com os cenários que a ideologia do “mundo russo” prepara para o continente. Desse ponto de vista, tanto o Vaticano como a Europa parecem mais penetráveis pelo ataque às democracias ocidentais 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lastRenderedPageBreak/>
        <w:t>vindo tanto de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Trump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como de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Putin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 É um dos assuntos para o próximo conclave.</w:t>
      </w:r>
    </w:p>
    <w:p w14:paraId="472E8039" w14:textId="77777777" w:rsidR="005C3985" w:rsidRP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7C8934EF" w14:textId="77777777" w:rsid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As sondagens indicam que os conservadores eurocéticos e os eurocéticos de extrema-direita aumentarão significativamente, tornando impossível uma coligação de centro-esquerda. Isto provavelmente dará ao Partido Popular Europeu (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PPE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), que tem partidos membros democratas-cristãos, católicos, liberais-conservadores e conservadores, um grande poder de influência em questões fundamentais, como regulamentações ambientais e políticas de migração, mas também na defesa: no quadro de uma coligação centrista ou numa coligação de centro-direita. No caso de sucesso dos partidos populistas e de extrema-direita, estes terão uma atração muito maior ao convencer o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PPE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a formar uma coligação.</w:t>
      </w:r>
    </w:p>
    <w:p w14:paraId="6E715E3D" w14:textId="77777777" w:rsidR="005C3985" w:rsidRP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36C0B720" w14:textId="77777777" w:rsidR="005C3985" w:rsidRDefault="005C3985" w:rsidP="005C3985">
      <w:pPr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val="pt-PT" w:eastAsia="es-UY"/>
          <w14:ligatures w14:val="none"/>
        </w:rPr>
        <w:t>Dividido nas principais questões políticas e teológicas</w:t>
      </w:r>
    </w:p>
    <w:p w14:paraId="2EAD1491" w14:textId="77777777" w:rsidR="005C3985" w:rsidRPr="005C3985" w:rsidRDefault="005C3985" w:rsidP="005C3985">
      <w:pPr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val="pt-PT" w:eastAsia="es-UY"/>
          <w14:ligatures w14:val="none"/>
        </w:rPr>
      </w:pPr>
    </w:p>
    <w:p w14:paraId="1A3E1BAC" w14:textId="77777777" w:rsid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A Comissão das Conferências Episcopais da União Europeia (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COMECE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) emitiu um documento pré-eleitoral que sublinha a importância do projeto europeu e apela aos eleitores para votarem intencionalmente: “O que é importante é que votemos em pessoas e partidos que claramente apoiam o projeto europeu e que, pensamos razoavelmente, promovam os nossos valores e a nossa ideia de Europa, como o respeito e a promoção da dignidade de cada pessoa humana, a solidariedade, a igualdade, a família e a santidade da vida, a democracia, a liberdade, a subsidiariedade, o cuidado da nossa 'casa comum'. Sabemos que 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União Europeia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não é perfeita e que muitas das suas propostas políticas e jurídicas não estão em conformidade com os valores cristãos e as expectativas de muitos dos seus cidadãos. Mas continuamos a acreditar que somos chamados a contribuir e melhorá-la com as ferramentas que a democracia nos oferece”.</w:t>
      </w:r>
    </w:p>
    <w:p w14:paraId="70CA4C36" w14:textId="77777777" w:rsidR="005C3985" w:rsidRP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5BB84F2E" w14:textId="77777777" w:rsid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Recentemente, 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COMECE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expressou a sua opinião sobre um futuro alargamento da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UE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(22 de abril), sobre a inclusão do aborto na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Carta dos Direitos Fundamentais da UE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(9 de abril), sobre o tráfico de seres humanos (16 de fevereiro) e sobre inteligência artificial (2 de fevereiro). Embora 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COMECE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seja a única voz dos bispos católicos na Europa, é muito diferente e mais fraca da ideia de uma conferência episcopal continental mais forte que o Cardeal </w:t>
      </w:r>
      <w:hyperlink r:id="rId12" w:tgtFrame="_blank" w:history="1">
        <w:r w:rsidRPr="005C3985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Carlo Maria Martini</w:t>
        </w:r>
      </w:hyperlink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arcebispo de Milão (1980-2004) e presidente da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COMECE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entre 1986 e 1993, previa. É uma daquelas trajetórias dos pontificados anteriores que o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Papa Francisco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não mudará.</w:t>
      </w:r>
    </w:p>
    <w:p w14:paraId="02C60C92" w14:textId="77777777" w:rsidR="005C3985" w:rsidRP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48C26C4E" w14:textId="77777777" w:rsid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Os católicos europeus não são apenas diversos, mas também divididos sobre as principais questões políticas e teológicas da atualidade: como trazer a paz à Ucrânia e como interpretar o ensinamento da Igreja sobre a guerra e a autodefesa na situação atual. Basta olhar para as diferentes ênfases dos dois católicos italianos mais proeminentes: </w:t>
      </w:r>
      <w:hyperlink r:id="rId13" w:tgtFrame="_blank" w:history="1">
        <w:r w:rsidRPr="005C3985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Sergio Mattarella</w:t>
        </w:r>
      </w:hyperlink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presidente da República, e o cardeal </w:t>
      </w:r>
      <w:hyperlink r:id="rId14" w:tgtFrame="_blank" w:history="1">
        <w:r w:rsidRPr="005C3985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Matteo Zuppi</w:t>
        </w:r>
      </w:hyperlink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presidente da Conferência Episcopal Italiana. O Cardeal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Zuppi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que também é enviado de paz do Papa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Francisco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à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Ucrânia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articulou a possibilidade de uma mediação com 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Rússia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distanciando-se da ideia de que apoiar militarmente a Ucrânia pode resolver o conflito.</w:t>
      </w:r>
    </w:p>
    <w:p w14:paraId="1A8F0517" w14:textId="77777777" w:rsidR="005C3985" w:rsidRP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65C1C8F2" w14:textId="77777777" w:rsid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O presidente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Mattarella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optou, desde fevereiro de 2022, por uma linha mais pragmática. No seu discurso de 1 de junho, por exemplo, ele afirmou: “Hoje, sentimos a necessidade, em nível globalm de lutar pela paz, de perseguirmos juntos a liberdade e o desenvolvimento em todos os lugares, a democracia e a difusão do bem-estar, o progresso civil, o crescimento econômico, mais direitos: este é o grande desafio que a comunidade internacional enfrenta. Ao fazê-lo, devemos rejeitar firmemente compromissos perigosos: segurança, em detrimento dos direitos; ausência de conflitos agressivos em troca de submissão; ordem através do medo e da repressão; prosperidade econômica em troca de</w:t>
      </w:r>
      <w:r w:rsidRPr="005C3985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 xml:space="preserve"> sujeição”.</w:t>
      </w:r>
    </w:p>
    <w:p w14:paraId="0730A53B" w14:textId="77777777" w:rsidR="005C3985" w:rsidRP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5646D93C" w14:textId="77777777" w:rsidR="005C3985" w:rsidRDefault="005C3985" w:rsidP="005C3985">
      <w:pPr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val="pt-PT" w:eastAsia="es-UY"/>
          <w14:ligatures w14:val="none"/>
        </w:rPr>
        <w:t>Um momento de incerteza</w:t>
      </w:r>
    </w:p>
    <w:p w14:paraId="517E08EA" w14:textId="77777777" w:rsidR="005C3985" w:rsidRPr="005C3985" w:rsidRDefault="005C3985" w:rsidP="005C3985">
      <w:pPr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val="pt-PT" w:eastAsia="es-UY"/>
          <w14:ligatures w14:val="none"/>
        </w:rPr>
      </w:pPr>
    </w:p>
    <w:p w14:paraId="7708AD28" w14:textId="77777777" w:rsid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É obviamente uma questão de diferentes papéis institucionais entre o presidente da República e o presidente da Conferência Episcopal, mas também um sinal de uma lacuna maior dentro da mesma cultura do Vaticano II que anima tanto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Mattarella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como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Zuppi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 É uma lacuna que pode ser vista entre os católicos italianos e europeus. Alguns líderes católicos publicaram recentemente reflexões instigantes sobre o ensinamento da Igreja sobre a paz e a guerra na situação atual, por exemplo, os bispos alemães. 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Alemanha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presta especial atenção ao que acontece na Europa: faz parte da especificidade do “</w:t>
      </w:r>
      <w:hyperlink r:id="rId15" w:tgtFrame="_blank" w:history="1">
        <w:r w:rsidRPr="005C3985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Sínodo Alemão</w:t>
        </w:r>
      </w:hyperlink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” tão temido pelo Vaticano. Outras conferências episcopais parecem paralisadas por outras preocupações (como a crise dos abusos na Igreja) ou com medo de tocar na questão do futuro da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União Europeia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</w:t>
      </w:r>
    </w:p>
    <w:p w14:paraId="018F7766" w14:textId="77777777" w:rsidR="005C3985" w:rsidRP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22E7D9FC" w14:textId="77777777" w:rsid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Esta falta de incisividade da palavra da Igreja Católica sobre o futuro do continente não é um problema apenas no nível das conferências episcopais. O mito das “raízes cristãs” da Europa parece ter saído da agenda política do Vaticano, e esta mudança tranquiliza os europeus seculares e os católicos progressistas. Mas também é verdade que hoje no Vaticano a Europa já não é relevante como costumava ser. Esta degradação simbólica da Europa é uma consequência de uma reorientação fundamental do olhar do papado sobre o mundo, um dos efeitos da ascensão do catolicismo global.</w:t>
      </w:r>
    </w:p>
    <w:p w14:paraId="66B831C7" w14:textId="77777777" w:rsidR="005C3985" w:rsidRP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33A2552A" w14:textId="77777777" w:rsidR="005C3985" w:rsidRPr="005C3985" w:rsidRDefault="005C3985" w:rsidP="005C3985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O fato é que o catolicismo de hoje, dominado pela presença mediática onipresente e não filtrada do Papa, parece ser uma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Igreja fofoqueira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(‘</w:t>
      </w:r>
      <w:r w:rsidRPr="005C3985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val="pt-PT" w:eastAsia="es-UY"/>
          <w14:ligatures w14:val="none"/>
        </w:rPr>
        <w:t>gossipy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), dificilmente capaz de se fazer ouvir sobre uma situação internacional muito grave, especialmente na Europa. As ameaças de ataques nucleares entre a </w:t>
      </w:r>
      <w:hyperlink r:id="rId16" w:tgtFrame="_blank" w:history="1">
        <w:r w:rsidRPr="005C3985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Otan e a Rússia</w:t>
        </w:r>
      </w:hyperlink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já nem sequer chegam às manchetes. Os últimos dois anos – desde as entrevistas papais sobre a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Ucrânia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até as palavras pouco convencionais (para dizer o mínimo) recentemente divulgadas sobre gays e mulheres – mostram que este é um momento de incerteza no pontificado de </w:t>
      </w:r>
      <w:r w:rsidRPr="005C398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Francisco</w:t>
      </w:r>
      <w:r w:rsidRPr="005C3985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 na vida da Igreja às vésperas de não apenas das eleições europeias, mas também da segunda assembleia do Sínodo.</w:t>
      </w:r>
    </w:p>
    <w:p w14:paraId="7A7D17AE" w14:textId="77777777" w:rsidR="00926044" w:rsidRDefault="00926044" w:rsidP="005C3985">
      <w:pPr>
        <w:jc w:val="both"/>
        <w:rPr>
          <w:sz w:val="24"/>
          <w:szCs w:val="24"/>
          <w:lang w:val="pt-PT"/>
        </w:rPr>
      </w:pPr>
    </w:p>
    <w:p w14:paraId="237273A4" w14:textId="08366FCB" w:rsidR="005C3985" w:rsidRDefault="005C3985" w:rsidP="005C3985">
      <w:pPr>
        <w:jc w:val="both"/>
        <w:rPr>
          <w:sz w:val="24"/>
          <w:szCs w:val="24"/>
          <w:lang w:val="pt-PT"/>
        </w:rPr>
      </w:pPr>
      <w:hyperlink r:id="rId17" w:history="1">
        <w:r w:rsidRPr="006163C1">
          <w:rPr>
            <w:rStyle w:val="Hipervnculo"/>
            <w:sz w:val="24"/>
            <w:szCs w:val="24"/>
            <w:lang w:val="pt-PT"/>
          </w:rPr>
          <w:t>https://www.ihu.unisinos.br/640156-uma-igreja-distraida-diante-das-eleicoes-europeias-de-2024-artigo-de-massimo-</w:t>
        </w:r>
        <w:r w:rsidRPr="006163C1">
          <w:rPr>
            <w:rStyle w:val="Hipervnculo"/>
            <w:sz w:val="24"/>
            <w:szCs w:val="24"/>
            <w:lang w:val="pt-PT"/>
          </w:rPr>
          <w:lastRenderedPageBreak/>
          <w:t>faggioli?utm_campaign=newsletter_ihu__10-06-2024&amp;utm_medium=email&amp;utm_source=RD+Station</w:t>
        </w:r>
      </w:hyperlink>
    </w:p>
    <w:p w14:paraId="57C414DC" w14:textId="77777777" w:rsidR="005C3985" w:rsidRPr="005C3985" w:rsidRDefault="005C3985" w:rsidP="005C3985">
      <w:pPr>
        <w:jc w:val="both"/>
        <w:rPr>
          <w:sz w:val="24"/>
          <w:szCs w:val="24"/>
          <w:lang w:val="pt-PT"/>
        </w:rPr>
      </w:pPr>
    </w:p>
    <w:sectPr w:rsidR="005C3985" w:rsidRPr="005C39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C5810"/>
    <w:multiLevelType w:val="multilevel"/>
    <w:tmpl w:val="724A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E03B4"/>
    <w:multiLevelType w:val="multilevel"/>
    <w:tmpl w:val="92DA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60DC4"/>
    <w:multiLevelType w:val="multilevel"/>
    <w:tmpl w:val="A59E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63673">
    <w:abstractNumId w:val="0"/>
  </w:num>
  <w:num w:numId="2" w16cid:durableId="533688153">
    <w:abstractNumId w:val="1"/>
  </w:num>
  <w:num w:numId="3" w16cid:durableId="287319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85"/>
    <w:rsid w:val="005C3985"/>
    <w:rsid w:val="00926044"/>
    <w:rsid w:val="00D55F87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8E7B"/>
  <w15:chartTrackingRefBased/>
  <w15:docId w15:val="{9962EC38-89CF-4292-AA79-C8596AFD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3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9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9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9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9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9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9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39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9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39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9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98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C39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3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7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8" w:space="0" w:color="FFFFFF"/>
                                <w:left w:val="single" w:sz="48" w:space="0" w:color="FFFFFF"/>
                                <w:bottom w:val="single" w:sz="48" w:space="0" w:color="FFFFFF"/>
                                <w:right w:val="single" w:sz="48" w:space="0" w:color="FFFFFF"/>
                              </w:divBdr>
                              <w:divsChild>
                                <w:div w:id="16124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93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73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40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4900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5232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6011">
                                                  <w:marLeft w:val="-75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93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82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587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98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350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52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3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6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63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8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82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2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5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510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5920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9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Massimo%20Faggioli" TargetMode="External"/><Relationship Id="rId13" Type="http://schemas.openxmlformats.org/officeDocument/2006/relationships/hyperlink" Target="https://ihu.unisinos.br/categorias/629796-declaracao-do-presidente-italiano-mattarella-por-ocasiao-do-dia-mundial-do-refugiad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hu.unisinos.br/640015" TargetMode="External"/><Relationship Id="rId12" Type="http://schemas.openxmlformats.org/officeDocument/2006/relationships/hyperlink" Target="https://www.ihu.unisinos.br/categorias/621752-cardeal-martini-precursor-de-francisco" TargetMode="External"/><Relationship Id="rId17" Type="http://schemas.openxmlformats.org/officeDocument/2006/relationships/hyperlink" Target="https://www.ihu.unisinos.br/640156-uma-igreja-distraida-diante-das-eleicoes-europeias-de-2024-artigo-de-massimo-faggioli?utm_campaign=newsletter_ihu__10-06-2024&amp;utm_medium=email&amp;utm_source=RD+St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hu.unisinos.br/categorias/636990-a-otan-e-o-problema-russo-artigo-de-gilberto-lop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hu.unisinos.br/629796" TargetMode="External"/><Relationship Id="rId11" Type="http://schemas.openxmlformats.org/officeDocument/2006/relationships/hyperlink" Target="https://www.ihu.unisinos.br/640131" TargetMode="External"/><Relationship Id="rId5" Type="http://schemas.openxmlformats.org/officeDocument/2006/relationships/hyperlink" Target="https://www.ihu.unisinos.br/632777" TargetMode="External"/><Relationship Id="rId15" Type="http://schemas.openxmlformats.org/officeDocument/2006/relationships/hyperlink" Target="https://www.ihu.unisinos.br/630272-prefeito-fernandez-o-sinodo-alemao-um-movimento-que-deixara-algo-bom-mesmo-que-as-coisas-precisarem-ser-polidas" TargetMode="External"/><Relationship Id="rId10" Type="http://schemas.openxmlformats.org/officeDocument/2006/relationships/hyperlink" Target="https://ihu.unisinos.br/640155-o-parlamento-europeu-se-torna-mais-direitista-com-a-ascensao-das-forcas-ultraconservadoras-e-a-queda-dos-liberais-e-verd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ational.la-croix.com/" TargetMode="External"/><Relationship Id="rId14" Type="http://schemas.openxmlformats.org/officeDocument/2006/relationships/hyperlink" Target="https://ihu.unisinos.br/categorias/618907-quem-e-matteo-zuppi-o-cardeal-que-ficou-com-o-coracao-nas-ru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1475</Words>
  <Characters>8114</Characters>
  <Application>Microsoft Office Word</Application>
  <DocSecurity>0</DocSecurity>
  <Lines>67</Lines>
  <Paragraphs>19</Paragraphs>
  <ScaleCrop>false</ScaleCrop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2024-06-11T12:35:00Z</dcterms:created>
  <dcterms:modified xsi:type="dcterms:W3CDTF">2024-06-11T12:38:00Z</dcterms:modified>
</cp:coreProperties>
</file>