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E7CFF" w14:textId="07E5FCF9" w:rsidR="00182C10" w:rsidRPr="00D92EC8" w:rsidRDefault="00D92EC8" w:rsidP="001D6F18">
      <w:pPr>
        <w:shd w:val="clear" w:color="auto" w:fill="FBE4D5" w:themeFill="accent2" w:themeFillTint="33"/>
        <w:rPr>
          <w:b/>
          <w:bCs/>
          <w:sz w:val="28"/>
          <w:szCs w:val="28"/>
          <w:lang w:val="es-SV"/>
        </w:rPr>
      </w:pPr>
      <w:r w:rsidRPr="00D92EC8">
        <w:rPr>
          <w:b/>
          <w:bCs/>
          <w:sz w:val="28"/>
          <w:szCs w:val="28"/>
          <w:lang w:val="es-SV"/>
        </w:rPr>
        <w:t>1</w:t>
      </w:r>
      <w:r w:rsidR="000B2613">
        <w:rPr>
          <w:b/>
          <w:bCs/>
          <w:sz w:val="28"/>
          <w:szCs w:val="28"/>
          <w:lang w:val="es-SV"/>
        </w:rPr>
        <w:t>4</w:t>
      </w:r>
      <w:r w:rsidR="00182C10" w:rsidRPr="00D92EC8">
        <w:rPr>
          <w:b/>
          <w:bCs/>
          <w:sz w:val="28"/>
          <w:szCs w:val="28"/>
          <w:lang w:val="es-SV"/>
        </w:rPr>
        <w:t xml:space="preserve">º domingo ordinario - B - </w:t>
      </w:r>
      <w:r w:rsidRPr="00D92EC8">
        <w:rPr>
          <w:b/>
          <w:bCs/>
          <w:sz w:val="28"/>
          <w:szCs w:val="28"/>
          <w:lang w:val="es-SV"/>
        </w:rPr>
        <w:t xml:space="preserve">Mc </w:t>
      </w:r>
      <w:r w:rsidR="000B2613">
        <w:rPr>
          <w:b/>
          <w:bCs/>
          <w:sz w:val="28"/>
          <w:szCs w:val="28"/>
          <w:lang w:val="es-SV"/>
        </w:rPr>
        <w:t>6,1-6</w:t>
      </w:r>
      <w:r w:rsidRPr="00D92EC8">
        <w:rPr>
          <w:b/>
          <w:bCs/>
          <w:sz w:val="28"/>
          <w:szCs w:val="28"/>
          <w:lang w:val="es-SV"/>
        </w:rPr>
        <w:t xml:space="preserve">     </w:t>
      </w:r>
      <w:r w:rsidR="000B2613">
        <w:rPr>
          <w:b/>
          <w:bCs/>
          <w:sz w:val="28"/>
          <w:szCs w:val="28"/>
          <w:lang w:val="es-SV"/>
        </w:rPr>
        <w:t>7 de julio</w:t>
      </w:r>
      <w:r w:rsidR="008E2BAC">
        <w:rPr>
          <w:b/>
          <w:bCs/>
          <w:sz w:val="28"/>
          <w:szCs w:val="28"/>
          <w:lang w:val="es-SV"/>
        </w:rPr>
        <w:t xml:space="preserve"> </w:t>
      </w:r>
      <w:r w:rsidR="000B2613">
        <w:rPr>
          <w:b/>
          <w:bCs/>
          <w:sz w:val="28"/>
          <w:szCs w:val="28"/>
          <w:lang w:val="es-SV"/>
        </w:rPr>
        <w:t xml:space="preserve">de </w:t>
      </w:r>
      <w:r w:rsidRPr="00D92EC8">
        <w:rPr>
          <w:b/>
          <w:bCs/>
          <w:sz w:val="28"/>
          <w:szCs w:val="28"/>
          <w:lang w:val="es-SV"/>
        </w:rPr>
        <w:t xml:space="preserve">   2024</w:t>
      </w:r>
    </w:p>
    <w:p w14:paraId="6A860CC4" w14:textId="646B9310" w:rsidR="00EC3F01" w:rsidRPr="00EC3F01" w:rsidRDefault="0041034E" w:rsidP="00EC3F01">
      <w:pPr>
        <w:jc w:val="both"/>
        <w:rPr>
          <w:rFonts w:ascii="Calibri Light" w:hAnsi="Calibri Light" w:cs="Calibri Light"/>
          <w:lang w:val="es-SV"/>
        </w:rPr>
      </w:pPr>
      <w:r w:rsidRPr="00EC3F01">
        <w:rPr>
          <w:rFonts w:ascii="Calibri Light" w:hAnsi="Calibri Light" w:cs="Calibri Light"/>
          <w:lang w:val="es-SV"/>
        </w:rPr>
        <w:t>La cita</w:t>
      </w:r>
      <w:r w:rsidR="00643724" w:rsidRPr="00EC3F01">
        <w:rPr>
          <w:rStyle w:val="Refdenotaalpie"/>
          <w:rFonts w:ascii="Calibri Light" w:hAnsi="Calibri Light" w:cs="Calibri Light"/>
          <w:lang w:val="es-SV"/>
        </w:rPr>
        <w:footnoteReference w:id="1"/>
      </w:r>
      <w:r w:rsidRPr="00EC3F01">
        <w:rPr>
          <w:rFonts w:ascii="Calibri Light" w:hAnsi="Calibri Light" w:cs="Calibri Light"/>
          <w:lang w:val="es-SV"/>
        </w:rPr>
        <w:t xml:space="preserve"> </w:t>
      </w:r>
      <w:r w:rsidR="00EC3F01" w:rsidRPr="00EC3F01">
        <w:rPr>
          <w:rFonts w:ascii="Calibri Light" w:hAnsi="Calibri Light" w:cs="Calibri Light"/>
          <w:lang w:val="es-SV"/>
        </w:rPr>
        <w:t>de esta homilía se refiere al significado de la profecía. Monseñor. Romero titula su sermón “</w:t>
      </w:r>
      <w:r w:rsidR="00EC3F01" w:rsidRPr="00EC3F01">
        <w:rPr>
          <w:rFonts w:ascii="Calibri Light" w:hAnsi="Calibri Light" w:cs="Calibri Light"/>
          <w:i/>
          <w:iCs/>
          <w:lang w:val="es-SV"/>
        </w:rPr>
        <w:t>El profeta, presencia de Dios en la sociedad”.</w:t>
      </w:r>
    </w:p>
    <w:p w14:paraId="5D7A4DCB" w14:textId="33A49C03" w:rsidR="00EC3F01" w:rsidRPr="00EC3F01" w:rsidRDefault="00EC3F01" w:rsidP="00EC3F01">
      <w:pPr>
        <w:jc w:val="both"/>
        <w:rPr>
          <w:rFonts w:ascii="Calibri Light" w:hAnsi="Calibri Light" w:cs="Calibri Light"/>
          <w:lang w:val="es-SV"/>
        </w:rPr>
      </w:pPr>
      <w:r w:rsidRPr="00EC3F01">
        <w:rPr>
          <w:rFonts w:ascii="Calibri Light" w:hAnsi="Calibri Light" w:cs="Calibri Light"/>
          <w:lang w:val="es-SV"/>
        </w:rPr>
        <w:t>Respecto al evangelio de este domingo, sólo menciona el versículo 6,2: “</w:t>
      </w:r>
      <w:r w:rsidRPr="00EC3F01">
        <w:rPr>
          <w:rFonts w:ascii="Calibri Light" w:hAnsi="Calibri Light" w:cs="Calibri Light"/>
          <w:i/>
          <w:iCs/>
          <w:lang w:val="es-SV"/>
        </w:rPr>
        <w:t>Él enseñaba en la sinagoga</w:t>
      </w:r>
      <w:r w:rsidRPr="00EC3F01">
        <w:rPr>
          <w:rFonts w:ascii="Calibri Light" w:hAnsi="Calibri Light" w:cs="Calibri Light"/>
          <w:lang w:val="es-SV"/>
        </w:rPr>
        <w:t>”. Y luego dice “</w:t>
      </w:r>
      <w:r w:rsidRPr="00EC3F01">
        <w:rPr>
          <w:rFonts w:ascii="Calibri Light" w:hAnsi="Calibri Light" w:cs="Calibri Light"/>
          <w:i/>
          <w:iCs/>
          <w:lang w:val="es-SV"/>
        </w:rPr>
        <w:t>eso es ser profeta: enseñar, ser maestro</w:t>
      </w:r>
      <w:r w:rsidRPr="00EC3F01">
        <w:rPr>
          <w:rFonts w:ascii="Calibri Light" w:hAnsi="Calibri Light" w:cs="Calibri Light"/>
          <w:lang w:val="es-SV"/>
        </w:rPr>
        <w:t>”. Continuamos ahora leyendo lo que dice sobre la profecía.</w:t>
      </w:r>
    </w:p>
    <w:p w14:paraId="6B9D22D9" w14:textId="016AFB22" w:rsidR="00EC3F01" w:rsidRPr="00EC3F01" w:rsidRDefault="00EC3F01" w:rsidP="0041034E">
      <w:pPr>
        <w:jc w:val="both"/>
        <w:rPr>
          <w:rFonts w:ascii="Calibri Light" w:hAnsi="Calibri Light" w:cs="Calibri Light"/>
          <w:lang w:val="es-SV"/>
        </w:rPr>
      </w:pPr>
      <w:r w:rsidRPr="00EC3F01">
        <w:rPr>
          <w:rFonts w:ascii="Calibri Light" w:hAnsi="Calibri Light" w:cs="Calibri Light"/>
          <w:i/>
          <w:iCs/>
          <w:lang w:val="es-SV"/>
        </w:rPr>
        <w:t xml:space="preserve">“Profeta es el que habla en nombre de otro. ….El profeta no es más que un instrumento de Dios. …. Si Dios llama a un hijo de la tierra para que abra su capacidad de recibir el espíritu de Dios, lo primero que este barro siente es que se pone en pie, que se eleva, que hay una dimensión vertical que lo une con un Dios, en nombre del cual tiene que hablar. …. El profeta, lleno del Espíritu de Dios, va al mundo y  realiza lo que hemos dicho como tema de esta homilía: la presencia de Dios en la sociedad, en la historia, en el mundo. Ya no podrán decir que Dios no les ha hablado:  “Esto dice el Señor”.  “Te atienden o no te atienden, tú eres presencia de Dios en medio de la sociedad – y Dios muchas veces estorba -; no tengas miedo “. Pero el pueblo dirá: “Hubo un profeta que nos anunció la presencia de Dios”.    …. La primera impresión que el profeta siente es su pequeñez, su </w:t>
      </w:r>
      <w:bookmarkStart w:id="0" w:name="_Hlk162894748"/>
      <w:r w:rsidRPr="00EC3F01">
        <w:rPr>
          <w:rFonts w:ascii="Calibri Light" w:hAnsi="Calibri Light" w:cs="Calibri Light"/>
          <w:i/>
          <w:iCs/>
          <w:lang w:val="es-SV"/>
        </w:rPr>
        <w:t xml:space="preserve">inadecuada pequeñez </w:t>
      </w:r>
      <w:bookmarkEnd w:id="0"/>
      <w:r w:rsidRPr="00EC3F01">
        <w:rPr>
          <w:rFonts w:ascii="Calibri Light" w:hAnsi="Calibri Light" w:cs="Calibri Light"/>
          <w:i/>
          <w:iCs/>
          <w:lang w:val="es-SV"/>
        </w:rPr>
        <w:t xml:space="preserve">ante la grandeza de la misión. Sin embargo, Dios le dice: “No digas que no puedo.  Yo iré contigo y nadie se podrá  oponerse a esta presencia  que va con el profeta.   ….¡Qué hermosa experiencia es tratar de servir un poquito a Cristo y a cambio de eso recibir en el mundo </w:t>
      </w:r>
      <w:bookmarkStart w:id="1" w:name="_Hlk162895010"/>
      <w:r w:rsidRPr="00EC3F01">
        <w:rPr>
          <w:rFonts w:ascii="Calibri Light" w:hAnsi="Calibri Light" w:cs="Calibri Light"/>
          <w:i/>
          <w:iCs/>
          <w:lang w:val="es-SV"/>
        </w:rPr>
        <w:t>la andada de insultos, de desconfianzas, de calumnias, las pérdidas de amistades, el tenerlo por sospechoso</w:t>
      </w:r>
      <w:bookmarkEnd w:id="1"/>
      <w:r w:rsidRPr="00EC3F01">
        <w:rPr>
          <w:rFonts w:ascii="Calibri Light" w:hAnsi="Calibri Light" w:cs="Calibri Light"/>
          <w:i/>
          <w:iCs/>
          <w:lang w:val="es-SV"/>
        </w:rPr>
        <w:t>!   …. ¡Qué paradojas las del profeta!  … Es obra de Dios y por eso no tenemos miedo a la misión profética que El Señor nos ha encomendado. Ya me imagino que alguno dice: “¡Ah, se está creyendo profeta!” No es que me crea profeta, es que ustedes y yo somos un pueblo profético, es que  todo bautizado ha recibido participación en la misión profética de Cristo.”</w:t>
      </w:r>
    </w:p>
    <w:p w14:paraId="508F8EC5" w14:textId="40802AEF" w:rsidR="00EC3F01" w:rsidRPr="00EC3F01" w:rsidRDefault="00EC3F01" w:rsidP="00EC3F01">
      <w:pPr>
        <w:jc w:val="both"/>
        <w:rPr>
          <w:rFonts w:ascii="Calibri Light" w:hAnsi="Calibri Light" w:cs="Calibri Light"/>
          <w:lang w:val="es-SV"/>
        </w:rPr>
      </w:pPr>
      <w:r w:rsidRPr="00EC3F01">
        <w:rPr>
          <w:rFonts w:ascii="Calibri Light" w:hAnsi="Calibri Light" w:cs="Calibri Light"/>
          <w:lang w:val="es-SV"/>
        </w:rPr>
        <w:t>Monseñor</w:t>
      </w:r>
      <w:r>
        <w:rPr>
          <w:rFonts w:ascii="Calibri Light" w:hAnsi="Calibri Light" w:cs="Calibri Light"/>
          <w:lang w:val="es-SV"/>
        </w:rPr>
        <w:t xml:space="preserve"> </w:t>
      </w:r>
      <w:r w:rsidRPr="00EC3F01">
        <w:rPr>
          <w:rFonts w:ascii="Calibri Light" w:hAnsi="Calibri Light" w:cs="Calibri Light"/>
          <w:lang w:val="es-SV"/>
        </w:rPr>
        <w:t xml:space="preserve">Romero </w:t>
      </w:r>
      <w:r>
        <w:rPr>
          <w:rFonts w:ascii="Calibri Light" w:hAnsi="Calibri Light" w:cs="Calibri Light"/>
          <w:lang w:val="es-SV"/>
        </w:rPr>
        <w:t xml:space="preserve">insiste </w:t>
      </w:r>
      <w:r w:rsidRPr="00EC3F01">
        <w:rPr>
          <w:rFonts w:ascii="Calibri Light" w:hAnsi="Calibri Light" w:cs="Calibri Light"/>
          <w:lang w:val="es-SV"/>
        </w:rPr>
        <w:t xml:space="preserve">varias veces la misión profética de cada bautizado. Por eso también dice que nosotros </w:t>
      </w:r>
      <w:r>
        <w:rPr>
          <w:rFonts w:ascii="Calibri Light" w:hAnsi="Calibri Light" w:cs="Calibri Light"/>
          <w:lang w:val="es-SV"/>
        </w:rPr>
        <w:t>somos</w:t>
      </w:r>
      <w:r w:rsidRPr="00EC3F01">
        <w:rPr>
          <w:rFonts w:ascii="Calibri Light" w:hAnsi="Calibri Light" w:cs="Calibri Light"/>
          <w:lang w:val="es-SV"/>
        </w:rPr>
        <w:t xml:space="preserve"> un pueblo profético. </w:t>
      </w:r>
      <w:r>
        <w:rPr>
          <w:rFonts w:ascii="Calibri Light" w:hAnsi="Calibri Light" w:cs="Calibri Light"/>
          <w:lang w:val="es-SV"/>
        </w:rPr>
        <w:t>También e</w:t>
      </w:r>
      <w:r w:rsidRPr="00EC3F01">
        <w:rPr>
          <w:rFonts w:ascii="Calibri Light" w:hAnsi="Calibri Light" w:cs="Calibri Light"/>
          <w:lang w:val="es-SV"/>
        </w:rPr>
        <w:t xml:space="preserve">n esta homilía comparte algunas experiencias básicas de la profecía cristiana. Habla en nombre de otra persona. No se trata de </w:t>
      </w:r>
      <w:r>
        <w:rPr>
          <w:rFonts w:ascii="Calibri Light" w:hAnsi="Calibri Light" w:cs="Calibri Light"/>
          <w:lang w:val="es-SV"/>
        </w:rPr>
        <w:t xml:space="preserve">una </w:t>
      </w:r>
      <w:r w:rsidRPr="00EC3F01">
        <w:rPr>
          <w:rFonts w:ascii="Calibri Light" w:hAnsi="Calibri Light" w:cs="Calibri Light"/>
          <w:lang w:val="es-SV"/>
        </w:rPr>
        <w:t>opinión individual. El profeta es aquel llamado por Dios. Ese llamado tiene una dimensión trascendente. El hombre es tocado por lo Superior, lo Profundo, lo Invisible</w:t>
      </w:r>
      <w:r>
        <w:rPr>
          <w:rFonts w:ascii="Calibri Light" w:hAnsi="Calibri Light" w:cs="Calibri Light"/>
          <w:lang w:val="es-SV"/>
        </w:rPr>
        <w:t xml:space="preserve">. </w:t>
      </w:r>
      <w:r w:rsidRPr="00EC3F01">
        <w:rPr>
          <w:rFonts w:ascii="Calibri Light" w:hAnsi="Calibri Light" w:cs="Calibri Light"/>
          <w:lang w:val="es-SV"/>
        </w:rPr>
        <w:t xml:space="preserve"> </w:t>
      </w:r>
      <w:r>
        <w:rPr>
          <w:rFonts w:ascii="Calibri Light" w:hAnsi="Calibri Light" w:cs="Calibri Light"/>
          <w:lang w:val="es-SV"/>
        </w:rPr>
        <w:t xml:space="preserve">Es un acontecimiento que le sucede. </w:t>
      </w:r>
      <w:r w:rsidRPr="00EC3F01">
        <w:rPr>
          <w:rFonts w:ascii="Calibri Light" w:hAnsi="Calibri Light" w:cs="Calibri Light"/>
          <w:lang w:val="es-SV"/>
        </w:rPr>
        <w:t xml:space="preserve"> Luego está la experiencia de la “</w:t>
      </w:r>
      <w:r w:rsidRPr="00EC3F01">
        <w:rPr>
          <w:rFonts w:ascii="Calibri Light" w:hAnsi="Calibri Light" w:cs="Calibri Light"/>
          <w:i/>
          <w:iCs/>
          <w:lang w:val="es-SV"/>
        </w:rPr>
        <w:t>inadecuada pequeñez</w:t>
      </w:r>
      <w:r w:rsidRPr="00EC3F01">
        <w:rPr>
          <w:rFonts w:ascii="Calibri Light" w:hAnsi="Calibri Light" w:cs="Calibri Light"/>
          <w:lang w:val="es-SV"/>
        </w:rPr>
        <w:t>”, la debilidad, la torpeza, la pobreza de la propia vida y de la fe. Probablemente también la incongruencia entre la palabra profética que pronunciamos y lo que nosotros mismos realizamos. Quien se deja tocar toma conciencia de que debe ser “</w:t>
      </w:r>
      <w:r w:rsidRPr="00EC3F01">
        <w:rPr>
          <w:rFonts w:ascii="Calibri Light" w:hAnsi="Calibri Light" w:cs="Calibri Light"/>
          <w:i/>
          <w:iCs/>
          <w:lang w:val="es-SV"/>
        </w:rPr>
        <w:t>la presencia de Dios en la sociedad, en la historia, en el mundo</w:t>
      </w:r>
      <w:r w:rsidRPr="00EC3F01">
        <w:rPr>
          <w:rFonts w:ascii="Calibri Light" w:hAnsi="Calibri Light" w:cs="Calibri Light"/>
          <w:lang w:val="es-SV"/>
        </w:rPr>
        <w:t xml:space="preserve">”. ¿Quién se atrevería a hacer algo así? El profeta también corre el peligro de volverse </w:t>
      </w:r>
      <w:r>
        <w:rPr>
          <w:rFonts w:ascii="Calibri Light" w:hAnsi="Calibri Light" w:cs="Calibri Light"/>
          <w:lang w:val="es-SV"/>
        </w:rPr>
        <w:t>autosuficiente</w:t>
      </w:r>
      <w:r w:rsidRPr="00EC3F01">
        <w:rPr>
          <w:rFonts w:ascii="Calibri Light" w:hAnsi="Calibri Light" w:cs="Calibri Light"/>
          <w:lang w:val="es-SV"/>
        </w:rPr>
        <w:t xml:space="preserve">, de pretender ser Dios mismo, </w:t>
      </w:r>
      <w:r w:rsidR="004767F4">
        <w:rPr>
          <w:rFonts w:ascii="Calibri Light" w:hAnsi="Calibri Light" w:cs="Calibri Light"/>
          <w:lang w:val="es-SV"/>
        </w:rPr>
        <w:t>“</w:t>
      </w:r>
      <w:r w:rsidRPr="00EC3F01">
        <w:rPr>
          <w:rFonts w:ascii="Calibri Light" w:hAnsi="Calibri Light" w:cs="Calibri Light"/>
          <w:lang w:val="es-SV"/>
        </w:rPr>
        <w:t>el</w:t>
      </w:r>
      <w:r w:rsidR="004767F4">
        <w:rPr>
          <w:rFonts w:ascii="Calibri Light" w:hAnsi="Calibri Light" w:cs="Calibri Light"/>
          <w:lang w:val="es-SV"/>
        </w:rPr>
        <w:t>”</w:t>
      </w:r>
      <w:r w:rsidRPr="00EC3F01">
        <w:rPr>
          <w:rFonts w:ascii="Calibri Light" w:hAnsi="Calibri Light" w:cs="Calibri Light"/>
          <w:lang w:val="es-SV"/>
        </w:rPr>
        <w:t xml:space="preserve"> Ungido, la última palabra. </w:t>
      </w:r>
      <w:r>
        <w:rPr>
          <w:rFonts w:ascii="Calibri Light" w:hAnsi="Calibri Light" w:cs="Calibri Light"/>
          <w:lang w:val="es-SV"/>
        </w:rPr>
        <w:t xml:space="preserve"> En este contexto Mons. </w:t>
      </w:r>
      <w:r w:rsidRPr="00EC3F01">
        <w:rPr>
          <w:rFonts w:ascii="Calibri Light" w:hAnsi="Calibri Light" w:cs="Calibri Light"/>
          <w:lang w:val="es-SV"/>
        </w:rPr>
        <w:t xml:space="preserve">Romero habla del peligro de la vanidad: considerarse sumamente importante y/o permitir que otros te </w:t>
      </w:r>
      <w:r>
        <w:rPr>
          <w:rFonts w:ascii="Calibri Light" w:hAnsi="Calibri Light" w:cs="Calibri Light"/>
          <w:lang w:val="es-SV"/>
        </w:rPr>
        <w:t xml:space="preserve">pongan sobre un pedestal </w:t>
      </w:r>
      <w:r w:rsidRPr="00EC3F01">
        <w:rPr>
          <w:rFonts w:ascii="Calibri Light" w:hAnsi="Calibri Light" w:cs="Calibri Light"/>
          <w:lang w:val="es-SV"/>
        </w:rPr>
        <w:t xml:space="preserve">. </w:t>
      </w:r>
      <w:r>
        <w:rPr>
          <w:rFonts w:ascii="Calibri Light" w:hAnsi="Calibri Light" w:cs="Calibri Light"/>
          <w:lang w:val="es-SV"/>
        </w:rPr>
        <w:t>¡</w:t>
      </w:r>
      <w:r w:rsidRPr="00EC3F01">
        <w:rPr>
          <w:rFonts w:ascii="Calibri Light" w:hAnsi="Calibri Light" w:cs="Calibri Light"/>
          <w:lang w:val="es-SV"/>
        </w:rPr>
        <w:t>No</w:t>
      </w:r>
      <w:r>
        <w:rPr>
          <w:rFonts w:ascii="Calibri Light" w:hAnsi="Calibri Light" w:cs="Calibri Light"/>
          <w:lang w:val="es-SV"/>
        </w:rPr>
        <w:t>!</w:t>
      </w:r>
      <w:r w:rsidRPr="00EC3F01">
        <w:rPr>
          <w:rFonts w:ascii="Calibri Light" w:hAnsi="Calibri Light" w:cs="Calibri Light"/>
          <w:lang w:val="es-SV"/>
        </w:rPr>
        <w:t xml:space="preserve"> Se trata de ser “</w:t>
      </w:r>
      <w:r w:rsidRPr="00EC3F01">
        <w:rPr>
          <w:rFonts w:ascii="Calibri Light" w:hAnsi="Calibri Light" w:cs="Calibri Light"/>
          <w:i/>
          <w:iCs/>
          <w:lang w:val="es-SV"/>
        </w:rPr>
        <w:t>nada más que un instrumento de Dios”.</w:t>
      </w:r>
      <w:r w:rsidRPr="00EC3F01">
        <w:rPr>
          <w:rFonts w:ascii="Calibri Light" w:hAnsi="Calibri Light" w:cs="Calibri Light"/>
          <w:lang w:val="es-SV"/>
        </w:rPr>
        <w:t xml:space="preserve"> El llamado profético exige una profunda humildad. Cuando el profeta hace lo casi imposible </w:t>
      </w:r>
      <w:r w:rsidR="00B23C53">
        <w:rPr>
          <w:rFonts w:ascii="Calibri Light" w:hAnsi="Calibri Light" w:cs="Calibri Light"/>
          <w:lang w:val="es-SV"/>
        </w:rPr>
        <w:t xml:space="preserve"> para </w:t>
      </w:r>
      <w:r w:rsidRPr="00EC3F01">
        <w:rPr>
          <w:rFonts w:ascii="Calibri Light" w:hAnsi="Calibri Light" w:cs="Calibri Light"/>
          <w:lang w:val="es-SV"/>
        </w:rPr>
        <w:t>hablar en nombre de Dios en esta historia actual (dominada por los ídolos del poder y la riqueza), no escapará “</w:t>
      </w:r>
      <w:r w:rsidR="00B23C53" w:rsidRPr="00EC3F01">
        <w:rPr>
          <w:rFonts w:ascii="Calibri Light" w:hAnsi="Calibri Light" w:cs="Calibri Light"/>
          <w:i/>
          <w:iCs/>
          <w:lang w:val="es-SV"/>
        </w:rPr>
        <w:t>la andada de insultos, de desconfianzas, de calumnias, las pérdidas de amistades, el tenerlo por sospechoso</w:t>
      </w:r>
      <w:r w:rsidR="00B23C53" w:rsidRPr="00EC3F01">
        <w:rPr>
          <w:rFonts w:ascii="Calibri Light" w:hAnsi="Calibri Light" w:cs="Calibri Light"/>
          <w:lang w:val="es-SV"/>
        </w:rPr>
        <w:t xml:space="preserve"> </w:t>
      </w:r>
      <w:r w:rsidRPr="00EC3F01">
        <w:rPr>
          <w:rFonts w:ascii="Calibri Light" w:hAnsi="Calibri Light" w:cs="Calibri Light"/>
          <w:lang w:val="es-SV"/>
        </w:rPr>
        <w:t>“</w:t>
      </w:r>
      <w:r w:rsidR="00B23C53">
        <w:rPr>
          <w:rFonts w:ascii="Calibri Light" w:hAnsi="Calibri Light" w:cs="Calibri Light"/>
          <w:lang w:val="es-SV"/>
        </w:rPr>
        <w:t>.  “</w:t>
      </w:r>
      <w:r w:rsidR="00B23C53" w:rsidRPr="00EC3F01">
        <w:rPr>
          <w:rFonts w:ascii="Calibri Light" w:hAnsi="Calibri Light" w:cs="Calibri Light"/>
          <w:i/>
          <w:iCs/>
          <w:lang w:val="es-SV"/>
        </w:rPr>
        <w:t>Dios muchas veces estorba</w:t>
      </w:r>
      <w:r w:rsidRPr="00EC3F01">
        <w:rPr>
          <w:rFonts w:ascii="Calibri Light" w:hAnsi="Calibri Light" w:cs="Calibri Light"/>
          <w:lang w:val="es-SV"/>
        </w:rPr>
        <w:t xml:space="preserve">” </w:t>
      </w:r>
      <w:r w:rsidR="00B23C53">
        <w:rPr>
          <w:rFonts w:ascii="Calibri Light" w:hAnsi="Calibri Light" w:cs="Calibri Light"/>
          <w:lang w:val="es-SV"/>
        </w:rPr>
        <w:t>para</w:t>
      </w:r>
      <w:r w:rsidRPr="00EC3F01">
        <w:rPr>
          <w:rFonts w:ascii="Calibri Light" w:hAnsi="Calibri Light" w:cs="Calibri Light"/>
          <w:lang w:val="es-SV"/>
        </w:rPr>
        <w:t xml:space="preserve"> quienes adoran el poder y la riqueza. Monseñor Romero lo ha experimentado </w:t>
      </w:r>
      <w:r w:rsidR="00B23C53">
        <w:rPr>
          <w:rFonts w:ascii="Calibri Light" w:hAnsi="Calibri Light" w:cs="Calibri Light"/>
          <w:lang w:val="es-SV"/>
        </w:rPr>
        <w:t>en carne propia</w:t>
      </w:r>
      <w:r w:rsidRPr="00EC3F01">
        <w:rPr>
          <w:rFonts w:ascii="Calibri Light" w:hAnsi="Calibri Light" w:cs="Calibri Light"/>
          <w:lang w:val="es-SV"/>
        </w:rPr>
        <w:t xml:space="preserve">. La iglesia profética salvadoreña pagó un precio muy alto por testificar en los años 1970 y 1980. El sector profético de la iglesia en Nicaragua atraviesa hoy el mismo fuego. Es, por así decirlo, parte de la misión profética en un mundo de injusticia, violencia, guerra, </w:t>
      </w:r>
      <w:r w:rsidRPr="00EC3F01">
        <w:rPr>
          <w:rFonts w:ascii="Calibri Light" w:hAnsi="Calibri Light" w:cs="Calibri Light"/>
          <w:lang w:val="es-SV"/>
        </w:rPr>
        <w:lastRenderedPageBreak/>
        <w:t xml:space="preserve">hambre, exclusión, falta de libertad, mentiras,... Y sin embargo nos dice </w:t>
      </w:r>
      <w:r w:rsidR="00B23C53">
        <w:rPr>
          <w:rFonts w:ascii="Calibri Light" w:hAnsi="Calibri Light" w:cs="Calibri Light"/>
          <w:lang w:val="es-SV"/>
        </w:rPr>
        <w:t>“</w:t>
      </w:r>
      <w:r w:rsidR="00B23C53" w:rsidRPr="00EC3F01">
        <w:rPr>
          <w:rFonts w:ascii="Calibri Light" w:hAnsi="Calibri Light" w:cs="Calibri Light"/>
          <w:i/>
          <w:iCs/>
          <w:lang w:val="es-SV"/>
        </w:rPr>
        <w:t>Es obra de Dios y por eso no tenemos miedo a la misión profética que El Señor nos ha encomendado.</w:t>
      </w:r>
      <w:r w:rsidRPr="00EC3F01">
        <w:rPr>
          <w:rFonts w:ascii="Calibri Light" w:hAnsi="Calibri Light" w:cs="Calibri Light"/>
          <w:lang w:val="es-SV"/>
        </w:rPr>
        <w:t>”.</w:t>
      </w:r>
    </w:p>
    <w:p w14:paraId="1723383C" w14:textId="607F3E0C" w:rsidR="00EC3F01" w:rsidRPr="00EC3F01" w:rsidRDefault="00EC3F01" w:rsidP="00EC3F01">
      <w:pPr>
        <w:jc w:val="both"/>
        <w:rPr>
          <w:rFonts w:ascii="Calibri Light" w:hAnsi="Calibri Light" w:cs="Calibri Light"/>
          <w:lang w:val="es-SV"/>
        </w:rPr>
      </w:pPr>
      <w:r w:rsidRPr="00EC3F01">
        <w:rPr>
          <w:rFonts w:ascii="Calibri Light" w:hAnsi="Calibri Light" w:cs="Calibri Light"/>
          <w:lang w:val="es-SV"/>
        </w:rPr>
        <w:t>En esta reflexión pensamos en un texto de Eduardo Hoornaert en el que señala cómo Helder Camara (uno de los mayores profetas de nuestra Iglesia en el siglo</w:t>
      </w:r>
      <w:r w:rsidR="00B23C53">
        <w:rPr>
          <w:rFonts w:ascii="Calibri Light" w:hAnsi="Calibri Light" w:cs="Calibri Light"/>
          <w:lang w:val="es-SV"/>
        </w:rPr>
        <w:t xml:space="preserve"> XX</w:t>
      </w:r>
      <w:r w:rsidRPr="00EC3F01">
        <w:rPr>
          <w:rFonts w:ascii="Calibri Light" w:hAnsi="Calibri Light" w:cs="Calibri Light"/>
          <w:lang w:val="es-SV"/>
        </w:rPr>
        <w:t>) tuvo que romper en cierto punto con lo que era o debía ser generalmente aceptado como la única verdad, como el único camino, para elegir (como profeta) nuevos caminos. Eduardo</w:t>
      </w:r>
      <w:r w:rsidR="008E2BAC">
        <w:rPr>
          <w:rStyle w:val="Refdenotaalpie"/>
          <w:rFonts w:ascii="Calibri Light" w:hAnsi="Calibri Light" w:cs="Calibri Light"/>
          <w:lang w:val="es-SV"/>
        </w:rPr>
        <w:footnoteReference w:id="2"/>
      </w:r>
      <w:r w:rsidRPr="00EC3F01">
        <w:rPr>
          <w:rFonts w:ascii="Calibri Light" w:hAnsi="Calibri Light" w:cs="Calibri Light"/>
          <w:lang w:val="es-SV"/>
        </w:rPr>
        <w:t xml:space="preserve"> escribe: “Él (Helder Camara) se está distanciando cada vez más del tradicional principio de consenso y avanza gradualmente hacia el principio de minoría. Sabe por experiencia que el principio del consenso conduce fácilmente al autoritarismo y a menudo libera a la gente de su sentido de responsabilidad por las decisiones tomadas por la mayoría. Al fin y al cabo, lo que deciden todos, no lo decide nadie. Uno se conforma diciendo que está de acuerdo con la mayoría y de este modo se siente asumiendo una responsabilidad personal. Uno se somete a una lógica externa y se comporta como un engranaje de un sistema que se considera válido, sin cuestionar el impacto concreto de una decisión tomada por consenso. De esta manera, se perpetúan las injusticias sistémicas. El principio del consenso funciona aquí como un mecanismo puramente técnico, burocrático y autosostenible”. Cuando esa mayoría comienza a dudar de todos, comienza a ejercer un fuerte control, </w:t>
      </w:r>
      <w:r w:rsidR="00B23C53">
        <w:rPr>
          <w:rFonts w:ascii="Calibri Light" w:hAnsi="Calibri Light" w:cs="Calibri Light"/>
          <w:lang w:val="es-SV"/>
        </w:rPr>
        <w:t xml:space="preserve">mira, </w:t>
      </w:r>
      <w:r w:rsidRPr="00EC3F01">
        <w:rPr>
          <w:rFonts w:ascii="Calibri Light" w:hAnsi="Calibri Light" w:cs="Calibri Light"/>
          <w:lang w:val="es-SV"/>
        </w:rPr>
        <w:t>escucha y observa todo para descubrir y suprimir a tiempo otras opiniones, el autoritarismo se vuelve aún más represivo. Estos procesos tienen lugar en todo tipo de organizaciones y países. No nos sorprenderá que el principio del consenso también haya hecho mucho daño en las iglesias.</w:t>
      </w:r>
    </w:p>
    <w:p w14:paraId="50AD46A3" w14:textId="0355B2BF" w:rsidR="00EC3F01" w:rsidRPr="00EC3F01" w:rsidRDefault="00EC3F01" w:rsidP="00EC3F01">
      <w:pPr>
        <w:jc w:val="both"/>
        <w:rPr>
          <w:rFonts w:ascii="Calibri Light" w:hAnsi="Calibri Light" w:cs="Calibri Light"/>
          <w:lang w:val="es-SV"/>
        </w:rPr>
      </w:pPr>
      <w:r w:rsidRPr="00EC3F01">
        <w:rPr>
          <w:rFonts w:ascii="Calibri Light" w:hAnsi="Calibri Light" w:cs="Calibri Light"/>
          <w:lang w:val="es-SV"/>
        </w:rPr>
        <w:t xml:space="preserve">Si tomamos en serio el </w:t>
      </w:r>
      <w:r w:rsidR="00B23C53">
        <w:rPr>
          <w:rFonts w:ascii="Calibri Light" w:hAnsi="Calibri Light" w:cs="Calibri Light"/>
          <w:lang w:val="es-SV"/>
        </w:rPr>
        <w:t xml:space="preserve">título </w:t>
      </w:r>
      <w:r w:rsidR="008E2BAC">
        <w:rPr>
          <w:rFonts w:ascii="Calibri Light" w:hAnsi="Calibri Light" w:cs="Calibri Light"/>
          <w:lang w:val="es-SV"/>
        </w:rPr>
        <w:t>que Monseñor Romero ha dado a su homilía de hoy</w:t>
      </w:r>
      <w:r w:rsidRPr="00EC3F01">
        <w:rPr>
          <w:rFonts w:ascii="Calibri Light" w:hAnsi="Calibri Light" w:cs="Calibri Light"/>
          <w:lang w:val="es-SV"/>
        </w:rPr>
        <w:t xml:space="preserve"> “El profeta, presencia de Dios en la sociedad”, nosotros como cristianos tenemos una enorme responsabilidad: hacer visible la presencia de Dios en la sociedad, señalarla, hacerla audible. Esto también significa traspasar proféticamente a los ídolos y exponer a sus siervos y a quienes hablan sus palabras. Los profetas saben que la presencia de Dios se ve, se escucha y se comprende mejor a </w:t>
      </w:r>
      <w:r w:rsidR="008E2BAC">
        <w:rPr>
          <w:rFonts w:ascii="Calibri Light" w:hAnsi="Calibri Light" w:cs="Calibri Light"/>
          <w:lang w:val="es-SV"/>
        </w:rPr>
        <w:t>partir</w:t>
      </w:r>
      <w:r w:rsidRPr="00EC3F01">
        <w:rPr>
          <w:rFonts w:ascii="Calibri Light" w:hAnsi="Calibri Light" w:cs="Calibri Light"/>
          <w:lang w:val="es-SV"/>
        </w:rPr>
        <w:t xml:space="preserve"> de la situación de vida de los pobres, generalmente aquellos empobrecidos por el poder y la riqueza. Si cargan </w:t>
      </w:r>
      <w:r w:rsidR="008E2BAC">
        <w:rPr>
          <w:rFonts w:ascii="Calibri Light" w:hAnsi="Calibri Light" w:cs="Calibri Light"/>
          <w:lang w:val="es-SV"/>
        </w:rPr>
        <w:t xml:space="preserve">con ellos </w:t>
      </w:r>
      <w:r w:rsidRPr="00EC3F01">
        <w:rPr>
          <w:rFonts w:ascii="Calibri Light" w:hAnsi="Calibri Light" w:cs="Calibri Light"/>
          <w:lang w:val="es-SV"/>
        </w:rPr>
        <w:t xml:space="preserve">su cruz, fortalecerán el principio de minoría. Las minorías (comunidades) abrahámicas socavan las estructuras de poder y riqueza. La campaña del 25% de Broederlijk Delen probablemente también sea una dinámica importante en este sentido. </w:t>
      </w:r>
      <w:r w:rsidR="008E2BAC">
        <w:rPr>
          <w:rFonts w:ascii="Calibri Light" w:hAnsi="Calibri Light" w:cs="Calibri Light"/>
          <w:lang w:val="es-SV"/>
        </w:rPr>
        <w:t xml:space="preserve"> ¿Sería por eso que en Nicaragua el gobierno hasta prohíbe las procesiones de semana santa en las calles de las ciudades y los pueblos?  </w:t>
      </w:r>
      <w:r w:rsidRPr="00EC3F01">
        <w:rPr>
          <w:rFonts w:ascii="Calibri Light" w:hAnsi="Calibri Light" w:cs="Calibri Light"/>
          <w:lang w:val="es-SV"/>
        </w:rPr>
        <w:t xml:space="preserve">No </w:t>
      </w:r>
      <w:r w:rsidR="008E2BAC">
        <w:rPr>
          <w:rFonts w:ascii="Calibri Light" w:hAnsi="Calibri Light" w:cs="Calibri Light"/>
          <w:lang w:val="es-SV"/>
        </w:rPr>
        <w:t xml:space="preserve">tengamos </w:t>
      </w:r>
      <w:r w:rsidRPr="00EC3F01">
        <w:rPr>
          <w:rFonts w:ascii="Calibri Light" w:hAnsi="Calibri Light" w:cs="Calibri Light"/>
          <w:lang w:val="es-SV"/>
        </w:rPr>
        <w:t>miedo.</w:t>
      </w:r>
    </w:p>
    <w:p w14:paraId="43BC5258" w14:textId="77777777" w:rsidR="00EC3F01" w:rsidRPr="00862AB4" w:rsidRDefault="00EC3F01" w:rsidP="00EC3F01">
      <w:pPr>
        <w:jc w:val="both"/>
        <w:rPr>
          <w:rFonts w:ascii="Calibri Light" w:hAnsi="Calibri Light" w:cs="Calibri Light"/>
          <w:b/>
          <w:bCs/>
          <w:lang w:val="es-SV"/>
        </w:rPr>
      </w:pPr>
      <w:r w:rsidRPr="00862AB4">
        <w:rPr>
          <w:rFonts w:ascii="Calibri Light" w:hAnsi="Calibri Light" w:cs="Calibri Light"/>
          <w:b/>
          <w:bCs/>
          <w:lang w:val="es-SV"/>
        </w:rPr>
        <w:t>Preguntas para la reflexión y la acción personal y comunitaria.</w:t>
      </w:r>
    </w:p>
    <w:p w14:paraId="3157571C" w14:textId="138577B6" w:rsidR="00EC3F01" w:rsidRPr="008E2BAC" w:rsidRDefault="00EC3F01" w:rsidP="00EC3F01">
      <w:pPr>
        <w:jc w:val="both"/>
        <w:rPr>
          <w:rFonts w:ascii="Calibri Light" w:hAnsi="Calibri Light" w:cs="Calibri Light"/>
          <w:lang w:val="es-SV"/>
        </w:rPr>
      </w:pPr>
      <w:r w:rsidRPr="008E2BAC">
        <w:rPr>
          <w:rFonts w:ascii="Calibri Light" w:hAnsi="Calibri Light" w:cs="Calibri Light"/>
          <w:lang w:val="es-SV"/>
        </w:rPr>
        <w:t>1. ¿Quiénes son</w:t>
      </w:r>
      <w:r w:rsidR="008E2BAC" w:rsidRPr="008E2BAC">
        <w:rPr>
          <w:rFonts w:ascii="Calibri Light" w:hAnsi="Calibri Light" w:cs="Calibri Light"/>
          <w:lang w:val="es-SV"/>
        </w:rPr>
        <w:t xml:space="preserve"> hoy </w:t>
      </w:r>
      <w:r w:rsidRPr="008E2BAC">
        <w:rPr>
          <w:rFonts w:ascii="Calibri Light" w:hAnsi="Calibri Light" w:cs="Calibri Light"/>
          <w:lang w:val="es-SV"/>
        </w:rPr>
        <w:t xml:space="preserve"> “profetas” –instrumentos de Dios– para </w:t>
      </w:r>
      <w:r w:rsidR="008E2BAC" w:rsidRPr="008E2BAC">
        <w:rPr>
          <w:rFonts w:ascii="Calibri Light" w:hAnsi="Calibri Light" w:cs="Calibri Light"/>
          <w:lang w:val="es-SV"/>
        </w:rPr>
        <w:t xml:space="preserve">ti  </w:t>
      </w:r>
      <w:r w:rsidRPr="008E2BAC">
        <w:rPr>
          <w:rFonts w:ascii="Calibri Light" w:hAnsi="Calibri Light" w:cs="Calibri Light"/>
          <w:lang w:val="es-SV"/>
        </w:rPr>
        <w:t>? ¿Qué significan para la sociedad? ¿Qué haces con él tú mismo?</w:t>
      </w:r>
    </w:p>
    <w:p w14:paraId="7EB5A582" w14:textId="77777777" w:rsidR="00EC3F01" w:rsidRPr="008E2BAC" w:rsidRDefault="00EC3F01" w:rsidP="00EC3F01">
      <w:pPr>
        <w:jc w:val="both"/>
        <w:rPr>
          <w:rFonts w:ascii="Calibri Light" w:hAnsi="Calibri Light" w:cs="Calibri Light"/>
          <w:lang w:val="es-SV"/>
        </w:rPr>
      </w:pPr>
      <w:r w:rsidRPr="008E2BAC">
        <w:rPr>
          <w:rFonts w:ascii="Calibri Light" w:hAnsi="Calibri Light" w:cs="Calibri Light"/>
          <w:lang w:val="es-SV"/>
        </w:rPr>
        <w:t>2. ¿De qué manera eres llamado y tocado por Dios para ser su profeta (asignación de tu bautismo)?</w:t>
      </w:r>
    </w:p>
    <w:p w14:paraId="11585D82" w14:textId="6A2E28F4" w:rsidR="00EC3F01" w:rsidRPr="008E2BAC" w:rsidRDefault="00EC3F01" w:rsidP="00EC3F01">
      <w:pPr>
        <w:jc w:val="both"/>
        <w:rPr>
          <w:rFonts w:ascii="Calibri Light" w:hAnsi="Calibri Light" w:cs="Calibri Light"/>
          <w:lang w:val="es-SV"/>
        </w:rPr>
      </w:pPr>
      <w:r w:rsidRPr="008E2BAC">
        <w:rPr>
          <w:rFonts w:ascii="Calibri Light" w:hAnsi="Calibri Light" w:cs="Calibri Light"/>
          <w:lang w:val="es-SV"/>
        </w:rPr>
        <w:t>3. ¿Dónde ve</w:t>
      </w:r>
      <w:r w:rsidR="008E2BAC" w:rsidRPr="008E2BAC">
        <w:rPr>
          <w:rFonts w:ascii="Calibri Light" w:hAnsi="Calibri Light" w:cs="Calibri Light"/>
          <w:lang w:val="es-SV"/>
        </w:rPr>
        <w:t>s</w:t>
      </w:r>
      <w:r w:rsidRPr="008E2BAC">
        <w:rPr>
          <w:rFonts w:ascii="Calibri Light" w:hAnsi="Calibri Light" w:cs="Calibri Light"/>
          <w:lang w:val="es-SV"/>
        </w:rPr>
        <w:t xml:space="preserve"> que ese asfixiante principio de consenso se aplica hoy? ¿Cómo vives eso? ¿Está</w:t>
      </w:r>
      <w:r w:rsidR="008E2BAC" w:rsidRPr="008E2BAC">
        <w:rPr>
          <w:rFonts w:ascii="Calibri Light" w:hAnsi="Calibri Light" w:cs="Calibri Light"/>
          <w:lang w:val="es-SV"/>
        </w:rPr>
        <w:t>s</w:t>
      </w:r>
      <w:r w:rsidRPr="008E2BAC">
        <w:rPr>
          <w:rFonts w:ascii="Calibri Light" w:hAnsi="Calibri Light" w:cs="Calibri Light"/>
          <w:lang w:val="es-SV"/>
        </w:rPr>
        <w:t xml:space="preserve"> involucrado activamente en los esfuerzos por vivir el principio profético de la minoría?</w:t>
      </w:r>
    </w:p>
    <w:p w14:paraId="7A4F0AB7" w14:textId="77777777" w:rsidR="00EC3F01" w:rsidRDefault="00EC3F01" w:rsidP="00EC3F01">
      <w:pPr>
        <w:jc w:val="both"/>
        <w:rPr>
          <w:rFonts w:ascii="Calibri Light" w:hAnsi="Calibri Light" w:cs="Calibri Light"/>
          <w:b/>
          <w:bCs/>
          <w:lang w:val="es-SV"/>
        </w:rPr>
      </w:pPr>
    </w:p>
    <w:p w14:paraId="1DE72C79" w14:textId="77777777" w:rsidR="00EC3F01" w:rsidRDefault="00EC3F01" w:rsidP="0041034E">
      <w:pPr>
        <w:jc w:val="both"/>
        <w:rPr>
          <w:rFonts w:ascii="Calibri Light" w:hAnsi="Calibri Light" w:cs="Calibri Light"/>
          <w:b/>
          <w:bCs/>
          <w:lang w:val="es-SV"/>
        </w:rPr>
      </w:pPr>
    </w:p>
    <w:p w14:paraId="06A995EF" w14:textId="77777777" w:rsidR="00EC3F01" w:rsidRPr="0041034E" w:rsidRDefault="00EC3F01" w:rsidP="0041034E">
      <w:pPr>
        <w:jc w:val="both"/>
        <w:rPr>
          <w:rFonts w:ascii="Calibri Light" w:hAnsi="Calibri Light" w:cs="Calibri Light"/>
          <w:lang w:val="es-SV"/>
        </w:rPr>
      </w:pPr>
    </w:p>
    <w:p w14:paraId="329C70B8" w14:textId="1C8478EB" w:rsidR="00182C10" w:rsidRPr="00A15B2A" w:rsidRDefault="003A7351" w:rsidP="00A15B2A">
      <w:pPr>
        <w:jc w:val="both"/>
        <w:rPr>
          <w:rFonts w:ascii="Calibri Light" w:hAnsi="Calibri Light" w:cs="Calibri Light"/>
          <w:lang w:val="es-SV"/>
        </w:rPr>
      </w:pPr>
      <w:r>
        <w:rPr>
          <w:rFonts w:ascii="Calibri Light" w:hAnsi="Calibri Light" w:cs="Calibri Light"/>
          <w:lang w:val="es-SV"/>
        </w:rPr>
        <w:t>L</w:t>
      </w:r>
      <w:r w:rsidR="00182C10" w:rsidRPr="00A15B2A">
        <w:rPr>
          <w:rFonts w:ascii="Calibri Light" w:hAnsi="Calibri Light" w:cs="Calibri Light"/>
          <w:lang w:val="es-SV"/>
        </w:rPr>
        <w:t>udo Van de Velde</w:t>
      </w:r>
    </w:p>
    <w:p w14:paraId="369D1424" w14:textId="77777777" w:rsidR="00182C10" w:rsidRPr="00A15B2A" w:rsidRDefault="00182C10" w:rsidP="00A15B2A">
      <w:pPr>
        <w:jc w:val="both"/>
        <w:rPr>
          <w:rFonts w:ascii="Calibri Light" w:hAnsi="Calibri Light" w:cs="Calibri Light"/>
          <w:lang w:val="es-SV"/>
        </w:rPr>
      </w:pPr>
    </w:p>
    <w:p w14:paraId="431A85FD" w14:textId="77777777" w:rsidR="00182C10" w:rsidRPr="00A15B2A" w:rsidRDefault="00182C10" w:rsidP="00A15B2A">
      <w:pPr>
        <w:jc w:val="both"/>
        <w:rPr>
          <w:rFonts w:ascii="Calibri Light" w:hAnsi="Calibri Light" w:cs="Calibri Light"/>
          <w:lang w:val="es-SV"/>
        </w:rPr>
      </w:pPr>
    </w:p>
    <w:p w14:paraId="4EE33AA7" w14:textId="77777777" w:rsidR="00182C10" w:rsidRPr="00A15B2A" w:rsidRDefault="00182C10" w:rsidP="00A15B2A">
      <w:pPr>
        <w:jc w:val="both"/>
        <w:rPr>
          <w:rFonts w:ascii="Calibri Light" w:hAnsi="Calibri Light" w:cs="Calibri Light"/>
          <w:lang w:val="es-SV"/>
        </w:rPr>
      </w:pPr>
    </w:p>
    <w:sectPr w:rsidR="00182C10" w:rsidRPr="00A15B2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481F1" w14:textId="77777777" w:rsidR="00720D0A" w:rsidRDefault="00720D0A" w:rsidP="00643724">
      <w:pPr>
        <w:spacing w:after="0" w:line="240" w:lineRule="auto"/>
      </w:pPr>
      <w:r>
        <w:separator/>
      </w:r>
    </w:p>
  </w:endnote>
  <w:endnote w:type="continuationSeparator" w:id="0">
    <w:p w14:paraId="71B2B7F6" w14:textId="77777777" w:rsidR="00720D0A" w:rsidRDefault="00720D0A" w:rsidP="00643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C2D7A" w14:textId="77777777" w:rsidR="00720D0A" w:rsidRDefault="00720D0A" w:rsidP="00643724">
      <w:pPr>
        <w:spacing w:after="0" w:line="240" w:lineRule="auto"/>
      </w:pPr>
      <w:r>
        <w:separator/>
      </w:r>
    </w:p>
  </w:footnote>
  <w:footnote w:type="continuationSeparator" w:id="0">
    <w:p w14:paraId="51A534C1" w14:textId="77777777" w:rsidR="00720D0A" w:rsidRDefault="00720D0A" w:rsidP="00643724">
      <w:pPr>
        <w:spacing w:after="0" w:line="240" w:lineRule="auto"/>
      </w:pPr>
      <w:r>
        <w:continuationSeparator/>
      </w:r>
    </w:p>
  </w:footnote>
  <w:footnote w:id="1">
    <w:p w14:paraId="521E569A" w14:textId="78FE5078" w:rsidR="00643724" w:rsidRPr="00643724" w:rsidRDefault="00643724">
      <w:pPr>
        <w:pStyle w:val="Textonotapie"/>
        <w:rPr>
          <w:lang w:val="es-SV"/>
        </w:rPr>
      </w:pPr>
      <w:r>
        <w:rPr>
          <w:rStyle w:val="Refdenotaalpie"/>
        </w:rPr>
        <w:footnoteRef/>
      </w:r>
      <w:r w:rsidRPr="00EC3F01">
        <w:rPr>
          <w:lang w:val="es-SV"/>
        </w:rPr>
        <w:t xml:space="preserve"> </w:t>
      </w:r>
      <w:r w:rsidR="00EC3F01" w:rsidRPr="00EC3F01">
        <w:rPr>
          <w:lang w:val="es-SV"/>
        </w:rPr>
        <w:t xml:space="preserve">Homilía en la liturgia del 14 domingo del Tiempo ordinario. </w:t>
      </w:r>
      <w:r w:rsidR="00EC3F01">
        <w:rPr>
          <w:lang w:val="es-SV"/>
        </w:rPr>
        <w:t xml:space="preserve"> -</w:t>
      </w:r>
      <w:r w:rsidRPr="004767F4">
        <w:rPr>
          <w:rFonts w:ascii="Calibri Light" w:hAnsi="Calibri Light" w:cs="Calibri Light"/>
          <w:lang w:val="es-SV"/>
        </w:rPr>
        <w:t xml:space="preserve">B, </w:t>
      </w:r>
      <w:r w:rsidR="00EC3F01" w:rsidRPr="004767F4">
        <w:rPr>
          <w:rFonts w:ascii="Calibri Light" w:hAnsi="Calibri Light" w:cs="Calibri Light"/>
          <w:lang w:val="es-SV"/>
        </w:rPr>
        <w:t>e</w:t>
      </w:r>
      <w:r w:rsidRPr="004767F4">
        <w:rPr>
          <w:rFonts w:ascii="Calibri Light" w:hAnsi="Calibri Light" w:cs="Calibri Light"/>
          <w:lang w:val="es-SV"/>
        </w:rPr>
        <w:t xml:space="preserve">n 1979.   </w:t>
      </w:r>
      <w:r w:rsidRPr="0076364A">
        <w:rPr>
          <w:rFonts w:ascii="Calibri Light" w:hAnsi="Calibri Light" w:cs="Calibri Light"/>
          <w:lang w:val="es-SV"/>
        </w:rPr>
        <w:t xml:space="preserve">Homilías. Monseñor Oscar Romero,  Tomo V, Ciclo B, UCA Editores, San Salvador, 2008,  p. </w:t>
      </w:r>
      <w:r w:rsidR="00EC3F01">
        <w:rPr>
          <w:rFonts w:ascii="Calibri Light" w:hAnsi="Calibri Light" w:cs="Calibri Light"/>
          <w:lang w:val="es-SV"/>
        </w:rPr>
        <w:t>82-86</w:t>
      </w:r>
    </w:p>
  </w:footnote>
  <w:footnote w:id="2">
    <w:p w14:paraId="0C7C4F7E" w14:textId="4E7EA509" w:rsidR="008E2BAC" w:rsidRPr="008E2BAC" w:rsidRDefault="008E2BAC">
      <w:pPr>
        <w:pStyle w:val="Textonotapie"/>
        <w:rPr>
          <w:lang w:val="es-SV"/>
        </w:rPr>
      </w:pPr>
      <w:r>
        <w:rPr>
          <w:rStyle w:val="Refdenotaalpie"/>
        </w:rPr>
        <w:footnoteRef/>
      </w:r>
      <w:r w:rsidRPr="008E2BAC">
        <w:rPr>
          <w:lang w:val="nl-BE"/>
        </w:rPr>
        <w:t xml:space="preserve"> </w:t>
      </w:r>
      <w:r w:rsidRPr="00AF3E1F">
        <w:rPr>
          <w:lang w:val="nl-BE"/>
        </w:rPr>
        <w:t xml:space="preserve">Eduardo Hoonaert,  HELDER CAMARA.  </w:t>
      </w:r>
      <w:r w:rsidRPr="008E2BAC">
        <w:rPr>
          <w:lang w:val="nl-BE"/>
        </w:rPr>
        <w:t xml:space="preserve">Als het leven een gave wordt,  NL vertaling uitgegeven in 2024, Halelijn – Adveniat. </w:t>
      </w:r>
      <w:r>
        <w:rPr>
          <w:lang w:val="nl-BE"/>
        </w:rPr>
        <w:t xml:space="preserve"> </w:t>
      </w:r>
      <w:r w:rsidRPr="008E2BAC">
        <w:rPr>
          <w:lang w:val="es-SV"/>
        </w:rPr>
        <w:t>P.</w:t>
      </w:r>
      <w:r>
        <w:rPr>
          <w:lang w:val="es-SV"/>
        </w:rPr>
        <w:t xml:space="preserve"> 257.  Traducción libre al Español. </w:t>
      </w:r>
      <w:r w:rsidRPr="008E2BAC">
        <w:rPr>
          <w:lang w:val="es-SV"/>
        </w:rPr>
        <w:t xml:space="preserve">  </w:t>
      </w:r>
      <w:r w:rsidRPr="00722D36">
        <w:rPr>
          <w:lang w:val="es-SV"/>
        </w:rPr>
        <w:t>(</w:t>
      </w:r>
      <w:r>
        <w:rPr>
          <w:lang w:val="es-SV"/>
        </w:rPr>
        <w:t>Titulo en portugués</w:t>
      </w:r>
      <w:r w:rsidRPr="00722D36">
        <w:rPr>
          <w:lang w:val="es-SV"/>
        </w:rPr>
        <w:t xml:space="preserve"> – 2021:  Dom Helder Camara: quando a vida se faz d</w:t>
      </w:r>
      <w:r>
        <w:rPr>
          <w:lang w:val="es-SV"/>
        </w:rPr>
        <w:t xml:space="preserve">om.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10"/>
    <w:rsid w:val="00032885"/>
    <w:rsid w:val="000B2613"/>
    <w:rsid w:val="000E199A"/>
    <w:rsid w:val="001755CF"/>
    <w:rsid w:val="00182C10"/>
    <w:rsid w:val="001D6F18"/>
    <w:rsid w:val="00283A70"/>
    <w:rsid w:val="002B253C"/>
    <w:rsid w:val="003A7351"/>
    <w:rsid w:val="0041034E"/>
    <w:rsid w:val="004767F4"/>
    <w:rsid w:val="00643724"/>
    <w:rsid w:val="00720D0A"/>
    <w:rsid w:val="007A502A"/>
    <w:rsid w:val="007F4056"/>
    <w:rsid w:val="00862AB4"/>
    <w:rsid w:val="008E2BAC"/>
    <w:rsid w:val="0096075B"/>
    <w:rsid w:val="00A15B2A"/>
    <w:rsid w:val="00A8291C"/>
    <w:rsid w:val="00AF2BCE"/>
    <w:rsid w:val="00B23C53"/>
    <w:rsid w:val="00C000A1"/>
    <w:rsid w:val="00D92EC8"/>
    <w:rsid w:val="00DE34F2"/>
    <w:rsid w:val="00E5561A"/>
    <w:rsid w:val="00EC3F01"/>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E4F31"/>
  <w15:chartTrackingRefBased/>
  <w15:docId w15:val="{68BDE842-85AE-49BA-BE15-103D649B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64372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43724"/>
    <w:rPr>
      <w:sz w:val="20"/>
      <w:szCs w:val="20"/>
      <w:lang w:val="en-GB"/>
    </w:rPr>
  </w:style>
  <w:style w:type="character" w:styleId="Refdenotaalpie">
    <w:name w:val="footnote reference"/>
    <w:basedOn w:val="Fuentedeprrafopredeter"/>
    <w:uiPriority w:val="99"/>
    <w:semiHidden/>
    <w:unhideWhenUsed/>
    <w:rsid w:val="006437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D9599-E01F-4F05-AD42-EA8A317A1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1116</Words>
  <Characters>6139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2024-04-01T18:32:00Z</cp:lastPrinted>
  <dcterms:created xsi:type="dcterms:W3CDTF">2024-07-01T18:34:00Z</dcterms:created>
  <dcterms:modified xsi:type="dcterms:W3CDTF">2024-07-01T18:34:00Z</dcterms:modified>
</cp:coreProperties>
</file>