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024C6" w14:textId="77777777" w:rsidR="006C409C" w:rsidRPr="006C409C" w:rsidRDefault="006C409C" w:rsidP="006C409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E97132" w:themeColor="accent2"/>
          <w:kern w:val="36"/>
          <w:sz w:val="44"/>
          <w:szCs w:val="4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b/>
          <w:bCs/>
          <w:color w:val="E97132" w:themeColor="accent2"/>
          <w:kern w:val="36"/>
          <w:sz w:val="44"/>
          <w:szCs w:val="44"/>
          <w:lang w:val="pt-PT" w:eastAsia="es-UY"/>
          <w14:ligatures w14:val="none"/>
        </w:rPr>
        <w:t xml:space="preserve">O Filme O Anel de Tucum - 30 anos depois: e o que mudou? </w:t>
      </w:r>
    </w:p>
    <w:p w14:paraId="11E9078B" w14:textId="7098BF4F" w:rsidR="006C409C" w:rsidRPr="00E84957" w:rsidRDefault="006C409C" w:rsidP="006C409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E97132" w:themeColor="accent2"/>
          <w:kern w:val="36"/>
          <w:sz w:val="32"/>
          <w:szCs w:val="32"/>
          <w:lang w:val="pt-PT" w:eastAsia="es-UY"/>
          <w14:ligatures w14:val="none"/>
        </w:rPr>
      </w:pPr>
      <w:r w:rsidRPr="00E84957">
        <w:rPr>
          <w:rFonts w:ascii="Arial" w:eastAsia="Times New Roman" w:hAnsi="Arial" w:cs="Arial"/>
          <w:b/>
          <w:bCs/>
          <w:color w:val="E97132" w:themeColor="accent2"/>
          <w:kern w:val="36"/>
          <w:sz w:val="32"/>
          <w:szCs w:val="32"/>
          <w:lang w:val="pt-PT" w:eastAsia="es-UY"/>
          <w14:ligatures w14:val="none"/>
        </w:rPr>
        <w:t>Artigo de Emerson Sbardelotti</w:t>
      </w:r>
    </w:p>
    <w:p w14:paraId="2177D994" w14:textId="77777777" w:rsidR="006C409C" w:rsidRPr="00E84957" w:rsidRDefault="006C409C" w:rsidP="006C409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E97132" w:themeColor="accent2"/>
          <w:kern w:val="36"/>
          <w:sz w:val="32"/>
          <w:szCs w:val="32"/>
          <w:lang w:val="pt-PT" w:eastAsia="es-UY"/>
          <w14:ligatures w14:val="none"/>
        </w:rPr>
      </w:pPr>
    </w:p>
    <w:p w14:paraId="583AB39A" w14:textId="77777777" w:rsid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51C3750D" w14:textId="6521AEC5" w:rsid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"A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Teologia da Libertação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desde o seu nascimento, se colocou no seguimento de Jesus na luta contra a pobreza em favor da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justiça social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Jesus de Nazaré sempre foi e é o centro, a fonte de toda a Teologia da Libertação; mas o pobre de ontem, de hoje e de amanhã sempre será o</w:t>
      </w:r>
      <w:r w:rsidRPr="006C409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 locus theologicus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da pesquisa no viés da libertação, dentro dos contextos históricos de cada época, o que não impede à TdL de identificar outros lugares de atuação", escreve </w:t>
      </w:r>
      <w:hyperlink r:id="rId4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Emerson Sbardelotti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Doutor em Teologia pela Pontifícia Universidade Católica de São Paulo e Agente de Pastoral Leigo na Paróquia Nossa Senhora da Conceição Aparecida, Cobilândia, Vila Velha, Arquidiocese de Vitória do Espírito Santo.</w:t>
      </w:r>
    </w:p>
    <w:p w14:paraId="2D8BFF1A" w14:textId="77777777" w:rsid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4FC93F6D" w14:textId="77777777" w:rsid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01CA14CA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495117BD" w14:textId="2048BD45" w:rsidR="006C409C" w:rsidRDefault="006C409C" w:rsidP="006C409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Eis o artigo.</w:t>
      </w:r>
    </w:p>
    <w:p w14:paraId="70846BEE" w14:textId="77777777" w:rsidR="006C409C" w:rsidRPr="006C409C" w:rsidRDefault="006C409C" w:rsidP="006C409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</w:p>
    <w:p w14:paraId="4832193B" w14:textId="356935FB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Em 16 de agosto de 2014, quando escrevi o texto abaixo, que agora retomo e atualizo, não sabia, nem fazia ideia, que a realidade do país mudaria tanto. Um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tsunami de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ódio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preconceito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racismo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 </w:t>
      </w:r>
      <w:hyperlink r:id="rId5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feminicídio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fanatismo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</w:t>
      </w:r>
      <w:hyperlink r:id="rId6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 fundamentalismo religioso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paralisam e danificam a sociedade brasileira a cada dia; mesmo com os ares primaveris trazidos pelo pontificado de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Francisco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 a volta de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Luiz Inácio Lula da Silva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enquanto presidente do Brasil, não tem sido fácil viver neste país. É incrível como um filme, de 30 anos atrás, é tão atual; infelizmente atual. Para as novas gerações e antigas lideranças, este filme é um alerta, uma provocação, uma profecia que não cai e não sai de moda. É preciso estar atento aos sinais dos tempos...tempos sombrios...porém, tempos de resistência e de esperançar o novo. No dia 08 de agosto de 2020, 6 anos depois que eu havia escrito este artigo, o meu amigo, meu irmão, que me presenteou com o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anel de tucum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que carrego em meu dedo até hoje fez a sua Páscoa! Este artigo quer ser uma homenagem a ele, o poeta-profeta </w:t>
      </w:r>
      <w:hyperlink r:id="rId7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D. Pedro Casaldáliga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</w:t>
      </w:r>
    </w:p>
    <w:p w14:paraId="7DD2740C" w14:textId="77777777" w:rsidR="006C409C" w:rsidRDefault="006C409C" w:rsidP="006C409C">
      <w:pPr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3EBA126" w14:textId="159675CE" w:rsidR="006C409C" w:rsidRPr="006C409C" w:rsidRDefault="006C409C" w:rsidP="006C409C">
      <w:pPr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18"/>
          <w:szCs w:val="18"/>
          <w:lang w:eastAsia="es-UY"/>
          <w14:ligatures w14:val="none"/>
        </w:rPr>
      </w:pPr>
      <w:r w:rsidRPr="006C409C">
        <w:rPr>
          <w:rFonts w:ascii="Arial" w:eastAsia="Times New Roman" w:hAnsi="Arial" w:cs="Arial"/>
          <w:noProof/>
          <w:color w:val="333333"/>
          <w:kern w:val="0"/>
          <w:sz w:val="18"/>
          <w:szCs w:val="18"/>
          <w:lang w:eastAsia="es-UY"/>
          <w14:ligatures w14:val="none"/>
        </w:rPr>
        <w:lastRenderedPageBreak/>
        <w:drawing>
          <wp:inline distT="0" distB="0" distL="0" distR="0" wp14:anchorId="7AF9047D" wp14:editId="11E5A19C">
            <wp:extent cx="3874922" cy="3600450"/>
            <wp:effectExtent l="0" t="0" r="0" b="0"/>
            <wp:docPr id="2" name="Imagen 1" descr="Diagra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agram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568" cy="361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1F444" w14:textId="77777777" w:rsidR="006C409C" w:rsidRPr="006C409C" w:rsidRDefault="006C409C" w:rsidP="006C409C">
      <w:pPr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18"/>
          <w:szCs w:val="18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val="pt-PT" w:eastAsia="es-UY"/>
          <w14:ligatures w14:val="none"/>
        </w:rPr>
        <w:t>Arte-Vida de Aurélio Fred</w:t>
      </w:r>
      <w:r w:rsidRPr="006C409C">
        <w:rPr>
          <w:rFonts w:ascii="Arial" w:eastAsia="Times New Roman" w:hAnsi="Arial" w:cs="Arial"/>
          <w:color w:val="333333"/>
          <w:kern w:val="0"/>
          <w:sz w:val="18"/>
          <w:szCs w:val="18"/>
          <w:lang w:val="pt-PT" w:eastAsia="es-UY"/>
          <w14:ligatures w14:val="none"/>
        </w:rPr>
        <w:t> | Ateliê 15</w:t>
      </w:r>
    </w:p>
    <w:p w14:paraId="775496C9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Olhando os vídeos no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YouTube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encontrei-me com um, que inspirou e ainda inspira meus passos na caminhada nas </w:t>
      </w:r>
      <w:hyperlink r:id="rId9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Comunidades Eclesiais de Base (CEBs)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na assessoria com temas ligados, principalmente a </w:t>
      </w:r>
      <w:hyperlink r:id="rId10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Ecoteologia 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e a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Ecoespiritualidade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Teologia e Literatura, Teologia e Música e nos últimos anos com a </w:t>
      </w:r>
      <w:hyperlink r:id="rId11" w:anchor=":~:text=A%20Teologia%20da%20Liberta%C3%A7%C3%A3o%20como,de%20pobreza%20que%20nos%20rodeia.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Teologia da Libertação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 com a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Espiritualidade da Libertação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; foi emocionante assistir novamente o filme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Anel de Tucum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</w:t>
      </w:r>
    </w:p>
    <w:p w14:paraId="4FBA1F4D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0329A52B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Gravado no início da década de 1990, dentro do gênero documentário-drama, inspirado no livro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À Sombra do Galileu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e lançado pela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Verbo Filmes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em 1994; dirigido por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Conrado Berning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estrelado por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João Signorelli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Cíntia Grillo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Marlene França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Luiz Carlos de Moraes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além da participação especial de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D. Pedro Casaldáliga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 das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CEBs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; o filme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O Anel de Tucum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colocava em discussão uma realidade em que os poderosos sempre conseguiam ter seus direitos atendidos, enquanto a maioria da população pobre, não tinha direitos nenhum, e todos que se organizavam e lutavam a favor da vida contra as mazelas sociais, eram perseguidos e assassinados. 30 anos depois, o que mudou?</w:t>
      </w:r>
    </w:p>
    <w:p w14:paraId="3FCB0910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6FB217BE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De forma geral, piorou muito: em relação à violência: </w:t>
      </w:r>
      <w:hyperlink r:id="rId12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conflitos no campo 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e na cidade; o</w:t>
      </w:r>
      <w:hyperlink r:id="rId13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 extermínio de mulheres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muitas delas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indígenas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negras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; em relação ao respeito, ao diálogo e ao encontro com outras religiões: preconceito e fanatismo; em relação à fome e a miséria, saúde e educação: ainda de péssima qualidade; os direitos humanos desrespeitados; a queda lenta do desemprego; a acelerada degradação da natureza. Ainda há tempo para impedir o pior!</w:t>
      </w:r>
    </w:p>
    <w:p w14:paraId="63D42676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1E45CBEA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Em relação à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Teologia da Libertação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muitos insistem em dizer que ela está morta, e que não há mais sentido em fazer as opções que se faz, quando se recebe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o anel de tucum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todavia, as opções que fazem os teólogos e teólogas da libertação são as mesmas de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Jesus de Nazaré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 xml:space="preserve"> nos Evangelhos: amor, 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lastRenderedPageBreak/>
        <w:t>justiça, verdade, fraternidade, solidariedade, misericórdias e a defesa da vida dos pobres. Jesus de Nazaré é o teólogo da libertação por excelência, é ele que aponta por onde devemos ir, se nós não assumimos as opções de Jesus de Nazaré, estamos nos colocando fora de sua herança, de sua aliança com a defesa da vida, de todas as vidas.</w:t>
      </w:r>
    </w:p>
    <w:p w14:paraId="5D0301E7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76AC8C2C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Pedro Casaldáliga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me ensinou que o anel de tucum não deve ser comprado; ele deve ser merecido, deve ser presenteado àquela pessoa que assume a causa da defesa da Vida; o anel de tucum não é um prêmio, mas um símbolo de compromisso e memorial das causas do Povo nas causas do Reino. Quem usa o anel de tucum é solidário à luta por </w:t>
      </w:r>
      <w:hyperlink r:id="rId14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justiça social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até as últimas consequências. As pessoas olham o anel no meu dedo e querem saber o significado, me perguntam se há um ritual para se receber o anel de tucum. Todas as vezes que presenteio uma pessoa com este anel, eu repito as palavras do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Pedro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que estão no filme:</w:t>
      </w:r>
    </w:p>
    <w:p w14:paraId="2E3F25A4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548A6EB7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“(…) O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anel de tucum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: uma palmeira da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Amazônia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aliás com uns espinhos meio bravos. Sinal da aliança com a</w:t>
      </w:r>
      <w:hyperlink r:id="rId15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 causa indígena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com as causas populares. Quem carrega este anel normalmente significa que assumiu estas causas e as suas consequências. Você</w:t>
      </w:r>
    </w:p>
    <w:p w14:paraId="5DC650B3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toparia em levar o anel? (…) Olha, isso compromete viu. Queima! Muitos e muitas por esta causa, por este compromisso foram até a morte!” (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Dom Pedro Casaldáliga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).</w:t>
      </w:r>
    </w:p>
    <w:p w14:paraId="1C12C449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Tristemente, alguns desavisados tentaram rebatizá-lo, dizendo que é o anel do servo. Tentam a todo custo apagar o verdadeiro sentido do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anel de tucum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Mas, graças a Deus, não estão tendo sucesso nesta descaracterização, pois é um símbolo muito forte, com um significado muito profundo.</w:t>
      </w:r>
    </w:p>
    <w:p w14:paraId="5EE9F07D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1700F585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A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Teologia da Libertação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é jesuânica, é bíblica, por isso, está mais viva do que nunca, pois, há muitos pobres no meio de nós! Lembro logo do Sl 82,2-4 que diz assim: “Até quando vocês julgarão injustamente, sustentando a causa dos ímpios? Julguem a causa do fraco e do órfão, façam justiça ao pobre e ao necessitado. Ponham em liberdade o fraco e o indigente, e os livrem da mão dos ímpios”. Sinceramente, eu gostaria que estes, estas que pensam e ficam dizendo que a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Teologia da Libertação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está morta, que me mostrassem o atestado de óbito da mesma; ou pelo menos me mostrassem o que fizeram como proposta prática para que não se precisasse mais usá-la. O que fizeram com os pobres que estão ao redor?</w:t>
      </w:r>
    </w:p>
    <w:p w14:paraId="767BC104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1AD7B05B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Quando cheguei em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São Paulo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em 2014, para cursar o Mestrado em Teologia na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PUC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-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SP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campus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Ipiranga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; caminhava diariamente do local onde morava, no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Cambuci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até a Faculdade; a cada dois passos, sem exagero nenhum, contava 5 a 6 pessoas dormindo nas calçadas, embaixo de pontos de ônibus e de árvores; retornei para fazer cursar o Doutorado em Teologia, em 2019, fui morar lá no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IV Centenário, na Zona Leste de São Paulo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e constatei, que o número de pessoas dobrou, pois como o dinheiro era curto, muitas vezes eu ia e voltava a pé até a estação do monotrilho para depois pegar o metrô que me levaria até o Campus Ipiranga-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PUC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-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SP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e era todo dia fazendo o mesmo caminho até quando tudo fechou por causa da pandemia do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COVID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-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19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 xml:space="preserve">, mesmo assim quando eu precisava ir no supermercado, assistia a um número sempre 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lastRenderedPageBreak/>
        <w:t>crescente de pessoas na pracinha entregues à própria sorte, cometendo delitos, embriagadas. Nem vou entrar na questão das </w:t>
      </w:r>
      <w:hyperlink r:id="rId16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pessoas desempregadas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que ficam em filas que viram quarteirões a espera de uma entrevista sem saber se terão a vaga de emprego. Nem vou entrar na questão dos imigrantes e das famílias sem teto. Ande pelas ruas de qualquer capital que você verá tudo isso. É a realidade nua e crua, e nada tem sido feito pelos governos para resolver esta situação.</w:t>
      </w:r>
    </w:p>
    <w:p w14:paraId="55DBEF24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5F956002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Se a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Teologia da Libertação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está morta, porque é que há tantos pobres nestas condições? Nosso povo está crucificado e não sabemos como fazê-lo descer da cruz!</w:t>
      </w:r>
    </w:p>
    <w:p w14:paraId="4295F9FB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00911B7A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A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Teologia da Libertaçã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o é antes de tudo, uma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libertação da Teologia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Ela quer ser uma Teologia para a nossa situação e não simples cópia da Teologia de outros países. Sua marca nestes mais de 50 anos de experiência pé no chão é a opção pelos pobres e a espiritualidade libertadora, contra toda a pobreza, a favor da vida e da liberdade. O que move a Teologia da Libertação é o seguimento à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Jesus de Nazaré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sua pedagogia, sua prática e sua espiritualidade libertadora.</w:t>
      </w:r>
    </w:p>
    <w:p w14:paraId="59D7B644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A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Teologia da Libertação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desde o seu nascimento, se colocou no seguimento de Jesus na luta contra a pobreza em favor da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justiça social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Jesus de Nazaré sempre foi e é o centro, a fonte de toda a Teologia da Libertação; mas o pobre de ontem, de hoje e de amanhã sempre será o</w:t>
      </w:r>
      <w:r w:rsidRPr="006C409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 locus theologicus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da pesquisa no viés da libertação, dentro dos contextos históricos de cada época, o que não impede à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TdL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de identificar outros lugares de atuação.</w:t>
      </w:r>
    </w:p>
    <w:p w14:paraId="7F440F82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43782938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E a grande missão de todo teólogo, de toda teóloga da libertação é a de animar e esperançar as pessoas, como nos pede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Jesus de Nazaré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como insiste o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Papa Francisco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</w:t>
      </w:r>
    </w:p>
    <w:p w14:paraId="2649D14A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73D21877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Duas dimensões radicais orientam a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TdL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: 1. Opção pelos pobres; 2. Seguimento de Jesus de Nazaré!</w:t>
      </w:r>
    </w:p>
    <w:p w14:paraId="7EB15465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5E01863D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A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TdL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não tem sua fonte no </w:t>
      </w:r>
      <w:hyperlink r:id="rId17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Marxismo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mas, tem sua fonte na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Bíblia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: partindo do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Êxodo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passando pelos profetas, tendo seu auge em Jesus de Nazaré e seguindo pelas primeiras comunidades até germinar e se esparramar em Nossa América a partir da </w:t>
      </w:r>
      <w:hyperlink r:id="rId18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Conferência de Medellín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que colocou em prática as inspirações proféticas do </w:t>
      </w:r>
      <w:hyperlink r:id="rId19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Concílio Ecumênico Vaticano II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É no seguimento a Jesus de Nazaré que está o fundamento da TdL; é na opção pelos pobres de Jesus de Nazaré que está a opção pelos pobres da TdL.</w:t>
      </w:r>
    </w:p>
    <w:p w14:paraId="2E5F9738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7B87B97C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A opção pelos pobres, nasce do desejo de Deus, se torna uma prática jesuânica, e é a herança da Igreja dos Pobres querida por </w:t>
      </w:r>
      <w:hyperlink r:id="rId20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São João XXIII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da </w:t>
      </w:r>
      <w:hyperlink r:id="rId21" w:tgtFrame="_blank" w:history="1">
        <w:r w:rsidRPr="006C409C">
          <w:rPr>
            <w:rFonts w:ascii="Arial" w:eastAsia="Times New Roman" w:hAnsi="Arial" w:cs="Arial"/>
            <w:i/>
            <w:iCs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Gaudium et Spes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do</w:t>
      </w:r>
      <w:hyperlink r:id="rId22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 Pacto das Catacumbas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da </w:t>
      </w:r>
      <w:hyperlink r:id="rId23" w:tgtFrame="_blank" w:history="1">
        <w:r w:rsidRPr="006C409C">
          <w:rPr>
            <w:rFonts w:ascii="Arial" w:eastAsia="Times New Roman" w:hAnsi="Arial" w:cs="Arial"/>
            <w:i/>
            <w:iCs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Populorum Progressio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do </w:t>
      </w:r>
      <w:hyperlink r:id="rId24" w:tgtFrame="_blank" w:history="1">
        <w:r w:rsidRPr="006C409C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método Ver-Julgar-Agir</w:t>
        </w:r>
      </w:hyperlink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na Leitura Popular da Bíblia e se firmou com a atualização do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Concílio Ecumênico Vaticano II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na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Conferência de Medellín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expandindo suas fronteiras.</w:t>
      </w:r>
    </w:p>
    <w:p w14:paraId="3D59F3D1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20E3B665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Reafirmo: sem os pobres não existiria a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Teologia da Libertação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O centro da Teologia da Libertação é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Jesus de Nazaré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 xml:space="preserve">. Jesus optou pelos pobres. Por isso, 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lastRenderedPageBreak/>
        <w:t>quem segue a Jesus, opta pelos pobres. Não porque os pobres são melhores, mas porque são as vítimas! Por conta desta opção, Jesus foi perseguido e assassinado! A Teologia da Libertação fez a mesma opção. E por isso paga um preço muito caro. E por isso, quem se coloca à disposição do Reino da Vida também tem a mesma sina.</w:t>
      </w:r>
    </w:p>
    <w:p w14:paraId="67EF6E46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5AD90D57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Assistir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O Anel de Tucum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novamente, me fez pensar em tudo isso que escrevi acima, e reafirmar meu compromisso com os mais pobres, pois eles são os que preferencialmente Deus escolheu enquanto povo santo. Reafirmar meu compromisso com a defesa da Vida! Defender a vida é fazer valer a grande e única obra de Deus. Que todos, todas tenham vida, e vida em abundância!</w:t>
      </w:r>
    </w:p>
    <w:p w14:paraId="5B449B03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53E1BBD7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Que mais pessoas assistam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O Anel de Tucum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e debatam, comentem, partilhem suas experiências. Há muita coisa ainda a ser feita para que o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Reino de Deus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possa de fato acontecer.</w:t>
      </w:r>
    </w:p>
    <w:p w14:paraId="15EFFCE7" w14:textId="77777777" w:rsidR="006C409C" w:rsidRPr="006C409C" w:rsidRDefault="006C409C" w:rsidP="006C409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Sigamos os caminhos do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Papa Francisco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que pede nossas orações e nossa ajuda, para que ele consiga fazer as mudanças que deseja. E que sejamos cada dia mais humanos e samaritanos com a dor do outro, pois poderá ser um dia a nossa dor também. Que sejamos profetas e profetisas num país que teme a alegria do 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Evangelho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Que sejamos sempre construtores de pontes e agricultores de sonhos, utopias e esperanças!</w:t>
      </w:r>
    </w:p>
    <w:p w14:paraId="32C5DC92" w14:textId="77777777" w:rsidR="006C409C" w:rsidRPr="006C409C" w:rsidRDefault="006C409C" w:rsidP="006C409C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Termino com um verso do</w:t>
      </w:r>
      <w:r w:rsidRPr="006C409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Pedro Casaldáliga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que me vem ao coração sempre que preciso de forças para continuar caminhando:</w:t>
      </w:r>
    </w:p>
    <w:p w14:paraId="793FCCCE" w14:textId="77777777" w:rsidR="006C409C" w:rsidRPr="006C409C" w:rsidRDefault="006C409C" w:rsidP="006C409C">
      <w:pPr>
        <w:spacing w:after="0" w:line="240" w:lineRule="auto"/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6BAB9EC9" w14:textId="0DCC7F64" w:rsidR="006C409C" w:rsidRPr="006C409C" w:rsidRDefault="006C409C" w:rsidP="006C409C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A fé é a pobreza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br/>
      </w:r>
      <w:r w:rsidRPr="006C409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do nosso coração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br/>
      </w:r>
      <w:r w:rsidRPr="006C409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visitada por Deus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br/>
      </w:r>
      <w:r w:rsidRPr="006C409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em Jesus Cristo,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br/>
      </w:r>
      <w:r w:rsidRPr="006C409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no meio do seu Povo.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br/>
      </w:r>
      <w:r w:rsidRPr="006C409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(No barro desta Terra,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br/>
      </w:r>
      <w:r w:rsidRPr="006C409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nas sombras deste Dia,</w:t>
      </w:r>
      <w:r w:rsidRPr="006C409C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br/>
      </w:r>
      <w:r w:rsidRPr="006C409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na massa desta Gente...)</w:t>
      </w:r>
    </w:p>
    <w:p w14:paraId="31F76561" w14:textId="77777777" w:rsidR="006C409C" w:rsidRPr="006C409C" w:rsidRDefault="006C409C" w:rsidP="006C409C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6C409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A caminho do Encontro cara a cara!</w:t>
      </w:r>
    </w:p>
    <w:p w14:paraId="50CB091B" w14:textId="77777777" w:rsidR="00926044" w:rsidRDefault="00926044">
      <w:pPr>
        <w:rPr>
          <w:sz w:val="24"/>
          <w:szCs w:val="24"/>
          <w:lang w:val="pt-PT"/>
        </w:rPr>
      </w:pPr>
    </w:p>
    <w:p w14:paraId="2156657E" w14:textId="45729FB7" w:rsidR="00E84957" w:rsidRDefault="00E84957">
      <w:pPr>
        <w:rPr>
          <w:sz w:val="24"/>
          <w:szCs w:val="24"/>
          <w:lang w:val="pt-PT"/>
        </w:rPr>
      </w:pPr>
      <w:hyperlink r:id="rId25" w:history="1">
        <w:r w:rsidRPr="00E53855">
          <w:rPr>
            <w:rStyle w:val="Hipervnculo"/>
            <w:sz w:val="24"/>
            <w:szCs w:val="24"/>
            <w:lang w:val="pt-PT"/>
          </w:rPr>
          <w:t>https://www.ihu.unisinos.br/categorias/639137-o-filme-o-anel-de-tucum-30-anos-depois-e-o-que-mudou-artigo-de-emerson-sbardelotti</w:t>
        </w:r>
      </w:hyperlink>
    </w:p>
    <w:p w14:paraId="75FC96F0" w14:textId="77777777" w:rsidR="00E84957" w:rsidRPr="006C409C" w:rsidRDefault="00E84957">
      <w:pPr>
        <w:rPr>
          <w:sz w:val="24"/>
          <w:szCs w:val="24"/>
          <w:lang w:val="pt-PT"/>
        </w:rPr>
      </w:pPr>
    </w:p>
    <w:sectPr w:rsidR="00E84957" w:rsidRPr="006C4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9C"/>
    <w:rsid w:val="002964FD"/>
    <w:rsid w:val="006C409C"/>
    <w:rsid w:val="00926044"/>
    <w:rsid w:val="00DE17AC"/>
    <w:rsid w:val="00E8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9DC7"/>
  <w15:chartTrackingRefBased/>
  <w15:docId w15:val="{CA2148EB-A5A6-42E8-BE57-310C27C4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4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4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4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4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4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4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4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4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4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4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4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40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40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40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40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40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40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4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4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4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40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40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40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4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40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409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8495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4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hu.unisinos.br/categorias/626675-uma-agressao-a-cada-4-horas-um-assassinato-por-dia-a-realidade-da-mulher-no-brasil" TargetMode="External"/><Relationship Id="rId18" Type="http://schemas.openxmlformats.org/officeDocument/2006/relationships/hyperlink" Target="https://www.ihu.unisinos.br/categorias/188-noticias-2018/576975-medellin-em-gotas-1-contexto-historico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ihu.unisinos.br/78-noticias/552655-gaudium-et-spes-50-anos-depois-por-uma-fe-que-sabe-interpretar-o-que-advem" TargetMode="External"/><Relationship Id="rId7" Type="http://schemas.openxmlformats.org/officeDocument/2006/relationships/hyperlink" Target="https://www.ihu.unisinos.br/categorias/601727-dom-pedro-casaldaliga-um-profeta-em-meio-ao-povo" TargetMode="External"/><Relationship Id="rId12" Type="http://schemas.openxmlformats.org/officeDocument/2006/relationships/hyperlink" Target="https://www.ihu.unisinos.br/categorias/638784-o-brasil-registra-numero-recorde-de-conflitos-no-campo-em-2023-conforme-relatorio-da-comissao-pastoral-da-terra" TargetMode="External"/><Relationship Id="rId17" Type="http://schemas.openxmlformats.org/officeDocument/2006/relationships/hyperlink" Target="https://www.ihuonline.unisinos.br/edicao/525" TargetMode="External"/><Relationship Id="rId25" Type="http://schemas.openxmlformats.org/officeDocument/2006/relationships/hyperlink" Target="https://www.ihu.unisinos.br/categorias/639137-o-filme-o-anel-de-tucum-30-anos-depois-e-o-que-mudou-artigo-de-emerson-sbardelott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hu.unisinos.br/categorias/617417-pais-tem-12-milhoes-de-desempregados-38-milhoes-na-informalidade-e-menor-renda-em-10-anos" TargetMode="External"/><Relationship Id="rId20" Type="http://schemas.openxmlformats.org/officeDocument/2006/relationships/hyperlink" Target="https://www.ihu.unisinos.br/categorias/629303-joao-xxiii-morria-ha-60-anos-sua-vida-pela-igreja-e-pela-paz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159-entrevistas/609069-fundamentalismo-religioso-galvaniza-massa-de-apoio-de-catolicos-e-evangelicos-ao-governo-bolsonaro-e-coloca-a-democracia-em-crise-entrevista-especial-com-magali-cunha" TargetMode="External"/><Relationship Id="rId11" Type="http://schemas.openxmlformats.org/officeDocument/2006/relationships/hyperlink" Target="https://www.ihu.unisinos.br/categorias/597088-teologias-da-libertacao-para-os-nossos-dias" TargetMode="External"/><Relationship Id="rId24" Type="http://schemas.openxmlformats.org/officeDocument/2006/relationships/hyperlink" Target="https://www.ihu.unisinos.br/categorias/188-noticias-2018/583988-metodo-ver-julgar-agir-para-o-sinodo-dos-jovens" TargetMode="External"/><Relationship Id="rId5" Type="http://schemas.openxmlformats.org/officeDocument/2006/relationships/hyperlink" Target="https://www.ihu.unisinos.br/categorias/626684-brasil-teve-ao-menos-1-caso-de-feminicidio-por-dia-em-2022-sp-e-rj-lideram" TargetMode="External"/><Relationship Id="rId15" Type="http://schemas.openxmlformats.org/officeDocument/2006/relationships/hyperlink" Target="https://www.ihu.unisinos.br/categorias/159-entrevistas/638807-brasil-indigena-em-perspectiva-historias-de-compromisso-e-dedicacao-entrevista-com-egydio-schwade-e-jussara-rezende" TargetMode="External"/><Relationship Id="rId23" Type="http://schemas.openxmlformats.org/officeDocument/2006/relationships/hyperlink" Target="https://www.ihu.unisinos.br/categorias/186-noticias-2017/566235-populorum-progressio-mais-atual-do-que-nunca-artigo-de-angelo-maffeis" TargetMode="External"/><Relationship Id="rId10" Type="http://schemas.openxmlformats.org/officeDocument/2006/relationships/hyperlink" Target="https://www.ihu.unisinos.br/categorias/612119-desafios-e-horizontes-para-a-ecoteologia-no-mundo-contemporaneo-tema-do-encontro-virtual-da-repam-brasil" TargetMode="External"/><Relationship Id="rId19" Type="http://schemas.openxmlformats.org/officeDocument/2006/relationships/hyperlink" Target="https://www.ihu.unisinos.br/622623-concilio-ecumenico-vaticano-ii-60-%20anos-profecia-para-o-terceiro-milenio-e-a-vida-da-igreja" TargetMode="External"/><Relationship Id="rId4" Type="http://schemas.openxmlformats.org/officeDocument/2006/relationships/hyperlink" Target="https://www.ihu.unisinos.br/categorias/591925-o-filme-anel-de-tucum-25-anos-depois-e-o-que-mudou" TargetMode="External"/><Relationship Id="rId9" Type="http://schemas.openxmlformats.org/officeDocument/2006/relationships/hyperlink" Target="https://ihu.unisinos.br/categorias/615023-comunidades-eclesiais-de-base-sim-artigo-de-pedro-ribeiro-de-oliveira" TargetMode="External"/><Relationship Id="rId14" Type="http://schemas.openxmlformats.org/officeDocument/2006/relationships/hyperlink" Target="https://www.ihu.unisinos.br/categorias/634368-justica-social-uma-realidade-de-vida-ou-morte-artigo-de-emilce-cuda" TargetMode="External"/><Relationship Id="rId22" Type="http://schemas.openxmlformats.org/officeDocument/2006/relationships/hyperlink" Target="https://www.ihu.unisinos.br/categorias/623576-pacto-das-catacumbas-compromisso-em-acolher-esse-deus-da-vida-que-criou-tudo-para-nos-entrevista-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2270</Words>
  <Characters>12490</Characters>
  <Application>Microsoft Office Word</Application>
  <DocSecurity>0</DocSecurity>
  <Lines>104</Lines>
  <Paragraphs>29</Paragraphs>
  <ScaleCrop>false</ScaleCrop>
  <Company/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2024-07-01T18:28:00Z</dcterms:created>
  <dcterms:modified xsi:type="dcterms:W3CDTF">2024-07-01T18:28:00Z</dcterms:modified>
</cp:coreProperties>
</file>