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96EF4" w14:textId="0E6669F8" w:rsidR="00890F0C" w:rsidRDefault="00890F0C" w:rsidP="00890F0C">
      <w:pPr>
        <w:spacing w:after="0" w:line="240" w:lineRule="auto"/>
        <w:jc w:val="center"/>
        <w:outlineLvl w:val="0"/>
        <w:rPr>
          <w:rFonts w:ascii="Arial" w:eastAsia="Times New Roman" w:hAnsi="Arial" w:cs="Arial"/>
          <w:b/>
          <w:bCs/>
          <w:color w:val="3A7C22" w:themeColor="accent6" w:themeShade="BF"/>
          <w:kern w:val="36"/>
          <w:sz w:val="66"/>
          <w:szCs w:val="66"/>
          <w:lang w:eastAsia="es-UY"/>
          <w14:ligatures w14:val="none"/>
        </w:rPr>
      </w:pPr>
      <w:r w:rsidRPr="00890F0C">
        <w:rPr>
          <w:rFonts w:ascii="Arial" w:eastAsia="Times New Roman" w:hAnsi="Arial" w:cs="Arial"/>
          <w:b/>
          <w:bCs/>
          <w:color w:val="3A7C22" w:themeColor="accent6" w:themeShade="BF"/>
          <w:kern w:val="36"/>
          <w:sz w:val="66"/>
          <w:szCs w:val="66"/>
          <w:lang w:eastAsia="es-UY"/>
          <w14:ligatures w14:val="none"/>
        </w:rPr>
        <w:t>Amada Amazona en peligro: la danza de Rede a Grito pela Vida.</w:t>
      </w:r>
    </w:p>
    <w:p w14:paraId="6FC179DA" w14:textId="5AC9247B" w:rsidR="00890F0C" w:rsidRPr="00890F0C" w:rsidRDefault="00890F0C" w:rsidP="00890F0C">
      <w:pPr>
        <w:spacing w:after="0" w:line="240" w:lineRule="auto"/>
        <w:jc w:val="center"/>
        <w:outlineLvl w:val="0"/>
        <w:rPr>
          <w:rFonts w:ascii="Arial" w:eastAsia="Times New Roman" w:hAnsi="Arial" w:cs="Arial"/>
          <w:b/>
          <w:bCs/>
          <w:color w:val="3A7C22" w:themeColor="accent6" w:themeShade="BF"/>
          <w:kern w:val="36"/>
          <w:sz w:val="28"/>
          <w:szCs w:val="28"/>
          <w:lang w:eastAsia="es-UY"/>
          <w14:ligatures w14:val="none"/>
        </w:rPr>
      </w:pPr>
      <w:r w:rsidRPr="00890F0C">
        <w:rPr>
          <w:rFonts w:ascii="Arial" w:eastAsia="Times New Roman" w:hAnsi="Arial" w:cs="Arial"/>
          <w:b/>
          <w:bCs/>
          <w:color w:val="3A7C22" w:themeColor="accent6" w:themeShade="BF"/>
          <w:kern w:val="36"/>
          <w:sz w:val="28"/>
          <w:szCs w:val="28"/>
          <w:lang w:eastAsia="es-UY"/>
          <w14:ligatures w14:val="none"/>
        </w:rPr>
        <w:t xml:space="preserve">Artículo de Gabriel </w:t>
      </w:r>
      <w:proofErr w:type="spellStart"/>
      <w:r w:rsidRPr="00890F0C">
        <w:rPr>
          <w:rFonts w:ascii="Arial" w:eastAsia="Times New Roman" w:hAnsi="Arial" w:cs="Arial"/>
          <w:b/>
          <w:bCs/>
          <w:color w:val="3A7C22" w:themeColor="accent6" w:themeShade="BF"/>
          <w:kern w:val="36"/>
          <w:sz w:val="28"/>
          <w:szCs w:val="28"/>
          <w:lang w:eastAsia="es-UY"/>
          <w14:ligatures w14:val="none"/>
        </w:rPr>
        <w:t>Vilardi</w:t>
      </w:r>
      <w:proofErr w:type="spellEnd"/>
    </w:p>
    <w:p w14:paraId="6C6CA0FF" w14:textId="77777777" w:rsidR="00890F0C" w:rsidRPr="00890F0C" w:rsidRDefault="00890F0C" w:rsidP="00890F0C">
      <w:pPr>
        <w:spacing w:after="0" w:line="240" w:lineRule="auto"/>
        <w:jc w:val="both"/>
        <w:rPr>
          <w:rFonts w:ascii="Times New Roman" w:eastAsia="Times New Roman" w:hAnsi="Times New Roman" w:cs="Times New Roman"/>
          <w:color w:val="000000"/>
          <w:kern w:val="0"/>
          <w:sz w:val="27"/>
          <w:szCs w:val="27"/>
          <w:lang w:val="pt-PT" w:eastAsia="es-UY"/>
          <w14:ligatures w14:val="none"/>
        </w:rPr>
      </w:pPr>
      <w:r w:rsidRPr="00890F0C">
        <w:rPr>
          <w:rFonts w:ascii="Arial" w:eastAsia="Times New Roman" w:hAnsi="Arial" w:cs="Arial"/>
          <w:color w:val="3A7C22" w:themeColor="accent6" w:themeShade="BF"/>
          <w:kern w:val="0"/>
          <w:sz w:val="24"/>
          <w:szCs w:val="24"/>
          <w:lang w:val="pt-PT" w:eastAsia="es-UY"/>
          <w14:ligatures w14:val="none"/>
        </w:rPr>
        <w:t xml:space="preserve">Rede um Grito pela Vida en Porto Velho (RO) | Foto de : Misioneros de Cristo </w:t>
      </w:r>
      <w:r w:rsidRPr="00890F0C">
        <w:rPr>
          <w:rFonts w:ascii="Arial" w:eastAsia="Times New Roman" w:hAnsi="Arial" w:cs="Arial"/>
          <w:color w:val="FFFFFF"/>
          <w:kern w:val="0"/>
          <w:sz w:val="24"/>
          <w:szCs w:val="24"/>
          <w:lang w:val="pt-PT" w:eastAsia="es-UY"/>
          <w14:ligatures w14:val="none"/>
        </w:rPr>
        <w:t>Crucificado</w:t>
      </w:r>
    </w:p>
    <w:p w14:paraId="1E69454F" w14:textId="77777777" w:rsidR="00890F0C" w:rsidRDefault="00890F0C" w:rsidP="00890F0C">
      <w:pPr>
        <w:spacing w:after="0" w:line="240" w:lineRule="auto"/>
        <w:jc w:val="both"/>
        <w:rPr>
          <w:rFonts w:ascii="Arial" w:eastAsia="Times New Roman" w:hAnsi="Arial" w:cs="Arial"/>
          <w:color w:val="666666"/>
          <w:kern w:val="0"/>
          <w:sz w:val="21"/>
          <w:szCs w:val="21"/>
          <w:lang w:eastAsia="es-UY"/>
          <w14:ligatures w14:val="none"/>
        </w:rPr>
      </w:pPr>
      <w:r w:rsidRPr="00890F0C">
        <w:rPr>
          <w:rFonts w:ascii="Arial" w:eastAsia="Times New Roman" w:hAnsi="Arial" w:cs="Arial"/>
          <w:color w:val="666666"/>
          <w:kern w:val="0"/>
          <w:sz w:val="21"/>
          <w:szCs w:val="21"/>
          <w:lang w:eastAsia="es-UY"/>
          <w14:ligatures w14:val="none"/>
        </w:rPr>
        <w:t>05 septiembre 2024</w:t>
      </w:r>
    </w:p>
    <w:p w14:paraId="268ACF3A" w14:textId="77777777" w:rsidR="00890F0C" w:rsidRPr="00890F0C" w:rsidRDefault="00890F0C" w:rsidP="00890F0C">
      <w:pPr>
        <w:spacing w:after="0" w:line="240" w:lineRule="auto"/>
        <w:jc w:val="both"/>
        <w:rPr>
          <w:rFonts w:ascii="Arial" w:eastAsia="Times New Roman" w:hAnsi="Arial" w:cs="Arial"/>
          <w:color w:val="666666"/>
          <w:kern w:val="0"/>
          <w:sz w:val="21"/>
          <w:szCs w:val="21"/>
          <w:lang w:eastAsia="es-UY"/>
          <w14:ligatures w14:val="none"/>
        </w:rPr>
      </w:pPr>
    </w:p>
    <w:p w14:paraId="4794A61D" w14:textId="77777777" w:rsidR="00890F0C" w:rsidRDefault="00890F0C" w:rsidP="00890F0C">
      <w:pPr>
        <w:spacing w:after="0" w:line="240" w:lineRule="auto"/>
        <w:jc w:val="both"/>
        <w:rPr>
          <w:rFonts w:ascii="Arial" w:eastAsia="Times New Roman" w:hAnsi="Arial" w:cs="Arial"/>
          <w:b/>
          <w:bCs/>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En medio de la incontrolable y violenta voluptuosidad del capitalismo extractivo, manipulando una política guiada por el ruralismo neofascista, el fundamentalismo religioso y el armamento militar, un puñado de mujeres decidió ponerse del lado de la  </w:t>
      </w:r>
      <w:r w:rsidRPr="00890F0C">
        <w:rPr>
          <w:rFonts w:ascii="Arial" w:eastAsia="Times New Roman" w:hAnsi="Arial" w:cs="Arial"/>
          <w:b/>
          <w:bCs/>
          <w:color w:val="666666"/>
          <w:kern w:val="0"/>
          <w:sz w:val="27"/>
          <w:szCs w:val="27"/>
          <w:lang w:eastAsia="es-UY"/>
          <w14:ligatures w14:val="none"/>
        </w:rPr>
        <w:t>Madre Tierra</w:t>
      </w:r>
      <w:r w:rsidRPr="00890F0C">
        <w:rPr>
          <w:rFonts w:ascii="Arial" w:eastAsia="Times New Roman" w:hAnsi="Arial" w:cs="Arial"/>
          <w:color w:val="666666"/>
          <w:kern w:val="0"/>
          <w:sz w:val="27"/>
          <w:szCs w:val="27"/>
          <w:lang w:eastAsia="es-UY"/>
          <w14:ligatures w14:val="none"/>
        </w:rPr>
        <w:t>  y sus hijas violadas. Muchas de ellas, señoras que ya podrían estar jubiladas, denuncian y asumen sobre sus cuerpos las contradicciones de una sociedad dominada por la excesiva codicia.</w:t>
      </w:r>
      <w:r w:rsidRPr="00890F0C">
        <w:rPr>
          <w:rFonts w:ascii="Arial" w:eastAsia="Times New Roman" w:hAnsi="Arial" w:cs="Arial"/>
          <w:b/>
          <w:bCs/>
          <w:color w:val="666666"/>
          <w:kern w:val="0"/>
          <w:sz w:val="27"/>
          <w:szCs w:val="27"/>
          <w:lang w:eastAsia="es-UY"/>
          <w14:ligatures w14:val="none"/>
        </w:rPr>
        <w:t> </w:t>
      </w:r>
    </w:p>
    <w:p w14:paraId="5068C6AF"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2CB58C24"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El artículo es de  </w:t>
      </w:r>
      <w:hyperlink r:id="rId5" w:tgtFrame="_blank" w:history="1">
        <w:r w:rsidRPr="00890F0C">
          <w:rPr>
            <w:rFonts w:ascii="Arial" w:eastAsia="Times New Roman" w:hAnsi="Arial" w:cs="Arial"/>
            <w:color w:val="FC6B01"/>
            <w:kern w:val="0"/>
            <w:sz w:val="27"/>
            <w:szCs w:val="27"/>
            <w:u w:val="single"/>
            <w:lang w:eastAsia="es-UY"/>
            <w14:ligatures w14:val="none"/>
          </w:rPr>
          <w:t xml:space="preserve">Gabriel dos </w:t>
        </w:r>
        <w:proofErr w:type="spellStart"/>
        <w:r w:rsidRPr="00890F0C">
          <w:rPr>
            <w:rFonts w:ascii="Arial" w:eastAsia="Times New Roman" w:hAnsi="Arial" w:cs="Arial"/>
            <w:color w:val="FC6B01"/>
            <w:kern w:val="0"/>
            <w:sz w:val="27"/>
            <w:szCs w:val="27"/>
            <w:u w:val="single"/>
            <w:lang w:eastAsia="es-UY"/>
            <w14:ligatures w14:val="none"/>
          </w:rPr>
          <w:t>Anjos</w:t>
        </w:r>
        <w:proofErr w:type="spellEnd"/>
        <w:r w:rsidRPr="00890F0C">
          <w:rPr>
            <w:rFonts w:ascii="Arial" w:eastAsia="Times New Roman" w:hAnsi="Arial" w:cs="Arial"/>
            <w:color w:val="FC6B01"/>
            <w:kern w:val="0"/>
            <w:sz w:val="27"/>
            <w:szCs w:val="27"/>
            <w:u w:val="single"/>
            <w:lang w:eastAsia="es-UY"/>
            <w14:ligatures w14:val="none"/>
          </w:rPr>
          <w:t xml:space="preserve"> </w:t>
        </w:r>
        <w:proofErr w:type="spellStart"/>
        <w:r w:rsidRPr="00890F0C">
          <w:rPr>
            <w:rFonts w:ascii="Arial" w:eastAsia="Times New Roman" w:hAnsi="Arial" w:cs="Arial"/>
            <w:color w:val="FC6B01"/>
            <w:kern w:val="0"/>
            <w:sz w:val="27"/>
            <w:szCs w:val="27"/>
            <w:u w:val="single"/>
            <w:lang w:eastAsia="es-UY"/>
            <w14:ligatures w14:val="none"/>
          </w:rPr>
          <w:t>Vilardi</w:t>
        </w:r>
        <w:proofErr w:type="spellEnd"/>
      </w:hyperlink>
      <w:r w:rsidRPr="00890F0C">
        <w:rPr>
          <w:rFonts w:ascii="Arial" w:eastAsia="Times New Roman" w:hAnsi="Arial" w:cs="Arial"/>
          <w:color w:val="666666"/>
          <w:kern w:val="0"/>
          <w:sz w:val="27"/>
          <w:szCs w:val="27"/>
          <w:lang w:eastAsia="es-UY"/>
          <w14:ligatures w14:val="none"/>
        </w:rPr>
        <w:t> , jesuita, licenciado en Derecho por la PUC-SP y licenciado en Filosofía por la FAJE. Está cursando la maestría en PPG en Derecho en  </w:t>
      </w:r>
      <w:proofErr w:type="spellStart"/>
      <w:r w:rsidRPr="00890F0C">
        <w:rPr>
          <w:rFonts w:ascii="Arial" w:eastAsia="Times New Roman" w:hAnsi="Arial" w:cs="Arial"/>
          <w:b/>
          <w:bCs/>
          <w:color w:val="666666"/>
          <w:kern w:val="0"/>
          <w:sz w:val="27"/>
          <w:szCs w:val="27"/>
          <w:lang w:eastAsia="es-UY"/>
          <w14:ligatures w14:val="none"/>
        </w:rPr>
        <w:t>Unisinos</w:t>
      </w:r>
      <w:proofErr w:type="spellEnd"/>
      <w:r w:rsidRPr="00890F0C">
        <w:rPr>
          <w:rFonts w:ascii="Arial" w:eastAsia="Times New Roman" w:hAnsi="Arial" w:cs="Arial"/>
          <w:color w:val="666666"/>
          <w:kern w:val="0"/>
          <w:sz w:val="27"/>
          <w:szCs w:val="27"/>
          <w:lang w:eastAsia="es-UY"/>
          <w14:ligatures w14:val="none"/>
        </w:rPr>
        <w:t>  y forma parte del equipo del </w:t>
      </w:r>
      <w:r w:rsidRPr="00890F0C">
        <w:rPr>
          <w:rFonts w:ascii="Arial" w:eastAsia="Times New Roman" w:hAnsi="Arial" w:cs="Arial"/>
          <w:b/>
          <w:bCs/>
          <w:color w:val="666666"/>
          <w:kern w:val="0"/>
          <w:sz w:val="27"/>
          <w:szCs w:val="27"/>
          <w:lang w:eastAsia="es-UY"/>
          <w14:ligatures w14:val="none"/>
        </w:rPr>
        <w:t xml:space="preserve"> Instituto </w:t>
      </w:r>
      <w:proofErr w:type="spellStart"/>
      <w:r w:rsidRPr="00890F0C">
        <w:rPr>
          <w:rFonts w:ascii="Arial" w:eastAsia="Times New Roman" w:hAnsi="Arial" w:cs="Arial"/>
          <w:b/>
          <w:bCs/>
          <w:color w:val="666666"/>
          <w:kern w:val="0"/>
          <w:sz w:val="27"/>
          <w:szCs w:val="27"/>
          <w:lang w:eastAsia="es-UY"/>
          <w14:ligatures w14:val="none"/>
        </w:rPr>
        <w:t>Humanitas</w:t>
      </w:r>
      <w:proofErr w:type="spellEnd"/>
      <w:r w:rsidRPr="00890F0C">
        <w:rPr>
          <w:rFonts w:ascii="Arial" w:eastAsia="Times New Roman" w:hAnsi="Arial" w:cs="Arial"/>
          <w:b/>
          <w:bCs/>
          <w:color w:val="666666"/>
          <w:kern w:val="0"/>
          <w:sz w:val="27"/>
          <w:szCs w:val="27"/>
          <w:lang w:eastAsia="es-UY"/>
          <w14:ligatures w14:val="none"/>
        </w:rPr>
        <w:t xml:space="preserve"> </w:t>
      </w:r>
      <w:proofErr w:type="spellStart"/>
      <w:r w:rsidRPr="00890F0C">
        <w:rPr>
          <w:rFonts w:ascii="Arial" w:eastAsia="Times New Roman" w:hAnsi="Arial" w:cs="Arial"/>
          <w:b/>
          <w:bCs/>
          <w:color w:val="666666"/>
          <w:kern w:val="0"/>
          <w:sz w:val="27"/>
          <w:szCs w:val="27"/>
          <w:lang w:eastAsia="es-UY"/>
          <w14:ligatures w14:val="none"/>
        </w:rPr>
        <w:t>Unisinos</w:t>
      </w:r>
      <w:proofErr w:type="spellEnd"/>
      <w:r w:rsidRPr="00890F0C">
        <w:rPr>
          <w:rFonts w:ascii="Arial" w:eastAsia="Times New Roman" w:hAnsi="Arial" w:cs="Arial"/>
          <w:color w:val="666666"/>
          <w:kern w:val="0"/>
          <w:sz w:val="27"/>
          <w:szCs w:val="27"/>
          <w:lang w:eastAsia="es-UY"/>
          <w14:ligatures w14:val="none"/>
        </w:rPr>
        <w:t>  –  </w:t>
      </w:r>
      <w:r w:rsidRPr="00890F0C">
        <w:rPr>
          <w:rFonts w:ascii="Arial" w:eastAsia="Times New Roman" w:hAnsi="Arial" w:cs="Arial"/>
          <w:b/>
          <w:bCs/>
          <w:color w:val="666666"/>
          <w:kern w:val="0"/>
          <w:sz w:val="27"/>
          <w:szCs w:val="27"/>
          <w:lang w:eastAsia="es-UY"/>
          <w14:ligatures w14:val="none"/>
        </w:rPr>
        <w:t>IHU</w:t>
      </w:r>
      <w:r w:rsidRPr="00890F0C">
        <w:rPr>
          <w:rFonts w:ascii="Arial" w:eastAsia="Times New Roman" w:hAnsi="Arial" w:cs="Arial"/>
          <w:color w:val="666666"/>
          <w:kern w:val="0"/>
          <w:sz w:val="27"/>
          <w:szCs w:val="27"/>
          <w:lang w:eastAsia="es-UY"/>
          <w14:ligatures w14:val="none"/>
        </w:rPr>
        <w:t> .</w:t>
      </w:r>
    </w:p>
    <w:p w14:paraId="79DD24D5"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4BCE003E" w14:textId="77777777" w:rsidR="00890F0C" w:rsidRPr="00890F0C" w:rsidRDefault="00890F0C" w:rsidP="00890F0C">
      <w:pPr>
        <w:spacing w:after="0" w:line="240" w:lineRule="auto"/>
        <w:jc w:val="both"/>
        <w:outlineLvl w:val="1"/>
        <w:rPr>
          <w:rFonts w:ascii="Arial" w:eastAsia="Times New Roman" w:hAnsi="Arial" w:cs="Arial"/>
          <w:b/>
          <w:bCs/>
          <w:kern w:val="0"/>
          <w:sz w:val="36"/>
          <w:szCs w:val="36"/>
          <w:lang w:eastAsia="es-UY"/>
          <w14:ligatures w14:val="none"/>
        </w:rPr>
      </w:pPr>
      <w:r w:rsidRPr="00890F0C">
        <w:rPr>
          <w:rFonts w:ascii="Arial" w:eastAsia="Times New Roman" w:hAnsi="Arial" w:cs="Arial"/>
          <w:b/>
          <w:bCs/>
          <w:kern w:val="0"/>
          <w:sz w:val="36"/>
          <w:szCs w:val="36"/>
          <w:lang w:eastAsia="es-UY"/>
          <w14:ligatures w14:val="none"/>
        </w:rPr>
        <w:t>Aquí está el artículo.</w:t>
      </w:r>
    </w:p>
    <w:p w14:paraId="38EC2915"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Sumergida en </w:t>
      </w:r>
      <w:hyperlink r:id="rId6" w:tgtFrame="_blank" w:history="1">
        <w:r w:rsidRPr="00890F0C">
          <w:rPr>
            <w:rFonts w:ascii="Arial" w:eastAsia="Times New Roman" w:hAnsi="Arial" w:cs="Arial"/>
            <w:color w:val="FC6B01"/>
            <w:kern w:val="0"/>
            <w:sz w:val="27"/>
            <w:szCs w:val="27"/>
            <w:u w:val="single"/>
            <w:lang w:eastAsia="es-UY"/>
            <w14:ligatures w14:val="none"/>
          </w:rPr>
          <w:t>el humo de los incendios</w:t>
        </w:r>
      </w:hyperlink>
      <w:r w:rsidRPr="00890F0C">
        <w:rPr>
          <w:rFonts w:ascii="Arial" w:eastAsia="Times New Roman" w:hAnsi="Arial" w:cs="Arial"/>
          <w:color w:val="666666"/>
          <w:kern w:val="0"/>
          <w:sz w:val="27"/>
          <w:szCs w:val="27"/>
          <w:lang w:eastAsia="es-UY"/>
          <w14:ligatures w14:val="none"/>
        </w:rPr>
        <w:t> , la </w:t>
      </w:r>
      <w:r w:rsidRPr="00890F0C">
        <w:rPr>
          <w:rFonts w:ascii="Arial" w:eastAsia="Times New Roman" w:hAnsi="Arial" w:cs="Arial"/>
          <w:b/>
          <w:bCs/>
          <w:color w:val="666666"/>
          <w:kern w:val="0"/>
          <w:sz w:val="27"/>
          <w:szCs w:val="27"/>
          <w:lang w:eastAsia="es-UY"/>
          <w14:ligatures w14:val="none"/>
        </w:rPr>
        <w:t>Amazonia</w:t>
      </w:r>
      <w:r w:rsidRPr="00890F0C">
        <w:rPr>
          <w:rFonts w:ascii="Arial" w:eastAsia="Times New Roman" w:hAnsi="Arial" w:cs="Arial"/>
          <w:color w:val="666666"/>
          <w:kern w:val="0"/>
          <w:sz w:val="27"/>
          <w:szCs w:val="27"/>
          <w:lang w:eastAsia="es-UY"/>
          <w14:ligatures w14:val="none"/>
        </w:rPr>
        <w:t> vive la que podría ser su peor sequía de la historia, según los expertos. Peces moribundos, comunidades indígenas y ribereñas aisladas e incluso – ¡sorprendentemente! – la falta de agua potable, en la región con los ríos más grandes del mundo. El escenario es sombrío y podría incluso empeorar, según preocupantes previsiones del </w:t>
      </w:r>
      <w:r w:rsidRPr="00890F0C">
        <w:rPr>
          <w:rFonts w:ascii="Arial" w:eastAsia="Times New Roman" w:hAnsi="Arial" w:cs="Arial"/>
          <w:b/>
          <w:bCs/>
          <w:color w:val="666666"/>
          <w:kern w:val="0"/>
          <w:sz w:val="27"/>
          <w:szCs w:val="27"/>
          <w:lang w:eastAsia="es-UY"/>
          <w14:ligatures w14:val="none"/>
        </w:rPr>
        <w:t>Servicio Geológico Brasileño</w:t>
      </w:r>
      <w:r w:rsidRPr="00890F0C">
        <w:rPr>
          <w:rFonts w:ascii="Arial" w:eastAsia="Times New Roman" w:hAnsi="Arial" w:cs="Arial"/>
          <w:color w:val="666666"/>
          <w:kern w:val="0"/>
          <w:sz w:val="27"/>
          <w:szCs w:val="27"/>
          <w:lang w:eastAsia="es-UY"/>
          <w14:ligatures w14:val="none"/>
        </w:rPr>
        <w:t> . Los </w:t>
      </w:r>
      <w:hyperlink r:id="rId7" w:tgtFrame="_blank" w:history="1">
        <w:r w:rsidRPr="00890F0C">
          <w:rPr>
            <w:rFonts w:ascii="Arial" w:eastAsia="Times New Roman" w:hAnsi="Arial" w:cs="Arial"/>
            <w:color w:val="FC6B01"/>
            <w:kern w:val="0"/>
            <w:sz w:val="27"/>
            <w:szCs w:val="27"/>
            <w:u w:val="single"/>
            <w:lang w:eastAsia="es-UY"/>
            <w14:ligatures w14:val="none"/>
          </w:rPr>
          <w:t>efectos se sienten en casi todo el país</w:t>
        </w:r>
      </w:hyperlink>
      <w:r w:rsidRPr="00890F0C">
        <w:rPr>
          <w:rFonts w:ascii="Arial" w:eastAsia="Times New Roman" w:hAnsi="Arial" w:cs="Arial"/>
          <w:color w:val="666666"/>
          <w:kern w:val="0"/>
          <w:sz w:val="27"/>
          <w:szCs w:val="27"/>
          <w:lang w:eastAsia="es-UY"/>
          <w14:ligatures w14:val="none"/>
        </w:rPr>
        <w:t> . A pesar de la gravedad de la situación, en este </w:t>
      </w:r>
      <w:r w:rsidRPr="00890F0C">
        <w:rPr>
          <w:rFonts w:ascii="Arial" w:eastAsia="Times New Roman" w:hAnsi="Arial" w:cs="Arial"/>
          <w:b/>
          <w:bCs/>
          <w:color w:val="666666"/>
          <w:kern w:val="0"/>
          <w:sz w:val="27"/>
          <w:szCs w:val="27"/>
          <w:lang w:eastAsia="es-UY"/>
          <w14:ligatures w14:val="none"/>
        </w:rPr>
        <w:t>Día de la Amazonia</w:t>
      </w:r>
      <w:r w:rsidRPr="00890F0C">
        <w:rPr>
          <w:rFonts w:ascii="Arial" w:eastAsia="Times New Roman" w:hAnsi="Arial" w:cs="Arial"/>
          <w:color w:val="666666"/>
          <w:kern w:val="0"/>
          <w:sz w:val="27"/>
          <w:szCs w:val="27"/>
          <w:lang w:eastAsia="es-UY"/>
          <w14:ligatures w14:val="none"/>
        </w:rPr>
        <w:t> , es necesario profundizar en otra situación igualmente devastadora que llama la atención de las autoridades y de la sociedad en general: ¡ </w:t>
      </w:r>
      <w:hyperlink r:id="rId8" w:tgtFrame="_blank" w:history="1">
        <w:r w:rsidRPr="00890F0C">
          <w:rPr>
            <w:rFonts w:ascii="Arial" w:eastAsia="Times New Roman" w:hAnsi="Arial" w:cs="Arial"/>
            <w:color w:val="FC6B01"/>
            <w:kern w:val="0"/>
            <w:sz w:val="27"/>
            <w:szCs w:val="27"/>
            <w:u w:val="single"/>
            <w:lang w:eastAsia="es-UY"/>
            <w14:ligatures w14:val="none"/>
          </w:rPr>
          <w:t>la trata de personas</w:t>
        </w:r>
      </w:hyperlink>
      <w:r w:rsidRPr="00890F0C">
        <w:rPr>
          <w:rFonts w:ascii="Arial" w:eastAsia="Times New Roman" w:hAnsi="Arial" w:cs="Arial"/>
          <w:color w:val="666666"/>
          <w:kern w:val="0"/>
          <w:sz w:val="27"/>
          <w:szCs w:val="27"/>
          <w:lang w:eastAsia="es-UY"/>
          <w14:ligatures w14:val="none"/>
        </w:rPr>
        <w:t> !</w:t>
      </w:r>
    </w:p>
    <w:p w14:paraId="755D73EC"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56F0ED4F"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Desde la llegada de los primeros pobladores, la región siempre ha sido vista desde una doble perspectiva: una inmensidad de verdor salvaje y una fuente inagotable de riqueza económica para ser dominada y explotada, hasta satisfacer a sus amos. Los indígenas, la madera, el caucho, el mineral... Todo se convierte en mercancía para los ansiosos conquistadores. Nunca les importó –y todavía no les importa– cuánta destrucción se causará.</w:t>
      </w:r>
    </w:p>
    <w:p w14:paraId="73CCD201"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b/>
          <w:bCs/>
          <w:color w:val="666666"/>
          <w:kern w:val="0"/>
          <w:sz w:val="27"/>
          <w:szCs w:val="27"/>
          <w:lang w:eastAsia="es-UY"/>
          <w14:ligatures w14:val="none"/>
        </w:rPr>
        <w:lastRenderedPageBreak/>
        <w:t xml:space="preserve">Sin embargo, como gritó desde el Sur su pariente guaraní </w:t>
      </w:r>
      <w:proofErr w:type="spellStart"/>
      <w:r w:rsidRPr="00890F0C">
        <w:rPr>
          <w:rFonts w:ascii="Arial" w:eastAsia="Times New Roman" w:hAnsi="Arial" w:cs="Arial"/>
          <w:b/>
          <w:bCs/>
          <w:color w:val="666666"/>
          <w:kern w:val="0"/>
          <w:sz w:val="27"/>
          <w:szCs w:val="27"/>
          <w:lang w:eastAsia="es-UY"/>
          <w14:ligatures w14:val="none"/>
        </w:rPr>
        <w:t>mbya</w:t>
      </w:r>
      <w:proofErr w:type="spellEnd"/>
      <w:r w:rsidRPr="00890F0C">
        <w:rPr>
          <w:rFonts w:ascii="Arial" w:eastAsia="Times New Roman" w:hAnsi="Arial" w:cs="Arial"/>
          <w:color w:val="666666"/>
          <w:kern w:val="0"/>
          <w:sz w:val="27"/>
          <w:szCs w:val="27"/>
          <w:lang w:eastAsia="es-UY"/>
          <w14:ligatures w14:val="none"/>
        </w:rPr>
        <w:t> , </w:t>
      </w:r>
      <w:proofErr w:type="spellStart"/>
      <w:r w:rsidRPr="00890F0C">
        <w:rPr>
          <w:rFonts w:ascii="Arial" w:eastAsia="Times New Roman" w:hAnsi="Arial" w:cs="Arial"/>
          <w:color w:val="666666"/>
          <w:kern w:val="0"/>
          <w:sz w:val="27"/>
          <w:szCs w:val="27"/>
          <w:lang w:eastAsia="es-UY"/>
          <w14:ligatures w14:val="none"/>
        </w:rPr>
        <w:fldChar w:fldCharType="begin"/>
      </w:r>
      <w:r w:rsidRPr="00890F0C">
        <w:rPr>
          <w:rFonts w:ascii="Arial" w:eastAsia="Times New Roman" w:hAnsi="Arial" w:cs="Arial"/>
          <w:color w:val="666666"/>
          <w:kern w:val="0"/>
          <w:sz w:val="27"/>
          <w:szCs w:val="27"/>
          <w:lang w:eastAsia="es-UY"/>
          <w14:ligatures w14:val="none"/>
        </w:rPr>
        <w:instrText>HYPERLINK "https://www.ihu.unisinos.br/noticias/551453-sepe-o-tiaraju-reconhecimento-da-luta-pelo-direito-a-terra-e-da-cultura-indigena" \t "_blank"</w:instrText>
      </w:r>
      <w:r w:rsidRPr="00890F0C">
        <w:rPr>
          <w:rFonts w:ascii="Arial" w:eastAsia="Times New Roman" w:hAnsi="Arial" w:cs="Arial"/>
          <w:color w:val="666666"/>
          <w:kern w:val="0"/>
          <w:sz w:val="27"/>
          <w:szCs w:val="27"/>
          <w:lang w:eastAsia="es-UY"/>
          <w14:ligatures w14:val="none"/>
        </w:rPr>
      </w:r>
      <w:r w:rsidRPr="00890F0C">
        <w:rPr>
          <w:rFonts w:ascii="Arial" w:eastAsia="Times New Roman" w:hAnsi="Arial" w:cs="Arial"/>
          <w:color w:val="666666"/>
          <w:kern w:val="0"/>
          <w:sz w:val="27"/>
          <w:szCs w:val="27"/>
          <w:lang w:eastAsia="es-UY"/>
          <w14:ligatures w14:val="none"/>
        </w:rPr>
        <w:fldChar w:fldCharType="separate"/>
      </w:r>
      <w:r w:rsidRPr="00890F0C">
        <w:rPr>
          <w:rFonts w:ascii="Arial" w:eastAsia="Times New Roman" w:hAnsi="Arial" w:cs="Arial"/>
          <w:color w:val="FC6B01"/>
          <w:kern w:val="0"/>
          <w:sz w:val="27"/>
          <w:szCs w:val="27"/>
          <w:u w:val="single"/>
          <w:lang w:eastAsia="es-UY"/>
          <w14:ligatures w14:val="none"/>
        </w:rPr>
        <w:t>Sepé</w:t>
      </w:r>
      <w:proofErr w:type="spellEnd"/>
      <w:r w:rsidRPr="00890F0C">
        <w:rPr>
          <w:rFonts w:ascii="Arial" w:eastAsia="Times New Roman" w:hAnsi="Arial" w:cs="Arial"/>
          <w:color w:val="FC6B01"/>
          <w:kern w:val="0"/>
          <w:sz w:val="27"/>
          <w:szCs w:val="27"/>
          <w:u w:val="single"/>
          <w:lang w:eastAsia="es-UY"/>
          <w14:ligatures w14:val="none"/>
        </w:rPr>
        <w:t xml:space="preserve"> </w:t>
      </w:r>
      <w:proofErr w:type="spellStart"/>
      <w:r w:rsidRPr="00890F0C">
        <w:rPr>
          <w:rFonts w:ascii="Arial" w:eastAsia="Times New Roman" w:hAnsi="Arial" w:cs="Arial"/>
          <w:color w:val="FC6B01"/>
          <w:kern w:val="0"/>
          <w:sz w:val="27"/>
          <w:szCs w:val="27"/>
          <w:u w:val="single"/>
          <w:lang w:eastAsia="es-UY"/>
          <w14:ligatures w14:val="none"/>
        </w:rPr>
        <w:t>Tiaraju</w:t>
      </w:r>
      <w:proofErr w:type="spellEnd"/>
      <w:r w:rsidRPr="00890F0C">
        <w:rPr>
          <w:rFonts w:ascii="Arial" w:eastAsia="Times New Roman" w:hAnsi="Arial" w:cs="Arial"/>
          <w:color w:val="666666"/>
          <w:kern w:val="0"/>
          <w:sz w:val="27"/>
          <w:szCs w:val="27"/>
          <w:lang w:eastAsia="es-UY"/>
          <w14:ligatures w14:val="none"/>
        </w:rPr>
        <w:fldChar w:fldCharType="end"/>
      </w:r>
      <w:r w:rsidRPr="00890F0C">
        <w:rPr>
          <w:rFonts w:ascii="Arial" w:eastAsia="Times New Roman" w:hAnsi="Arial" w:cs="Arial"/>
          <w:color w:val="666666"/>
          <w:kern w:val="0"/>
          <w:sz w:val="27"/>
          <w:szCs w:val="27"/>
          <w:lang w:eastAsia="es-UY"/>
          <w14:ligatures w14:val="none"/>
        </w:rPr>
        <w:t> , en 1756, “allá arriba, esta tierra tiene dueño”. Desafortunadamente, para los hombres civilizados existen seres humanos subordinados, comercializables y disponibles para aumentar sus ganancias. Junto al </w:t>
      </w:r>
      <w:r w:rsidRPr="00890F0C">
        <w:rPr>
          <w:rFonts w:ascii="Arial" w:eastAsia="Times New Roman" w:hAnsi="Arial" w:cs="Arial"/>
          <w:b/>
          <w:bCs/>
          <w:color w:val="666666"/>
          <w:kern w:val="0"/>
          <w:sz w:val="27"/>
          <w:szCs w:val="27"/>
          <w:lang w:eastAsia="es-UY"/>
          <w14:ligatures w14:val="none"/>
        </w:rPr>
        <w:t>cuerpo del bioma</w:t>
      </w:r>
      <w:r w:rsidRPr="00890F0C">
        <w:rPr>
          <w:rFonts w:ascii="Arial" w:eastAsia="Times New Roman" w:hAnsi="Arial" w:cs="Arial"/>
          <w:color w:val="666666"/>
          <w:kern w:val="0"/>
          <w:sz w:val="27"/>
          <w:szCs w:val="27"/>
          <w:lang w:eastAsia="es-UY"/>
          <w14:ligatures w14:val="none"/>
        </w:rPr>
        <w:t> que sangra, tan vulnerado por todo tipo de codicia y ambición, los </w:t>
      </w:r>
      <w:r w:rsidRPr="00890F0C">
        <w:rPr>
          <w:rFonts w:ascii="Arial" w:eastAsia="Times New Roman" w:hAnsi="Arial" w:cs="Arial"/>
          <w:b/>
          <w:bCs/>
          <w:color w:val="666666"/>
          <w:kern w:val="0"/>
          <w:sz w:val="27"/>
          <w:szCs w:val="27"/>
          <w:lang w:eastAsia="es-UY"/>
          <w14:ligatures w14:val="none"/>
        </w:rPr>
        <w:t>cuerpos</w:t>
      </w:r>
      <w:r w:rsidRPr="00890F0C">
        <w:rPr>
          <w:rFonts w:ascii="Arial" w:eastAsia="Times New Roman" w:hAnsi="Arial" w:cs="Arial"/>
          <w:color w:val="666666"/>
          <w:kern w:val="0"/>
          <w:sz w:val="27"/>
          <w:szCs w:val="27"/>
          <w:lang w:eastAsia="es-UY"/>
          <w14:ligatures w14:val="none"/>
        </w:rPr>
        <w:t> de sus hijos e hijas humanos también se encuentran en extrema vulnerabilidad. Un </w:t>
      </w:r>
      <w:r w:rsidRPr="00890F0C">
        <w:rPr>
          <w:rFonts w:ascii="Arial" w:eastAsia="Times New Roman" w:hAnsi="Arial" w:cs="Arial"/>
          <w:b/>
          <w:bCs/>
          <w:color w:val="666666"/>
          <w:kern w:val="0"/>
          <w:sz w:val="27"/>
          <w:szCs w:val="27"/>
          <w:lang w:eastAsia="es-UY"/>
          <w14:ligatures w14:val="none"/>
        </w:rPr>
        <w:t>capitalismo antinatural</w:t>
      </w:r>
      <w:r w:rsidRPr="00890F0C">
        <w:rPr>
          <w:rFonts w:ascii="Arial" w:eastAsia="Times New Roman" w:hAnsi="Arial" w:cs="Arial"/>
          <w:color w:val="666666"/>
          <w:kern w:val="0"/>
          <w:sz w:val="27"/>
          <w:szCs w:val="27"/>
          <w:lang w:eastAsia="es-UY"/>
          <w14:ligatures w14:val="none"/>
        </w:rPr>
        <w:t> , como enseña </w:t>
      </w:r>
      <w:hyperlink r:id="rId9" w:tgtFrame="_blank" w:history="1">
        <w:r w:rsidRPr="00890F0C">
          <w:rPr>
            <w:rFonts w:ascii="Arial" w:eastAsia="Times New Roman" w:hAnsi="Arial" w:cs="Arial"/>
            <w:color w:val="FC6B01"/>
            <w:kern w:val="0"/>
            <w:sz w:val="27"/>
            <w:szCs w:val="27"/>
            <w:u w:val="single"/>
            <w:lang w:eastAsia="es-UY"/>
            <w14:ligatures w14:val="none"/>
          </w:rPr>
          <w:t>Silvia Federici</w:t>
        </w:r>
      </w:hyperlink>
      <w:r w:rsidRPr="00890F0C">
        <w:rPr>
          <w:rFonts w:ascii="Arial" w:eastAsia="Times New Roman" w:hAnsi="Arial" w:cs="Arial"/>
          <w:color w:val="666666"/>
          <w:kern w:val="0"/>
          <w:sz w:val="27"/>
          <w:szCs w:val="27"/>
          <w:lang w:eastAsia="es-UY"/>
          <w14:ligatures w14:val="none"/>
        </w:rPr>
        <w:t> :</w:t>
      </w:r>
    </w:p>
    <w:p w14:paraId="1980CC40"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13A15632" w14:textId="77777777" w:rsidR="00890F0C" w:rsidRDefault="00890F0C" w:rsidP="00890F0C">
      <w:pPr>
        <w:spacing w:after="0" w:line="240" w:lineRule="auto"/>
        <w:jc w:val="both"/>
        <w:rPr>
          <w:rFonts w:ascii="Arial" w:eastAsia="Times New Roman" w:hAnsi="Arial" w:cs="Arial"/>
          <w:i/>
          <w:iCs/>
          <w:color w:val="666666"/>
          <w:kern w:val="0"/>
          <w:sz w:val="27"/>
          <w:szCs w:val="27"/>
          <w:lang w:eastAsia="es-UY"/>
          <w14:ligatures w14:val="none"/>
        </w:rPr>
      </w:pPr>
      <w:r w:rsidRPr="00890F0C">
        <w:rPr>
          <w:rFonts w:ascii="Arial" w:eastAsia="Times New Roman" w:hAnsi="Arial" w:cs="Arial"/>
          <w:i/>
          <w:iCs/>
          <w:color w:val="666666"/>
          <w:kern w:val="0"/>
          <w:sz w:val="27"/>
          <w:szCs w:val="27"/>
          <w:lang w:eastAsia="es-UY"/>
          <w14:ligatures w14:val="none"/>
        </w:rPr>
        <w:t>“El capitalismo nació separando a la gente de la tierra, y su primera tarea fue independizar el trabajo de las estaciones y extender la jornada laboral más allá de los límites de nuestra resistencia. En general, enfatizamos el aspecto económico de este proceso, la dependencia económica de las relaciones monetarias que el capitalismo ha creado y su papel en la formación de un proletariado asalariado. Lo que no siempre observamos es lo que nuestra separación de la tierra y de la naturaleza significó para nuestro cuerpo, que quedó empobrecido y privado de los poderes que las poblaciones precapitalistas le atribuían”. </w:t>
      </w:r>
      <w:hyperlink r:id="rId10" w:anchor="_ftn1" w:history="1">
        <w:r w:rsidRPr="00890F0C">
          <w:rPr>
            <w:rFonts w:ascii="Arial" w:eastAsia="Times New Roman" w:hAnsi="Arial" w:cs="Arial"/>
            <w:b/>
            <w:bCs/>
            <w:i/>
            <w:iCs/>
            <w:color w:val="FC6B01"/>
            <w:kern w:val="0"/>
            <w:sz w:val="27"/>
            <w:szCs w:val="27"/>
            <w:u w:val="single"/>
            <w:lang w:eastAsia="es-UY"/>
            <w14:ligatures w14:val="none"/>
          </w:rPr>
          <w:t>[1]</w:t>
        </w:r>
      </w:hyperlink>
    </w:p>
    <w:p w14:paraId="16692C29"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2F7469F2"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Con esta ruptura entre el ser humano y la naturaleza, intensificada en la modernidad con el racionalismo científico, los cuerpos quedaron a la deriva, expuestos, desprotegidos. Y como dice el filósofo, “uno de los principales proyectos del </w:t>
      </w:r>
      <w:r w:rsidRPr="00890F0C">
        <w:rPr>
          <w:rFonts w:ascii="Arial" w:eastAsia="Times New Roman" w:hAnsi="Arial" w:cs="Arial"/>
          <w:b/>
          <w:bCs/>
          <w:color w:val="666666"/>
          <w:kern w:val="0"/>
          <w:sz w:val="27"/>
          <w:szCs w:val="27"/>
          <w:lang w:eastAsia="es-UY"/>
          <w14:ligatures w14:val="none"/>
        </w:rPr>
        <w:t>capitalismo</w:t>
      </w:r>
      <w:r w:rsidRPr="00890F0C">
        <w:rPr>
          <w:rFonts w:ascii="Arial" w:eastAsia="Times New Roman" w:hAnsi="Arial" w:cs="Arial"/>
          <w:color w:val="666666"/>
          <w:kern w:val="0"/>
          <w:sz w:val="27"/>
          <w:szCs w:val="27"/>
          <w:lang w:eastAsia="es-UY"/>
          <w14:ligatures w14:val="none"/>
        </w:rPr>
        <w:t> fue la transformación de nuestro cuerpo en una máquina de trabajo”. ¡Sin ningún escrúpulo, el modelo económico se apropió incluso </w:t>
      </w:r>
      <w:r w:rsidRPr="00890F0C">
        <w:rPr>
          <w:rFonts w:ascii="Arial" w:eastAsia="Times New Roman" w:hAnsi="Arial" w:cs="Arial"/>
          <w:b/>
          <w:bCs/>
          <w:color w:val="666666"/>
          <w:kern w:val="0"/>
          <w:sz w:val="27"/>
          <w:szCs w:val="27"/>
          <w:lang w:eastAsia="es-UY"/>
          <w14:ligatures w14:val="none"/>
        </w:rPr>
        <w:t>de los cuerpos</w:t>
      </w:r>
      <w:r w:rsidRPr="00890F0C">
        <w:rPr>
          <w:rFonts w:ascii="Arial" w:eastAsia="Times New Roman" w:hAnsi="Arial" w:cs="Arial"/>
          <w:color w:val="666666"/>
          <w:kern w:val="0"/>
          <w:sz w:val="27"/>
          <w:szCs w:val="27"/>
          <w:lang w:eastAsia="es-UY"/>
          <w14:ligatures w14:val="none"/>
        </w:rPr>
        <w:t> ! “Esto significa que la necesidad de maximizar la explotación de la fuerza de trabajo viva, también a través de formas diferenciadas de trabajo y de coerción”, concluye </w:t>
      </w:r>
      <w:hyperlink r:id="rId11" w:tgtFrame="_blank" w:history="1">
        <w:r w:rsidRPr="00890F0C">
          <w:rPr>
            <w:rFonts w:ascii="Arial" w:eastAsia="Times New Roman" w:hAnsi="Arial" w:cs="Arial"/>
            <w:color w:val="FC6B01"/>
            <w:kern w:val="0"/>
            <w:sz w:val="27"/>
            <w:szCs w:val="27"/>
            <w:u w:val="single"/>
            <w:lang w:eastAsia="es-UY"/>
            <w14:ligatures w14:val="none"/>
          </w:rPr>
          <w:t>Federici</w:t>
        </w:r>
      </w:hyperlink>
      <w:r w:rsidRPr="00890F0C">
        <w:rPr>
          <w:rFonts w:ascii="Arial" w:eastAsia="Times New Roman" w:hAnsi="Arial" w:cs="Arial"/>
          <w:color w:val="666666"/>
          <w:kern w:val="0"/>
          <w:sz w:val="27"/>
          <w:szCs w:val="27"/>
          <w:lang w:eastAsia="es-UY"/>
          <w14:ligatures w14:val="none"/>
        </w:rPr>
        <w:t> , “ha sido el factor que, más que ningún otro, ha moldeado nuestro cuerpo en </w:t>
      </w:r>
      <w:r w:rsidRPr="00890F0C">
        <w:rPr>
          <w:rFonts w:ascii="Arial" w:eastAsia="Times New Roman" w:hAnsi="Arial" w:cs="Arial"/>
          <w:b/>
          <w:bCs/>
          <w:color w:val="666666"/>
          <w:kern w:val="0"/>
          <w:sz w:val="27"/>
          <w:szCs w:val="27"/>
          <w:lang w:eastAsia="es-UY"/>
          <w14:ligatures w14:val="none"/>
        </w:rPr>
        <w:t>la sociedad capitalista</w:t>
      </w:r>
      <w:r w:rsidRPr="00890F0C">
        <w:rPr>
          <w:rFonts w:ascii="Arial" w:eastAsia="Times New Roman" w:hAnsi="Arial" w:cs="Arial"/>
          <w:color w:val="666666"/>
          <w:kern w:val="0"/>
          <w:sz w:val="27"/>
          <w:szCs w:val="27"/>
          <w:lang w:eastAsia="es-UY"/>
          <w14:ligatures w14:val="none"/>
        </w:rPr>
        <w:t> ” </w:t>
      </w:r>
      <w:hyperlink r:id="rId12" w:anchor="_ftn2" w:history="1">
        <w:r w:rsidRPr="00890F0C">
          <w:rPr>
            <w:rFonts w:ascii="Arial" w:eastAsia="Times New Roman" w:hAnsi="Arial" w:cs="Arial"/>
            <w:color w:val="FC6B01"/>
            <w:kern w:val="0"/>
            <w:sz w:val="27"/>
            <w:szCs w:val="27"/>
            <w:u w:val="single"/>
            <w:lang w:eastAsia="es-UY"/>
            <w14:ligatures w14:val="none"/>
          </w:rPr>
          <w:t>[ 2]</w:t>
        </w:r>
      </w:hyperlink>
      <w:r w:rsidRPr="00890F0C">
        <w:rPr>
          <w:rFonts w:ascii="Arial" w:eastAsia="Times New Roman" w:hAnsi="Arial" w:cs="Arial"/>
          <w:color w:val="666666"/>
          <w:kern w:val="0"/>
          <w:sz w:val="27"/>
          <w:szCs w:val="27"/>
          <w:lang w:eastAsia="es-UY"/>
          <w14:ligatures w14:val="none"/>
        </w:rPr>
        <w:t> . ¡Un </w:t>
      </w:r>
      <w:r w:rsidRPr="00890F0C">
        <w:rPr>
          <w:rFonts w:ascii="Arial" w:eastAsia="Times New Roman" w:hAnsi="Arial" w:cs="Arial"/>
          <w:b/>
          <w:bCs/>
          <w:color w:val="666666"/>
          <w:kern w:val="0"/>
          <w:sz w:val="27"/>
          <w:szCs w:val="27"/>
          <w:lang w:eastAsia="es-UY"/>
          <w14:ligatures w14:val="none"/>
        </w:rPr>
        <w:t>cuerpo sacrificable</w:t>
      </w:r>
      <w:r w:rsidRPr="00890F0C">
        <w:rPr>
          <w:rFonts w:ascii="Arial" w:eastAsia="Times New Roman" w:hAnsi="Arial" w:cs="Arial"/>
          <w:color w:val="666666"/>
          <w:kern w:val="0"/>
          <w:sz w:val="27"/>
          <w:szCs w:val="27"/>
          <w:lang w:eastAsia="es-UY"/>
          <w14:ligatures w14:val="none"/>
        </w:rPr>
        <w:t> !</w:t>
      </w:r>
    </w:p>
    <w:p w14:paraId="52492D32"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20114215" w14:textId="77777777" w:rsidR="00890F0C" w:rsidRDefault="00890F0C" w:rsidP="00890F0C">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890F0C">
        <w:rPr>
          <w:rFonts w:ascii="Arial" w:eastAsia="Times New Roman" w:hAnsi="Arial" w:cs="Arial"/>
          <w:b/>
          <w:bCs/>
          <w:i/>
          <w:iCs/>
          <w:color w:val="BF4E14" w:themeColor="accent2" w:themeShade="BF"/>
          <w:kern w:val="0"/>
          <w:sz w:val="27"/>
          <w:szCs w:val="27"/>
          <w:lang w:eastAsia="es-UY"/>
          <w14:ligatures w14:val="none"/>
        </w:rPr>
        <w:t xml:space="preserve">Junto al cuerpo del bioma que sangra, tan vulnerado por todo tipo de codicia y ambición, los cuerpos de sus hijos e hijas humanos también se encuentran en extrema vulnerabilidad – Gabriel </w:t>
      </w:r>
      <w:proofErr w:type="spellStart"/>
      <w:r w:rsidRPr="00890F0C">
        <w:rPr>
          <w:rFonts w:ascii="Arial" w:eastAsia="Times New Roman" w:hAnsi="Arial" w:cs="Arial"/>
          <w:b/>
          <w:bCs/>
          <w:i/>
          <w:iCs/>
          <w:color w:val="BF4E14" w:themeColor="accent2" w:themeShade="BF"/>
          <w:kern w:val="0"/>
          <w:sz w:val="27"/>
          <w:szCs w:val="27"/>
          <w:lang w:eastAsia="es-UY"/>
          <w14:ligatures w14:val="none"/>
        </w:rPr>
        <w:t>Vilardi</w:t>
      </w:r>
      <w:proofErr w:type="spellEnd"/>
    </w:p>
    <w:p w14:paraId="003E3731" w14:textId="77777777" w:rsidR="00890F0C" w:rsidRPr="00890F0C" w:rsidRDefault="00890F0C" w:rsidP="00890F0C">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p>
    <w:p w14:paraId="742FBA64"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La marginación social, la pobreza y la ausencia del Estado debilitan a una población que ya es víctima histórica de los más variados abusos, convirtiéndola en presa fácil del crimen organizado. El Papa </w:t>
      </w:r>
      <w:r w:rsidRPr="00890F0C">
        <w:rPr>
          <w:rFonts w:ascii="Arial" w:eastAsia="Times New Roman" w:hAnsi="Arial" w:cs="Arial"/>
          <w:b/>
          <w:bCs/>
          <w:color w:val="666666"/>
          <w:kern w:val="0"/>
          <w:sz w:val="27"/>
          <w:szCs w:val="27"/>
          <w:lang w:eastAsia="es-UY"/>
          <w14:ligatures w14:val="none"/>
        </w:rPr>
        <w:t>Francisco</w:t>
      </w:r>
      <w:r w:rsidRPr="00890F0C">
        <w:rPr>
          <w:rFonts w:ascii="Arial" w:eastAsia="Times New Roman" w:hAnsi="Arial" w:cs="Arial"/>
          <w:color w:val="666666"/>
          <w:kern w:val="0"/>
          <w:sz w:val="27"/>
          <w:szCs w:val="27"/>
          <w:lang w:eastAsia="es-UY"/>
          <w14:ligatures w14:val="none"/>
        </w:rPr>
        <w:t> advirtió, en la </w:t>
      </w:r>
      <w:hyperlink r:id="rId13" w:tgtFrame="_blank" w:history="1">
        <w:r w:rsidRPr="00890F0C">
          <w:rPr>
            <w:rFonts w:ascii="Arial" w:eastAsia="Times New Roman" w:hAnsi="Arial" w:cs="Arial"/>
            <w:color w:val="FC6B01"/>
            <w:kern w:val="0"/>
            <w:sz w:val="27"/>
            <w:szCs w:val="27"/>
            <w:u w:val="single"/>
            <w:lang w:eastAsia="es-UY"/>
            <w14:ligatures w14:val="none"/>
          </w:rPr>
          <w:t xml:space="preserve">Exhortación Apostólica Querida </w:t>
        </w:r>
        <w:proofErr w:type="spellStart"/>
        <w:r w:rsidRPr="00890F0C">
          <w:rPr>
            <w:rFonts w:ascii="Arial" w:eastAsia="Times New Roman" w:hAnsi="Arial" w:cs="Arial"/>
            <w:color w:val="FC6B01"/>
            <w:kern w:val="0"/>
            <w:sz w:val="27"/>
            <w:szCs w:val="27"/>
            <w:u w:val="single"/>
            <w:lang w:eastAsia="es-UY"/>
            <w14:ligatures w14:val="none"/>
          </w:rPr>
          <w:t>Amazônia</w:t>
        </w:r>
        <w:proofErr w:type="spellEnd"/>
      </w:hyperlink>
      <w:r w:rsidRPr="00890F0C">
        <w:rPr>
          <w:rFonts w:ascii="Arial" w:eastAsia="Times New Roman" w:hAnsi="Arial" w:cs="Arial"/>
          <w:color w:val="666666"/>
          <w:kern w:val="0"/>
          <w:sz w:val="27"/>
          <w:szCs w:val="27"/>
          <w:lang w:eastAsia="es-UY"/>
          <w14:ligatures w14:val="none"/>
        </w:rPr>
        <w:t> , sobre la explotación en relación con </w:t>
      </w:r>
      <w:hyperlink r:id="rId14" w:tgtFrame="_blank" w:history="1">
        <w:r w:rsidRPr="00890F0C">
          <w:rPr>
            <w:rFonts w:ascii="Arial" w:eastAsia="Times New Roman" w:hAnsi="Arial" w:cs="Arial"/>
            <w:color w:val="FC6B01"/>
            <w:kern w:val="0"/>
            <w:sz w:val="27"/>
            <w:szCs w:val="27"/>
            <w:u w:val="single"/>
            <w:lang w:eastAsia="es-UY"/>
            <w14:ligatures w14:val="none"/>
          </w:rPr>
          <w:t>los pueblos indígenas,</w:t>
        </w:r>
      </w:hyperlink>
      <w:r w:rsidRPr="00890F0C">
        <w:rPr>
          <w:rFonts w:ascii="Arial" w:eastAsia="Times New Roman" w:hAnsi="Arial" w:cs="Arial"/>
          <w:color w:val="666666"/>
          <w:kern w:val="0"/>
          <w:sz w:val="27"/>
          <w:szCs w:val="27"/>
          <w:lang w:eastAsia="es-UY"/>
          <w14:ligatures w14:val="none"/>
        </w:rPr>
        <w:t> que puede ampliarse a otras realidades:</w:t>
      </w:r>
    </w:p>
    <w:p w14:paraId="660E7F8B" w14:textId="77777777" w:rsidR="00890F0C" w:rsidRDefault="00890F0C" w:rsidP="00890F0C">
      <w:pPr>
        <w:spacing w:after="0" w:line="240" w:lineRule="auto"/>
        <w:jc w:val="both"/>
        <w:rPr>
          <w:rFonts w:ascii="Arial" w:eastAsia="Times New Roman" w:hAnsi="Arial" w:cs="Arial"/>
          <w:i/>
          <w:iCs/>
          <w:color w:val="666666"/>
          <w:kern w:val="0"/>
          <w:sz w:val="27"/>
          <w:szCs w:val="27"/>
          <w:lang w:eastAsia="es-UY"/>
          <w14:ligatures w14:val="none"/>
        </w:rPr>
      </w:pPr>
      <w:r w:rsidRPr="00890F0C">
        <w:rPr>
          <w:rFonts w:ascii="Arial" w:eastAsia="Times New Roman" w:hAnsi="Arial" w:cs="Arial"/>
          <w:i/>
          <w:iCs/>
          <w:color w:val="666666"/>
          <w:kern w:val="0"/>
          <w:sz w:val="27"/>
          <w:szCs w:val="27"/>
          <w:lang w:eastAsia="es-UY"/>
          <w14:ligatures w14:val="none"/>
        </w:rPr>
        <w:t xml:space="preserve">“Esto favoreció los más recientes movimientos migratorios de indígenas hacia las afueras de las ciudades. Aquí no encuentran la verdadera </w:t>
      </w:r>
      <w:r w:rsidRPr="00890F0C">
        <w:rPr>
          <w:rFonts w:ascii="Arial" w:eastAsia="Times New Roman" w:hAnsi="Arial" w:cs="Arial"/>
          <w:i/>
          <w:iCs/>
          <w:color w:val="666666"/>
          <w:kern w:val="0"/>
          <w:sz w:val="27"/>
          <w:szCs w:val="27"/>
          <w:lang w:eastAsia="es-UY"/>
          <w14:ligatures w14:val="none"/>
        </w:rPr>
        <w:lastRenderedPageBreak/>
        <w:t>liberación de sus dramas, sino las peores formas de esclavitud, sometimiento y miseria. En estas ciudades caracterizadas por una gran desigualdad, donde hoy vive la mayoría de la población amazónica, también crecen la xenofobia, la explotación sexual y la trata de personas. Por eso el grito de la Amazonía no sólo viene desde el corazón de los bosques, sino también desde el interior de sus ciudades”. </w:t>
      </w:r>
      <w:hyperlink r:id="rId15" w:anchor="_ftn3" w:history="1">
        <w:r w:rsidRPr="00890F0C">
          <w:rPr>
            <w:rFonts w:ascii="Arial" w:eastAsia="Times New Roman" w:hAnsi="Arial" w:cs="Arial"/>
            <w:b/>
            <w:bCs/>
            <w:i/>
            <w:iCs/>
            <w:color w:val="FC6B01"/>
            <w:kern w:val="0"/>
            <w:sz w:val="27"/>
            <w:szCs w:val="27"/>
            <w:u w:val="single"/>
            <w:lang w:eastAsia="es-UY"/>
            <w14:ligatures w14:val="none"/>
          </w:rPr>
          <w:t>[3]</w:t>
        </w:r>
      </w:hyperlink>
    </w:p>
    <w:p w14:paraId="11285DFB"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553FE304"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Esta es una </w:t>
      </w:r>
      <w:r w:rsidRPr="00890F0C">
        <w:rPr>
          <w:rFonts w:ascii="Arial" w:eastAsia="Times New Roman" w:hAnsi="Arial" w:cs="Arial"/>
          <w:b/>
          <w:bCs/>
          <w:color w:val="666666"/>
          <w:kern w:val="0"/>
          <w:sz w:val="27"/>
          <w:szCs w:val="27"/>
          <w:lang w:eastAsia="es-UY"/>
          <w14:ligatures w14:val="none"/>
        </w:rPr>
        <w:t>realidad invisible</w:t>
      </w:r>
      <w:r w:rsidRPr="00890F0C">
        <w:rPr>
          <w:rFonts w:ascii="Arial" w:eastAsia="Times New Roman" w:hAnsi="Arial" w:cs="Arial"/>
          <w:color w:val="666666"/>
          <w:kern w:val="0"/>
          <w:sz w:val="27"/>
          <w:szCs w:val="27"/>
          <w:lang w:eastAsia="es-UY"/>
          <w14:ligatures w14:val="none"/>
        </w:rPr>
        <w:t> y con pocos datos oficiales al respecto. Esta falta de índices fiables y detallados hace aún más difícil combatir este tipo de delitos, así como formular políticas públicas adecuadas. Al tratarse de tramas complejas que invariablemente implican promesas ilusorias, las personas sienten, además de humilladas, miedo de denunciar los abusos sufridos y ser revictimizadas o poner en riesgo a sus familias.</w:t>
      </w:r>
    </w:p>
    <w:p w14:paraId="1EE06076"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0EF50365"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El protocolo adicional a la </w:t>
      </w:r>
      <w:r w:rsidRPr="00890F0C">
        <w:rPr>
          <w:rFonts w:ascii="Arial" w:eastAsia="Times New Roman" w:hAnsi="Arial" w:cs="Arial"/>
          <w:b/>
          <w:bCs/>
          <w:color w:val="666666"/>
          <w:kern w:val="0"/>
          <w:sz w:val="27"/>
          <w:szCs w:val="27"/>
          <w:lang w:eastAsia="es-UY"/>
          <w14:ligatures w14:val="none"/>
        </w:rPr>
        <w:t>Convención de las Naciones Unidas contra la Delincuencia Organizada Transnacional para la Prevención, Represión y Sanción de la Trata de Personas, especialmente Mujeres y Niños</w:t>
      </w:r>
      <w:r w:rsidRPr="00890F0C">
        <w:rPr>
          <w:rFonts w:ascii="Arial" w:eastAsia="Times New Roman" w:hAnsi="Arial" w:cs="Arial"/>
          <w:color w:val="666666"/>
          <w:kern w:val="0"/>
          <w:sz w:val="27"/>
          <w:szCs w:val="27"/>
          <w:lang w:eastAsia="es-UY"/>
          <w14:ligatures w14:val="none"/>
        </w:rPr>
        <w:t> fue aprobado por la Asamblea General </w:t>
      </w:r>
      <w:r w:rsidRPr="00890F0C">
        <w:rPr>
          <w:rFonts w:ascii="Arial" w:eastAsia="Times New Roman" w:hAnsi="Arial" w:cs="Arial"/>
          <w:b/>
          <w:bCs/>
          <w:color w:val="666666"/>
          <w:kern w:val="0"/>
          <w:sz w:val="27"/>
          <w:szCs w:val="27"/>
          <w:lang w:eastAsia="es-UY"/>
          <w14:ligatures w14:val="none"/>
        </w:rPr>
        <w:t>de la ONU</w:t>
      </w:r>
      <w:r w:rsidRPr="00890F0C">
        <w:rPr>
          <w:rFonts w:ascii="Arial" w:eastAsia="Times New Roman" w:hAnsi="Arial" w:cs="Arial"/>
          <w:color w:val="666666"/>
          <w:kern w:val="0"/>
          <w:sz w:val="27"/>
          <w:szCs w:val="27"/>
          <w:lang w:eastAsia="es-UY"/>
          <w14:ligatures w14:val="none"/>
        </w:rPr>
        <w:t> en 2000, pero entró en vigor en Brasil recién en 2004. Conocido como </w:t>
      </w:r>
      <w:r w:rsidRPr="00890F0C">
        <w:rPr>
          <w:rFonts w:ascii="Arial" w:eastAsia="Times New Roman" w:hAnsi="Arial" w:cs="Arial"/>
          <w:b/>
          <w:bCs/>
          <w:color w:val="666666"/>
          <w:kern w:val="0"/>
          <w:sz w:val="27"/>
          <w:szCs w:val="27"/>
          <w:lang w:eastAsia="es-UY"/>
          <w14:ligatures w14:val="none"/>
        </w:rPr>
        <w:t>el Protocolo de Palermo</w:t>
      </w:r>
      <w:r w:rsidRPr="00890F0C">
        <w:rPr>
          <w:rFonts w:ascii="Arial" w:eastAsia="Times New Roman" w:hAnsi="Arial" w:cs="Arial"/>
          <w:color w:val="666666"/>
          <w:kern w:val="0"/>
          <w:sz w:val="27"/>
          <w:szCs w:val="27"/>
          <w:lang w:eastAsia="es-UY"/>
          <w14:ligatures w14:val="none"/>
        </w:rPr>
        <w:t> , caracteriza </w:t>
      </w:r>
      <w:hyperlink r:id="rId16" w:tgtFrame="_blank" w:history="1">
        <w:r w:rsidRPr="00890F0C">
          <w:rPr>
            <w:rFonts w:ascii="Arial" w:eastAsia="Times New Roman" w:hAnsi="Arial" w:cs="Arial"/>
            <w:color w:val="FC6B01"/>
            <w:kern w:val="0"/>
            <w:sz w:val="27"/>
            <w:szCs w:val="27"/>
            <w:u w:val="single"/>
            <w:lang w:eastAsia="es-UY"/>
            <w14:ligatures w14:val="none"/>
          </w:rPr>
          <w:t>la trata de personas</w:t>
        </w:r>
      </w:hyperlink>
      <w:r w:rsidRPr="00890F0C">
        <w:rPr>
          <w:rFonts w:ascii="Arial" w:eastAsia="Times New Roman" w:hAnsi="Arial" w:cs="Arial"/>
          <w:color w:val="666666"/>
          <w:kern w:val="0"/>
          <w:sz w:val="27"/>
          <w:szCs w:val="27"/>
          <w:lang w:eastAsia="es-UY"/>
          <w14:ligatures w14:val="none"/>
        </w:rPr>
        <w:t> en sus diversos tipos, tales como:</w:t>
      </w:r>
    </w:p>
    <w:p w14:paraId="00DCCC0E"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68900597" w14:textId="77777777" w:rsidR="00890F0C" w:rsidRDefault="00890F0C" w:rsidP="00890F0C">
      <w:pPr>
        <w:spacing w:after="0" w:line="240" w:lineRule="auto"/>
        <w:jc w:val="both"/>
        <w:rPr>
          <w:rFonts w:ascii="Arial" w:eastAsia="Times New Roman" w:hAnsi="Arial" w:cs="Arial"/>
          <w:i/>
          <w:iCs/>
          <w:color w:val="666666"/>
          <w:kern w:val="0"/>
          <w:sz w:val="27"/>
          <w:szCs w:val="27"/>
          <w:lang w:eastAsia="es-UY"/>
          <w14:ligatures w14:val="none"/>
        </w:rPr>
      </w:pPr>
      <w:r w:rsidRPr="00890F0C">
        <w:rPr>
          <w:rFonts w:ascii="Arial" w:eastAsia="Times New Roman" w:hAnsi="Arial" w:cs="Arial"/>
          <w:i/>
          <w:iCs/>
          <w:color w:val="666666"/>
          <w:kern w:val="0"/>
          <w:sz w:val="27"/>
          <w:szCs w:val="27"/>
          <w:lang w:eastAsia="es-UY"/>
          <w14:ligatures w14:val="none"/>
        </w:rPr>
        <w:t>“(...) el reclutamiento, transporte, traslado, alojamiento o recepción de personas, mediante la amenaza o el uso de la fuerza u otras formas de coacción, el secuestro, el fraude, el engaño, el abuso de autoridad o de una situación de vulnerabilidad o la entrega o Aceptación de pagos o beneficios para obtener el consentimiento de una persona que tiene autoridad sobre otra, con fines de explotación. La explotación incluirá, como mínimo, la explotación de la prostitución ajena u otras formas de explotación sexual, trabajos o servicios forzados, esclavitud o prácticas similares a la esclavitud, la servidumbre o la sustracción de órganos”. </w:t>
      </w:r>
      <w:hyperlink r:id="rId17" w:anchor="_ftn4" w:history="1">
        <w:r w:rsidRPr="00890F0C">
          <w:rPr>
            <w:rFonts w:ascii="Arial" w:eastAsia="Times New Roman" w:hAnsi="Arial" w:cs="Arial"/>
            <w:b/>
            <w:bCs/>
            <w:i/>
            <w:iCs/>
            <w:color w:val="FC6B01"/>
            <w:kern w:val="0"/>
            <w:sz w:val="27"/>
            <w:szCs w:val="27"/>
            <w:u w:val="single"/>
            <w:lang w:eastAsia="es-UY"/>
            <w14:ligatures w14:val="none"/>
          </w:rPr>
          <w:t>[4]</w:t>
        </w:r>
      </w:hyperlink>
    </w:p>
    <w:p w14:paraId="02A391F1"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78337221"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Según estudios existentes, los casos más frecuentes se refieren a </w:t>
      </w:r>
      <w:r w:rsidRPr="00890F0C">
        <w:rPr>
          <w:rFonts w:ascii="Arial" w:eastAsia="Times New Roman" w:hAnsi="Arial" w:cs="Arial"/>
          <w:b/>
          <w:bCs/>
          <w:color w:val="666666"/>
          <w:kern w:val="0"/>
          <w:sz w:val="27"/>
          <w:szCs w:val="27"/>
          <w:lang w:eastAsia="es-UY"/>
          <w14:ligatures w14:val="none"/>
        </w:rPr>
        <w:t>trabajo esclavo</w:t>
      </w:r>
      <w:r w:rsidRPr="00890F0C">
        <w:rPr>
          <w:rFonts w:ascii="Arial" w:eastAsia="Times New Roman" w:hAnsi="Arial" w:cs="Arial"/>
          <w:color w:val="666666"/>
          <w:kern w:val="0"/>
          <w:sz w:val="27"/>
          <w:szCs w:val="27"/>
          <w:lang w:eastAsia="es-UY"/>
          <w14:ligatures w14:val="none"/>
        </w:rPr>
        <w:t> y con fines de </w:t>
      </w:r>
      <w:r w:rsidRPr="00890F0C">
        <w:rPr>
          <w:rFonts w:ascii="Arial" w:eastAsia="Times New Roman" w:hAnsi="Arial" w:cs="Arial"/>
          <w:b/>
          <w:bCs/>
          <w:color w:val="666666"/>
          <w:kern w:val="0"/>
          <w:sz w:val="27"/>
          <w:szCs w:val="27"/>
          <w:lang w:eastAsia="es-UY"/>
          <w14:ligatures w14:val="none"/>
        </w:rPr>
        <w:t>explotación sexual</w:t>
      </w:r>
      <w:r w:rsidRPr="00890F0C">
        <w:rPr>
          <w:rFonts w:ascii="Arial" w:eastAsia="Times New Roman" w:hAnsi="Arial" w:cs="Arial"/>
          <w:color w:val="666666"/>
          <w:kern w:val="0"/>
          <w:sz w:val="27"/>
          <w:szCs w:val="27"/>
          <w:lang w:eastAsia="es-UY"/>
          <w14:ligatures w14:val="none"/>
        </w:rPr>
        <w:t> . Mientras que las principales víctimas son </w:t>
      </w:r>
      <w:r w:rsidRPr="00890F0C">
        <w:rPr>
          <w:rFonts w:ascii="Arial" w:eastAsia="Times New Roman" w:hAnsi="Arial" w:cs="Arial"/>
          <w:b/>
          <w:bCs/>
          <w:color w:val="666666"/>
          <w:kern w:val="0"/>
          <w:sz w:val="27"/>
          <w:szCs w:val="27"/>
          <w:lang w:eastAsia="es-UY"/>
          <w14:ligatures w14:val="none"/>
        </w:rPr>
        <w:t>mujeres y niños</w:t>
      </w:r>
      <w:r w:rsidRPr="00890F0C">
        <w:rPr>
          <w:rFonts w:ascii="Arial" w:eastAsia="Times New Roman" w:hAnsi="Arial" w:cs="Arial"/>
          <w:color w:val="666666"/>
          <w:kern w:val="0"/>
          <w:sz w:val="27"/>
          <w:szCs w:val="27"/>
          <w:lang w:eastAsia="es-UY"/>
          <w14:ligatures w14:val="none"/>
        </w:rPr>
        <w:t> . Es obvio enfatizar que hay </w:t>
      </w:r>
      <w:r w:rsidRPr="00890F0C">
        <w:rPr>
          <w:rFonts w:ascii="Arial" w:eastAsia="Times New Roman" w:hAnsi="Arial" w:cs="Arial"/>
          <w:b/>
          <w:bCs/>
          <w:color w:val="666666"/>
          <w:kern w:val="0"/>
          <w:sz w:val="27"/>
          <w:szCs w:val="27"/>
          <w:lang w:eastAsia="es-UY"/>
          <w14:ligatures w14:val="none"/>
        </w:rPr>
        <w:t>cuerpos que son más vulnerables</w:t>
      </w:r>
      <w:r w:rsidRPr="00890F0C">
        <w:rPr>
          <w:rFonts w:ascii="Arial" w:eastAsia="Times New Roman" w:hAnsi="Arial" w:cs="Arial"/>
          <w:color w:val="666666"/>
          <w:kern w:val="0"/>
          <w:sz w:val="27"/>
          <w:szCs w:val="27"/>
          <w:lang w:eastAsia="es-UY"/>
          <w14:ligatures w14:val="none"/>
        </w:rPr>
        <w:t> que otros, “porque cuentan las jerarquías raciales, sexuales y generacionales que el capitalismo ha construido desde sus inicios” </w:t>
      </w:r>
      <w:hyperlink r:id="rId18" w:anchor="_ftn5" w:history="1">
        <w:r w:rsidRPr="00890F0C">
          <w:rPr>
            <w:rFonts w:ascii="Arial" w:eastAsia="Times New Roman" w:hAnsi="Arial" w:cs="Arial"/>
            <w:color w:val="FC6B01"/>
            <w:kern w:val="0"/>
            <w:sz w:val="27"/>
            <w:szCs w:val="27"/>
            <w:u w:val="single"/>
            <w:lang w:eastAsia="es-UY"/>
            <w14:ligatures w14:val="none"/>
          </w:rPr>
          <w:t>[5]</w:t>
        </w:r>
      </w:hyperlink>
      <w:r w:rsidRPr="00890F0C">
        <w:rPr>
          <w:rFonts w:ascii="Arial" w:eastAsia="Times New Roman" w:hAnsi="Arial" w:cs="Arial"/>
          <w:color w:val="666666"/>
          <w:kern w:val="0"/>
          <w:sz w:val="27"/>
          <w:szCs w:val="27"/>
          <w:lang w:eastAsia="es-UY"/>
          <w14:ligatures w14:val="none"/>
        </w:rPr>
        <w:t> . Vale agregar que, entre estos cuerpos, se encuentran los de empobrecidos, indígenas, negros y menores de edad. En este sentido, </w:t>
      </w:r>
      <w:hyperlink r:id="rId19" w:tgtFrame="_blank" w:history="1">
        <w:r w:rsidRPr="00890F0C">
          <w:rPr>
            <w:rFonts w:ascii="Arial" w:eastAsia="Times New Roman" w:hAnsi="Arial" w:cs="Arial"/>
            <w:color w:val="FC6B01"/>
            <w:kern w:val="0"/>
            <w:sz w:val="27"/>
            <w:szCs w:val="27"/>
            <w:u w:val="single"/>
            <w:lang w:eastAsia="es-UY"/>
            <w14:ligatures w14:val="none"/>
          </w:rPr>
          <w:t>Federici</w:t>
        </w:r>
      </w:hyperlink>
      <w:r w:rsidRPr="00890F0C">
        <w:rPr>
          <w:rFonts w:ascii="Arial" w:eastAsia="Times New Roman" w:hAnsi="Arial" w:cs="Arial"/>
          <w:color w:val="666666"/>
          <w:kern w:val="0"/>
          <w:sz w:val="27"/>
          <w:szCs w:val="27"/>
          <w:lang w:eastAsia="es-UY"/>
          <w14:ligatures w14:val="none"/>
        </w:rPr>
        <w:t> recuerda :</w:t>
      </w:r>
    </w:p>
    <w:p w14:paraId="3F286A32"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68AE5AFD" w14:textId="77777777" w:rsidR="00890F0C" w:rsidRDefault="00890F0C" w:rsidP="00890F0C">
      <w:pPr>
        <w:spacing w:after="0" w:line="240" w:lineRule="auto"/>
        <w:jc w:val="both"/>
        <w:rPr>
          <w:rFonts w:ascii="Arial" w:eastAsia="Times New Roman" w:hAnsi="Arial" w:cs="Arial"/>
          <w:i/>
          <w:iCs/>
          <w:color w:val="666666"/>
          <w:kern w:val="0"/>
          <w:sz w:val="27"/>
          <w:szCs w:val="27"/>
          <w:lang w:eastAsia="es-UY"/>
          <w14:ligatures w14:val="none"/>
        </w:rPr>
      </w:pPr>
      <w:r w:rsidRPr="00890F0C">
        <w:rPr>
          <w:rFonts w:ascii="Arial" w:eastAsia="Times New Roman" w:hAnsi="Arial" w:cs="Arial"/>
          <w:i/>
          <w:iCs/>
          <w:color w:val="666666"/>
          <w:kern w:val="0"/>
          <w:sz w:val="27"/>
          <w:szCs w:val="27"/>
          <w:lang w:eastAsia="es-UY"/>
          <w14:ligatures w14:val="none"/>
        </w:rPr>
        <w:lastRenderedPageBreak/>
        <w:t>“Las mujeres, en el desarrollo capitalista, sufrieron un doble proceso de mecanización. Además de ser sometidas a la disciplina del trabajo, remunerado y no remunerado, en las plantaciones, fábricas y en sus hogares, fueron expropiadas de sus cuerpos y transformadas en objetos sexuales y máquinas reproductivas”. </w:t>
      </w:r>
      <w:hyperlink r:id="rId20" w:anchor="_ftn6" w:history="1">
        <w:r w:rsidRPr="00890F0C">
          <w:rPr>
            <w:rFonts w:ascii="Arial" w:eastAsia="Times New Roman" w:hAnsi="Arial" w:cs="Arial"/>
            <w:b/>
            <w:bCs/>
            <w:i/>
            <w:iCs/>
            <w:color w:val="FC6B01"/>
            <w:kern w:val="0"/>
            <w:sz w:val="27"/>
            <w:szCs w:val="27"/>
            <w:u w:val="single"/>
            <w:lang w:eastAsia="es-UY"/>
            <w14:ligatures w14:val="none"/>
          </w:rPr>
          <w:t>[6]</w:t>
        </w:r>
      </w:hyperlink>
    </w:p>
    <w:p w14:paraId="781F79CF"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03E5979F"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Al pertenecer a una región en fuerte disputa político-económica, los </w:t>
      </w:r>
      <w:r w:rsidRPr="00890F0C">
        <w:rPr>
          <w:rFonts w:ascii="Arial" w:eastAsia="Times New Roman" w:hAnsi="Arial" w:cs="Arial"/>
          <w:b/>
          <w:bCs/>
          <w:color w:val="666666"/>
          <w:kern w:val="0"/>
          <w:sz w:val="27"/>
          <w:szCs w:val="27"/>
          <w:lang w:eastAsia="es-UY"/>
          <w14:ligatures w14:val="none"/>
        </w:rPr>
        <w:t>cuerpos de los amazónicos</w:t>
      </w:r>
      <w:r w:rsidRPr="00890F0C">
        <w:rPr>
          <w:rFonts w:ascii="Arial" w:eastAsia="Times New Roman" w:hAnsi="Arial" w:cs="Arial"/>
          <w:color w:val="666666"/>
          <w:kern w:val="0"/>
          <w:sz w:val="27"/>
          <w:szCs w:val="27"/>
          <w:lang w:eastAsia="es-UY"/>
          <w14:ligatures w14:val="none"/>
        </w:rPr>
        <w:t> también están en peligro. Su colosal geografía, con extensas fronteras y poca supervisión, intensos procesos migratorios y megalómanos proyectos de “desarrollo” son algunas de las razones que convierten a la </w:t>
      </w:r>
      <w:r w:rsidRPr="00890F0C">
        <w:rPr>
          <w:rFonts w:ascii="Arial" w:eastAsia="Times New Roman" w:hAnsi="Arial" w:cs="Arial"/>
          <w:b/>
          <w:bCs/>
          <w:color w:val="666666"/>
          <w:kern w:val="0"/>
          <w:sz w:val="27"/>
          <w:szCs w:val="27"/>
          <w:lang w:eastAsia="es-UY"/>
          <w14:ligatures w14:val="none"/>
        </w:rPr>
        <w:t>Amazonía</w:t>
      </w:r>
      <w:r w:rsidRPr="00890F0C">
        <w:rPr>
          <w:rFonts w:ascii="Arial" w:eastAsia="Times New Roman" w:hAnsi="Arial" w:cs="Arial"/>
          <w:color w:val="666666"/>
          <w:kern w:val="0"/>
          <w:sz w:val="27"/>
          <w:szCs w:val="27"/>
          <w:lang w:eastAsia="es-UY"/>
          <w14:ligatures w14:val="none"/>
        </w:rPr>
        <w:t> en uno de los lugares con un alto índice de </w:t>
      </w:r>
      <w:hyperlink r:id="rId21" w:tgtFrame="_blank" w:history="1">
        <w:r w:rsidRPr="00890F0C">
          <w:rPr>
            <w:rFonts w:ascii="Arial" w:eastAsia="Times New Roman" w:hAnsi="Arial" w:cs="Arial"/>
            <w:color w:val="FC6B01"/>
            <w:kern w:val="0"/>
            <w:sz w:val="27"/>
            <w:szCs w:val="27"/>
            <w:u w:val="single"/>
            <w:lang w:eastAsia="es-UY"/>
            <w14:ligatures w14:val="none"/>
          </w:rPr>
          <w:t>trata de personas</w:t>
        </w:r>
      </w:hyperlink>
      <w:r w:rsidRPr="00890F0C">
        <w:rPr>
          <w:rFonts w:ascii="Arial" w:eastAsia="Times New Roman" w:hAnsi="Arial" w:cs="Arial"/>
          <w:color w:val="666666"/>
          <w:kern w:val="0"/>
          <w:sz w:val="27"/>
          <w:szCs w:val="27"/>
          <w:lang w:eastAsia="es-UY"/>
          <w14:ligatures w14:val="none"/>
        </w:rPr>
        <w:t> .</w:t>
      </w:r>
    </w:p>
    <w:p w14:paraId="576D0CF5"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19F65DF8" w14:textId="77777777" w:rsidR="00890F0C" w:rsidRPr="00890F0C" w:rsidRDefault="00890F0C" w:rsidP="00890F0C">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890F0C">
        <w:rPr>
          <w:rFonts w:ascii="Arial" w:eastAsia="Times New Roman" w:hAnsi="Arial" w:cs="Arial"/>
          <w:b/>
          <w:bCs/>
          <w:i/>
          <w:iCs/>
          <w:color w:val="BF4E14" w:themeColor="accent2" w:themeShade="BF"/>
          <w:kern w:val="0"/>
          <w:sz w:val="27"/>
          <w:szCs w:val="27"/>
          <w:lang w:eastAsia="es-UY"/>
          <w14:ligatures w14:val="none"/>
        </w:rPr>
        <w:t xml:space="preserve">Al pertenecer a una región en fuerte disputa político-económica, los cuerpos de los amazónicos también están en peligro – Gabriel </w:t>
      </w:r>
      <w:proofErr w:type="spellStart"/>
      <w:r w:rsidRPr="00890F0C">
        <w:rPr>
          <w:rFonts w:ascii="Arial" w:eastAsia="Times New Roman" w:hAnsi="Arial" w:cs="Arial"/>
          <w:b/>
          <w:bCs/>
          <w:i/>
          <w:iCs/>
          <w:color w:val="BF4E14" w:themeColor="accent2" w:themeShade="BF"/>
          <w:kern w:val="0"/>
          <w:sz w:val="27"/>
          <w:szCs w:val="27"/>
          <w:lang w:eastAsia="es-UY"/>
          <w14:ligatures w14:val="none"/>
        </w:rPr>
        <w:t>Vilardi</w:t>
      </w:r>
      <w:proofErr w:type="spellEnd"/>
    </w:p>
    <w:p w14:paraId="1B7FB735" w14:textId="0D96ED5F" w:rsidR="00890F0C" w:rsidRPr="00890F0C" w:rsidRDefault="00890F0C" w:rsidP="00890F0C">
      <w:pPr>
        <w:spacing w:line="240" w:lineRule="auto"/>
        <w:jc w:val="both"/>
        <w:rPr>
          <w:rFonts w:ascii="Times New Roman" w:eastAsia="Times New Roman" w:hAnsi="Times New Roman" w:cs="Times New Roman"/>
          <w:b/>
          <w:bCs/>
          <w:i/>
          <w:iCs/>
          <w:color w:val="FC6B01"/>
          <w:kern w:val="0"/>
          <w:sz w:val="27"/>
          <w:szCs w:val="27"/>
          <w:lang w:eastAsia="es-UY"/>
          <w14:ligatures w14:val="none"/>
        </w:rPr>
      </w:pPr>
    </w:p>
    <w:p w14:paraId="0DA42401"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Una de las viejas plagas de la </w:t>
      </w:r>
      <w:r w:rsidRPr="00890F0C">
        <w:rPr>
          <w:rFonts w:ascii="Arial" w:eastAsia="Times New Roman" w:hAnsi="Arial" w:cs="Arial"/>
          <w:b/>
          <w:bCs/>
          <w:color w:val="666666"/>
          <w:kern w:val="0"/>
          <w:sz w:val="27"/>
          <w:szCs w:val="27"/>
          <w:lang w:eastAsia="es-UY"/>
          <w14:ligatures w14:val="none"/>
        </w:rPr>
        <w:t>Amazonía</w:t>
      </w:r>
      <w:r w:rsidRPr="00890F0C">
        <w:rPr>
          <w:rFonts w:ascii="Arial" w:eastAsia="Times New Roman" w:hAnsi="Arial" w:cs="Arial"/>
          <w:color w:val="666666"/>
          <w:kern w:val="0"/>
          <w:sz w:val="27"/>
          <w:szCs w:val="27"/>
          <w:lang w:eastAsia="es-UY"/>
          <w14:ligatures w14:val="none"/>
        </w:rPr>
        <w:t> , que ha experimentado un crecimiento escandaloso en los últimos años, alentada por el gobierno anterior, es </w:t>
      </w:r>
      <w:hyperlink r:id="rId22" w:tgtFrame="_blank" w:history="1">
        <w:r w:rsidRPr="00890F0C">
          <w:rPr>
            <w:rFonts w:ascii="Arial" w:eastAsia="Times New Roman" w:hAnsi="Arial" w:cs="Arial"/>
            <w:color w:val="FC6B01"/>
            <w:kern w:val="0"/>
            <w:sz w:val="27"/>
            <w:szCs w:val="27"/>
            <w:u w:val="single"/>
            <w:lang w:eastAsia="es-UY"/>
            <w14:ligatures w14:val="none"/>
          </w:rPr>
          <w:t>la minería ilegal</w:t>
        </w:r>
      </w:hyperlink>
      <w:r w:rsidRPr="00890F0C">
        <w:rPr>
          <w:rFonts w:ascii="Arial" w:eastAsia="Times New Roman" w:hAnsi="Arial" w:cs="Arial"/>
          <w:color w:val="666666"/>
          <w:kern w:val="0"/>
          <w:sz w:val="27"/>
          <w:szCs w:val="27"/>
          <w:lang w:eastAsia="es-UY"/>
          <w14:ligatures w14:val="none"/>
        </w:rPr>
        <w:t> . Como si la contaminación del medio ambiente no fuera suficiente, la demanda de prostitución también está aumentando dramáticamente. Las niñas de zonas rurales y suburbios empobrecidos son las primeras en ser engañadas y cooptadas para la </w:t>
      </w:r>
      <w:r w:rsidRPr="00890F0C">
        <w:rPr>
          <w:rFonts w:ascii="Arial" w:eastAsia="Times New Roman" w:hAnsi="Arial" w:cs="Arial"/>
          <w:b/>
          <w:bCs/>
          <w:color w:val="666666"/>
          <w:kern w:val="0"/>
          <w:sz w:val="27"/>
          <w:szCs w:val="27"/>
          <w:lang w:eastAsia="es-UY"/>
          <w14:ligatures w14:val="none"/>
        </w:rPr>
        <w:t>explotación sexual</w:t>
      </w:r>
      <w:r w:rsidRPr="00890F0C">
        <w:rPr>
          <w:rFonts w:ascii="Arial" w:eastAsia="Times New Roman" w:hAnsi="Arial" w:cs="Arial"/>
          <w:color w:val="666666"/>
          <w:kern w:val="0"/>
          <w:sz w:val="27"/>
          <w:szCs w:val="27"/>
          <w:lang w:eastAsia="es-UY"/>
          <w14:ligatures w14:val="none"/>
        </w:rPr>
        <w:t> .</w:t>
      </w:r>
    </w:p>
    <w:p w14:paraId="5F44DFB3"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6D05F33B"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La mayoría están convencidas de que trabajarán como cocineras u otros trabajos similares, sin embargo, cuando llegan a los campos se ven </w:t>
      </w:r>
      <w:r w:rsidRPr="00890F0C">
        <w:rPr>
          <w:rFonts w:ascii="Arial" w:eastAsia="Times New Roman" w:hAnsi="Arial" w:cs="Arial"/>
          <w:b/>
          <w:bCs/>
          <w:color w:val="666666"/>
          <w:kern w:val="0"/>
          <w:sz w:val="27"/>
          <w:szCs w:val="27"/>
          <w:lang w:eastAsia="es-UY"/>
          <w14:ligatures w14:val="none"/>
        </w:rPr>
        <w:t>obligadas a prostituirse</w:t>
      </w:r>
      <w:r w:rsidRPr="00890F0C">
        <w:rPr>
          <w:rFonts w:ascii="Arial" w:eastAsia="Times New Roman" w:hAnsi="Arial" w:cs="Arial"/>
          <w:color w:val="666666"/>
          <w:kern w:val="0"/>
          <w:sz w:val="27"/>
          <w:szCs w:val="27"/>
          <w:lang w:eastAsia="es-UY"/>
          <w14:ligatures w14:val="none"/>
        </w:rPr>
        <w:t xml:space="preserve"> en condiciones precarias e inhumanas. Como se ha informado ampliamente, en la nómina de los propietarios mineros –cada vez más controlados por facciones criminales– hay numerosas </w:t>
      </w:r>
      <w:proofErr w:type="gramStart"/>
      <w:r w:rsidRPr="00890F0C">
        <w:rPr>
          <w:rFonts w:ascii="Arial" w:eastAsia="Times New Roman" w:hAnsi="Arial" w:cs="Arial"/>
          <w:color w:val="666666"/>
          <w:kern w:val="0"/>
          <w:sz w:val="27"/>
          <w:szCs w:val="27"/>
          <w:lang w:eastAsia="es-UY"/>
          <w14:ligatures w14:val="none"/>
        </w:rPr>
        <w:t>autoridades públicas</w:t>
      </w:r>
      <w:proofErr w:type="gramEnd"/>
      <w:r w:rsidRPr="00890F0C">
        <w:rPr>
          <w:rFonts w:ascii="Arial" w:eastAsia="Times New Roman" w:hAnsi="Arial" w:cs="Arial"/>
          <w:color w:val="666666"/>
          <w:kern w:val="0"/>
          <w:sz w:val="27"/>
          <w:szCs w:val="27"/>
          <w:lang w:eastAsia="es-UY"/>
          <w14:ligatures w14:val="none"/>
        </w:rPr>
        <w:t>, cómplices de actividades criminales.</w:t>
      </w:r>
    </w:p>
    <w:p w14:paraId="18511978"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Casi siempre abandonados por el Estado, que cuando no hace la vista gorda, no tiene estructura suficiente –ni hay interés político en ello– para enfrentar a estas pandillas, los gritos de estas víctimas han llegado a la vida religiosa consagrada. En funcionamiento desde 2007, la </w:t>
      </w:r>
      <w:hyperlink r:id="rId23" w:tgtFrame="_blank" w:history="1">
        <w:r w:rsidRPr="00890F0C">
          <w:rPr>
            <w:rFonts w:ascii="Arial" w:eastAsia="Times New Roman" w:hAnsi="Arial" w:cs="Arial"/>
            <w:color w:val="FC6B01"/>
            <w:kern w:val="0"/>
            <w:sz w:val="27"/>
            <w:szCs w:val="27"/>
            <w:u w:val="single"/>
            <w:lang w:eastAsia="es-UY"/>
            <w14:ligatures w14:val="none"/>
          </w:rPr>
          <w:t xml:space="preserve">Rede </w:t>
        </w:r>
        <w:proofErr w:type="spellStart"/>
        <w:r w:rsidRPr="00890F0C">
          <w:rPr>
            <w:rFonts w:ascii="Arial" w:eastAsia="Times New Roman" w:hAnsi="Arial" w:cs="Arial"/>
            <w:color w:val="FC6B01"/>
            <w:kern w:val="0"/>
            <w:sz w:val="27"/>
            <w:szCs w:val="27"/>
            <w:u w:val="single"/>
            <w:lang w:eastAsia="es-UY"/>
            <w14:ligatures w14:val="none"/>
          </w:rPr>
          <w:t>um</w:t>
        </w:r>
        <w:proofErr w:type="spellEnd"/>
        <w:r w:rsidRPr="00890F0C">
          <w:rPr>
            <w:rFonts w:ascii="Arial" w:eastAsia="Times New Roman" w:hAnsi="Arial" w:cs="Arial"/>
            <w:color w:val="FC6B01"/>
            <w:kern w:val="0"/>
            <w:sz w:val="27"/>
            <w:szCs w:val="27"/>
            <w:u w:val="single"/>
            <w:lang w:eastAsia="es-UY"/>
            <w14:ligatures w14:val="none"/>
          </w:rPr>
          <w:t xml:space="preserve"> Grito pela Vida</w:t>
        </w:r>
      </w:hyperlink>
      <w:r w:rsidRPr="00890F0C">
        <w:rPr>
          <w:rFonts w:ascii="Arial" w:eastAsia="Times New Roman" w:hAnsi="Arial" w:cs="Arial"/>
          <w:color w:val="666666"/>
          <w:kern w:val="0"/>
          <w:sz w:val="27"/>
          <w:szCs w:val="27"/>
          <w:lang w:eastAsia="es-UY"/>
          <w14:ligatures w14:val="none"/>
        </w:rPr>
        <w:t> , perteneciente a la </w:t>
      </w:r>
      <w:r w:rsidRPr="00890F0C">
        <w:rPr>
          <w:rFonts w:ascii="Arial" w:eastAsia="Times New Roman" w:hAnsi="Arial" w:cs="Arial"/>
          <w:b/>
          <w:bCs/>
          <w:color w:val="666666"/>
          <w:kern w:val="0"/>
          <w:sz w:val="27"/>
          <w:szCs w:val="27"/>
          <w:lang w:eastAsia="es-UY"/>
          <w14:ligatures w14:val="none"/>
        </w:rPr>
        <w:t>Conferencia de Religiosos de Brasil</w:t>
      </w:r>
      <w:r w:rsidRPr="00890F0C">
        <w:rPr>
          <w:rFonts w:ascii="Arial" w:eastAsia="Times New Roman" w:hAnsi="Arial" w:cs="Arial"/>
          <w:color w:val="666666"/>
          <w:kern w:val="0"/>
          <w:sz w:val="27"/>
          <w:szCs w:val="27"/>
          <w:lang w:eastAsia="es-UY"/>
          <w14:ligatures w14:val="none"/>
        </w:rPr>
        <w:t> ( </w:t>
      </w:r>
      <w:r w:rsidRPr="00890F0C">
        <w:rPr>
          <w:rFonts w:ascii="Arial" w:eastAsia="Times New Roman" w:hAnsi="Arial" w:cs="Arial"/>
          <w:b/>
          <w:bCs/>
          <w:color w:val="666666"/>
          <w:kern w:val="0"/>
          <w:sz w:val="27"/>
          <w:szCs w:val="27"/>
          <w:lang w:eastAsia="es-UY"/>
          <w14:ligatures w14:val="none"/>
        </w:rPr>
        <w:t>CRB</w:t>
      </w:r>
      <w:r w:rsidRPr="00890F0C">
        <w:rPr>
          <w:rFonts w:ascii="Arial" w:eastAsia="Times New Roman" w:hAnsi="Arial" w:cs="Arial"/>
          <w:color w:val="666666"/>
          <w:kern w:val="0"/>
          <w:sz w:val="27"/>
          <w:szCs w:val="27"/>
          <w:lang w:eastAsia="es-UY"/>
          <w14:ligatures w14:val="none"/>
        </w:rPr>
        <w:t> ), fue fundada y es mantenida casi en su totalidad por mujeres. En los frágiles cuerpos de estas monjas, el Dios de la Liberación se hace carne, como recuerda el teólogo jesuita </w:t>
      </w:r>
      <w:hyperlink r:id="rId24" w:tgtFrame="_blank" w:history="1">
        <w:r w:rsidRPr="00890F0C">
          <w:rPr>
            <w:rFonts w:ascii="Arial" w:eastAsia="Times New Roman" w:hAnsi="Arial" w:cs="Arial"/>
            <w:color w:val="FC6B01"/>
            <w:kern w:val="0"/>
            <w:sz w:val="27"/>
            <w:szCs w:val="27"/>
            <w:u w:val="single"/>
            <w:lang w:eastAsia="es-UY"/>
            <w14:ligatures w14:val="none"/>
          </w:rPr>
          <w:t xml:space="preserve">Joseph </w:t>
        </w:r>
        <w:proofErr w:type="spellStart"/>
        <w:r w:rsidRPr="00890F0C">
          <w:rPr>
            <w:rFonts w:ascii="Arial" w:eastAsia="Times New Roman" w:hAnsi="Arial" w:cs="Arial"/>
            <w:color w:val="FC6B01"/>
            <w:kern w:val="0"/>
            <w:sz w:val="27"/>
            <w:szCs w:val="27"/>
            <w:u w:val="single"/>
            <w:lang w:eastAsia="es-UY"/>
            <w14:ligatures w14:val="none"/>
          </w:rPr>
          <w:t>Moingt</w:t>
        </w:r>
        <w:proofErr w:type="spellEnd"/>
      </w:hyperlink>
      <w:r w:rsidRPr="00890F0C">
        <w:rPr>
          <w:rFonts w:ascii="Arial" w:eastAsia="Times New Roman" w:hAnsi="Arial" w:cs="Arial"/>
          <w:color w:val="666666"/>
          <w:kern w:val="0"/>
          <w:sz w:val="27"/>
          <w:szCs w:val="27"/>
          <w:lang w:eastAsia="es-UY"/>
          <w14:ligatures w14:val="none"/>
        </w:rPr>
        <w:t> :</w:t>
      </w:r>
    </w:p>
    <w:p w14:paraId="673C769F"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7A4ACDF5" w14:textId="77777777" w:rsidR="00890F0C" w:rsidRDefault="00890F0C" w:rsidP="00890F0C">
      <w:pPr>
        <w:spacing w:after="0" w:line="240" w:lineRule="auto"/>
        <w:jc w:val="both"/>
        <w:rPr>
          <w:rFonts w:ascii="Arial" w:eastAsia="Times New Roman" w:hAnsi="Arial" w:cs="Arial"/>
          <w:i/>
          <w:iCs/>
          <w:color w:val="666666"/>
          <w:kern w:val="0"/>
          <w:sz w:val="27"/>
          <w:szCs w:val="27"/>
          <w:lang w:eastAsia="es-UY"/>
          <w14:ligatures w14:val="none"/>
        </w:rPr>
      </w:pPr>
      <w:r w:rsidRPr="00890F0C">
        <w:rPr>
          <w:rFonts w:ascii="Arial" w:eastAsia="Times New Roman" w:hAnsi="Arial" w:cs="Arial"/>
          <w:i/>
          <w:iCs/>
          <w:color w:val="666666"/>
          <w:kern w:val="0"/>
          <w:sz w:val="27"/>
          <w:szCs w:val="27"/>
          <w:lang w:eastAsia="es-UY"/>
          <w14:ligatures w14:val="none"/>
        </w:rPr>
        <w:t>“Lo que cambia nuestra visión de Dios es que Él no se da a conocer como</w:t>
      </w:r>
      <w:r w:rsidRPr="00890F0C">
        <w:rPr>
          <w:rFonts w:ascii="Arial" w:eastAsia="Times New Roman" w:hAnsi="Arial" w:cs="Arial"/>
          <w:color w:val="666666"/>
          <w:kern w:val="0"/>
          <w:sz w:val="27"/>
          <w:szCs w:val="27"/>
          <w:lang w:eastAsia="es-UY"/>
          <w14:ligatures w14:val="none"/>
        </w:rPr>
        <w:t> quien es </w:t>
      </w:r>
      <w:r w:rsidRPr="00890F0C">
        <w:rPr>
          <w:rFonts w:ascii="Arial" w:eastAsia="Times New Roman" w:hAnsi="Arial" w:cs="Arial"/>
          <w:i/>
          <w:iCs/>
          <w:color w:val="666666"/>
          <w:kern w:val="0"/>
          <w:sz w:val="27"/>
          <w:szCs w:val="27"/>
          <w:lang w:eastAsia="es-UY"/>
          <w14:ligatures w14:val="none"/>
        </w:rPr>
        <w:t xml:space="preserve">, un ser que exige nuestro </w:t>
      </w:r>
      <w:proofErr w:type="gramStart"/>
      <w:r w:rsidRPr="00890F0C">
        <w:rPr>
          <w:rFonts w:ascii="Arial" w:eastAsia="Times New Roman" w:hAnsi="Arial" w:cs="Arial"/>
          <w:i/>
          <w:iCs/>
          <w:color w:val="666666"/>
          <w:kern w:val="0"/>
          <w:sz w:val="27"/>
          <w:szCs w:val="27"/>
          <w:lang w:eastAsia="es-UY"/>
          <w14:ligatures w14:val="none"/>
        </w:rPr>
        <w:t>culto,</w:t>
      </w:r>
      <w:proofErr w:type="gramEnd"/>
      <w:r w:rsidRPr="00890F0C">
        <w:rPr>
          <w:rFonts w:ascii="Arial" w:eastAsia="Times New Roman" w:hAnsi="Arial" w:cs="Arial"/>
          <w:i/>
          <w:iCs/>
          <w:color w:val="666666"/>
          <w:kern w:val="0"/>
          <w:sz w:val="27"/>
          <w:szCs w:val="27"/>
          <w:lang w:eastAsia="es-UY"/>
          <w14:ligatures w14:val="none"/>
        </w:rPr>
        <w:t xml:space="preserve"> escapa a nuestra comprensión, y cuya existencia inicialmente habría que probar, sino </w:t>
      </w:r>
      <w:r w:rsidRPr="00890F0C">
        <w:rPr>
          <w:rFonts w:ascii="Arial" w:eastAsia="Times New Roman" w:hAnsi="Arial" w:cs="Arial"/>
          <w:i/>
          <w:iCs/>
          <w:color w:val="666666"/>
          <w:kern w:val="0"/>
          <w:sz w:val="27"/>
          <w:szCs w:val="27"/>
          <w:lang w:eastAsia="es-UY"/>
          <w14:ligatures w14:val="none"/>
        </w:rPr>
        <w:lastRenderedPageBreak/>
        <w:t>como</w:t>
      </w:r>
      <w:r w:rsidRPr="00890F0C">
        <w:rPr>
          <w:rFonts w:ascii="Arial" w:eastAsia="Times New Roman" w:hAnsi="Arial" w:cs="Arial"/>
          <w:color w:val="666666"/>
          <w:kern w:val="0"/>
          <w:sz w:val="27"/>
          <w:szCs w:val="27"/>
          <w:lang w:eastAsia="es-UY"/>
          <w14:ligatures w14:val="none"/>
        </w:rPr>
        <w:t> aquel que viene </w:t>
      </w:r>
      <w:r w:rsidRPr="00890F0C">
        <w:rPr>
          <w:rFonts w:ascii="Arial" w:eastAsia="Times New Roman" w:hAnsi="Arial" w:cs="Arial"/>
          <w:i/>
          <w:iCs/>
          <w:color w:val="666666"/>
          <w:kern w:val="0"/>
          <w:sz w:val="27"/>
          <w:szCs w:val="27"/>
          <w:lang w:eastAsia="es-UY"/>
          <w14:ligatures w14:val="none"/>
        </w:rPr>
        <w:t>, alguien. quien nos da menos la gracia de venir a nosotros que el favor de acogerlo en nosotros”. </w:t>
      </w:r>
      <w:hyperlink r:id="rId25" w:anchor="_ftn7" w:history="1">
        <w:r w:rsidRPr="00890F0C">
          <w:rPr>
            <w:rFonts w:ascii="Arial" w:eastAsia="Times New Roman" w:hAnsi="Arial" w:cs="Arial"/>
            <w:b/>
            <w:bCs/>
            <w:i/>
            <w:iCs/>
            <w:color w:val="FC6B01"/>
            <w:kern w:val="0"/>
            <w:sz w:val="27"/>
            <w:szCs w:val="27"/>
            <w:u w:val="single"/>
            <w:lang w:eastAsia="es-UY"/>
            <w14:ligatures w14:val="none"/>
          </w:rPr>
          <w:t>[7]</w:t>
        </w:r>
      </w:hyperlink>
    </w:p>
    <w:p w14:paraId="29CEAA2A"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22CC2724"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Este Dios que se vuelve pura vulnerabilidad y sale al encuentro de estos cuerpos despreciados, que no son más que objetos desechables para la lógica de </w:t>
      </w:r>
      <w:r w:rsidRPr="00890F0C">
        <w:rPr>
          <w:rFonts w:ascii="Arial" w:eastAsia="Times New Roman" w:hAnsi="Arial" w:cs="Arial"/>
          <w:b/>
          <w:bCs/>
          <w:color w:val="666666"/>
          <w:kern w:val="0"/>
          <w:sz w:val="27"/>
          <w:szCs w:val="27"/>
          <w:lang w:eastAsia="es-UY"/>
          <w14:ligatures w14:val="none"/>
        </w:rPr>
        <w:t>la trata de personas</w:t>
      </w:r>
      <w:r w:rsidRPr="00890F0C">
        <w:rPr>
          <w:rFonts w:ascii="Arial" w:eastAsia="Times New Roman" w:hAnsi="Arial" w:cs="Arial"/>
          <w:color w:val="666666"/>
          <w:kern w:val="0"/>
          <w:sz w:val="27"/>
          <w:szCs w:val="27"/>
          <w:lang w:eastAsia="es-UY"/>
          <w14:ligatures w14:val="none"/>
        </w:rPr>
        <w:t xml:space="preserve"> y sus respectivos clientes. Encarnado en el testimonio profético de una red </w:t>
      </w:r>
      <w:proofErr w:type="spellStart"/>
      <w:r w:rsidRPr="00890F0C">
        <w:rPr>
          <w:rFonts w:ascii="Arial" w:eastAsia="Times New Roman" w:hAnsi="Arial" w:cs="Arial"/>
          <w:color w:val="666666"/>
          <w:kern w:val="0"/>
          <w:sz w:val="27"/>
          <w:szCs w:val="27"/>
          <w:lang w:eastAsia="es-UY"/>
          <w14:ligatures w14:val="none"/>
        </w:rPr>
        <w:t>intercongregacional</w:t>
      </w:r>
      <w:proofErr w:type="spellEnd"/>
      <w:r w:rsidRPr="00890F0C">
        <w:rPr>
          <w:rFonts w:ascii="Arial" w:eastAsia="Times New Roman" w:hAnsi="Arial" w:cs="Arial"/>
          <w:color w:val="666666"/>
          <w:kern w:val="0"/>
          <w:sz w:val="27"/>
          <w:szCs w:val="27"/>
          <w:lang w:eastAsia="es-UY"/>
          <w14:ligatures w14:val="none"/>
        </w:rPr>
        <w:t xml:space="preserve"> e interinstitucional, con la presencia de los laicos, el Cuerpo de Cristo, también ultrajado y crucificado en el sufrimiento de los inocentes, se convierte en salvación.</w:t>
      </w:r>
    </w:p>
    <w:p w14:paraId="0206E143"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0D0662BA"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Articulada en 22 estados, a través de 32 centros, cuenta con alrededor de 200 miembros, 173 mujeres y 23 hombres. Entre sus principales actividades se encuentra la labor de sensibilización, con especial énfasis en la prevención. La red promueve campañas con la distribución de materiales informativos en escuelas, comunidades eclesiásticas y en lugares de gran circulación de personas, como estaciones de autobuses, puertos y aeropuertos.</w:t>
      </w:r>
    </w:p>
    <w:p w14:paraId="5DCF6C49"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49063A75"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Además, aunque son pocos, sus agentes realizan incidencia política y transmiten las denuncias que les llegan, garantizando que las víctimas sean atendidas de forma segura. Gracias al trabajo valiente, comprometido y a menudo silencioso de estos </w:t>
      </w:r>
      <w:r w:rsidRPr="00890F0C">
        <w:rPr>
          <w:rFonts w:ascii="Arial" w:eastAsia="Times New Roman" w:hAnsi="Arial" w:cs="Arial"/>
          <w:b/>
          <w:bCs/>
          <w:color w:val="666666"/>
          <w:kern w:val="0"/>
          <w:sz w:val="27"/>
          <w:szCs w:val="27"/>
          <w:lang w:eastAsia="es-UY"/>
          <w14:ligatures w14:val="none"/>
        </w:rPr>
        <w:t>órganos de resistencia,</w:t>
      </w:r>
      <w:r w:rsidRPr="00890F0C">
        <w:rPr>
          <w:rFonts w:ascii="Arial" w:eastAsia="Times New Roman" w:hAnsi="Arial" w:cs="Arial"/>
          <w:color w:val="666666"/>
          <w:kern w:val="0"/>
          <w:sz w:val="27"/>
          <w:szCs w:val="27"/>
          <w:lang w:eastAsia="es-UY"/>
          <w14:ligatures w14:val="none"/>
        </w:rPr>
        <w:t> se identificaron muchas rutas de tráfico y se desmantelaron esquemas de explotación. A diferencia de </w:t>
      </w:r>
      <w:hyperlink r:id="rId26" w:tgtFrame="_blank" w:history="1">
        <w:r w:rsidRPr="00890F0C">
          <w:rPr>
            <w:rFonts w:ascii="Arial" w:eastAsia="Times New Roman" w:hAnsi="Arial" w:cs="Arial"/>
            <w:color w:val="FC6B01"/>
            <w:kern w:val="0"/>
            <w:sz w:val="27"/>
            <w:szCs w:val="27"/>
            <w:u w:val="single"/>
            <w:lang w:eastAsia="es-UY"/>
            <w14:ligatures w14:val="none"/>
          </w:rPr>
          <w:t>las influenciadoras digitales católicas</w:t>
        </w:r>
      </w:hyperlink>
      <w:r w:rsidRPr="00890F0C">
        <w:rPr>
          <w:rFonts w:ascii="Arial" w:eastAsia="Times New Roman" w:hAnsi="Arial" w:cs="Arial"/>
          <w:color w:val="666666"/>
          <w:kern w:val="0"/>
          <w:sz w:val="27"/>
          <w:szCs w:val="27"/>
          <w:lang w:eastAsia="es-UY"/>
          <w14:ligatures w14:val="none"/>
        </w:rPr>
        <w:t> que se exponen todo el tiempo en las redes sociales, las mujeres religiosas y laicas, que mantienen viva la </w:t>
      </w:r>
      <w:hyperlink r:id="rId27" w:tgtFrame="_blank" w:history="1">
        <w:r w:rsidRPr="00890F0C">
          <w:rPr>
            <w:rFonts w:ascii="Arial" w:eastAsia="Times New Roman" w:hAnsi="Arial" w:cs="Arial"/>
            <w:color w:val="FC6B01"/>
            <w:kern w:val="0"/>
            <w:sz w:val="27"/>
            <w:szCs w:val="27"/>
            <w:u w:val="single"/>
            <w:lang w:eastAsia="es-UY"/>
            <w14:ligatures w14:val="none"/>
          </w:rPr>
          <w:t xml:space="preserve">Rede </w:t>
        </w:r>
        <w:proofErr w:type="spellStart"/>
        <w:r w:rsidRPr="00890F0C">
          <w:rPr>
            <w:rFonts w:ascii="Arial" w:eastAsia="Times New Roman" w:hAnsi="Arial" w:cs="Arial"/>
            <w:color w:val="FC6B01"/>
            <w:kern w:val="0"/>
            <w:sz w:val="27"/>
            <w:szCs w:val="27"/>
            <w:u w:val="single"/>
            <w:lang w:eastAsia="es-UY"/>
            <w14:ligatures w14:val="none"/>
          </w:rPr>
          <w:t>um</w:t>
        </w:r>
        <w:proofErr w:type="spellEnd"/>
        <w:r w:rsidRPr="00890F0C">
          <w:rPr>
            <w:rFonts w:ascii="Arial" w:eastAsia="Times New Roman" w:hAnsi="Arial" w:cs="Arial"/>
            <w:color w:val="FC6B01"/>
            <w:kern w:val="0"/>
            <w:sz w:val="27"/>
            <w:szCs w:val="27"/>
            <w:u w:val="single"/>
            <w:lang w:eastAsia="es-UY"/>
            <w14:ligatures w14:val="none"/>
          </w:rPr>
          <w:t xml:space="preserve"> Grito pela Vida</w:t>
        </w:r>
      </w:hyperlink>
      <w:r w:rsidRPr="00890F0C">
        <w:rPr>
          <w:rFonts w:ascii="Arial" w:eastAsia="Times New Roman" w:hAnsi="Arial" w:cs="Arial"/>
          <w:color w:val="666666"/>
          <w:kern w:val="0"/>
          <w:sz w:val="27"/>
          <w:szCs w:val="27"/>
          <w:lang w:eastAsia="es-UY"/>
          <w14:ligatures w14:val="none"/>
        </w:rPr>
        <w:t> , sirven incansablemente y sin problemas.</w:t>
      </w:r>
    </w:p>
    <w:p w14:paraId="5E3AF094"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0EFD7FE3" w14:textId="77777777" w:rsidR="00890F0C" w:rsidRPr="00890F0C" w:rsidRDefault="00890F0C" w:rsidP="00890F0C">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890F0C">
        <w:rPr>
          <w:rFonts w:ascii="Arial" w:eastAsia="Times New Roman" w:hAnsi="Arial" w:cs="Arial"/>
          <w:b/>
          <w:bCs/>
          <w:i/>
          <w:iCs/>
          <w:color w:val="BF4E14" w:themeColor="accent2" w:themeShade="BF"/>
          <w:kern w:val="0"/>
          <w:sz w:val="27"/>
          <w:szCs w:val="27"/>
          <w:lang w:eastAsia="es-UY"/>
          <w14:ligatures w14:val="none"/>
        </w:rPr>
        <w:t xml:space="preserve">Sin dejarse domesticar y controlar por los sistemas patriarcales, sortean los muros de la insensibilidad masculina con insistencia, audacia y firmeza, convirtiéndose en defensoras y guardianas de la Vida – Gabriel </w:t>
      </w:r>
      <w:proofErr w:type="spellStart"/>
      <w:r w:rsidRPr="00890F0C">
        <w:rPr>
          <w:rFonts w:ascii="Arial" w:eastAsia="Times New Roman" w:hAnsi="Arial" w:cs="Arial"/>
          <w:b/>
          <w:bCs/>
          <w:i/>
          <w:iCs/>
          <w:color w:val="BF4E14" w:themeColor="accent2" w:themeShade="BF"/>
          <w:kern w:val="0"/>
          <w:sz w:val="27"/>
          <w:szCs w:val="27"/>
          <w:lang w:eastAsia="es-UY"/>
          <w14:ligatures w14:val="none"/>
        </w:rPr>
        <w:t>Vilardi</w:t>
      </w:r>
      <w:proofErr w:type="spellEnd"/>
    </w:p>
    <w:p w14:paraId="2E1FD1BA" w14:textId="162C3968" w:rsidR="00890F0C" w:rsidRPr="00890F0C" w:rsidRDefault="00890F0C" w:rsidP="00890F0C">
      <w:pPr>
        <w:spacing w:line="240" w:lineRule="auto"/>
        <w:jc w:val="both"/>
        <w:rPr>
          <w:rFonts w:ascii="Times New Roman" w:eastAsia="Times New Roman" w:hAnsi="Times New Roman" w:cs="Times New Roman"/>
          <w:b/>
          <w:bCs/>
          <w:i/>
          <w:iCs/>
          <w:color w:val="FC6B01"/>
          <w:kern w:val="0"/>
          <w:sz w:val="27"/>
          <w:szCs w:val="27"/>
          <w:lang w:eastAsia="es-UY"/>
          <w14:ligatures w14:val="none"/>
        </w:rPr>
      </w:pPr>
    </w:p>
    <w:p w14:paraId="15BD9122"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Sin dejarse domesticar y controlar por </w:t>
      </w:r>
      <w:r w:rsidRPr="00890F0C">
        <w:rPr>
          <w:rFonts w:ascii="Arial" w:eastAsia="Times New Roman" w:hAnsi="Arial" w:cs="Arial"/>
          <w:b/>
          <w:bCs/>
          <w:color w:val="666666"/>
          <w:kern w:val="0"/>
          <w:sz w:val="27"/>
          <w:szCs w:val="27"/>
          <w:lang w:eastAsia="es-UY"/>
          <w14:ligatures w14:val="none"/>
        </w:rPr>
        <w:t>los sistemas patriarcales</w:t>
      </w:r>
      <w:r w:rsidRPr="00890F0C">
        <w:rPr>
          <w:rFonts w:ascii="Arial" w:eastAsia="Times New Roman" w:hAnsi="Arial" w:cs="Arial"/>
          <w:color w:val="666666"/>
          <w:kern w:val="0"/>
          <w:sz w:val="27"/>
          <w:szCs w:val="27"/>
          <w:lang w:eastAsia="es-UY"/>
          <w14:ligatures w14:val="none"/>
        </w:rPr>
        <w:t> , sortean con insistencia, audacia y firmeza los muros de la insensibilidad masculina, convirtiéndose en </w:t>
      </w:r>
      <w:r w:rsidRPr="00890F0C">
        <w:rPr>
          <w:rFonts w:ascii="Arial" w:eastAsia="Times New Roman" w:hAnsi="Arial" w:cs="Arial"/>
          <w:b/>
          <w:bCs/>
          <w:color w:val="666666"/>
          <w:kern w:val="0"/>
          <w:sz w:val="27"/>
          <w:szCs w:val="27"/>
          <w:lang w:eastAsia="es-UY"/>
          <w14:ligatures w14:val="none"/>
        </w:rPr>
        <w:t>defensoras y guardianas de la Vida</w:t>
      </w:r>
      <w:r w:rsidRPr="00890F0C">
        <w:rPr>
          <w:rFonts w:ascii="Arial" w:eastAsia="Times New Roman" w:hAnsi="Arial" w:cs="Arial"/>
          <w:color w:val="666666"/>
          <w:kern w:val="0"/>
          <w:sz w:val="27"/>
          <w:szCs w:val="27"/>
          <w:lang w:eastAsia="es-UY"/>
          <w14:ligatures w14:val="none"/>
        </w:rPr>
        <w:t> . Esto es lo que dijo la activista </w:t>
      </w:r>
      <w:hyperlink r:id="rId28" w:tgtFrame="_blank" w:history="1">
        <w:r w:rsidRPr="00890F0C">
          <w:rPr>
            <w:rFonts w:ascii="Arial" w:eastAsia="Times New Roman" w:hAnsi="Arial" w:cs="Arial"/>
            <w:color w:val="FC6B01"/>
            <w:kern w:val="0"/>
            <w:sz w:val="27"/>
            <w:szCs w:val="27"/>
            <w:u w:val="single"/>
            <w:lang w:eastAsia="es-UY"/>
            <w14:ligatures w14:val="none"/>
          </w:rPr>
          <w:t xml:space="preserve">Bell </w:t>
        </w:r>
        <w:proofErr w:type="spellStart"/>
        <w:r w:rsidRPr="00890F0C">
          <w:rPr>
            <w:rFonts w:ascii="Arial" w:eastAsia="Times New Roman" w:hAnsi="Arial" w:cs="Arial"/>
            <w:color w:val="FC6B01"/>
            <w:kern w:val="0"/>
            <w:sz w:val="27"/>
            <w:szCs w:val="27"/>
            <w:u w:val="single"/>
            <w:lang w:eastAsia="es-UY"/>
            <w14:ligatures w14:val="none"/>
          </w:rPr>
          <w:t>Hooks</w:t>
        </w:r>
        <w:proofErr w:type="spellEnd"/>
      </w:hyperlink>
      <w:r w:rsidRPr="00890F0C">
        <w:rPr>
          <w:rFonts w:ascii="Arial" w:eastAsia="Times New Roman" w:hAnsi="Arial" w:cs="Arial"/>
          <w:color w:val="666666"/>
          <w:kern w:val="0"/>
          <w:sz w:val="27"/>
          <w:szCs w:val="27"/>
          <w:lang w:eastAsia="es-UY"/>
          <w14:ligatures w14:val="none"/>
        </w:rPr>
        <w:t> sobre el poder de su </w:t>
      </w:r>
      <w:r w:rsidRPr="00890F0C">
        <w:rPr>
          <w:rFonts w:ascii="Arial" w:eastAsia="Times New Roman" w:hAnsi="Arial" w:cs="Arial"/>
          <w:b/>
          <w:bCs/>
          <w:color w:val="666666"/>
          <w:kern w:val="0"/>
          <w:sz w:val="27"/>
          <w:szCs w:val="27"/>
          <w:lang w:eastAsia="es-UY"/>
          <w14:ligatures w14:val="none"/>
        </w:rPr>
        <w:t>cuerpo-naturaleza</w:t>
      </w:r>
      <w:r w:rsidRPr="00890F0C">
        <w:rPr>
          <w:rFonts w:ascii="Arial" w:eastAsia="Times New Roman" w:hAnsi="Arial" w:cs="Arial"/>
          <w:color w:val="666666"/>
          <w:kern w:val="0"/>
          <w:sz w:val="27"/>
          <w:szCs w:val="27"/>
          <w:lang w:eastAsia="es-UY"/>
          <w14:ligatures w14:val="none"/>
        </w:rPr>
        <w:t> , salvaje y libre:</w:t>
      </w:r>
    </w:p>
    <w:p w14:paraId="3DD891F3"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2475808C" w14:textId="77777777" w:rsidR="00890F0C" w:rsidRDefault="00890F0C" w:rsidP="00890F0C">
      <w:pPr>
        <w:spacing w:after="0" w:line="240" w:lineRule="auto"/>
        <w:jc w:val="both"/>
        <w:rPr>
          <w:rFonts w:ascii="Arial" w:eastAsia="Times New Roman" w:hAnsi="Arial" w:cs="Arial"/>
          <w:i/>
          <w:iCs/>
          <w:color w:val="666666"/>
          <w:kern w:val="0"/>
          <w:sz w:val="27"/>
          <w:szCs w:val="27"/>
          <w:lang w:eastAsia="es-UY"/>
          <w14:ligatures w14:val="none"/>
        </w:rPr>
      </w:pPr>
      <w:r w:rsidRPr="00890F0C">
        <w:rPr>
          <w:rFonts w:ascii="Arial" w:eastAsia="Times New Roman" w:hAnsi="Arial" w:cs="Arial"/>
          <w:i/>
          <w:iCs/>
          <w:color w:val="666666"/>
          <w:kern w:val="0"/>
          <w:sz w:val="27"/>
          <w:szCs w:val="27"/>
          <w:lang w:eastAsia="es-UY"/>
          <w14:ligatures w14:val="none"/>
        </w:rPr>
        <w:t xml:space="preserve">“En la inmensidad salvaje –el primer lugar donde viví y comprendí mi existencia– yo era naturaleza, y era yo. (...) Siempre hubo un lugar para mí en la naturaleza. (...) Los valores de pertenencia grabados en mi conciencia en los primeros años de mi infancia, como hija de la </w:t>
      </w:r>
      <w:r w:rsidRPr="00890F0C">
        <w:rPr>
          <w:rFonts w:ascii="Arial" w:eastAsia="Times New Roman" w:hAnsi="Arial" w:cs="Arial"/>
          <w:i/>
          <w:iCs/>
          <w:color w:val="666666"/>
          <w:kern w:val="0"/>
          <w:sz w:val="27"/>
          <w:szCs w:val="27"/>
          <w:lang w:eastAsia="es-UY"/>
          <w14:ligatures w14:val="none"/>
        </w:rPr>
        <w:lastRenderedPageBreak/>
        <w:t>naturaleza, entraban en conflicto con los valores y creencias presentes en el entorno doméstico patriarcal” </w:t>
      </w:r>
      <w:hyperlink r:id="rId29" w:anchor="_ftn8" w:history="1">
        <w:r w:rsidRPr="00890F0C">
          <w:rPr>
            <w:rFonts w:ascii="Arial" w:eastAsia="Times New Roman" w:hAnsi="Arial" w:cs="Arial"/>
            <w:b/>
            <w:bCs/>
            <w:i/>
            <w:iCs/>
            <w:color w:val="FC6B01"/>
            <w:kern w:val="0"/>
            <w:sz w:val="27"/>
            <w:szCs w:val="27"/>
            <w:u w:val="single"/>
            <w:lang w:eastAsia="es-UY"/>
            <w14:ligatures w14:val="none"/>
          </w:rPr>
          <w:t>[8]</w:t>
        </w:r>
      </w:hyperlink>
      <w:r w:rsidRPr="00890F0C">
        <w:rPr>
          <w:rFonts w:ascii="Arial" w:eastAsia="Times New Roman" w:hAnsi="Arial" w:cs="Arial"/>
          <w:i/>
          <w:iCs/>
          <w:color w:val="666666"/>
          <w:kern w:val="0"/>
          <w:sz w:val="27"/>
          <w:szCs w:val="27"/>
          <w:lang w:eastAsia="es-UY"/>
          <w14:ligatures w14:val="none"/>
        </w:rPr>
        <w:t> .</w:t>
      </w:r>
    </w:p>
    <w:p w14:paraId="6CC14218"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4AD1415E"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Las crisis ecológica y social son aspectos inseparables de un mismo colapso socioambiental, como afirmó </w:t>
      </w:r>
      <w:r w:rsidRPr="00890F0C">
        <w:rPr>
          <w:rFonts w:ascii="Arial" w:eastAsia="Times New Roman" w:hAnsi="Arial" w:cs="Arial"/>
          <w:b/>
          <w:bCs/>
          <w:color w:val="666666"/>
          <w:kern w:val="0"/>
          <w:sz w:val="27"/>
          <w:szCs w:val="27"/>
          <w:lang w:eastAsia="es-UY"/>
          <w14:ligatures w14:val="none"/>
        </w:rPr>
        <w:t>el Papa Francisco</w:t>
      </w:r>
      <w:r w:rsidRPr="00890F0C">
        <w:rPr>
          <w:rFonts w:ascii="Arial" w:eastAsia="Times New Roman" w:hAnsi="Arial" w:cs="Arial"/>
          <w:color w:val="666666"/>
          <w:kern w:val="0"/>
          <w:sz w:val="27"/>
          <w:szCs w:val="27"/>
          <w:lang w:eastAsia="es-UY"/>
          <w14:ligatures w14:val="none"/>
        </w:rPr>
        <w:t> en su encíclica </w:t>
      </w:r>
      <w:proofErr w:type="spellStart"/>
      <w:r w:rsidRPr="00890F0C">
        <w:rPr>
          <w:rFonts w:ascii="Arial" w:eastAsia="Times New Roman" w:hAnsi="Arial" w:cs="Arial"/>
          <w:b/>
          <w:bCs/>
          <w:i/>
          <w:iCs/>
          <w:color w:val="666666"/>
          <w:kern w:val="0"/>
          <w:sz w:val="27"/>
          <w:szCs w:val="27"/>
          <w:lang w:eastAsia="es-UY"/>
          <w14:ligatures w14:val="none"/>
        </w:rPr>
        <w:t>Laudato</w:t>
      </w:r>
      <w:proofErr w:type="spellEnd"/>
      <w:r w:rsidRPr="00890F0C">
        <w:rPr>
          <w:rFonts w:ascii="Arial" w:eastAsia="Times New Roman" w:hAnsi="Arial" w:cs="Arial"/>
          <w:b/>
          <w:bCs/>
          <w:i/>
          <w:iCs/>
          <w:color w:val="666666"/>
          <w:kern w:val="0"/>
          <w:sz w:val="27"/>
          <w:szCs w:val="27"/>
          <w:lang w:eastAsia="es-UY"/>
          <w14:ligatures w14:val="none"/>
        </w:rPr>
        <w:t xml:space="preserve"> Si'</w:t>
      </w:r>
      <w:r w:rsidRPr="00890F0C">
        <w:rPr>
          <w:rFonts w:ascii="Arial" w:eastAsia="Times New Roman" w:hAnsi="Arial" w:cs="Arial"/>
          <w:color w:val="666666"/>
          <w:kern w:val="0"/>
          <w:sz w:val="27"/>
          <w:szCs w:val="27"/>
          <w:lang w:eastAsia="es-UY"/>
          <w14:ligatures w14:val="none"/>
        </w:rPr>
        <w:t> . Proteger la Casa Común también implica salvaguardar a los marginados del sistema abusivo-exclusivo. Si la </w:t>
      </w:r>
      <w:r w:rsidRPr="00890F0C">
        <w:rPr>
          <w:rFonts w:ascii="Arial" w:eastAsia="Times New Roman" w:hAnsi="Arial" w:cs="Arial"/>
          <w:b/>
          <w:bCs/>
          <w:color w:val="666666"/>
          <w:kern w:val="0"/>
          <w:sz w:val="27"/>
          <w:szCs w:val="27"/>
          <w:lang w:eastAsia="es-UY"/>
          <w14:ligatures w14:val="none"/>
        </w:rPr>
        <w:t>Amazonía</w:t>
      </w:r>
      <w:r w:rsidRPr="00890F0C">
        <w:rPr>
          <w:rFonts w:ascii="Arial" w:eastAsia="Times New Roman" w:hAnsi="Arial" w:cs="Arial"/>
          <w:color w:val="666666"/>
          <w:kern w:val="0"/>
          <w:sz w:val="27"/>
          <w:szCs w:val="27"/>
          <w:lang w:eastAsia="es-UY"/>
          <w14:ligatures w14:val="none"/>
        </w:rPr>
        <w:t> no fuera vista como una oportunidad para que algunos se enriquezcan, sino como un regalo para toda la humanidad, sus habitantes no estarían en tanto riesgo.</w:t>
      </w:r>
    </w:p>
    <w:p w14:paraId="34CB6A3D"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58C58A10"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Incluso en una </w:t>
      </w:r>
      <w:hyperlink r:id="rId30" w:tgtFrame="_blank" w:history="1">
        <w:r w:rsidRPr="00890F0C">
          <w:rPr>
            <w:rFonts w:ascii="Arial" w:eastAsia="Times New Roman" w:hAnsi="Arial" w:cs="Arial"/>
            <w:color w:val="FC6B01"/>
            <w:kern w:val="0"/>
            <w:sz w:val="27"/>
            <w:szCs w:val="27"/>
            <w:u w:val="single"/>
            <w:lang w:eastAsia="es-UY"/>
            <w14:ligatures w14:val="none"/>
          </w:rPr>
          <w:t>vida religiosa consagrada femenina</w:t>
        </w:r>
      </w:hyperlink>
      <w:r w:rsidRPr="00890F0C">
        <w:rPr>
          <w:rFonts w:ascii="Arial" w:eastAsia="Times New Roman" w:hAnsi="Arial" w:cs="Arial"/>
          <w:color w:val="666666"/>
          <w:kern w:val="0"/>
          <w:sz w:val="27"/>
          <w:szCs w:val="27"/>
          <w:lang w:eastAsia="es-UY"/>
          <w14:ligatures w14:val="none"/>
        </w:rPr>
        <w:t> que disminuye y envejece cada día, la vitalidad de la inserción en realidades desafiantes permanece como un faro luminoso, no sólo para la Iglesia, sino para toda la sociedad. Aunque no siempre reconocida por las autoridades jerárquicas, la generosidad de esta dedicación es rebelde e inspiradoramente contagiosa. Para </w:t>
      </w:r>
      <w:r w:rsidRPr="00890F0C">
        <w:rPr>
          <w:rFonts w:ascii="Arial" w:eastAsia="Times New Roman" w:hAnsi="Arial" w:cs="Arial"/>
          <w:b/>
          <w:bCs/>
          <w:color w:val="666666"/>
          <w:kern w:val="0"/>
          <w:sz w:val="27"/>
          <w:szCs w:val="27"/>
          <w:lang w:eastAsia="es-UY"/>
          <w14:ligatures w14:val="none"/>
        </w:rPr>
        <w:t>Federici,</w:t>
      </w:r>
      <w:r w:rsidRPr="00890F0C">
        <w:rPr>
          <w:rFonts w:ascii="Arial" w:eastAsia="Times New Roman" w:hAnsi="Arial" w:cs="Arial"/>
          <w:color w:val="666666"/>
          <w:kern w:val="0"/>
          <w:sz w:val="27"/>
          <w:szCs w:val="27"/>
          <w:lang w:eastAsia="es-UY"/>
          <w14:ligatures w14:val="none"/>
        </w:rPr>
        <w:t> el </w:t>
      </w:r>
      <w:r w:rsidRPr="00890F0C">
        <w:rPr>
          <w:rFonts w:ascii="Arial" w:eastAsia="Times New Roman" w:hAnsi="Arial" w:cs="Arial"/>
          <w:b/>
          <w:bCs/>
          <w:color w:val="666666"/>
          <w:kern w:val="0"/>
          <w:sz w:val="27"/>
          <w:szCs w:val="27"/>
          <w:lang w:eastAsia="es-UY"/>
          <w14:ligatures w14:val="none"/>
        </w:rPr>
        <w:t>cuerpo en movimiento</w:t>
      </w:r>
      <w:r w:rsidRPr="00890F0C">
        <w:rPr>
          <w:rFonts w:ascii="Arial" w:eastAsia="Times New Roman" w:hAnsi="Arial" w:cs="Arial"/>
          <w:color w:val="666666"/>
          <w:kern w:val="0"/>
          <w:sz w:val="27"/>
          <w:szCs w:val="27"/>
          <w:lang w:eastAsia="es-UY"/>
          <w14:ligatures w14:val="none"/>
        </w:rPr>
        <w:t> es la liberación misma:</w:t>
      </w:r>
    </w:p>
    <w:p w14:paraId="6DE9E3D5"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2D4E7CA1" w14:textId="77777777" w:rsidR="00890F0C" w:rsidRDefault="00890F0C" w:rsidP="00890F0C">
      <w:pPr>
        <w:spacing w:after="0" w:line="240" w:lineRule="auto"/>
        <w:jc w:val="both"/>
        <w:rPr>
          <w:rFonts w:ascii="Arial" w:eastAsia="Times New Roman" w:hAnsi="Arial" w:cs="Arial"/>
          <w:i/>
          <w:iCs/>
          <w:color w:val="666666"/>
          <w:kern w:val="0"/>
          <w:sz w:val="27"/>
          <w:szCs w:val="27"/>
          <w:lang w:eastAsia="es-UY"/>
          <w14:ligatures w14:val="none"/>
        </w:rPr>
      </w:pPr>
      <w:r w:rsidRPr="00890F0C">
        <w:rPr>
          <w:rFonts w:ascii="Arial" w:eastAsia="Times New Roman" w:hAnsi="Arial" w:cs="Arial"/>
          <w:i/>
          <w:iCs/>
          <w:color w:val="666666"/>
          <w:kern w:val="0"/>
          <w:sz w:val="27"/>
          <w:szCs w:val="27"/>
          <w:lang w:eastAsia="es-UY"/>
          <w14:ligatures w14:val="none"/>
        </w:rPr>
        <w:t xml:space="preserve">“Nuestra lucha, entonces, debe comenzar con la reapropiación de nuestro cuerpo, la revalorización y redescubrimiento de su capacidad de resistencia, la ampliación y celebración de sus poderes, individuales y colectivos. La danza es central para esta reapropiación. En esencia, el acto de bailar es una investigación y una invención de lo que un cuerpo es capaz de hacer: sus capacidades, sus lenguajes, cómo articula los esfuerzos de nuestro ser. Llegué a la conclusión de que hay una filosofía en la danza, ya que imita los procesos mediante los cuales nos relacionamos con el mundo, conectamos con otros cuerpos, nos transformamos a nosotros mismos y al espacio que nos rodea. Con la danza aprendemos que la materia no es estúpida, no es ciega, no es mecánica, pero tiene sus ritmos, su lenguaje, y se </w:t>
      </w:r>
      <w:proofErr w:type="spellStart"/>
      <w:r w:rsidRPr="00890F0C">
        <w:rPr>
          <w:rFonts w:ascii="Arial" w:eastAsia="Times New Roman" w:hAnsi="Arial" w:cs="Arial"/>
          <w:i/>
          <w:iCs/>
          <w:color w:val="666666"/>
          <w:kern w:val="0"/>
          <w:sz w:val="27"/>
          <w:szCs w:val="27"/>
          <w:lang w:eastAsia="es-UY"/>
          <w14:ligatures w14:val="none"/>
        </w:rPr>
        <w:t>autoactiva</w:t>
      </w:r>
      <w:proofErr w:type="spellEnd"/>
      <w:r w:rsidRPr="00890F0C">
        <w:rPr>
          <w:rFonts w:ascii="Arial" w:eastAsia="Times New Roman" w:hAnsi="Arial" w:cs="Arial"/>
          <w:i/>
          <w:iCs/>
          <w:color w:val="666666"/>
          <w:kern w:val="0"/>
          <w:sz w:val="27"/>
          <w:szCs w:val="27"/>
          <w:lang w:eastAsia="es-UY"/>
          <w14:ligatures w14:val="none"/>
        </w:rPr>
        <w:t xml:space="preserve"> y se autoorganiza”. </w:t>
      </w:r>
      <w:hyperlink r:id="rId31" w:anchor="_ftn9" w:history="1">
        <w:r w:rsidRPr="00890F0C">
          <w:rPr>
            <w:rFonts w:ascii="Arial" w:eastAsia="Times New Roman" w:hAnsi="Arial" w:cs="Arial"/>
            <w:b/>
            <w:bCs/>
            <w:i/>
            <w:iCs/>
            <w:color w:val="FC6B01"/>
            <w:kern w:val="0"/>
            <w:sz w:val="27"/>
            <w:szCs w:val="27"/>
            <w:u w:val="single"/>
            <w:lang w:eastAsia="es-UY"/>
            <w14:ligatures w14:val="none"/>
          </w:rPr>
          <w:t>[9]</w:t>
        </w:r>
      </w:hyperlink>
    </w:p>
    <w:p w14:paraId="78AB213D"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370FE6C9"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En medio de la incontrolable y violenta voluptuosidad del capitalismo extractivo, manipulando una política guiada por el ruralismo neofascista, el fundamentalismo religioso y el armamento militar, un puñado de mujeres decidió ponerse del lado de la </w:t>
      </w:r>
      <w:r w:rsidRPr="00890F0C">
        <w:rPr>
          <w:rFonts w:ascii="Arial" w:eastAsia="Times New Roman" w:hAnsi="Arial" w:cs="Arial"/>
          <w:b/>
          <w:bCs/>
          <w:color w:val="666666"/>
          <w:kern w:val="0"/>
          <w:sz w:val="27"/>
          <w:szCs w:val="27"/>
          <w:lang w:eastAsia="es-UY"/>
          <w14:ligatures w14:val="none"/>
        </w:rPr>
        <w:t>Madre Tierra</w:t>
      </w:r>
      <w:r w:rsidRPr="00890F0C">
        <w:rPr>
          <w:rFonts w:ascii="Arial" w:eastAsia="Times New Roman" w:hAnsi="Arial" w:cs="Arial"/>
          <w:color w:val="666666"/>
          <w:kern w:val="0"/>
          <w:sz w:val="27"/>
          <w:szCs w:val="27"/>
          <w:lang w:eastAsia="es-UY"/>
          <w14:ligatures w14:val="none"/>
        </w:rPr>
        <w:t> y sus </w:t>
      </w:r>
      <w:r w:rsidRPr="00890F0C">
        <w:rPr>
          <w:rFonts w:ascii="Arial" w:eastAsia="Times New Roman" w:hAnsi="Arial" w:cs="Arial"/>
          <w:b/>
          <w:bCs/>
          <w:color w:val="666666"/>
          <w:kern w:val="0"/>
          <w:sz w:val="27"/>
          <w:szCs w:val="27"/>
          <w:lang w:eastAsia="es-UY"/>
          <w14:ligatures w14:val="none"/>
        </w:rPr>
        <w:t>hijas violadas</w:t>
      </w:r>
      <w:r w:rsidRPr="00890F0C">
        <w:rPr>
          <w:rFonts w:ascii="Arial" w:eastAsia="Times New Roman" w:hAnsi="Arial" w:cs="Arial"/>
          <w:color w:val="666666"/>
          <w:kern w:val="0"/>
          <w:sz w:val="27"/>
          <w:szCs w:val="27"/>
          <w:lang w:eastAsia="es-UY"/>
          <w14:ligatures w14:val="none"/>
        </w:rPr>
        <w:t> . Muchas de ellas, señoras que ya podrían estar jubiladas, denuncian y asumen sobre sus </w:t>
      </w:r>
      <w:r w:rsidRPr="00890F0C">
        <w:rPr>
          <w:rFonts w:ascii="Arial" w:eastAsia="Times New Roman" w:hAnsi="Arial" w:cs="Arial"/>
          <w:b/>
          <w:bCs/>
          <w:color w:val="666666"/>
          <w:kern w:val="0"/>
          <w:sz w:val="27"/>
          <w:szCs w:val="27"/>
          <w:lang w:eastAsia="es-UY"/>
          <w14:ligatures w14:val="none"/>
        </w:rPr>
        <w:t>cuerpos</w:t>
      </w:r>
      <w:r w:rsidRPr="00890F0C">
        <w:rPr>
          <w:rFonts w:ascii="Arial" w:eastAsia="Times New Roman" w:hAnsi="Arial" w:cs="Arial"/>
          <w:color w:val="666666"/>
          <w:kern w:val="0"/>
          <w:sz w:val="27"/>
          <w:szCs w:val="27"/>
          <w:lang w:eastAsia="es-UY"/>
          <w14:ligatures w14:val="none"/>
        </w:rPr>
        <w:t> las contradicciones de una sociedad dominada por la excesiva codicia.</w:t>
      </w:r>
    </w:p>
    <w:p w14:paraId="6F8E2616"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78156CA1"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r w:rsidRPr="00890F0C">
        <w:rPr>
          <w:rFonts w:ascii="Arial" w:eastAsia="Times New Roman" w:hAnsi="Arial" w:cs="Arial"/>
          <w:color w:val="666666"/>
          <w:kern w:val="0"/>
          <w:sz w:val="27"/>
          <w:szCs w:val="27"/>
          <w:lang w:eastAsia="es-UY"/>
          <w14:ligatures w14:val="none"/>
        </w:rPr>
        <w:t xml:space="preserve">Tejiendo redes y relaciones fraternales mucho más allá de la formalidad e institucionalidad del poder, sus acciones tienen un impacto político relevante en la transformación social. Y así, en este círculo obstinado y sin pretensiones, toda forma de esclavitud, si no se deshace, al menos </w:t>
      </w:r>
      <w:r w:rsidRPr="00890F0C">
        <w:rPr>
          <w:rFonts w:ascii="Arial" w:eastAsia="Times New Roman" w:hAnsi="Arial" w:cs="Arial"/>
          <w:color w:val="666666"/>
          <w:kern w:val="0"/>
          <w:sz w:val="27"/>
          <w:szCs w:val="27"/>
          <w:lang w:eastAsia="es-UY"/>
          <w14:ligatures w14:val="none"/>
        </w:rPr>
        <w:lastRenderedPageBreak/>
        <w:t>se sacude. La energía liberada al alejarse de uno mismo es pura libertad. Si más </w:t>
      </w:r>
      <w:r w:rsidRPr="00890F0C">
        <w:rPr>
          <w:rFonts w:ascii="Arial" w:eastAsia="Times New Roman" w:hAnsi="Arial" w:cs="Arial"/>
          <w:b/>
          <w:bCs/>
          <w:color w:val="666666"/>
          <w:kern w:val="0"/>
          <w:sz w:val="27"/>
          <w:szCs w:val="27"/>
          <w:lang w:eastAsia="es-UY"/>
          <w14:ligatures w14:val="none"/>
        </w:rPr>
        <w:t>mujeres</w:t>
      </w:r>
      <w:r w:rsidRPr="00890F0C">
        <w:rPr>
          <w:rFonts w:ascii="Arial" w:eastAsia="Times New Roman" w:hAnsi="Arial" w:cs="Arial"/>
          <w:color w:val="666666"/>
          <w:kern w:val="0"/>
          <w:sz w:val="27"/>
          <w:szCs w:val="27"/>
          <w:lang w:eastAsia="es-UY"/>
          <w14:ligatures w14:val="none"/>
        </w:rPr>
        <w:t> –y sus aliados que creen en la igualdad– defienden la </w:t>
      </w:r>
      <w:r w:rsidRPr="00890F0C">
        <w:rPr>
          <w:rFonts w:ascii="Arial" w:eastAsia="Times New Roman" w:hAnsi="Arial" w:cs="Arial"/>
          <w:b/>
          <w:bCs/>
          <w:color w:val="666666"/>
          <w:kern w:val="0"/>
          <w:sz w:val="27"/>
          <w:szCs w:val="27"/>
          <w:lang w:eastAsia="es-UY"/>
          <w14:ligatures w14:val="none"/>
        </w:rPr>
        <w:t>Amazonia</w:t>
      </w:r>
      <w:r w:rsidRPr="00890F0C">
        <w:rPr>
          <w:rFonts w:ascii="Arial" w:eastAsia="Times New Roman" w:hAnsi="Arial" w:cs="Arial"/>
          <w:color w:val="666666"/>
          <w:kern w:val="0"/>
          <w:sz w:val="27"/>
          <w:szCs w:val="27"/>
          <w:lang w:eastAsia="es-UY"/>
          <w14:ligatures w14:val="none"/>
        </w:rPr>
        <w:t> y los </w:t>
      </w:r>
      <w:r w:rsidRPr="00890F0C">
        <w:rPr>
          <w:rFonts w:ascii="Arial" w:eastAsia="Times New Roman" w:hAnsi="Arial" w:cs="Arial"/>
          <w:b/>
          <w:bCs/>
          <w:color w:val="666666"/>
          <w:kern w:val="0"/>
          <w:sz w:val="27"/>
          <w:szCs w:val="27"/>
          <w:lang w:eastAsia="es-UY"/>
          <w14:ligatures w14:val="none"/>
        </w:rPr>
        <w:t>cuerpos traficados</w:t>
      </w:r>
      <w:r w:rsidRPr="00890F0C">
        <w:rPr>
          <w:rFonts w:ascii="Arial" w:eastAsia="Times New Roman" w:hAnsi="Arial" w:cs="Arial"/>
          <w:color w:val="666666"/>
          <w:kern w:val="0"/>
          <w:sz w:val="27"/>
          <w:szCs w:val="27"/>
          <w:lang w:eastAsia="es-UY"/>
          <w14:ligatures w14:val="none"/>
        </w:rPr>
        <w:t xml:space="preserve"> , las jerarquías de la muerte colapsarán tarde o temprano. ¡Que la </w:t>
      </w:r>
      <w:proofErr w:type="spellStart"/>
      <w:r w:rsidRPr="00890F0C">
        <w:rPr>
          <w:rFonts w:ascii="Arial" w:eastAsia="Times New Roman" w:hAnsi="Arial" w:cs="Arial"/>
          <w:color w:val="666666"/>
          <w:kern w:val="0"/>
          <w:sz w:val="27"/>
          <w:szCs w:val="27"/>
          <w:lang w:eastAsia="es-UY"/>
          <w14:ligatures w14:val="none"/>
        </w:rPr>
        <w:t>ciranda</w:t>
      </w:r>
      <w:proofErr w:type="spellEnd"/>
      <w:r w:rsidRPr="00890F0C">
        <w:rPr>
          <w:rFonts w:ascii="Arial" w:eastAsia="Times New Roman" w:hAnsi="Arial" w:cs="Arial"/>
          <w:color w:val="666666"/>
          <w:kern w:val="0"/>
          <w:sz w:val="27"/>
          <w:szCs w:val="27"/>
          <w:lang w:eastAsia="es-UY"/>
          <w14:ligatures w14:val="none"/>
        </w:rPr>
        <w:t xml:space="preserve"> y el </w:t>
      </w:r>
      <w:r w:rsidRPr="00890F0C">
        <w:rPr>
          <w:rFonts w:ascii="Arial" w:eastAsia="Times New Roman" w:hAnsi="Arial" w:cs="Arial"/>
          <w:b/>
          <w:bCs/>
          <w:color w:val="666666"/>
          <w:kern w:val="0"/>
          <w:sz w:val="27"/>
          <w:szCs w:val="27"/>
          <w:lang w:eastAsia="es-UY"/>
          <w14:ligatures w14:val="none"/>
        </w:rPr>
        <w:t>grito por la Vida</w:t>
      </w:r>
      <w:r w:rsidRPr="00890F0C">
        <w:rPr>
          <w:rFonts w:ascii="Arial" w:eastAsia="Times New Roman" w:hAnsi="Arial" w:cs="Arial"/>
          <w:color w:val="666666"/>
          <w:kern w:val="0"/>
          <w:sz w:val="27"/>
          <w:szCs w:val="27"/>
          <w:lang w:eastAsia="es-UY"/>
          <w14:ligatures w14:val="none"/>
        </w:rPr>
        <w:t> sean nuestro compromiso con la amada Amazonía!</w:t>
      </w:r>
    </w:p>
    <w:p w14:paraId="3A120E9B" w14:textId="77777777"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2D478C68" w14:textId="4115974D" w:rsid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hyperlink r:id="rId32" w:history="1">
        <w:r w:rsidRPr="008D608C">
          <w:rPr>
            <w:rStyle w:val="Hipervnculo"/>
            <w:rFonts w:ascii="Arial" w:eastAsia="Times New Roman" w:hAnsi="Arial" w:cs="Arial"/>
            <w:kern w:val="0"/>
            <w:sz w:val="27"/>
            <w:szCs w:val="27"/>
            <w:lang w:eastAsia="es-UY"/>
            <w14:ligatures w14:val="none"/>
          </w:rPr>
          <w:t>https://www.ihu.unisinos.br/categorias/643236-amazonia-querida-em-perigo-a-danca-da-rede-um-grito-pela-vida-artigo-de-gabriel-vilardi</w:t>
        </w:r>
      </w:hyperlink>
    </w:p>
    <w:p w14:paraId="571AD575" w14:textId="77777777" w:rsidR="00890F0C" w:rsidRPr="00890F0C" w:rsidRDefault="00890F0C" w:rsidP="00890F0C">
      <w:pPr>
        <w:spacing w:after="0" w:line="240" w:lineRule="auto"/>
        <w:jc w:val="both"/>
        <w:rPr>
          <w:rFonts w:ascii="Arial" w:eastAsia="Times New Roman" w:hAnsi="Arial" w:cs="Arial"/>
          <w:color w:val="666666"/>
          <w:kern w:val="0"/>
          <w:sz w:val="27"/>
          <w:szCs w:val="27"/>
          <w:lang w:eastAsia="es-UY"/>
          <w14:ligatures w14:val="none"/>
        </w:rPr>
      </w:pPr>
    </w:p>
    <w:p w14:paraId="68F564DB" w14:textId="77777777" w:rsidR="00890F0C" w:rsidRPr="00890F0C" w:rsidRDefault="00890F0C" w:rsidP="00890F0C">
      <w:pPr>
        <w:spacing w:after="0" w:line="240" w:lineRule="auto"/>
        <w:jc w:val="both"/>
        <w:outlineLvl w:val="1"/>
        <w:rPr>
          <w:rFonts w:ascii="Arial" w:eastAsia="Times New Roman" w:hAnsi="Arial" w:cs="Arial"/>
          <w:b/>
          <w:bCs/>
          <w:kern w:val="0"/>
          <w:sz w:val="36"/>
          <w:szCs w:val="36"/>
          <w:lang w:eastAsia="es-UY"/>
          <w14:ligatures w14:val="none"/>
        </w:rPr>
      </w:pPr>
      <w:r w:rsidRPr="00890F0C">
        <w:rPr>
          <w:rFonts w:ascii="Arial" w:eastAsia="Times New Roman" w:hAnsi="Arial" w:cs="Arial"/>
          <w:b/>
          <w:bCs/>
          <w:kern w:val="0"/>
          <w:sz w:val="36"/>
          <w:szCs w:val="36"/>
          <w:lang w:eastAsia="es-UY"/>
          <w14:ligatures w14:val="none"/>
        </w:rPr>
        <w:t>Notas</w:t>
      </w:r>
    </w:p>
    <w:p w14:paraId="292B15E1" w14:textId="77777777" w:rsidR="00890F0C" w:rsidRPr="00890F0C" w:rsidRDefault="00890F0C" w:rsidP="00890F0C">
      <w:pPr>
        <w:spacing w:after="0" w:line="240" w:lineRule="auto"/>
        <w:jc w:val="both"/>
        <w:rPr>
          <w:rFonts w:ascii="Arial" w:eastAsia="Times New Roman" w:hAnsi="Arial" w:cs="Arial"/>
          <w:color w:val="666666"/>
          <w:kern w:val="0"/>
          <w:lang w:val="pt-PT" w:eastAsia="es-UY"/>
          <w14:ligatures w14:val="none"/>
        </w:rPr>
      </w:pPr>
      <w:hyperlink r:id="rId33" w:anchor="_ftnref1" w:history="1">
        <w:r w:rsidRPr="00890F0C">
          <w:rPr>
            <w:rFonts w:ascii="Arial" w:eastAsia="Times New Roman" w:hAnsi="Arial" w:cs="Arial"/>
            <w:color w:val="FC6B01"/>
            <w:kern w:val="0"/>
            <w:u w:val="single"/>
            <w:lang w:eastAsia="es-UY"/>
            <w14:ligatures w14:val="none"/>
          </w:rPr>
          <w:t>[1]</w:t>
        </w:r>
      </w:hyperlink>
      <w:r w:rsidRPr="00890F0C">
        <w:rPr>
          <w:rFonts w:ascii="Arial" w:eastAsia="Times New Roman" w:hAnsi="Arial" w:cs="Arial"/>
          <w:color w:val="666666"/>
          <w:kern w:val="0"/>
          <w:lang w:eastAsia="es-UY"/>
          <w14:ligatures w14:val="none"/>
        </w:rPr>
        <w:t> FEDERICI, Silvia. </w:t>
      </w:r>
      <w:r w:rsidRPr="00890F0C">
        <w:rPr>
          <w:rFonts w:ascii="Arial" w:eastAsia="Times New Roman" w:hAnsi="Arial" w:cs="Arial"/>
          <w:i/>
          <w:iCs/>
          <w:color w:val="666666"/>
          <w:kern w:val="0"/>
          <w:lang w:eastAsia="es-UY"/>
          <w14:ligatures w14:val="none"/>
        </w:rPr>
        <w:t>Más allá de la piel</w:t>
      </w:r>
      <w:r w:rsidRPr="00890F0C">
        <w:rPr>
          <w:rFonts w:ascii="Arial" w:eastAsia="Times New Roman" w:hAnsi="Arial" w:cs="Arial"/>
          <w:color w:val="666666"/>
          <w:kern w:val="0"/>
          <w:lang w:eastAsia="es-UY"/>
          <w14:ligatures w14:val="none"/>
        </w:rPr>
        <w:t xml:space="preserve"> : repensar, rehacer y reclamar el cuerpo en el capitalismo contemporáneo. </w:t>
      </w:r>
      <w:r w:rsidRPr="00890F0C">
        <w:rPr>
          <w:rFonts w:ascii="Arial" w:eastAsia="Times New Roman" w:hAnsi="Arial" w:cs="Arial"/>
          <w:color w:val="666666"/>
          <w:kern w:val="0"/>
          <w:lang w:val="pt-PT" w:eastAsia="es-UY"/>
          <w14:ligatures w14:val="none"/>
        </w:rPr>
        <w:t>São Paulo: Elefante, 2023, pág. 163.</w:t>
      </w:r>
    </w:p>
    <w:p w14:paraId="74F316ED" w14:textId="77777777" w:rsidR="00890F0C" w:rsidRPr="00890F0C" w:rsidRDefault="00890F0C" w:rsidP="00890F0C">
      <w:pPr>
        <w:spacing w:after="0" w:line="240" w:lineRule="auto"/>
        <w:jc w:val="both"/>
        <w:rPr>
          <w:rFonts w:ascii="Arial" w:eastAsia="Times New Roman" w:hAnsi="Arial" w:cs="Arial"/>
          <w:color w:val="666666"/>
          <w:kern w:val="0"/>
          <w:lang w:val="pt-PT" w:eastAsia="es-UY"/>
          <w14:ligatures w14:val="none"/>
        </w:rPr>
      </w:pPr>
      <w:hyperlink r:id="rId34" w:anchor="_ftnref2" w:history="1">
        <w:r w:rsidRPr="00890F0C">
          <w:rPr>
            <w:rFonts w:ascii="Arial" w:eastAsia="Times New Roman" w:hAnsi="Arial" w:cs="Arial"/>
            <w:color w:val="FC6B01"/>
            <w:kern w:val="0"/>
            <w:u w:val="single"/>
            <w:lang w:val="pt-PT" w:eastAsia="es-UY"/>
            <w14:ligatures w14:val="none"/>
          </w:rPr>
          <w:t>[2] </w:t>
        </w:r>
      </w:hyperlink>
      <w:r w:rsidRPr="00890F0C">
        <w:rPr>
          <w:rFonts w:ascii="Arial" w:eastAsia="Times New Roman" w:hAnsi="Arial" w:cs="Arial"/>
          <w:i/>
          <w:iCs/>
          <w:color w:val="666666"/>
          <w:kern w:val="0"/>
          <w:lang w:val="pt-PT" w:eastAsia="es-UY"/>
          <w14:ligatures w14:val="none"/>
        </w:rPr>
        <w:t>Ídem</w:t>
      </w:r>
      <w:r w:rsidRPr="00890F0C">
        <w:rPr>
          <w:rFonts w:ascii="Arial" w:eastAsia="Times New Roman" w:hAnsi="Arial" w:cs="Arial"/>
          <w:color w:val="666666"/>
          <w:kern w:val="0"/>
          <w:lang w:val="pt-PT" w:eastAsia="es-UY"/>
          <w14:ligatures w14:val="none"/>
        </w:rPr>
        <w:t> , pág. 21.</w:t>
      </w:r>
    </w:p>
    <w:p w14:paraId="2CC37929" w14:textId="77777777" w:rsidR="00890F0C" w:rsidRPr="00890F0C" w:rsidRDefault="00890F0C" w:rsidP="00890F0C">
      <w:pPr>
        <w:spacing w:after="0" w:line="240" w:lineRule="auto"/>
        <w:jc w:val="both"/>
        <w:rPr>
          <w:rFonts w:ascii="Arial" w:eastAsia="Times New Roman" w:hAnsi="Arial" w:cs="Arial"/>
          <w:color w:val="666666"/>
          <w:kern w:val="0"/>
          <w:lang w:eastAsia="es-UY"/>
          <w14:ligatures w14:val="none"/>
        </w:rPr>
      </w:pPr>
      <w:hyperlink r:id="rId35" w:anchor="_ftnref3" w:history="1">
        <w:r w:rsidRPr="00890F0C">
          <w:rPr>
            <w:rFonts w:ascii="Arial" w:eastAsia="Times New Roman" w:hAnsi="Arial" w:cs="Arial"/>
            <w:color w:val="FC6B01"/>
            <w:kern w:val="0"/>
            <w:u w:val="single"/>
            <w:lang w:val="pt-PT" w:eastAsia="es-UY"/>
            <w14:ligatures w14:val="none"/>
          </w:rPr>
          <w:t>[3]</w:t>
        </w:r>
      </w:hyperlink>
      <w:r w:rsidRPr="00890F0C">
        <w:rPr>
          <w:rFonts w:ascii="Arial" w:eastAsia="Times New Roman" w:hAnsi="Arial" w:cs="Arial"/>
          <w:color w:val="666666"/>
          <w:kern w:val="0"/>
          <w:lang w:val="pt-PT" w:eastAsia="es-UY"/>
          <w14:ligatures w14:val="none"/>
        </w:rPr>
        <w:t> FRANCISCO, Papa. </w:t>
      </w:r>
      <w:r w:rsidRPr="00890F0C">
        <w:rPr>
          <w:rFonts w:ascii="Arial" w:eastAsia="Times New Roman" w:hAnsi="Arial" w:cs="Arial"/>
          <w:i/>
          <w:iCs/>
          <w:color w:val="666666"/>
          <w:kern w:val="0"/>
          <w:lang w:val="pt-PT" w:eastAsia="es-UY"/>
          <w14:ligatures w14:val="none"/>
        </w:rPr>
        <w:t>Exhortación Apostólica postsinodal Querida Amazônia</w:t>
      </w:r>
      <w:r w:rsidRPr="00890F0C">
        <w:rPr>
          <w:rFonts w:ascii="Arial" w:eastAsia="Times New Roman" w:hAnsi="Arial" w:cs="Arial"/>
          <w:color w:val="666666"/>
          <w:kern w:val="0"/>
          <w:lang w:val="pt-PT" w:eastAsia="es-UY"/>
          <w14:ligatures w14:val="none"/>
        </w:rPr>
        <w:t xml:space="preserve"> , nº 10. </w:t>
      </w:r>
      <w:r w:rsidRPr="00890F0C">
        <w:rPr>
          <w:rFonts w:ascii="Arial" w:eastAsia="Times New Roman" w:hAnsi="Arial" w:cs="Arial"/>
          <w:color w:val="666666"/>
          <w:kern w:val="0"/>
          <w:lang w:eastAsia="es-UY"/>
          <w14:ligatures w14:val="none"/>
        </w:rPr>
        <w:t>Disponible </w:t>
      </w:r>
      <w:hyperlink r:id="rId36" w:tgtFrame="_blank" w:history="1">
        <w:r w:rsidRPr="00890F0C">
          <w:rPr>
            <w:rFonts w:ascii="Arial" w:eastAsia="Times New Roman" w:hAnsi="Arial" w:cs="Arial"/>
            <w:color w:val="FC6B01"/>
            <w:kern w:val="0"/>
            <w:u w:val="single"/>
            <w:lang w:eastAsia="es-UY"/>
            <w14:ligatures w14:val="none"/>
          </w:rPr>
          <w:t>aquí</w:t>
        </w:r>
      </w:hyperlink>
      <w:r w:rsidRPr="00890F0C">
        <w:rPr>
          <w:rFonts w:ascii="Arial" w:eastAsia="Times New Roman" w:hAnsi="Arial" w:cs="Arial"/>
          <w:color w:val="666666"/>
          <w:kern w:val="0"/>
          <w:lang w:eastAsia="es-UY"/>
          <w14:ligatures w14:val="none"/>
        </w:rPr>
        <w:t> .</w:t>
      </w:r>
    </w:p>
    <w:p w14:paraId="620BE57F" w14:textId="77777777" w:rsidR="00890F0C" w:rsidRPr="00890F0C" w:rsidRDefault="00890F0C" w:rsidP="00890F0C">
      <w:pPr>
        <w:spacing w:after="0" w:line="240" w:lineRule="auto"/>
        <w:jc w:val="both"/>
        <w:rPr>
          <w:rFonts w:ascii="Arial" w:eastAsia="Times New Roman" w:hAnsi="Arial" w:cs="Arial"/>
          <w:color w:val="666666"/>
          <w:kern w:val="0"/>
          <w:lang w:eastAsia="es-UY"/>
          <w14:ligatures w14:val="none"/>
        </w:rPr>
      </w:pPr>
      <w:hyperlink r:id="rId37" w:anchor="_ftnref4" w:history="1">
        <w:r w:rsidRPr="00890F0C">
          <w:rPr>
            <w:rFonts w:ascii="Arial" w:eastAsia="Times New Roman" w:hAnsi="Arial" w:cs="Arial"/>
            <w:color w:val="FC6B01"/>
            <w:kern w:val="0"/>
            <w:u w:val="single"/>
            <w:lang w:eastAsia="es-UY"/>
            <w14:ligatures w14:val="none"/>
          </w:rPr>
          <w:t>[4]</w:t>
        </w:r>
      </w:hyperlink>
      <w:r w:rsidRPr="00890F0C">
        <w:rPr>
          <w:rFonts w:ascii="Arial" w:eastAsia="Times New Roman" w:hAnsi="Arial" w:cs="Arial"/>
          <w:color w:val="666666"/>
          <w:kern w:val="0"/>
          <w:lang w:eastAsia="es-UY"/>
          <w14:ligatures w14:val="none"/>
        </w:rPr>
        <w:t> PROTOCOLO de Palermo, 15 de noviembre. 2000.</w:t>
      </w:r>
    </w:p>
    <w:p w14:paraId="7D701D8A" w14:textId="77777777" w:rsidR="00890F0C" w:rsidRPr="00890F0C" w:rsidRDefault="00890F0C" w:rsidP="00890F0C">
      <w:pPr>
        <w:spacing w:after="0" w:line="240" w:lineRule="auto"/>
        <w:jc w:val="both"/>
        <w:rPr>
          <w:rFonts w:ascii="Arial" w:eastAsia="Times New Roman" w:hAnsi="Arial" w:cs="Arial"/>
          <w:color w:val="666666"/>
          <w:kern w:val="0"/>
          <w:lang w:eastAsia="es-UY"/>
          <w14:ligatures w14:val="none"/>
        </w:rPr>
      </w:pPr>
      <w:hyperlink r:id="rId38" w:anchor="_ftnref5" w:history="1">
        <w:r w:rsidRPr="00890F0C">
          <w:rPr>
            <w:rFonts w:ascii="Arial" w:eastAsia="Times New Roman" w:hAnsi="Arial" w:cs="Arial"/>
            <w:color w:val="FC6B01"/>
            <w:kern w:val="0"/>
            <w:u w:val="single"/>
            <w:lang w:eastAsia="es-UY"/>
            <w14:ligatures w14:val="none"/>
          </w:rPr>
          <w:t>[5]</w:t>
        </w:r>
      </w:hyperlink>
      <w:r w:rsidRPr="00890F0C">
        <w:rPr>
          <w:rFonts w:ascii="Arial" w:eastAsia="Times New Roman" w:hAnsi="Arial" w:cs="Arial"/>
          <w:color w:val="666666"/>
          <w:kern w:val="0"/>
          <w:lang w:eastAsia="es-UY"/>
          <w14:ligatures w14:val="none"/>
        </w:rPr>
        <w:t> FEDERICI, Silvia. </w:t>
      </w:r>
      <w:r w:rsidRPr="00890F0C">
        <w:rPr>
          <w:rFonts w:ascii="Arial" w:eastAsia="Times New Roman" w:hAnsi="Arial" w:cs="Arial"/>
          <w:i/>
          <w:iCs/>
          <w:color w:val="666666"/>
          <w:kern w:val="0"/>
          <w:lang w:eastAsia="es-UY"/>
          <w14:ligatures w14:val="none"/>
        </w:rPr>
        <w:t>Más allá de la piel</w:t>
      </w:r>
      <w:r w:rsidRPr="00890F0C">
        <w:rPr>
          <w:rFonts w:ascii="Arial" w:eastAsia="Times New Roman" w:hAnsi="Arial" w:cs="Arial"/>
          <w:color w:val="666666"/>
          <w:kern w:val="0"/>
          <w:lang w:eastAsia="es-UY"/>
          <w14:ligatures w14:val="none"/>
        </w:rPr>
        <w:t> : repensar, rehacer y reclamar el cuerpo en el capitalismo contemporáneo. São Paulo: Elefante, 2023, pág. 22.</w:t>
      </w:r>
    </w:p>
    <w:p w14:paraId="512A2042" w14:textId="77777777" w:rsidR="00890F0C" w:rsidRPr="00890F0C" w:rsidRDefault="00890F0C" w:rsidP="00890F0C">
      <w:pPr>
        <w:spacing w:after="0" w:line="240" w:lineRule="auto"/>
        <w:jc w:val="both"/>
        <w:rPr>
          <w:rFonts w:ascii="Arial" w:eastAsia="Times New Roman" w:hAnsi="Arial" w:cs="Arial"/>
          <w:color w:val="666666"/>
          <w:kern w:val="0"/>
          <w:lang w:eastAsia="es-UY"/>
          <w14:ligatures w14:val="none"/>
        </w:rPr>
      </w:pPr>
      <w:hyperlink r:id="rId39" w:anchor="_ftnref6" w:history="1">
        <w:r w:rsidRPr="00890F0C">
          <w:rPr>
            <w:rFonts w:ascii="Arial" w:eastAsia="Times New Roman" w:hAnsi="Arial" w:cs="Arial"/>
            <w:color w:val="FC6B01"/>
            <w:kern w:val="0"/>
            <w:u w:val="single"/>
            <w:lang w:eastAsia="es-UY"/>
            <w14:ligatures w14:val="none"/>
          </w:rPr>
          <w:t>[6] </w:t>
        </w:r>
      </w:hyperlink>
      <w:r w:rsidRPr="00890F0C">
        <w:rPr>
          <w:rFonts w:ascii="Arial" w:eastAsia="Times New Roman" w:hAnsi="Arial" w:cs="Arial"/>
          <w:i/>
          <w:iCs/>
          <w:color w:val="666666"/>
          <w:kern w:val="0"/>
          <w:lang w:eastAsia="es-UY"/>
          <w14:ligatures w14:val="none"/>
        </w:rPr>
        <w:t>Ídem</w:t>
      </w:r>
      <w:r w:rsidRPr="00890F0C">
        <w:rPr>
          <w:rFonts w:ascii="Arial" w:eastAsia="Times New Roman" w:hAnsi="Arial" w:cs="Arial"/>
          <w:color w:val="666666"/>
          <w:kern w:val="0"/>
          <w:lang w:eastAsia="es-UY"/>
          <w14:ligatures w14:val="none"/>
        </w:rPr>
        <w:t> , pág. 27.</w:t>
      </w:r>
    </w:p>
    <w:p w14:paraId="582457D2" w14:textId="77777777" w:rsidR="00890F0C" w:rsidRPr="00890F0C" w:rsidRDefault="00890F0C" w:rsidP="00890F0C">
      <w:pPr>
        <w:spacing w:after="0" w:line="240" w:lineRule="auto"/>
        <w:jc w:val="both"/>
        <w:rPr>
          <w:rFonts w:ascii="Arial" w:eastAsia="Times New Roman" w:hAnsi="Arial" w:cs="Arial"/>
          <w:color w:val="666666"/>
          <w:kern w:val="0"/>
          <w:lang w:val="pt-PT" w:eastAsia="es-UY"/>
          <w14:ligatures w14:val="none"/>
        </w:rPr>
      </w:pPr>
      <w:hyperlink r:id="rId40" w:anchor="_ftnref7" w:history="1">
        <w:r w:rsidRPr="00890F0C">
          <w:rPr>
            <w:rFonts w:ascii="Arial" w:eastAsia="Times New Roman" w:hAnsi="Arial" w:cs="Arial"/>
            <w:color w:val="FC6B01"/>
            <w:kern w:val="0"/>
            <w:u w:val="single"/>
            <w:lang w:eastAsia="es-UY"/>
            <w14:ligatures w14:val="none"/>
          </w:rPr>
          <w:t>[7]</w:t>
        </w:r>
      </w:hyperlink>
      <w:r w:rsidRPr="00890F0C">
        <w:rPr>
          <w:rFonts w:ascii="Arial" w:eastAsia="Times New Roman" w:hAnsi="Arial" w:cs="Arial"/>
          <w:color w:val="666666"/>
          <w:kern w:val="0"/>
          <w:lang w:eastAsia="es-UY"/>
          <w14:ligatures w14:val="none"/>
        </w:rPr>
        <w:t> MOINGT, José. </w:t>
      </w:r>
      <w:r w:rsidRPr="00890F0C">
        <w:rPr>
          <w:rFonts w:ascii="Arial" w:eastAsia="Times New Roman" w:hAnsi="Arial" w:cs="Arial"/>
          <w:i/>
          <w:iCs/>
          <w:color w:val="666666"/>
          <w:kern w:val="0"/>
          <w:lang w:eastAsia="es-UY"/>
          <w14:ligatures w14:val="none"/>
        </w:rPr>
        <w:t>Dios que viene al hombre</w:t>
      </w:r>
      <w:r w:rsidRPr="00890F0C">
        <w:rPr>
          <w:rFonts w:ascii="Arial" w:eastAsia="Times New Roman" w:hAnsi="Arial" w:cs="Arial"/>
          <w:color w:val="666666"/>
          <w:kern w:val="0"/>
          <w:lang w:eastAsia="es-UY"/>
          <w14:ligatures w14:val="none"/>
        </w:rPr>
        <w:t xml:space="preserve"> : del duelo a la revelación de Dios. </w:t>
      </w:r>
      <w:r w:rsidRPr="00890F0C">
        <w:rPr>
          <w:rFonts w:ascii="Arial" w:eastAsia="Times New Roman" w:hAnsi="Arial" w:cs="Arial"/>
          <w:color w:val="666666"/>
          <w:kern w:val="0"/>
          <w:lang w:val="pt-PT" w:eastAsia="es-UY"/>
          <w14:ligatures w14:val="none"/>
        </w:rPr>
        <w:t>São Paulo: Edições Loyola, 2010, pág. 12.</w:t>
      </w:r>
    </w:p>
    <w:p w14:paraId="0549F6F3" w14:textId="77777777" w:rsidR="00890F0C" w:rsidRPr="00890F0C" w:rsidRDefault="00890F0C" w:rsidP="00890F0C">
      <w:pPr>
        <w:spacing w:after="0" w:line="240" w:lineRule="auto"/>
        <w:jc w:val="both"/>
        <w:rPr>
          <w:rFonts w:ascii="Arial" w:eastAsia="Times New Roman" w:hAnsi="Arial" w:cs="Arial"/>
          <w:color w:val="666666"/>
          <w:kern w:val="0"/>
          <w:lang w:val="pt-PT" w:eastAsia="es-UY"/>
          <w14:ligatures w14:val="none"/>
        </w:rPr>
      </w:pPr>
      <w:hyperlink r:id="rId41" w:anchor="_ftnref8" w:history="1">
        <w:r w:rsidRPr="00890F0C">
          <w:rPr>
            <w:rFonts w:ascii="Arial" w:eastAsia="Times New Roman" w:hAnsi="Arial" w:cs="Arial"/>
            <w:color w:val="FC6B01"/>
            <w:kern w:val="0"/>
            <w:u w:val="single"/>
            <w:lang w:val="pt-PT" w:eastAsia="es-UY"/>
            <w14:ligatures w14:val="none"/>
          </w:rPr>
          <w:t>[8]</w:t>
        </w:r>
      </w:hyperlink>
      <w:r w:rsidRPr="00890F0C">
        <w:rPr>
          <w:rFonts w:ascii="Arial" w:eastAsia="Times New Roman" w:hAnsi="Arial" w:cs="Arial"/>
          <w:color w:val="666666"/>
          <w:kern w:val="0"/>
          <w:lang w:val="pt-PT" w:eastAsia="es-UY"/>
          <w14:ligatures w14:val="none"/>
        </w:rPr>
        <w:t> GANCHOS, Bell. </w:t>
      </w:r>
      <w:r w:rsidRPr="00890F0C">
        <w:rPr>
          <w:rFonts w:ascii="Arial" w:eastAsia="Times New Roman" w:hAnsi="Arial" w:cs="Arial"/>
          <w:i/>
          <w:iCs/>
          <w:color w:val="666666"/>
          <w:kern w:val="0"/>
          <w:lang w:val="pt-PT" w:eastAsia="es-UY"/>
          <w14:ligatures w14:val="none"/>
        </w:rPr>
        <w:t>Pertenencia</w:t>
      </w:r>
      <w:r w:rsidRPr="00890F0C">
        <w:rPr>
          <w:rFonts w:ascii="Arial" w:eastAsia="Times New Roman" w:hAnsi="Arial" w:cs="Arial"/>
          <w:color w:val="666666"/>
          <w:kern w:val="0"/>
          <w:lang w:val="pt-PT" w:eastAsia="es-UY"/>
          <w14:ligatures w14:val="none"/>
        </w:rPr>
        <w:t> : una cultura del lugar. São Paulo: Elefante, 2022, pág. 267-270.</w:t>
      </w:r>
    </w:p>
    <w:p w14:paraId="01936BB9" w14:textId="77777777" w:rsidR="00890F0C" w:rsidRPr="00890F0C" w:rsidRDefault="00890F0C" w:rsidP="00890F0C">
      <w:pPr>
        <w:spacing w:after="0" w:line="240" w:lineRule="auto"/>
        <w:jc w:val="both"/>
        <w:rPr>
          <w:rFonts w:ascii="Arial" w:eastAsia="Times New Roman" w:hAnsi="Arial" w:cs="Arial"/>
          <w:color w:val="666666"/>
          <w:kern w:val="0"/>
          <w:lang w:eastAsia="es-UY"/>
          <w14:ligatures w14:val="none"/>
        </w:rPr>
      </w:pPr>
      <w:hyperlink r:id="rId42" w:anchor="_ftnref9" w:history="1">
        <w:r w:rsidRPr="00890F0C">
          <w:rPr>
            <w:rFonts w:ascii="Arial" w:eastAsia="Times New Roman" w:hAnsi="Arial" w:cs="Arial"/>
            <w:color w:val="FC6B01"/>
            <w:kern w:val="0"/>
            <w:u w:val="single"/>
            <w:lang w:eastAsia="es-UY"/>
            <w14:ligatures w14:val="none"/>
          </w:rPr>
          <w:t>[9]</w:t>
        </w:r>
      </w:hyperlink>
      <w:r w:rsidRPr="00890F0C">
        <w:rPr>
          <w:rFonts w:ascii="Arial" w:eastAsia="Times New Roman" w:hAnsi="Arial" w:cs="Arial"/>
          <w:color w:val="666666"/>
          <w:kern w:val="0"/>
          <w:lang w:eastAsia="es-UY"/>
          <w14:ligatures w14:val="none"/>
        </w:rPr>
        <w:t> FEDERICI, Silvia. </w:t>
      </w:r>
      <w:r w:rsidRPr="00890F0C">
        <w:rPr>
          <w:rFonts w:ascii="Arial" w:eastAsia="Times New Roman" w:hAnsi="Arial" w:cs="Arial"/>
          <w:i/>
          <w:iCs/>
          <w:color w:val="666666"/>
          <w:kern w:val="0"/>
          <w:lang w:eastAsia="es-UY"/>
          <w14:ligatures w14:val="none"/>
        </w:rPr>
        <w:t>Más allá de la piel</w:t>
      </w:r>
      <w:r w:rsidRPr="00890F0C">
        <w:rPr>
          <w:rFonts w:ascii="Arial" w:eastAsia="Times New Roman" w:hAnsi="Arial" w:cs="Arial"/>
          <w:color w:val="666666"/>
          <w:kern w:val="0"/>
          <w:lang w:eastAsia="es-UY"/>
          <w14:ligatures w14:val="none"/>
        </w:rPr>
        <w:t> : repensar, rehacer y reclamar el cuerpo en el capitalismo contemporáneo. São Paulo: Elefante, 2023, pág. 166-167.</w:t>
      </w:r>
    </w:p>
    <w:p w14:paraId="13CF2A5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DF711B"/>
    <w:multiLevelType w:val="multilevel"/>
    <w:tmpl w:val="C802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69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0C"/>
    <w:rsid w:val="00890F0C"/>
    <w:rsid w:val="00926044"/>
    <w:rsid w:val="00A542C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74734"/>
  <w15:chartTrackingRefBased/>
  <w15:docId w15:val="{0026C33E-6D06-4915-AD7E-484083EE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0F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0F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0F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0F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0F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0F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0F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0F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0F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0F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0F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0F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0F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0F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0F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0F0C"/>
    <w:rPr>
      <w:rFonts w:eastAsiaTheme="majorEastAsia" w:cstheme="majorBidi"/>
      <w:color w:val="272727" w:themeColor="text1" w:themeTint="D8"/>
    </w:rPr>
  </w:style>
  <w:style w:type="paragraph" w:styleId="Ttulo">
    <w:name w:val="Title"/>
    <w:basedOn w:val="Normal"/>
    <w:next w:val="Normal"/>
    <w:link w:val="TtuloCar"/>
    <w:uiPriority w:val="10"/>
    <w:qFormat/>
    <w:rsid w:val="00890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0F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0F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0F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0F0C"/>
    <w:pPr>
      <w:spacing w:before="160"/>
      <w:jc w:val="center"/>
    </w:pPr>
    <w:rPr>
      <w:i/>
      <w:iCs/>
      <w:color w:val="404040" w:themeColor="text1" w:themeTint="BF"/>
    </w:rPr>
  </w:style>
  <w:style w:type="character" w:customStyle="1" w:styleId="CitaCar">
    <w:name w:val="Cita Car"/>
    <w:basedOn w:val="Fuentedeprrafopredeter"/>
    <w:link w:val="Cita"/>
    <w:uiPriority w:val="29"/>
    <w:rsid w:val="00890F0C"/>
    <w:rPr>
      <w:i/>
      <w:iCs/>
      <w:color w:val="404040" w:themeColor="text1" w:themeTint="BF"/>
    </w:rPr>
  </w:style>
  <w:style w:type="paragraph" w:styleId="Prrafodelista">
    <w:name w:val="List Paragraph"/>
    <w:basedOn w:val="Normal"/>
    <w:uiPriority w:val="34"/>
    <w:qFormat/>
    <w:rsid w:val="00890F0C"/>
    <w:pPr>
      <w:ind w:left="720"/>
      <w:contextualSpacing/>
    </w:pPr>
  </w:style>
  <w:style w:type="character" w:styleId="nfasisintenso">
    <w:name w:val="Intense Emphasis"/>
    <w:basedOn w:val="Fuentedeprrafopredeter"/>
    <w:uiPriority w:val="21"/>
    <w:qFormat/>
    <w:rsid w:val="00890F0C"/>
    <w:rPr>
      <w:i/>
      <w:iCs/>
      <w:color w:val="0F4761" w:themeColor="accent1" w:themeShade="BF"/>
    </w:rPr>
  </w:style>
  <w:style w:type="paragraph" w:styleId="Citadestacada">
    <w:name w:val="Intense Quote"/>
    <w:basedOn w:val="Normal"/>
    <w:next w:val="Normal"/>
    <w:link w:val="CitadestacadaCar"/>
    <w:uiPriority w:val="30"/>
    <w:qFormat/>
    <w:rsid w:val="0089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0F0C"/>
    <w:rPr>
      <w:i/>
      <w:iCs/>
      <w:color w:val="0F4761" w:themeColor="accent1" w:themeShade="BF"/>
    </w:rPr>
  </w:style>
  <w:style w:type="character" w:styleId="Referenciaintensa">
    <w:name w:val="Intense Reference"/>
    <w:basedOn w:val="Fuentedeprrafopredeter"/>
    <w:uiPriority w:val="32"/>
    <w:qFormat/>
    <w:rsid w:val="00890F0C"/>
    <w:rPr>
      <w:b/>
      <w:bCs/>
      <w:smallCaps/>
      <w:color w:val="0F4761" w:themeColor="accent1" w:themeShade="BF"/>
      <w:spacing w:val="5"/>
    </w:rPr>
  </w:style>
  <w:style w:type="character" w:styleId="Hipervnculo">
    <w:name w:val="Hyperlink"/>
    <w:basedOn w:val="Fuentedeprrafopredeter"/>
    <w:uiPriority w:val="99"/>
    <w:unhideWhenUsed/>
    <w:rsid w:val="00890F0C"/>
    <w:rPr>
      <w:color w:val="467886" w:themeColor="hyperlink"/>
      <w:u w:val="single"/>
    </w:rPr>
  </w:style>
  <w:style w:type="character" w:styleId="Mencinsinresolver">
    <w:name w:val="Unresolved Mention"/>
    <w:basedOn w:val="Fuentedeprrafopredeter"/>
    <w:uiPriority w:val="99"/>
    <w:semiHidden/>
    <w:unhideWhenUsed/>
    <w:rsid w:val="0089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19643">
      <w:bodyDiv w:val="1"/>
      <w:marLeft w:val="0"/>
      <w:marRight w:val="0"/>
      <w:marTop w:val="0"/>
      <w:marBottom w:val="0"/>
      <w:divBdr>
        <w:top w:val="none" w:sz="0" w:space="0" w:color="auto"/>
        <w:left w:val="none" w:sz="0" w:space="0" w:color="auto"/>
        <w:bottom w:val="none" w:sz="0" w:space="0" w:color="auto"/>
        <w:right w:val="none" w:sz="0" w:space="0" w:color="auto"/>
      </w:divBdr>
      <w:divsChild>
        <w:div w:id="1395931455">
          <w:marLeft w:val="0"/>
          <w:marRight w:val="0"/>
          <w:marTop w:val="0"/>
          <w:marBottom w:val="0"/>
          <w:divBdr>
            <w:top w:val="none" w:sz="0" w:space="0" w:color="auto"/>
            <w:left w:val="none" w:sz="0" w:space="0" w:color="auto"/>
            <w:bottom w:val="none" w:sz="0" w:space="0" w:color="auto"/>
            <w:right w:val="none" w:sz="0" w:space="0" w:color="auto"/>
          </w:divBdr>
          <w:divsChild>
            <w:div w:id="364446622">
              <w:marLeft w:val="0"/>
              <w:marRight w:val="0"/>
              <w:marTop w:val="0"/>
              <w:marBottom w:val="0"/>
              <w:divBdr>
                <w:top w:val="none" w:sz="0" w:space="0" w:color="auto"/>
                <w:left w:val="none" w:sz="0" w:space="0" w:color="auto"/>
                <w:bottom w:val="none" w:sz="0" w:space="0" w:color="auto"/>
                <w:right w:val="none" w:sz="0" w:space="0" w:color="auto"/>
              </w:divBdr>
              <w:divsChild>
                <w:div w:id="453528415">
                  <w:marLeft w:val="0"/>
                  <w:marRight w:val="0"/>
                  <w:marTop w:val="0"/>
                  <w:marBottom w:val="0"/>
                  <w:divBdr>
                    <w:top w:val="none" w:sz="0" w:space="0" w:color="auto"/>
                    <w:left w:val="none" w:sz="0" w:space="0" w:color="auto"/>
                    <w:bottom w:val="none" w:sz="0" w:space="0" w:color="auto"/>
                    <w:right w:val="none" w:sz="0" w:space="0" w:color="auto"/>
                  </w:divBdr>
                  <w:divsChild>
                    <w:div w:id="569846838">
                      <w:marLeft w:val="0"/>
                      <w:marRight w:val="0"/>
                      <w:marTop w:val="0"/>
                      <w:marBottom w:val="0"/>
                      <w:divBdr>
                        <w:top w:val="none" w:sz="0" w:space="0" w:color="auto"/>
                        <w:left w:val="none" w:sz="0" w:space="0" w:color="auto"/>
                        <w:bottom w:val="none" w:sz="0" w:space="0" w:color="auto"/>
                        <w:right w:val="none" w:sz="0" w:space="0" w:color="auto"/>
                      </w:divBdr>
                      <w:divsChild>
                        <w:div w:id="15882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47611">
          <w:marLeft w:val="0"/>
          <w:marRight w:val="0"/>
          <w:marTop w:val="0"/>
          <w:marBottom w:val="0"/>
          <w:divBdr>
            <w:top w:val="none" w:sz="0" w:space="0" w:color="auto"/>
            <w:left w:val="none" w:sz="0" w:space="0" w:color="auto"/>
            <w:bottom w:val="none" w:sz="0" w:space="0" w:color="auto"/>
            <w:right w:val="none" w:sz="0" w:space="0" w:color="auto"/>
          </w:divBdr>
        </w:div>
        <w:div w:id="1568685456">
          <w:marLeft w:val="0"/>
          <w:marRight w:val="0"/>
          <w:marTop w:val="0"/>
          <w:marBottom w:val="0"/>
          <w:divBdr>
            <w:top w:val="none" w:sz="0" w:space="0" w:color="auto"/>
            <w:left w:val="none" w:sz="0" w:space="0" w:color="auto"/>
            <w:bottom w:val="none" w:sz="0" w:space="0" w:color="auto"/>
            <w:right w:val="none" w:sz="0" w:space="0" w:color="auto"/>
          </w:divBdr>
        </w:div>
        <w:div w:id="1383017378">
          <w:marLeft w:val="0"/>
          <w:marRight w:val="0"/>
          <w:marTop w:val="450"/>
          <w:marBottom w:val="450"/>
          <w:divBdr>
            <w:top w:val="single" w:sz="12" w:space="11" w:color="DDDDDD"/>
            <w:left w:val="none" w:sz="0" w:space="0" w:color="auto"/>
            <w:bottom w:val="single" w:sz="12" w:space="11" w:color="DDDDDD"/>
            <w:right w:val="none" w:sz="0" w:space="0" w:color="auto"/>
          </w:divBdr>
        </w:div>
        <w:div w:id="1948613215">
          <w:marLeft w:val="0"/>
          <w:marRight w:val="0"/>
          <w:marTop w:val="450"/>
          <w:marBottom w:val="450"/>
          <w:divBdr>
            <w:top w:val="single" w:sz="12" w:space="11" w:color="DDDDDD"/>
            <w:left w:val="none" w:sz="0" w:space="0" w:color="auto"/>
            <w:bottom w:val="single" w:sz="12" w:space="11" w:color="DDDDDD"/>
            <w:right w:val="none" w:sz="0" w:space="0" w:color="auto"/>
          </w:divBdr>
        </w:div>
        <w:div w:id="1298606313">
          <w:marLeft w:val="0"/>
          <w:marRight w:val="0"/>
          <w:marTop w:val="450"/>
          <w:marBottom w:val="45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hu.unisinos.br/images/ihu/2019/Eventos/Landing_Sinodo/exortacao-apostolica-pos-sinodal-querida-amazonia-pt.pdf" TargetMode="External"/><Relationship Id="rId18" Type="http://schemas.openxmlformats.org/officeDocument/2006/relationships/hyperlink" Target="https://www.ihu.unisinos.br/categorias/643236-amazonia-querida-em-perigo-a-danca-da-rede-um-grito-pela-vida-artigo-de-gabriel-vilardi" TargetMode="External"/><Relationship Id="rId26" Type="http://schemas.openxmlformats.org/officeDocument/2006/relationships/hyperlink" Target="https://ihu.unisinos.br/637259-influenciadores-digitais-catolicos-em-debate-no-ihu-uma-comunicacao-para-o-amor-artigo-de-gabriel-vilardi" TargetMode="External"/><Relationship Id="rId39" Type="http://schemas.openxmlformats.org/officeDocument/2006/relationships/hyperlink" Target="https://www.ihu.unisinos.br/categorias/643236-amazonia-querida-em-perigo-a-danca-da-rede-um-grito-pela-vida-artigo-de-gabriel-vilardi" TargetMode="External"/><Relationship Id="rId21" Type="http://schemas.openxmlformats.org/officeDocument/2006/relationships/hyperlink" Target="https://www.ihu.unisinos.br/642087-mulheres-sao-as-maiores-vitimas-do-trafico-de-pessoas" TargetMode="External"/><Relationship Id="rId34" Type="http://schemas.openxmlformats.org/officeDocument/2006/relationships/hyperlink" Target="https://www.ihu.unisinos.br/categorias/643236-amazonia-querida-em-perigo-a-danca-da-rede-um-grito-pela-vida-artigo-de-gabriel-vilardi" TargetMode="External"/><Relationship Id="rId42" Type="http://schemas.openxmlformats.org/officeDocument/2006/relationships/hyperlink" Target="https://www.ihu.unisinos.br/categorias/643236-amazonia-querida-em-perigo-a-danca-da-rede-um-grito-pela-vida-artigo-de-gabriel-vilardi" TargetMode="External"/><Relationship Id="rId7" Type="http://schemas.openxmlformats.org/officeDocument/2006/relationships/hyperlink" Target="https://www.ihu.unisinos.br/643163-incendios-na-floresta-amazonica-afetam-o-clima-e-a-saude" TargetMode="External"/><Relationship Id="rId2" Type="http://schemas.openxmlformats.org/officeDocument/2006/relationships/styles" Target="styles.xml"/><Relationship Id="rId16" Type="http://schemas.openxmlformats.org/officeDocument/2006/relationships/hyperlink" Target="https://ihu.unisinos.br/categorias/641001-o-trafico-de-pessoas-existe-em-roraima-e-e-visivel" TargetMode="External"/><Relationship Id="rId20" Type="http://schemas.openxmlformats.org/officeDocument/2006/relationships/hyperlink" Target="https://www.ihu.unisinos.br/categorias/643236-amazonia-querida-em-perigo-a-danca-da-rede-um-grito-pela-vida-artigo-de-gabriel-vilardi" TargetMode="External"/><Relationship Id="rId29" Type="http://schemas.openxmlformats.org/officeDocument/2006/relationships/hyperlink" Target="https://www.ihu.unisinos.br/categorias/643236-amazonia-querida-em-perigo-a-danca-da-rede-um-grito-pela-vida-artigo-de-gabriel-vilardi" TargetMode="External"/><Relationship Id="rId41" Type="http://schemas.openxmlformats.org/officeDocument/2006/relationships/hyperlink" Target="https://www.ihu.unisinos.br/categorias/643236-amazonia-querida-em-perigo-a-danca-da-rede-um-grito-pela-vida-artigo-de-gabriel-vilardi" TargetMode="External"/><Relationship Id="rId1" Type="http://schemas.openxmlformats.org/officeDocument/2006/relationships/numbering" Target="numbering.xml"/><Relationship Id="rId6" Type="http://schemas.openxmlformats.org/officeDocument/2006/relationships/hyperlink" Target="https://www.ihu.unisinos.br/643181-brasil-em-chamas-fumaca-dos-incendios-na-amazonia-volta-a-atingir-o-sul" TargetMode="External"/><Relationship Id="rId11" Type="http://schemas.openxmlformats.org/officeDocument/2006/relationships/hyperlink" Target="https://www.ihu.unisinos.br/categorias/635325-silvia-federici-os-movimentos-feministas-mais-poderosos-do-mundo-hoje-estao-na-america-latina" TargetMode="External"/><Relationship Id="rId24" Type="http://schemas.openxmlformats.org/officeDocument/2006/relationships/hyperlink" Target="https://www.ihu.unisinos.br/categorias/601427-joseph-moingt-teologo-jesuita-e-livre-pensador-morre-aos-104-anos" TargetMode="External"/><Relationship Id="rId32" Type="http://schemas.openxmlformats.org/officeDocument/2006/relationships/hyperlink" Target="https://www.ihu.unisinos.br/categorias/643236-amazonia-querida-em-perigo-a-danca-da-rede-um-grito-pela-vida-artigo-de-gabriel-vilardi" TargetMode="External"/><Relationship Id="rId37" Type="http://schemas.openxmlformats.org/officeDocument/2006/relationships/hyperlink" Target="https://www.ihu.unisinos.br/categorias/643236-amazonia-querida-em-perigo-a-danca-da-rede-um-grito-pela-vida-artigo-de-gabriel-vilardi" TargetMode="External"/><Relationship Id="rId40" Type="http://schemas.openxmlformats.org/officeDocument/2006/relationships/hyperlink" Target="https://www.ihu.unisinos.br/categorias/643236-amazonia-querida-em-perigo-a-danca-da-rede-um-grito-pela-vida-artigo-de-gabriel-vilardi" TargetMode="External"/><Relationship Id="rId5" Type="http://schemas.openxmlformats.org/officeDocument/2006/relationships/hyperlink" Target="https://www.ihu.unisinos.br/categorias/642377-a-protecao-aos-povos-indigenas-livres-e-as-ameacas-do-povo-da-mercadoria-resistencia-a-pacificacao-forcada-artigo-de-gabriel-vilardi" TargetMode="External"/><Relationship Id="rId15" Type="http://schemas.openxmlformats.org/officeDocument/2006/relationships/hyperlink" Target="https://www.ihu.unisinos.br/categorias/643236-amazonia-querida-em-perigo-a-danca-da-rede-um-grito-pela-vida-artigo-de-gabriel-vilardi" TargetMode="External"/><Relationship Id="rId23" Type="http://schemas.openxmlformats.org/officeDocument/2006/relationships/hyperlink" Target="https://www.ihu.unisinos.br/categorias/617343-do-grito-da-vida-nasce-a-esperanca-15-anos-da-rede-um-grito-pela-vida-entrevista-com-a-ir-valmi-bohn" TargetMode="External"/><Relationship Id="rId28" Type="http://schemas.openxmlformats.org/officeDocument/2006/relationships/hyperlink" Target="https://www.ihu.unisinos.br/categorias/623128-o-anticolonialismo-de-bell-hooks-por-ela-mesma" TargetMode="External"/><Relationship Id="rId36" Type="http://schemas.openxmlformats.org/officeDocument/2006/relationships/hyperlink" Target="https://www.vatican.va/content/francesco/pt/apost_exhortations/documents/papa-francesco_esortazione-ap_20200202_querida-amazonia.html" TargetMode="External"/><Relationship Id="rId10" Type="http://schemas.openxmlformats.org/officeDocument/2006/relationships/hyperlink" Target="https://www.ihu.unisinos.br/categorias/643236-amazonia-querida-em-perigo-a-danca-da-rede-um-grito-pela-vida-artigo-de-gabriel-vilardi" TargetMode="External"/><Relationship Id="rId19" Type="http://schemas.openxmlformats.org/officeDocument/2006/relationships/hyperlink" Target="https://www.ihu.unisinos.br/categorias/639850-as-mulheres-sao-o-sujeito-fundamental-da-mudanca-social-entrevista-com-silvia-federici" TargetMode="External"/><Relationship Id="rId31" Type="http://schemas.openxmlformats.org/officeDocument/2006/relationships/hyperlink" Target="https://www.ihu.unisinos.br/categorias/643236-amazonia-querida-em-perigo-a-danca-da-rede-um-grito-pela-vida-artigo-de-gabriel-vilardi"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hu.unisinos.br/categorias/621595-o-capitalismo-ameaca-a-nossa-reproducao-envenenando-o-solo-as-aguas-entrevista-com-silvia-federici" TargetMode="External"/><Relationship Id="rId14" Type="http://schemas.openxmlformats.org/officeDocument/2006/relationships/hyperlink" Target="https://www.ihu.unisinos.br/categorias/641124-raposa-serra-do-sol-sob-ataque-o-agro-se-lanca-contra-os-povos-indigenas-artigo-de-gabriel-vilardi" TargetMode="External"/><Relationship Id="rId22" Type="http://schemas.openxmlformats.org/officeDocument/2006/relationships/hyperlink" Target="https://www.ihu.unisinos.br/categorias/636950-garimpo-e-barbarie-uma-historia-de-genocidio-e-de-luta-dos-yanomami-artigo-de-gabriel-vilardi" TargetMode="External"/><Relationship Id="rId27" Type="http://schemas.openxmlformats.org/officeDocument/2006/relationships/hyperlink" Target="https://www.ihu.unisinos.br/categorias/169-noticias-2015/541087-rede-um-grito-pela-vida-aborda-trafico-de-pessoas-na-amazonia" TargetMode="External"/><Relationship Id="rId30" Type="http://schemas.openxmlformats.org/officeDocument/2006/relationships/hyperlink" Target="https://www.ihu.unisinos.br/categorias/610963-vida-religiosa-feminina-no-interior-da-amazonia-pau-para-toda-obra" TargetMode="External"/><Relationship Id="rId35" Type="http://schemas.openxmlformats.org/officeDocument/2006/relationships/hyperlink" Target="https://www.ihu.unisinos.br/categorias/643236-amazonia-querida-em-perigo-a-danca-da-rede-um-grito-pela-vida-artigo-de-gabriel-vilardi" TargetMode="External"/><Relationship Id="rId43" Type="http://schemas.openxmlformats.org/officeDocument/2006/relationships/fontTable" Target="fontTable.xml"/><Relationship Id="rId8" Type="http://schemas.openxmlformats.org/officeDocument/2006/relationships/hyperlink" Target="https://www.ihu.unisinos.br/641799-trafico-de-pessoas-a-sinistra-trama-que-alicia-os-grupos-mais-vulneraveis-da-populacao-entrevista-especial-com-isabel-do-" TargetMode="External"/><Relationship Id="rId3" Type="http://schemas.openxmlformats.org/officeDocument/2006/relationships/settings" Target="settings.xml"/><Relationship Id="rId12" Type="http://schemas.openxmlformats.org/officeDocument/2006/relationships/hyperlink" Target="https://www.ihu.unisinos.br/categorias/643236-amazonia-querida-em-perigo-a-danca-da-rede-um-grito-pela-vida-artigo-de-gabriel-vilardi" TargetMode="External"/><Relationship Id="rId17" Type="http://schemas.openxmlformats.org/officeDocument/2006/relationships/hyperlink" Target="https://www.ihu.unisinos.br/categorias/643236-amazonia-querida-em-perigo-a-danca-da-rede-um-grito-pela-vida-artigo-de-gabriel-vilardi" TargetMode="External"/><Relationship Id="rId25" Type="http://schemas.openxmlformats.org/officeDocument/2006/relationships/hyperlink" Target="https://www.ihu.unisinos.br/categorias/643236-amazonia-querida-em-perigo-a-danca-da-rede-um-grito-pela-vida-artigo-de-gabriel-vilardi" TargetMode="External"/><Relationship Id="rId33" Type="http://schemas.openxmlformats.org/officeDocument/2006/relationships/hyperlink" Target="https://www.ihu.unisinos.br/categorias/643236-amazonia-querida-em-perigo-a-danca-da-rede-um-grito-pela-vida-artigo-de-gabriel-vilardi" TargetMode="External"/><Relationship Id="rId38" Type="http://schemas.openxmlformats.org/officeDocument/2006/relationships/hyperlink" Target="https://www.ihu.unisinos.br/categorias/643236-amazonia-querida-em-perigo-a-danca-da-rede-um-grito-pela-vida-artigo-de-gabriel-vilard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3365</Words>
  <Characters>18512</Characters>
  <Application>Microsoft Office Word</Application>
  <DocSecurity>0</DocSecurity>
  <Lines>154</Lines>
  <Paragraphs>43</Paragraphs>
  <ScaleCrop>false</ScaleCrop>
  <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2024-09-05T19:00:00Z</dcterms:created>
  <dcterms:modified xsi:type="dcterms:W3CDTF">2024-09-05T19:03:00Z</dcterms:modified>
</cp:coreProperties>
</file>