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75CAE" w14:textId="2FCE7893" w:rsidR="00C32358" w:rsidRDefault="001351B6" w:rsidP="00C32358">
      <w:pPr>
        <w:pStyle w:val="Sinespaciado"/>
        <w:jc w:val="center"/>
        <w:rPr>
          <w:rFonts w:ascii="Arial Black" w:hAnsi="Arial Black"/>
          <w:b/>
          <w:bCs/>
          <w:color w:val="FF0000"/>
          <w:sz w:val="24"/>
          <w:szCs w:val="24"/>
        </w:rPr>
      </w:pPr>
      <w:r>
        <w:rPr>
          <w:rFonts w:ascii="Arial Black" w:hAnsi="Arial Black"/>
          <w:b/>
          <w:bCs/>
          <w:color w:val="FF0000"/>
          <w:sz w:val="24"/>
          <w:szCs w:val="24"/>
        </w:rPr>
        <w:t xml:space="preserve">UNA  </w:t>
      </w:r>
      <w:r w:rsidR="00C32358" w:rsidRPr="00B5335D">
        <w:rPr>
          <w:rFonts w:ascii="Arial Black" w:hAnsi="Arial Black"/>
          <w:b/>
          <w:bCs/>
          <w:color w:val="FF0000"/>
          <w:sz w:val="24"/>
          <w:szCs w:val="24"/>
        </w:rPr>
        <w:t>RUTA</w:t>
      </w:r>
      <w:r w:rsidR="009B6ADC" w:rsidRPr="00B5335D">
        <w:rPr>
          <w:rFonts w:ascii="Arial Black" w:hAnsi="Arial Black"/>
          <w:b/>
          <w:bCs/>
          <w:color w:val="FF0000"/>
          <w:sz w:val="24"/>
          <w:szCs w:val="24"/>
        </w:rPr>
        <w:t xml:space="preserve">  </w:t>
      </w:r>
      <w:r w:rsidR="00C32358" w:rsidRPr="00B5335D">
        <w:rPr>
          <w:rFonts w:ascii="Arial Black" w:hAnsi="Arial Black"/>
          <w:b/>
          <w:bCs/>
          <w:color w:val="FF0000"/>
          <w:sz w:val="24"/>
          <w:szCs w:val="24"/>
        </w:rPr>
        <w:t>DE</w:t>
      </w:r>
      <w:r w:rsidR="0074061C" w:rsidRPr="00B5335D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="009B6ADC" w:rsidRPr="00B5335D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="00C32358" w:rsidRPr="00B5335D">
        <w:rPr>
          <w:rFonts w:ascii="Arial Black" w:hAnsi="Arial Black"/>
          <w:b/>
          <w:bCs/>
          <w:color w:val="FF0000"/>
          <w:sz w:val="24"/>
          <w:szCs w:val="24"/>
        </w:rPr>
        <w:t xml:space="preserve">LA </w:t>
      </w:r>
      <w:r w:rsidR="009B6ADC" w:rsidRPr="00B5335D">
        <w:rPr>
          <w:rFonts w:ascii="Arial Black" w:hAnsi="Arial Black"/>
          <w:b/>
          <w:bCs/>
          <w:color w:val="FF0000"/>
          <w:sz w:val="24"/>
          <w:szCs w:val="24"/>
        </w:rPr>
        <w:t xml:space="preserve"> </w:t>
      </w:r>
      <w:r w:rsidR="00C32358" w:rsidRPr="00B5335D">
        <w:rPr>
          <w:rFonts w:ascii="Arial Black" w:hAnsi="Arial Black"/>
          <w:b/>
          <w:bCs/>
          <w:color w:val="FF0000"/>
          <w:sz w:val="24"/>
          <w:szCs w:val="24"/>
        </w:rPr>
        <w:t>SI</w:t>
      </w:r>
      <w:r w:rsidR="0074061C" w:rsidRPr="00B5335D">
        <w:rPr>
          <w:rFonts w:ascii="Arial Black" w:hAnsi="Arial Black"/>
          <w:b/>
          <w:bCs/>
          <w:color w:val="FF0000"/>
          <w:sz w:val="24"/>
          <w:szCs w:val="24"/>
        </w:rPr>
        <w:t>N</w:t>
      </w:r>
      <w:r w:rsidR="00C32358" w:rsidRPr="00B5335D">
        <w:rPr>
          <w:rFonts w:ascii="Arial Black" w:hAnsi="Arial Black"/>
          <w:b/>
          <w:bCs/>
          <w:color w:val="FF0000"/>
          <w:sz w:val="24"/>
          <w:szCs w:val="24"/>
        </w:rPr>
        <w:t>ODALIDAD</w:t>
      </w:r>
      <w:r w:rsidR="0074061C" w:rsidRPr="00B5335D">
        <w:rPr>
          <w:rFonts w:ascii="Arial Black" w:hAnsi="Arial Black"/>
          <w:b/>
          <w:bCs/>
          <w:color w:val="FF0000"/>
          <w:sz w:val="24"/>
          <w:szCs w:val="24"/>
        </w:rPr>
        <w:t xml:space="preserve">  PARA  NUESTRAS  PARROQUIAS</w:t>
      </w:r>
    </w:p>
    <w:p w14:paraId="2491290D" w14:textId="0C543C17" w:rsidR="001351B6" w:rsidRPr="00B5335D" w:rsidRDefault="001351B6" w:rsidP="00C32358">
      <w:pPr>
        <w:pStyle w:val="Sinespaciado"/>
        <w:jc w:val="center"/>
        <w:rPr>
          <w:rFonts w:ascii="Arial Black" w:hAnsi="Arial Black"/>
          <w:b/>
          <w:bCs/>
          <w:color w:val="FF0000"/>
          <w:sz w:val="24"/>
          <w:szCs w:val="24"/>
        </w:rPr>
      </w:pPr>
      <w:r>
        <w:rPr>
          <w:rFonts w:ascii="Arial Black" w:hAnsi="Arial Black"/>
          <w:b/>
          <w:bCs/>
          <w:color w:val="FF0000"/>
          <w:sz w:val="24"/>
          <w:szCs w:val="24"/>
        </w:rPr>
        <w:t>mediante las Comunidades Eclesiales de Base (CEBs)</w:t>
      </w:r>
    </w:p>
    <w:p w14:paraId="6427BDD1" w14:textId="77777777" w:rsidR="00F073BD" w:rsidRDefault="00F073BD" w:rsidP="00B954A2">
      <w:pPr>
        <w:pStyle w:val="Sinespaciado"/>
        <w:jc w:val="center"/>
        <w:rPr>
          <w:b/>
          <w:bCs/>
          <w:i/>
          <w:iCs/>
          <w:sz w:val="24"/>
          <w:szCs w:val="24"/>
        </w:rPr>
      </w:pPr>
    </w:p>
    <w:p w14:paraId="25A1FE34" w14:textId="5F0F2C6A" w:rsidR="00B954A2" w:rsidRPr="00B5335D" w:rsidRDefault="00B954A2" w:rsidP="00F073BD">
      <w:pPr>
        <w:pStyle w:val="Sinespaciado"/>
        <w:jc w:val="right"/>
        <w:rPr>
          <w:rFonts w:ascii="Comic Sans MS" w:hAnsi="Comic Sans MS"/>
          <w:color w:val="FF0000"/>
          <w:sz w:val="24"/>
          <w:szCs w:val="24"/>
        </w:rPr>
      </w:pP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“No temas, pequeño rebaño, </w:t>
      </w:r>
      <w:r w:rsidR="001351B6">
        <w:rPr>
          <w:rFonts w:ascii="Comic Sans MS" w:hAnsi="Comic Sans MS"/>
          <w:b/>
          <w:bCs/>
          <w:color w:val="FF0000"/>
          <w:sz w:val="24"/>
          <w:szCs w:val="24"/>
        </w:rPr>
        <w:t xml:space="preserve">porque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>al Padre</w:t>
      </w:r>
      <w:r w:rsidR="001351B6">
        <w:rPr>
          <w:rFonts w:ascii="Comic Sans MS" w:hAnsi="Comic Sans MS"/>
          <w:b/>
          <w:bCs/>
          <w:color w:val="FF0000"/>
          <w:sz w:val="24"/>
          <w:szCs w:val="24"/>
        </w:rPr>
        <w:t xml:space="preserve"> de ustedes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>le</w:t>
      </w:r>
      <w:r w:rsidR="001351B6">
        <w:rPr>
          <w:rFonts w:ascii="Comic Sans MS" w:hAnsi="Comic Sans MS"/>
          <w:b/>
          <w:bCs/>
          <w:color w:val="FF0000"/>
          <w:sz w:val="24"/>
          <w:szCs w:val="24"/>
        </w:rPr>
        <w:t xml:space="preserve"> agradó darles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el Reino”</w:t>
      </w:r>
      <w:r w:rsidRPr="00B5335D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0214B768" w14:textId="63A9D690" w:rsidR="00B954A2" w:rsidRPr="00B5335D" w:rsidRDefault="00B954A2" w:rsidP="00F073BD">
      <w:pPr>
        <w:pStyle w:val="Sinespaciado"/>
        <w:jc w:val="right"/>
        <w:rPr>
          <w:rFonts w:ascii="Comic Sans MS" w:hAnsi="Comic Sans MS"/>
          <w:color w:val="C00000"/>
          <w:sz w:val="24"/>
          <w:szCs w:val="24"/>
        </w:rPr>
      </w:pPr>
      <w:r w:rsidRPr="00B5335D">
        <w:rPr>
          <w:rFonts w:ascii="Comic Sans MS" w:hAnsi="Comic Sans MS"/>
          <w:color w:val="FF0000"/>
          <w:sz w:val="24"/>
          <w:szCs w:val="24"/>
        </w:rPr>
        <w:t>(Lucas 1</w:t>
      </w:r>
      <w:r w:rsidR="001351B6">
        <w:rPr>
          <w:rFonts w:ascii="Comic Sans MS" w:hAnsi="Comic Sans MS"/>
          <w:color w:val="FF0000"/>
          <w:sz w:val="24"/>
          <w:szCs w:val="24"/>
        </w:rPr>
        <w:t>2,32)</w:t>
      </w:r>
      <w:r w:rsidR="00F073BD">
        <w:rPr>
          <w:rFonts w:ascii="Comic Sans MS" w:hAnsi="Comic Sans MS"/>
          <w:color w:val="FF0000"/>
          <w:sz w:val="24"/>
          <w:szCs w:val="24"/>
        </w:rPr>
        <w:t>.</w:t>
      </w:r>
    </w:p>
    <w:p w14:paraId="70FB1CA9" w14:textId="77777777" w:rsidR="0081757E" w:rsidRPr="00B5335D" w:rsidRDefault="0081757E" w:rsidP="0081757E">
      <w:pPr>
        <w:pStyle w:val="Sinespaciado"/>
        <w:rPr>
          <w:sz w:val="24"/>
          <w:szCs w:val="24"/>
        </w:rPr>
      </w:pPr>
    </w:p>
    <w:p w14:paraId="6C87709C" w14:textId="77777777" w:rsidR="0081757E" w:rsidRPr="00B5335D" w:rsidRDefault="0081757E" w:rsidP="0081757E">
      <w:pPr>
        <w:pStyle w:val="Sinespaciado"/>
        <w:jc w:val="right"/>
        <w:rPr>
          <w:b/>
          <w:bCs/>
          <w:i/>
          <w:iCs/>
          <w:sz w:val="24"/>
          <w:szCs w:val="24"/>
        </w:rPr>
      </w:pPr>
      <w:r w:rsidRPr="00B5335D">
        <w:rPr>
          <w:b/>
          <w:bCs/>
          <w:i/>
          <w:iCs/>
          <w:sz w:val="24"/>
          <w:szCs w:val="24"/>
        </w:rPr>
        <w:t>Pedro Pierre, sept</w:t>
      </w:r>
      <w:r>
        <w:rPr>
          <w:b/>
          <w:bCs/>
          <w:i/>
          <w:iCs/>
          <w:sz w:val="24"/>
          <w:szCs w:val="24"/>
        </w:rPr>
        <w:t>iembre de</w:t>
      </w:r>
      <w:r w:rsidRPr="00B5335D">
        <w:rPr>
          <w:b/>
          <w:bCs/>
          <w:i/>
          <w:iCs/>
          <w:sz w:val="24"/>
          <w:szCs w:val="24"/>
        </w:rPr>
        <w:t xml:space="preserve"> 2024.</w:t>
      </w:r>
    </w:p>
    <w:p w14:paraId="74E96F11" w14:textId="77777777" w:rsidR="001351B6" w:rsidRDefault="001351B6" w:rsidP="001351B6">
      <w:pPr>
        <w:pStyle w:val="Sinespaciado"/>
        <w:rPr>
          <w:sz w:val="24"/>
          <w:szCs w:val="24"/>
        </w:rPr>
      </w:pPr>
    </w:p>
    <w:p w14:paraId="2C36FF39" w14:textId="314D19A0" w:rsidR="00B5335D" w:rsidRDefault="00B5335D" w:rsidP="00B5335D">
      <w:pPr>
        <w:pStyle w:val="Sinespaciad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BCDD41" wp14:editId="34553223">
            <wp:extent cx="3602990" cy="1609725"/>
            <wp:effectExtent l="0" t="0" r="0" b="9525"/>
            <wp:docPr id="941158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5E4C4" w14:textId="77777777" w:rsidR="00B954A2" w:rsidRDefault="00B954A2" w:rsidP="00927A7D">
      <w:pPr>
        <w:pStyle w:val="Sinespaciado"/>
        <w:ind w:firstLine="360"/>
        <w:rPr>
          <w:b/>
          <w:bCs/>
          <w:sz w:val="24"/>
          <w:szCs w:val="24"/>
        </w:rPr>
      </w:pPr>
    </w:p>
    <w:p w14:paraId="0247E2CD" w14:textId="77777777" w:rsidR="0081757E" w:rsidRPr="00B5335D" w:rsidRDefault="0081757E" w:rsidP="00927A7D">
      <w:pPr>
        <w:pStyle w:val="Sinespaciado"/>
        <w:ind w:firstLine="360"/>
        <w:rPr>
          <w:b/>
          <w:bCs/>
          <w:sz w:val="24"/>
          <w:szCs w:val="24"/>
        </w:rPr>
      </w:pPr>
    </w:p>
    <w:p w14:paraId="5C31E772" w14:textId="77777777" w:rsidR="00927A7D" w:rsidRPr="00BD7155" w:rsidRDefault="00927A7D" w:rsidP="00927A7D">
      <w:pPr>
        <w:pStyle w:val="Sinespaciado"/>
        <w:ind w:left="708" w:firstLine="360"/>
        <w:rPr>
          <w:rFonts w:ascii="Comic Sans MS" w:hAnsi="Comic Sans MS"/>
          <w:b/>
          <w:bCs/>
          <w:color w:val="C00000"/>
          <w:sz w:val="24"/>
          <w:szCs w:val="24"/>
        </w:rPr>
      </w:pPr>
      <w:r w:rsidRPr="00BD7155">
        <w:rPr>
          <w:rFonts w:ascii="Comic Sans MS" w:hAnsi="Comic Sans MS"/>
          <w:b/>
          <w:bCs/>
          <w:color w:val="C00000"/>
          <w:sz w:val="24"/>
          <w:szCs w:val="24"/>
        </w:rPr>
        <w:t>ÍNDICE</w:t>
      </w:r>
    </w:p>
    <w:p w14:paraId="0188DA55" w14:textId="3ABE4F4E" w:rsidR="00927A7D" w:rsidRPr="00B5335D" w:rsidRDefault="00927A7D" w:rsidP="00927A7D">
      <w:pPr>
        <w:pStyle w:val="Sinespaciado"/>
        <w:ind w:left="1068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1ª parte: RESUMEN</w:t>
      </w:r>
      <w:r w:rsidR="00BD7155">
        <w:rPr>
          <w:b/>
          <w:bCs/>
          <w:sz w:val="24"/>
          <w:szCs w:val="24"/>
        </w:rPr>
        <w:t xml:space="preserve"> de la ruta sinodal</w:t>
      </w:r>
    </w:p>
    <w:p w14:paraId="2E70AA8D" w14:textId="77777777" w:rsidR="00BD7155" w:rsidRDefault="00927A7D" w:rsidP="00BD7155">
      <w:pPr>
        <w:pStyle w:val="Sinespaciado"/>
        <w:numPr>
          <w:ilvl w:val="0"/>
          <w:numId w:val="17"/>
        </w:numPr>
        <w:ind w:left="1418"/>
        <w:rPr>
          <w:sz w:val="24"/>
          <w:szCs w:val="24"/>
        </w:rPr>
      </w:pPr>
      <w:r w:rsidRPr="00BD7155">
        <w:rPr>
          <w:sz w:val="24"/>
          <w:szCs w:val="24"/>
        </w:rPr>
        <w:t>La Sinodalidad busca descentralizar la parroquia</w:t>
      </w:r>
    </w:p>
    <w:p w14:paraId="1D2F50CE" w14:textId="600156ED" w:rsidR="00927A7D" w:rsidRPr="00BD7155" w:rsidRDefault="00927A7D" w:rsidP="00BD7155">
      <w:pPr>
        <w:pStyle w:val="Sinespaciado"/>
        <w:numPr>
          <w:ilvl w:val="0"/>
          <w:numId w:val="17"/>
        </w:numPr>
        <w:ind w:left="1418"/>
        <w:rPr>
          <w:sz w:val="24"/>
          <w:szCs w:val="24"/>
        </w:rPr>
      </w:pPr>
      <w:r w:rsidRPr="00BD7155">
        <w:rPr>
          <w:sz w:val="24"/>
          <w:szCs w:val="24"/>
        </w:rPr>
        <w:t>Orientaciones y Organización sinodal</w:t>
      </w:r>
    </w:p>
    <w:p w14:paraId="3B3BA29D" w14:textId="77777777" w:rsidR="00927A7D" w:rsidRPr="00B5335D" w:rsidRDefault="00927A7D" w:rsidP="00927A7D">
      <w:pPr>
        <w:pStyle w:val="Sinespaciado"/>
        <w:ind w:left="1068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2ª parte: HACIA UNA IGLESIA SINODAL</w:t>
      </w:r>
    </w:p>
    <w:p w14:paraId="79DA2837" w14:textId="77777777" w:rsidR="00927A7D" w:rsidRPr="00B5335D" w:rsidRDefault="00927A7D" w:rsidP="00927A7D">
      <w:pPr>
        <w:pStyle w:val="Sinespaciado"/>
        <w:ind w:left="1058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Introducción: El año clave de 2021</w:t>
      </w:r>
    </w:p>
    <w:p w14:paraId="4145B540" w14:textId="77777777" w:rsidR="00927A7D" w:rsidRPr="00B5335D" w:rsidRDefault="00927A7D" w:rsidP="00927A7D">
      <w:pPr>
        <w:pStyle w:val="Sinespaciado"/>
        <w:numPr>
          <w:ilvl w:val="0"/>
          <w:numId w:val="9"/>
        </w:numPr>
        <w:ind w:left="1428"/>
        <w:rPr>
          <w:b/>
          <w:bCs/>
          <w:sz w:val="24"/>
          <w:szCs w:val="24"/>
        </w:rPr>
      </w:pPr>
      <w:bookmarkStart w:id="0" w:name="_Hlk165516974"/>
      <w:r w:rsidRPr="00B5335D">
        <w:rPr>
          <w:b/>
          <w:bCs/>
          <w:sz w:val="24"/>
          <w:szCs w:val="24"/>
        </w:rPr>
        <w:t>Los elementos constitutivos de la sinodalidad</w:t>
      </w:r>
    </w:p>
    <w:p w14:paraId="2A47280D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 Igualdad</w:t>
      </w:r>
    </w:p>
    <w:p w14:paraId="06D83F5C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 participación</w:t>
      </w:r>
    </w:p>
    <w:p w14:paraId="31036E96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 misión</w:t>
      </w:r>
    </w:p>
    <w:p w14:paraId="6BB632E0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 celebración</w:t>
      </w:r>
    </w:p>
    <w:p w14:paraId="47CAB908" w14:textId="77777777" w:rsidR="00927A7D" w:rsidRPr="00B5335D" w:rsidRDefault="00927A7D" w:rsidP="00927A7D">
      <w:pPr>
        <w:pStyle w:val="Sinespaciado"/>
        <w:numPr>
          <w:ilvl w:val="0"/>
          <w:numId w:val="9"/>
        </w:numPr>
        <w:ind w:left="1428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Las ‘herramientas’ indispensables para el camino</w:t>
      </w:r>
    </w:p>
    <w:p w14:paraId="472932E9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 vuelta a Galilea</w:t>
      </w:r>
    </w:p>
    <w:p w14:paraId="1292E7AB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Una lectura arqueológica de la Biblia</w:t>
      </w:r>
    </w:p>
    <w:p w14:paraId="28CE487D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 experiencia de las primeras Comunidades cristianas</w:t>
      </w:r>
    </w:p>
    <w:p w14:paraId="0CBFB430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 xml:space="preserve">El testimonio de los ‘héroes’ y mártires de América Latina y </w:t>
      </w:r>
    </w:p>
    <w:p w14:paraId="31704192" w14:textId="77777777" w:rsidR="00927A7D" w:rsidRPr="00B5335D" w:rsidRDefault="00927A7D" w:rsidP="00927A7D">
      <w:pPr>
        <w:pStyle w:val="Sinespaciado"/>
        <w:numPr>
          <w:ilvl w:val="0"/>
          <w:numId w:val="2"/>
        </w:numPr>
        <w:ind w:left="1428"/>
        <w:rPr>
          <w:sz w:val="24"/>
          <w:szCs w:val="24"/>
        </w:rPr>
      </w:pPr>
      <w:r w:rsidRPr="00B5335D">
        <w:rPr>
          <w:sz w:val="24"/>
          <w:szCs w:val="24"/>
        </w:rPr>
        <w:t>Las vivencias de las CEBs.</w:t>
      </w:r>
    </w:p>
    <w:bookmarkEnd w:id="0"/>
    <w:p w14:paraId="3A90575B" w14:textId="4C2A0F92" w:rsidR="00927A7D" w:rsidRPr="00B5335D" w:rsidRDefault="00927A7D" w:rsidP="00927A7D">
      <w:pPr>
        <w:pStyle w:val="Sinespaciado"/>
        <w:ind w:left="1068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C</w:t>
      </w:r>
      <w:r w:rsidR="00C062AF" w:rsidRPr="00B5335D">
        <w:rPr>
          <w:b/>
          <w:bCs/>
          <w:sz w:val="24"/>
          <w:szCs w:val="24"/>
        </w:rPr>
        <w:t>ONCLUSIÓN: ¡Bienvenid</w:t>
      </w:r>
      <w:r w:rsidR="00F073BD">
        <w:rPr>
          <w:b/>
          <w:bCs/>
          <w:sz w:val="24"/>
          <w:szCs w:val="24"/>
        </w:rPr>
        <w:t>o</w:t>
      </w:r>
      <w:r w:rsidR="00C062AF" w:rsidRPr="00B5335D">
        <w:rPr>
          <w:b/>
          <w:bCs/>
          <w:sz w:val="24"/>
          <w:szCs w:val="24"/>
        </w:rPr>
        <w:t xml:space="preserve"> </w:t>
      </w:r>
      <w:r w:rsidR="00F073BD">
        <w:rPr>
          <w:b/>
          <w:bCs/>
          <w:sz w:val="24"/>
          <w:szCs w:val="24"/>
        </w:rPr>
        <w:t>e</w:t>
      </w:r>
      <w:r w:rsidR="00C062AF" w:rsidRPr="00B5335D">
        <w:rPr>
          <w:b/>
          <w:bCs/>
          <w:sz w:val="24"/>
          <w:szCs w:val="24"/>
        </w:rPr>
        <w:t>l Sínodo diocesano de la Iglesia de Guayaquil!</w:t>
      </w:r>
    </w:p>
    <w:p w14:paraId="4E740551" w14:textId="77777777" w:rsidR="00927A7D" w:rsidRDefault="00927A7D" w:rsidP="00927A7D">
      <w:pPr>
        <w:pStyle w:val="Sinespaciado"/>
        <w:rPr>
          <w:sz w:val="24"/>
          <w:szCs w:val="24"/>
        </w:rPr>
      </w:pPr>
    </w:p>
    <w:p w14:paraId="607E57EA" w14:textId="77777777" w:rsidR="00BD7155" w:rsidRDefault="00BD7155" w:rsidP="00927A7D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498"/>
      </w:tblGrid>
      <w:tr w:rsidR="00B5335D" w14:paraId="1CF3E485" w14:textId="77777777" w:rsidTr="00BD7155">
        <w:tc>
          <w:tcPr>
            <w:tcW w:w="9498" w:type="dxa"/>
          </w:tcPr>
          <w:p w14:paraId="4B245E59" w14:textId="626A39D1" w:rsidR="00B5335D" w:rsidRPr="00F073BD" w:rsidRDefault="00B5335D" w:rsidP="00B5335D">
            <w:pPr>
              <w:pStyle w:val="Sinespaciado"/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00F073B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Papa Francisco,</w:t>
            </w:r>
            <w:r w:rsidR="001351B6" w:rsidRPr="00F073B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073B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discurso en 2015</w:t>
            </w:r>
            <w:r w:rsidR="001351B6" w:rsidRPr="00F073BD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 sobre la Sinodalidad.</w:t>
            </w:r>
          </w:p>
          <w:p w14:paraId="79CFB6F2" w14:textId="41184A01" w:rsidR="00B5335D" w:rsidRDefault="00B5335D" w:rsidP="00B5335D">
            <w:pPr>
              <w:pStyle w:val="Sinespaciado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 w:rsidRPr="00B5335D">
              <w:rPr>
                <w:b/>
                <w:bCs/>
                <w:sz w:val="24"/>
                <w:szCs w:val="24"/>
              </w:rPr>
              <w:t>Tal vez la responsabilidad pastoral puede expresarse en el Sínodo de una forma aún más plena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76504D6" w14:textId="312BD679" w:rsidR="00B5335D" w:rsidRDefault="00B5335D" w:rsidP="00B5335D">
            <w:pPr>
              <w:pStyle w:val="Sinespaciado"/>
              <w:ind w:left="360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 xml:space="preserve">Debemos proseguir por este camino. </w:t>
            </w:r>
          </w:p>
          <w:p w14:paraId="6885B027" w14:textId="77777777" w:rsidR="00B5335D" w:rsidRDefault="00B5335D" w:rsidP="00B5335D">
            <w:pPr>
              <w:pStyle w:val="Sinespaciado"/>
              <w:ind w:left="360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 xml:space="preserve">El mundo en el que vivimos, y que estamos llamados a amar y servir también en sus contradicciones, exige de la Iglesia el fortalecimiento de las sinergias en todos los ámbitos de su misión. </w:t>
            </w:r>
          </w:p>
          <w:p w14:paraId="3ADBCA7D" w14:textId="0C9B6694" w:rsidR="00B5335D" w:rsidRPr="00BD7155" w:rsidRDefault="00B5335D" w:rsidP="00BD7155">
            <w:pPr>
              <w:pStyle w:val="Sinespaciado"/>
              <w:ind w:left="360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Precisamente el camino de la </w:t>
            </w:r>
            <w:r w:rsidRPr="00B5335D">
              <w:rPr>
                <w:b/>
                <w:bCs/>
                <w:i/>
                <w:iCs/>
                <w:sz w:val="24"/>
                <w:szCs w:val="24"/>
              </w:rPr>
              <w:t>sinodalidad</w:t>
            </w:r>
            <w:r w:rsidRPr="00B5335D">
              <w:rPr>
                <w:b/>
                <w:bCs/>
                <w:sz w:val="24"/>
                <w:szCs w:val="24"/>
              </w:rPr>
              <w:t> es el camino que Dios espera de la Iglesia del tercer milenio.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</w:tc>
      </w:tr>
    </w:tbl>
    <w:p w14:paraId="4C54300C" w14:textId="77777777" w:rsidR="00B5335D" w:rsidRDefault="00B5335D">
      <w:pPr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br w:type="page"/>
      </w:r>
    </w:p>
    <w:p w14:paraId="2CAC4B0B" w14:textId="4812C9BF" w:rsidR="0074061C" w:rsidRPr="00B5335D" w:rsidRDefault="0074061C" w:rsidP="0074061C">
      <w:pPr>
        <w:pStyle w:val="Sinespaciado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lastRenderedPageBreak/>
        <w:t>Primera parte: RESUMEN</w:t>
      </w:r>
      <w:r w:rsidR="00BD7155">
        <w:rPr>
          <w:rFonts w:ascii="Comic Sans MS" w:hAnsi="Comic Sans MS"/>
          <w:b/>
          <w:bCs/>
          <w:color w:val="FF0000"/>
          <w:sz w:val="24"/>
          <w:szCs w:val="24"/>
        </w:rPr>
        <w:t xml:space="preserve"> DE LA RUTA SINODAL</w:t>
      </w:r>
    </w:p>
    <w:p w14:paraId="513EB16E" w14:textId="77777777" w:rsidR="0074061C" w:rsidRPr="00B5335D" w:rsidRDefault="0074061C" w:rsidP="006B6835">
      <w:pPr>
        <w:pStyle w:val="Sinespaciado"/>
        <w:rPr>
          <w:sz w:val="24"/>
          <w:szCs w:val="24"/>
        </w:rPr>
      </w:pPr>
    </w:p>
    <w:p w14:paraId="7530E11C" w14:textId="131D280E" w:rsidR="002F2EBF" w:rsidRPr="00B5335D" w:rsidRDefault="0074061C" w:rsidP="006B6835">
      <w:pPr>
        <w:pStyle w:val="Sinespaciado"/>
        <w:rPr>
          <w:color w:val="C00000"/>
          <w:sz w:val="24"/>
          <w:szCs w:val="24"/>
        </w:rPr>
      </w:pPr>
      <w:r w:rsidRPr="00B5335D">
        <w:rPr>
          <w:b/>
          <w:bCs/>
          <w:color w:val="C00000"/>
          <w:sz w:val="24"/>
          <w:szCs w:val="24"/>
        </w:rPr>
        <w:t xml:space="preserve">A. </w:t>
      </w:r>
      <w:r w:rsidR="009B6ADC" w:rsidRPr="00B5335D">
        <w:rPr>
          <w:b/>
          <w:bCs/>
          <w:color w:val="C00000"/>
          <w:sz w:val="24"/>
          <w:szCs w:val="24"/>
        </w:rPr>
        <w:t xml:space="preserve">LA SINODALIDAD BUSCA </w:t>
      </w:r>
      <w:r w:rsidR="007F6D07" w:rsidRPr="00B5335D">
        <w:rPr>
          <w:b/>
          <w:bCs/>
          <w:color w:val="C00000"/>
          <w:sz w:val="24"/>
          <w:szCs w:val="24"/>
        </w:rPr>
        <w:t>D</w:t>
      </w:r>
      <w:r w:rsidR="002F2EBF" w:rsidRPr="00B5335D">
        <w:rPr>
          <w:b/>
          <w:bCs/>
          <w:color w:val="C00000"/>
          <w:sz w:val="24"/>
          <w:szCs w:val="24"/>
        </w:rPr>
        <w:t>ESCENTRALIZAR LA PARROQUIA</w:t>
      </w:r>
    </w:p>
    <w:p w14:paraId="3236F867" w14:textId="60E7F55F" w:rsidR="009B6ADC" w:rsidRPr="00B5335D" w:rsidRDefault="009B6ADC" w:rsidP="009B6ADC">
      <w:pPr>
        <w:pStyle w:val="Sinespaciado"/>
        <w:numPr>
          <w:ilvl w:val="0"/>
          <w:numId w:val="8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El objetivo es:</w:t>
      </w:r>
    </w:p>
    <w:p w14:paraId="3DDFD067" w14:textId="2726947D" w:rsidR="002F2EBF" w:rsidRPr="00B5335D" w:rsidRDefault="008B71C0" w:rsidP="009B6ADC">
      <w:pPr>
        <w:pStyle w:val="Sinespaciado"/>
        <w:ind w:left="720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 xml:space="preserve"> </w:t>
      </w:r>
      <w:r w:rsidR="007F6D07" w:rsidRPr="00B5335D">
        <w:rPr>
          <w:b/>
          <w:bCs/>
          <w:sz w:val="24"/>
          <w:szCs w:val="24"/>
        </w:rPr>
        <w:t>Da</w:t>
      </w:r>
      <w:r w:rsidR="009B6ADC" w:rsidRPr="00B5335D">
        <w:rPr>
          <w:b/>
          <w:bCs/>
          <w:sz w:val="24"/>
          <w:szCs w:val="24"/>
        </w:rPr>
        <w:t>r</w:t>
      </w:r>
      <w:r w:rsidR="007F6D07" w:rsidRPr="00B5335D">
        <w:rPr>
          <w:b/>
          <w:bCs/>
          <w:sz w:val="24"/>
          <w:szCs w:val="24"/>
        </w:rPr>
        <w:t xml:space="preserve"> poder</w:t>
      </w:r>
      <w:r w:rsidR="002F2EBF" w:rsidRPr="00B5335D">
        <w:rPr>
          <w:b/>
          <w:bCs/>
          <w:sz w:val="24"/>
          <w:szCs w:val="24"/>
        </w:rPr>
        <w:t xml:space="preserve"> de decisión</w:t>
      </w:r>
      <w:r w:rsidR="007F6D07" w:rsidRPr="00B5335D">
        <w:rPr>
          <w:b/>
          <w:bCs/>
          <w:sz w:val="24"/>
          <w:szCs w:val="24"/>
        </w:rPr>
        <w:t xml:space="preserve"> a los seglares en </w:t>
      </w:r>
      <w:r w:rsidR="00A95849" w:rsidRPr="00B5335D">
        <w:rPr>
          <w:b/>
          <w:bCs/>
          <w:sz w:val="24"/>
          <w:szCs w:val="24"/>
        </w:rPr>
        <w:t>su</w:t>
      </w:r>
      <w:r w:rsidR="007F6D07" w:rsidRPr="00B5335D">
        <w:rPr>
          <w:b/>
          <w:bCs/>
          <w:sz w:val="24"/>
          <w:szCs w:val="24"/>
        </w:rPr>
        <w:t xml:space="preserve"> barrio</w:t>
      </w:r>
      <w:r w:rsidR="002F2EBF" w:rsidRPr="00B5335D">
        <w:rPr>
          <w:b/>
          <w:bCs/>
          <w:sz w:val="24"/>
          <w:szCs w:val="24"/>
        </w:rPr>
        <w:t xml:space="preserve"> y en la parroquia…</w:t>
      </w:r>
    </w:p>
    <w:p w14:paraId="39615CB4" w14:textId="617AA09D" w:rsidR="002F2EBF" w:rsidRPr="00B5335D" w:rsidRDefault="002F2EBF" w:rsidP="00C12B30">
      <w:pPr>
        <w:pStyle w:val="Sinespaciado"/>
        <w:jc w:val="right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..</w:t>
      </w:r>
      <w:r w:rsidR="007F6D07" w:rsidRPr="00B5335D">
        <w:rPr>
          <w:b/>
          <w:bCs/>
          <w:sz w:val="24"/>
          <w:szCs w:val="24"/>
        </w:rPr>
        <w:t>.</w:t>
      </w:r>
      <w:r w:rsidRPr="00B5335D">
        <w:rPr>
          <w:b/>
          <w:bCs/>
          <w:sz w:val="24"/>
          <w:szCs w:val="24"/>
        </w:rPr>
        <w:t xml:space="preserve"> a la manera de Juan Bautista: “Que ‘ellos’ crezcan y yo disminuya” (Juan 3,30).</w:t>
      </w:r>
    </w:p>
    <w:p w14:paraId="2F184DCF" w14:textId="609667F7" w:rsidR="009B6ADC" w:rsidRPr="00B5335D" w:rsidRDefault="009B6ADC" w:rsidP="009B6ADC">
      <w:pPr>
        <w:pStyle w:val="Sinespaciado"/>
        <w:numPr>
          <w:ilvl w:val="0"/>
          <w:numId w:val="8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El medio para lograrlo</w:t>
      </w:r>
    </w:p>
    <w:p w14:paraId="7483A2F7" w14:textId="01E45187" w:rsidR="007F6D07" w:rsidRPr="00B5335D" w:rsidRDefault="007F6D07" w:rsidP="009B6ADC">
      <w:pPr>
        <w:pStyle w:val="Sinespaciado"/>
        <w:ind w:left="720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La ruta para llegar a ser</w:t>
      </w:r>
      <w:r w:rsidR="00854E8C" w:rsidRPr="00B5335D">
        <w:rPr>
          <w:b/>
          <w:bCs/>
          <w:sz w:val="24"/>
          <w:szCs w:val="24"/>
        </w:rPr>
        <w:t xml:space="preserve"> una parroquia</w:t>
      </w:r>
      <w:r w:rsidRPr="00B5335D">
        <w:rPr>
          <w:b/>
          <w:bCs/>
          <w:sz w:val="24"/>
          <w:szCs w:val="24"/>
        </w:rPr>
        <w:t xml:space="preserve"> sinodal</w:t>
      </w:r>
      <w:r w:rsidR="00C12B30" w:rsidRPr="00B5335D">
        <w:rPr>
          <w:b/>
          <w:bCs/>
          <w:sz w:val="24"/>
          <w:szCs w:val="24"/>
        </w:rPr>
        <w:t xml:space="preserve"> bien puede ser las CEBs,</w:t>
      </w:r>
    </w:p>
    <w:p w14:paraId="2B4CE777" w14:textId="17D04AD5" w:rsidR="00C12B30" w:rsidRPr="00B5335D" w:rsidRDefault="00C12B30" w:rsidP="00C12B30">
      <w:pPr>
        <w:pStyle w:val="Sinespaciado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ab/>
        <w:t>… porque “las CEBs son una experiencia de Iglesia sinodal”,</w:t>
      </w:r>
    </w:p>
    <w:p w14:paraId="262F9294" w14:textId="555E7DFA" w:rsidR="00C12B30" w:rsidRPr="00B5335D" w:rsidRDefault="00C12B30" w:rsidP="00C12B30">
      <w:pPr>
        <w:pStyle w:val="Sinespaciado"/>
        <w:jc w:val="right"/>
        <w:rPr>
          <w:b/>
          <w:bCs/>
          <w:i/>
          <w:iCs/>
          <w:sz w:val="24"/>
          <w:szCs w:val="24"/>
        </w:rPr>
      </w:pPr>
      <w:r w:rsidRPr="00B5335D">
        <w:rPr>
          <w:b/>
          <w:bCs/>
          <w:i/>
          <w:iCs/>
          <w:sz w:val="24"/>
          <w:szCs w:val="24"/>
        </w:rPr>
        <w:t>Asamblea Eclesial de América Latina y El Caribe</w:t>
      </w:r>
      <w:r w:rsidR="00F073BD">
        <w:rPr>
          <w:b/>
          <w:bCs/>
          <w:i/>
          <w:iCs/>
          <w:sz w:val="24"/>
          <w:szCs w:val="24"/>
        </w:rPr>
        <w:t xml:space="preserve"> (41,15 y 18)</w:t>
      </w:r>
      <w:r w:rsidRPr="00B5335D">
        <w:rPr>
          <w:b/>
          <w:bCs/>
          <w:i/>
          <w:iCs/>
          <w:sz w:val="24"/>
          <w:szCs w:val="24"/>
        </w:rPr>
        <w:t>, México 2021.</w:t>
      </w:r>
    </w:p>
    <w:p w14:paraId="0375E9A7" w14:textId="77777777" w:rsidR="002244F0" w:rsidRPr="00B5335D" w:rsidRDefault="002244F0" w:rsidP="002244F0">
      <w:pPr>
        <w:pStyle w:val="Sinespaciado"/>
        <w:tabs>
          <w:tab w:val="left" w:pos="3261"/>
        </w:tabs>
        <w:rPr>
          <w:sz w:val="24"/>
          <w:szCs w:val="24"/>
        </w:rPr>
      </w:pPr>
    </w:p>
    <w:p w14:paraId="210E856A" w14:textId="5842BEF1" w:rsidR="009B6ADC" w:rsidRPr="00B5335D" w:rsidRDefault="0074061C" w:rsidP="009B6ADC">
      <w:pPr>
        <w:pStyle w:val="Sinespaciado"/>
        <w:tabs>
          <w:tab w:val="left" w:pos="3261"/>
          <w:tab w:val="left" w:pos="4566"/>
        </w:tabs>
        <w:rPr>
          <w:b/>
          <w:bCs/>
          <w:color w:val="C00000"/>
          <w:sz w:val="24"/>
          <w:szCs w:val="24"/>
        </w:rPr>
      </w:pPr>
      <w:r w:rsidRPr="00B5335D">
        <w:rPr>
          <w:b/>
          <w:bCs/>
          <w:color w:val="C00000"/>
          <w:sz w:val="24"/>
          <w:szCs w:val="24"/>
        </w:rPr>
        <w:t xml:space="preserve">B. </w:t>
      </w:r>
      <w:r w:rsidR="009B6ADC" w:rsidRPr="00B5335D">
        <w:rPr>
          <w:b/>
          <w:bCs/>
          <w:color w:val="C00000"/>
          <w:sz w:val="24"/>
          <w:szCs w:val="24"/>
        </w:rPr>
        <w:t xml:space="preserve">ORIENTACIONES Y </w:t>
      </w:r>
      <w:r w:rsidRPr="00B5335D">
        <w:rPr>
          <w:b/>
          <w:bCs/>
          <w:color w:val="C00000"/>
          <w:sz w:val="24"/>
          <w:szCs w:val="24"/>
        </w:rPr>
        <w:t>ORGANIZACIÓN SINODAL</w:t>
      </w:r>
      <w:r w:rsidR="009B6ADC" w:rsidRPr="00B5335D">
        <w:rPr>
          <w:b/>
          <w:bCs/>
          <w:color w:val="C00000"/>
          <w:sz w:val="24"/>
          <w:szCs w:val="24"/>
        </w:rPr>
        <w:tab/>
      </w:r>
    </w:p>
    <w:p w14:paraId="77250591" w14:textId="77777777" w:rsidR="009B6ADC" w:rsidRPr="00B5335D" w:rsidRDefault="009B6ADC" w:rsidP="002244F0">
      <w:pPr>
        <w:pStyle w:val="Sinespaciado"/>
        <w:tabs>
          <w:tab w:val="left" w:pos="3261"/>
        </w:tabs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917"/>
      </w:tblGrid>
      <w:tr w:rsidR="002244F0" w:rsidRPr="00B5335D" w14:paraId="6E058E4D" w14:textId="77777777" w:rsidTr="008B71C0">
        <w:tc>
          <w:tcPr>
            <w:tcW w:w="3118" w:type="dxa"/>
          </w:tcPr>
          <w:p w14:paraId="7CFDFDB9" w14:textId="6700338D" w:rsidR="002244F0" w:rsidRPr="00B5335D" w:rsidRDefault="002244F0" w:rsidP="002244F0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17" w:type="dxa"/>
          </w:tcPr>
          <w:p w14:paraId="36FB9EBD" w14:textId="1C6E3270" w:rsidR="002244F0" w:rsidRPr="00B5335D" w:rsidRDefault="002244F0" w:rsidP="002244F0">
            <w:pPr>
              <w:pStyle w:val="Sinespaciado"/>
              <w:tabs>
                <w:tab w:val="left" w:pos="326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Organización</w:t>
            </w:r>
          </w:p>
        </w:tc>
      </w:tr>
      <w:tr w:rsidR="008D17C3" w:rsidRPr="00B5335D" w14:paraId="16039729" w14:textId="77777777" w:rsidTr="008B71C0">
        <w:tc>
          <w:tcPr>
            <w:tcW w:w="3118" w:type="dxa"/>
          </w:tcPr>
          <w:p w14:paraId="4F603F4C" w14:textId="177C1565" w:rsidR="00C12B30" w:rsidRPr="00B5335D" w:rsidRDefault="00C12B30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 xml:space="preserve">Se trata de ser todos </w:t>
            </w:r>
            <w:r w:rsidRPr="00B5335D">
              <w:rPr>
                <w:b/>
                <w:bCs/>
                <w:sz w:val="24"/>
                <w:szCs w:val="24"/>
              </w:rPr>
              <w:t>iguales</w:t>
            </w:r>
            <w:r w:rsidRPr="00B5335D">
              <w:rPr>
                <w:sz w:val="24"/>
                <w:szCs w:val="24"/>
              </w:rPr>
              <w:t xml:space="preserve"> y todos igualmente </w:t>
            </w:r>
            <w:r w:rsidRPr="00B5335D">
              <w:rPr>
                <w:b/>
                <w:bCs/>
                <w:sz w:val="24"/>
                <w:szCs w:val="24"/>
              </w:rPr>
              <w:t>responsables…</w:t>
            </w:r>
          </w:p>
          <w:p w14:paraId="4E994A81" w14:textId="77777777" w:rsidR="00C12B30" w:rsidRPr="00B5335D" w:rsidRDefault="00C12B30" w:rsidP="00C12B30">
            <w:pPr>
              <w:pStyle w:val="Sinespaciado"/>
              <w:ind w:left="-41"/>
              <w:rPr>
                <w:sz w:val="24"/>
                <w:szCs w:val="24"/>
              </w:rPr>
            </w:pPr>
          </w:p>
          <w:p w14:paraId="4B3768A4" w14:textId="63CDFF68" w:rsidR="00C12B30" w:rsidRPr="00B5335D" w:rsidRDefault="00C12B30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 xml:space="preserve">… porque, por nuestro bautismo, todos somos </w:t>
            </w:r>
            <w:r w:rsidRPr="00B5335D">
              <w:rPr>
                <w:b/>
                <w:bCs/>
                <w:sz w:val="24"/>
                <w:szCs w:val="24"/>
              </w:rPr>
              <w:t>“profetas, sacerdotes y reyes”.</w:t>
            </w:r>
          </w:p>
          <w:p w14:paraId="3BA82B3C" w14:textId="77777777" w:rsidR="00C12B30" w:rsidRPr="00B5335D" w:rsidRDefault="00C12B30" w:rsidP="00C12B30">
            <w:pPr>
              <w:pStyle w:val="Sinespaciado"/>
              <w:ind w:left="-41"/>
              <w:rPr>
                <w:sz w:val="24"/>
                <w:szCs w:val="24"/>
              </w:rPr>
            </w:pPr>
          </w:p>
          <w:p w14:paraId="7EF014CC" w14:textId="3870830C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Cada barrio con su comunidad</w:t>
            </w:r>
            <w:r w:rsidRPr="00B5335D">
              <w:rPr>
                <w:sz w:val="24"/>
                <w:szCs w:val="24"/>
              </w:rPr>
              <w:t xml:space="preserve"> (CEB), encargada de la fraternidad (interna), la solidaridad (externa), lo religioso y lo social.</w:t>
            </w:r>
          </w:p>
          <w:p w14:paraId="25FF0241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5B5ACE85" w14:textId="77777777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Reuniones semanales</w:t>
            </w:r>
            <w:r w:rsidRPr="00B5335D">
              <w:rPr>
                <w:sz w:val="24"/>
                <w:szCs w:val="24"/>
              </w:rPr>
              <w:t xml:space="preserve"> de las CEBs en su barrio.</w:t>
            </w:r>
          </w:p>
          <w:p w14:paraId="6078EE76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45B19A42" w14:textId="43063701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Un equipo de animación</w:t>
            </w:r>
            <w:r w:rsidRPr="00B5335D">
              <w:rPr>
                <w:sz w:val="24"/>
                <w:szCs w:val="24"/>
              </w:rPr>
              <w:t xml:space="preserve"> acompaña estas reuniones semanales: laico, diácono, religiosa, sacerdote.</w:t>
            </w:r>
          </w:p>
          <w:p w14:paraId="1B50DB4B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4977BCEE" w14:textId="1A61218D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Reuniones semanales</w:t>
            </w:r>
            <w:r w:rsidRPr="00B5335D">
              <w:rPr>
                <w:sz w:val="24"/>
                <w:szCs w:val="24"/>
              </w:rPr>
              <w:t xml:space="preserve"> en el centro parroquial de</w:t>
            </w:r>
            <w:r w:rsidR="002244F0" w:rsidRPr="00B5335D">
              <w:rPr>
                <w:sz w:val="24"/>
                <w:szCs w:val="24"/>
              </w:rPr>
              <w:t xml:space="preserve"> </w:t>
            </w:r>
            <w:r w:rsidRPr="00B5335D">
              <w:rPr>
                <w:sz w:val="24"/>
                <w:szCs w:val="24"/>
              </w:rPr>
              <w:t>l</w:t>
            </w:r>
            <w:r w:rsidR="002244F0" w:rsidRPr="00B5335D">
              <w:rPr>
                <w:sz w:val="24"/>
                <w:szCs w:val="24"/>
              </w:rPr>
              <w:t>os representantes de cada grupo parroquial.</w:t>
            </w:r>
          </w:p>
          <w:p w14:paraId="19FA3612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1197BFF8" w14:textId="6346460C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El método de reuniones</w:t>
            </w:r>
            <w:r w:rsidRPr="00B5335D">
              <w:rPr>
                <w:sz w:val="24"/>
                <w:szCs w:val="24"/>
              </w:rPr>
              <w:t xml:space="preserve"> es: 1. Escucharnos</w:t>
            </w:r>
            <w:r w:rsidR="002244F0" w:rsidRPr="00B5335D">
              <w:rPr>
                <w:sz w:val="24"/>
                <w:szCs w:val="24"/>
              </w:rPr>
              <w:t xml:space="preserve"> (Ver)</w:t>
            </w:r>
            <w:r w:rsidRPr="00B5335D">
              <w:rPr>
                <w:sz w:val="24"/>
                <w:szCs w:val="24"/>
              </w:rPr>
              <w:t>, 2. Discernir (</w:t>
            </w:r>
            <w:r w:rsidR="002244F0" w:rsidRPr="00B5335D">
              <w:rPr>
                <w:sz w:val="24"/>
                <w:szCs w:val="24"/>
              </w:rPr>
              <w:t xml:space="preserve">Iluminar </w:t>
            </w:r>
            <w:r w:rsidRPr="00B5335D">
              <w:rPr>
                <w:sz w:val="24"/>
                <w:szCs w:val="24"/>
              </w:rPr>
              <w:t>con Palabra de Dios y el Magisterio) y 3. Abrir nuevos caminos</w:t>
            </w:r>
            <w:r w:rsidR="002244F0" w:rsidRPr="00B5335D">
              <w:rPr>
                <w:sz w:val="24"/>
                <w:szCs w:val="24"/>
              </w:rPr>
              <w:t xml:space="preserve"> (Actuar)</w:t>
            </w:r>
            <w:r w:rsidRPr="00B5335D">
              <w:rPr>
                <w:sz w:val="24"/>
                <w:szCs w:val="24"/>
              </w:rPr>
              <w:t>.</w:t>
            </w:r>
          </w:p>
          <w:p w14:paraId="21780680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05AC47D7" w14:textId="54533127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 xml:space="preserve">Las CEBs </w:t>
            </w:r>
            <w:r w:rsidR="00C12B30" w:rsidRPr="00B5335D">
              <w:rPr>
                <w:sz w:val="24"/>
                <w:szCs w:val="24"/>
              </w:rPr>
              <w:t>son</w:t>
            </w:r>
            <w:r w:rsidRPr="00B5335D">
              <w:rPr>
                <w:sz w:val="24"/>
                <w:szCs w:val="24"/>
              </w:rPr>
              <w:t xml:space="preserve"> </w:t>
            </w:r>
            <w:r w:rsidRPr="00B5335D">
              <w:rPr>
                <w:b/>
                <w:bCs/>
                <w:sz w:val="24"/>
                <w:szCs w:val="24"/>
              </w:rPr>
              <w:t>ejes de las actividades pastorales</w:t>
            </w:r>
            <w:r w:rsidRPr="00B5335D">
              <w:rPr>
                <w:sz w:val="24"/>
                <w:szCs w:val="24"/>
              </w:rPr>
              <w:t xml:space="preserve"> </w:t>
            </w:r>
            <w:r w:rsidR="00C12B30" w:rsidRPr="00B5335D">
              <w:rPr>
                <w:sz w:val="24"/>
                <w:szCs w:val="24"/>
              </w:rPr>
              <w:t xml:space="preserve">en </w:t>
            </w:r>
            <w:r w:rsidRPr="00B5335D">
              <w:rPr>
                <w:sz w:val="24"/>
                <w:szCs w:val="24"/>
              </w:rPr>
              <w:t>lo religioso (necesidades) y lo social (solidaridad).</w:t>
            </w:r>
          </w:p>
          <w:p w14:paraId="0F7B9420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3D4CC62B" w14:textId="149E1440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Los ministerios</w:t>
            </w:r>
            <w:r w:rsidRPr="00B5335D">
              <w:rPr>
                <w:sz w:val="24"/>
                <w:szCs w:val="24"/>
              </w:rPr>
              <w:t xml:space="preserve"> son eclesiales, sociales y cívicos (dimensión política).</w:t>
            </w:r>
          </w:p>
          <w:p w14:paraId="58CAB70A" w14:textId="77777777" w:rsidR="008B71C0" w:rsidRPr="00B5335D" w:rsidRDefault="008B71C0" w:rsidP="008B71C0">
            <w:pPr>
              <w:pStyle w:val="Sinespaciado"/>
              <w:ind w:left="319"/>
              <w:rPr>
                <w:sz w:val="24"/>
                <w:szCs w:val="24"/>
              </w:rPr>
            </w:pPr>
          </w:p>
          <w:p w14:paraId="179E9A27" w14:textId="77777777" w:rsidR="00C12B30" w:rsidRPr="00B5335D" w:rsidRDefault="00C12B30" w:rsidP="00C12B30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 xml:space="preserve">Las CEBs son principalmente para </w:t>
            </w:r>
            <w:r w:rsidRPr="00B5335D">
              <w:rPr>
                <w:b/>
                <w:bCs/>
                <w:sz w:val="24"/>
                <w:szCs w:val="24"/>
              </w:rPr>
              <w:t>la misión en su barrio</w:t>
            </w:r>
            <w:r w:rsidRPr="00B5335D">
              <w:rPr>
                <w:sz w:val="24"/>
                <w:szCs w:val="24"/>
              </w:rPr>
              <w:t xml:space="preserve"> (los ministerios); acompañan las actividades parroquiales.</w:t>
            </w:r>
          </w:p>
          <w:p w14:paraId="3A8C85E3" w14:textId="77777777" w:rsidR="00C12B30" w:rsidRPr="00B5335D" w:rsidRDefault="00C12B30" w:rsidP="00C12B30">
            <w:pPr>
              <w:pStyle w:val="Prrafodelista"/>
              <w:rPr>
                <w:sz w:val="24"/>
                <w:szCs w:val="24"/>
              </w:rPr>
            </w:pPr>
          </w:p>
          <w:p w14:paraId="455B28E7" w14:textId="12EE3DEF" w:rsidR="008D17C3" w:rsidRPr="00B5335D" w:rsidRDefault="008D17C3" w:rsidP="008D17C3">
            <w:pPr>
              <w:pStyle w:val="Sinespaciado"/>
              <w:numPr>
                <w:ilvl w:val="0"/>
                <w:numId w:val="5"/>
              </w:numPr>
              <w:ind w:left="319"/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 xml:space="preserve">La meta de todo es </w:t>
            </w:r>
            <w:r w:rsidRPr="00B5335D">
              <w:rPr>
                <w:b/>
                <w:bCs/>
                <w:sz w:val="24"/>
                <w:szCs w:val="24"/>
              </w:rPr>
              <w:t>el Reino, “lo único absoluto”</w:t>
            </w:r>
            <w:r w:rsidRPr="00B5335D">
              <w:rPr>
                <w:sz w:val="24"/>
                <w:szCs w:val="24"/>
              </w:rPr>
              <w:t xml:space="preserve"> (Pablo 6°).</w:t>
            </w:r>
          </w:p>
          <w:p w14:paraId="67E77434" w14:textId="77777777" w:rsidR="00C12B30" w:rsidRPr="00B5335D" w:rsidRDefault="00C12B30" w:rsidP="00C12B30">
            <w:pPr>
              <w:pStyle w:val="Sinespaciado"/>
              <w:rPr>
                <w:sz w:val="24"/>
                <w:szCs w:val="24"/>
              </w:rPr>
            </w:pPr>
          </w:p>
          <w:p w14:paraId="155A7B13" w14:textId="77777777" w:rsidR="008D17C3" w:rsidRPr="00B5335D" w:rsidRDefault="008D17C3" w:rsidP="00854E8C">
            <w:pPr>
              <w:pStyle w:val="Sinespaciado"/>
              <w:tabs>
                <w:tab w:val="left" w:pos="3261"/>
              </w:tabs>
              <w:rPr>
                <w:sz w:val="24"/>
                <w:szCs w:val="24"/>
              </w:rPr>
            </w:pPr>
          </w:p>
        </w:tc>
        <w:tc>
          <w:tcPr>
            <w:tcW w:w="6917" w:type="dxa"/>
          </w:tcPr>
          <w:p w14:paraId="2EAF7F53" w14:textId="77777777" w:rsidR="008D17C3" w:rsidRPr="00B5335D" w:rsidRDefault="008D17C3" w:rsidP="008D17C3">
            <w:pPr>
              <w:pStyle w:val="Sinespaciado"/>
              <w:numPr>
                <w:ilvl w:val="0"/>
                <w:numId w:val="6"/>
              </w:numPr>
              <w:tabs>
                <w:tab w:val="left" w:pos="3261"/>
              </w:tabs>
              <w:ind w:left="326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lastRenderedPageBreak/>
              <w:t>Descentralización en el barrio</w:t>
            </w:r>
          </w:p>
          <w:p w14:paraId="643EE2E9" w14:textId="04CE2067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Equipo de coordinación barrial: 1 animador y su suplente (varón y mujer), 1 secretario/a, 1 tesorero/a… elegido en la CEB</w:t>
            </w:r>
            <w:r w:rsidR="001672D0" w:rsidRPr="00B5335D">
              <w:rPr>
                <w:sz w:val="24"/>
                <w:szCs w:val="24"/>
              </w:rPr>
              <w:t xml:space="preserve"> por todos.</w:t>
            </w:r>
          </w:p>
          <w:p w14:paraId="0A1A0BDA" w14:textId="59CEEC02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Reuniones semanales en las casas de algún miembro de la CEB.</w:t>
            </w:r>
          </w:p>
          <w:p w14:paraId="26EF7780" w14:textId="19C7980C" w:rsidR="00495B48" w:rsidRPr="00B5335D" w:rsidRDefault="00495B48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Método de reunión: Ver la realidad, Iluminarla con la Palabra de Dios y los Documentos eclesiales, y Actuar individual y colectivamente.</w:t>
            </w:r>
          </w:p>
          <w:p w14:paraId="44DF1DA3" w14:textId="1B5C9E2D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Atención a la solidaridad, los enfermos, las necesidades materiales y religiosas.</w:t>
            </w:r>
          </w:p>
          <w:p w14:paraId="5585B28B" w14:textId="11E655C6" w:rsidR="002244F0" w:rsidRPr="00B5335D" w:rsidRDefault="002244F0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Acompañamiento del sacerdote, de alguna religiosa o misionera.</w:t>
            </w:r>
          </w:p>
          <w:p w14:paraId="52F56EF9" w14:textId="73948C40" w:rsidR="008D17C3" w:rsidRPr="00B5335D" w:rsidRDefault="008D17C3" w:rsidP="008D17C3">
            <w:pPr>
              <w:pStyle w:val="Sinespaciado"/>
              <w:numPr>
                <w:ilvl w:val="0"/>
                <w:numId w:val="6"/>
              </w:numPr>
              <w:tabs>
                <w:tab w:val="left" w:pos="3261"/>
              </w:tabs>
              <w:ind w:left="326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Formación en la casa parroquial</w:t>
            </w:r>
          </w:p>
          <w:p w14:paraId="4EDB5691" w14:textId="7466D355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Reuniones semanales en la casa parroquial</w:t>
            </w:r>
            <w:r w:rsidR="002244F0" w:rsidRPr="00B5335D">
              <w:rPr>
                <w:sz w:val="24"/>
                <w:szCs w:val="24"/>
              </w:rPr>
              <w:t>: 2 delegados de cada CEB y de los demás grupos parroquiales.</w:t>
            </w:r>
            <w:r w:rsidRPr="00B5335D">
              <w:rPr>
                <w:sz w:val="24"/>
                <w:szCs w:val="24"/>
              </w:rPr>
              <w:t>.</w:t>
            </w:r>
          </w:p>
          <w:p w14:paraId="331EA303" w14:textId="6E3A3A40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Equipo de coordinación parroquial: 1 animador y su suplente (varón y mujer), 1 secretario/a, 1 tesorero/a… elegidos entre todos.</w:t>
            </w:r>
          </w:p>
          <w:p w14:paraId="5C9918B7" w14:textId="77777777" w:rsidR="00495B48" w:rsidRPr="00B5335D" w:rsidRDefault="00495B48" w:rsidP="00495B48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Método de reunión: Ver la realidad, Iluminarla con la Palabra de Dios y los Documentos eclesiales, y Actuar individual y colectivamente.</w:t>
            </w:r>
          </w:p>
          <w:p w14:paraId="647FD084" w14:textId="11E567B0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Evaluación de las actividades de la CEB en su barrio.</w:t>
            </w:r>
          </w:p>
          <w:p w14:paraId="1FCFBA33" w14:textId="17D2D238" w:rsidR="008D17C3" w:rsidRPr="00B5335D" w:rsidRDefault="008D17C3" w:rsidP="008D17C3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Profundización de alguna temática a partir de las informaciones recibidas.</w:t>
            </w:r>
          </w:p>
          <w:p w14:paraId="757EE52A" w14:textId="77777777" w:rsidR="001672D0" w:rsidRPr="00B5335D" w:rsidRDefault="001672D0" w:rsidP="008D17C3">
            <w:pPr>
              <w:pStyle w:val="Sinespaciado"/>
              <w:numPr>
                <w:ilvl w:val="0"/>
                <w:numId w:val="6"/>
              </w:numPr>
              <w:tabs>
                <w:tab w:val="left" w:pos="3261"/>
              </w:tabs>
              <w:ind w:left="326"/>
              <w:rPr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Programación en la reunión parroquial semanal</w:t>
            </w:r>
            <w:r w:rsidRPr="00B5335D">
              <w:rPr>
                <w:sz w:val="24"/>
                <w:szCs w:val="24"/>
              </w:rPr>
              <w:t xml:space="preserve"> </w:t>
            </w:r>
          </w:p>
          <w:p w14:paraId="14C27CFC" w14:textId="6E9CF413" w:rsidR="001672D0" w:rsidRPr="00B5335D" w:rsidRDefault="001672D0" w:rsidP="001672D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Sacar los temas de interés común y prepararlos con el equipo de coordinación parroquial.</w:t>
            </w:r>
          </w:p>
          <w:p w14:paraId="0ADEFACE" w14:textId="017388CF" w:rsidR="001672D0" w:rsidRPr="00B5335D" w:rsidRDefault="001672D0" w:rsidP="001672D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Preparar los momentos fuertes tanto en lo religioso (Cuaresma y Semana Santa, Adviento y Navidad, Fiesta patronal de la parroquia, Alguna devoción parroquial: N. Sra. de Guadalupe…) como social (Año nuevo -6 de enero-, Fiesta de la amistad y del amor -14 de febrero-, 1 de mayo -Fiesta de los Trabajadores-, Días de la Madre, del Padre y de los Niños -1 de junio-, Fiesta de la comuna, 12 de octubre, 25 de noviembre -No violencia contra la Mujer-, Día de los Derechos Humanos -10 de diciembre -…</w:t>
            </w:r>
          </w:p>
          <w:p w14:paraId="60258B1F" w14:textId="77777777" w:rsidR="008D17C3" w:rsidRPr="00B5335D" w:rsidRDefault="008D17C3" w:rsidP="008D17C3">
            <w:pPr>
              <w:pStyle w:val="Sinespaciado"/>
              <w:numPr>
                <w:ilvl w:val="0"/>
                <w:numId w:val="6"/>
              </w:numPr>
              <w:tabs>
                <w:tab w:val="left" w:pos="3261"/>
              </w:tabs>
              <w:ind w:left="326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lastRenderedPageBreak/>
              <w:t>Sacramentos</w:t>
            </w:r>
          </w:p>
          <w:p w14:paraId="749C118E" w14:textId="4AB148A3" w:rsidR="001672D0" w:rsidRPr="00B5335D" w:rsidRDefault="00495B48" w:rsidP="001672D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Llegar a la Catequesis familiar, o sea, por los padres de familia con el acompañamiento del equipo parroquial de catequesis y algún miembro de la CEB del barrio.</w:t>
            </w:r>
          </w:p>
          <w:p w14:paraId="0C3547DF" w14:textId="316D190B" w:rsidR="00495B48" w:rsidRPr="00B5335D" w:rsidRDefault="00495B48" w:rsidP="001672D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Bautismo, Confirmación y Matrimonio: Con acompañamiento de los equipos parroquiales y la CEB del Barrio.</w:t>
            </w:r>
          </w:p>
          <w:p w14:paraId="1762E7AD" w14:textId="49306E7F" w:rsidR="00495B48" w:rsidRPr="00B5335D" w:rsidRDefault="00495B48" w:rsidP="001672D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Confirmación de jóvenes mayores de 17 años: En tiempos de Cuaresma: 3 noches a la semana con celebración dominical. Temas de su realidad y Doctrina Social de la Iglesia.</w:t>
            </w:r>
          </w:p>
          <w:p w14:paraId="1C3C1EC9" w14:textId="77777777" w:rsidR="001672D0" w:rsidRPr="00B5335D" w:rsidRDefault="00495B48" w:rsidP="008D17C3">
            <w:pPr>
              <w:pStyle w:val="Sinespaciado"/>
              <w:numPr>
                <w:ilvl w:val="0"/>
                <w:numId w:val="6"/>
              </w:numPr>
              <w:tabs>
                <w:tab w:val="left" w:pos="3261"/>
              </w:tabs>
              <w:ind w:left="326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Legión de María</w:t>
            </w:r>
          </w:p>
          <w:p w14:paraId="6FDF1A06" w14:textId="1C542EB7" w:rsidR="00495B48" w:rsidRPr="00B5335D" w:rsidRDefault="00495B48" w:rsidP="00495B48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Relacionar el rezo del Rosario con la Palabra de Dios y las necesidades de los barrios.</w:t>
            </w:r>
          </w:p>
          <w:p w14:paraId="238C8841" w14:textId="6F9B179C" w:rsidR="00495B48" w:rsidRPr="00B5335D" w:rsidRDefault="00495B48" w:rsidP="00495B48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Acompañamiento de los enfermos y de los difuntos (novena…) en relación con la CEB del barro.</w:t>
            </w:r>
          </w:p>
          <w:p w14:paraId="50AAEEC8" w14:textId="77777777" w:rsidR="00495B48" w:rsidRPr="00B5335D" w:rsidRDefault="002244F0" w:rsidP="008D17C3">
            <w:pPr>
              <w:pStyle w:val="Sinespaciado"/>
              <w:numPr>
                <w:ilvl w:val="0"/>
                <w:numId w:val="6"/>
              </w:numPr>
              <w:tabs>
                <w:tab w:val="left" w:pos="3261"/>
              </w:tabs>
              <w:ind w:left="326"/>
              <w:rPr>
                <w:b/>
                <w:bCs/>
                <w:sz w:val="24"/>
                <w:szCs w:val="24"/>
              </w:rPr>
            </w:pPr>
            <w:r w:rsidRPr="00B5335D">
              <w:rPr>
                <w:b/>
                <w:bCs/>
                <w:sz w:val="24"/>
                <w:szCs w:val="24"/>
              </w:rPr>
              <w:t>Animación de las misas dominicales</w:t>
            </w:r>
          </w:p>
          <w:p w14:paraId="6EE79899" w14:textId="385A8BF2" w:rsidR="002244F0" w:rsidRPr="00B5335D" w:rsidRDefault="002244F0" w:rsidP="002244F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Por turno por los distintos grupos parroquiales.</w:t>
            </w:r>
          </w:p>
          <w:p w14:paraId="42CF93AF" w14:textId="08B5711C" w:rsidR="002244F0" w:rsidRPr="00B5335D" w:rsidRDefault="002244F0" w:rsidP="002244F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Destacar un tema central para cada domingo a preparar con anticipación.</w:t>
            </w:r>
          </w:p>
          <w:p w14:paraId="0F0EB771" w14:textId="3959BDB5" w:rsidR="002244F0" w:rsidRPr="00B5335D" w:rsidRDefault="002244F0" w:rsidP="002244F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Creatividad para los cantos, las lecturas, los símbolos, los sociodramas…</w:t>
            </w:r>
          </w:p>
          <w:p w14:paraId="4B30463E" w14:textId="70BF1E5F" w:rsidR="002244F0" w:rsidRPr="00B5335D" w:rsidRDefault="002244F0" w:rsidP="00C12B30">
            <w:pPr>
              <w:pStyle w:val="Sinespaciado"/>
              <w:numPr>
                <w:ilvl w:val="0"/>
                <w:numId w:val="7"/>
              </w:numPr>
              <w:tabs>
                <w:tab w:val="left" w:pos="3261"/>
              </w:tabs>
              <w:rPr>
                <w:sz w:val="24"/>
                <w:szCs w:val="24"/>
              </w:rPr>
            </w:pPr>
            <w:r w:rsidRPr="00B5335D">
              <w:rPr>
                <w:sz w:val="24"/>
                <w:szCs w:val="24"/>
              </w:rPr>
              <w:t>Relacionada con los acontecimientos de la semana termina y por venir.</w:t>
            </w:r>
          </w:p>
        </w:tc>
      </w:tr>
    </w:tbl>
    <w:p w14:paraId="6C762E30" w14:textId="77777777" w:rsidR="009B6ADC" w:rsidRPr="00B5335D" w:rsidRDefault="009B6ADC" w:rsidP="009B6ADC">
      <w:pPr>
        <w:pStyle w:val="Sinespaciado"/>
        <w:ind w:firstLine="360"/>
        <w:rPr>
          <w:b/>
          <w:bCs/>
          <w:sz w:val="24"/>
          <w:szCs w:val="24"/>
        </w:rPr>
      </w:pPr>
    </w:p>
    <w:p w14:paraId="04078424" w14:textId="77777777" w:rsidR="00C062AF" w:rsidRPr="00B5335D" w:rsidRDefault="00C062AF" w:rsidP="009B6ADC">
      <w:pPr>
        <w:pStyle w:val="Sinespaciado"/>
        <w:ind w:firstLine="360"/>
        <w:rPr>
          <w:b/>
          <w:bCs/>
          <w:sz w:val="24"/>
          <w:szCs w:val="24"/>
        </w:rPr>
      </w:pPr>
    </w:p>
    <w:p w14:paraId="0AD135FE" w14:textId="22A7E2FF" w:rsidR="009B6ADC" w:rsidRPr="00B5335D" w:rsidRDefault="0074061C" w:rsidP="009B6ADC">
      <w:pPr>
        <w:pStyle w:val="Sinespaciado"/>
        <w:ind w:firstLine="360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2ª parte: </w:t>
      </w:r>
      <w:r w:rsidR="009B6ADC" w:rsidRPr="00B5335D">
        <w:rPr>
          <w:rFonts w:ascii="Comic Sans MS" w:hAnsi="Comic Sans MS"/>
          <w:b/>
          <w:bCs/>
          <w:color w:val="FF0000"/>
          <w:sz w:val="24"/>
          <w:szCs w:val="24"/>
        </w:rPr>
        <w:t>HACIA UNA IGLESIA SINODAL</w:t>
      </w:r>
    </w:p>
    <w:p w14:paraId="0822159A" w14:textId="77777777" w:rsidR="009B6ADC" w:rsidRDefault="009B6ADC" w:rsidP="006B6835">
      <w:pPr>
        <w:pStyle w:val="Sinespaciado"/>
        <w:rPr>
          <w:sz w:val="24"/>
          <w:szCs w:val="24"/>
        </w:rPr>
      </w:pPr>
    </w:p>
    <w:p w14:paraId="78096E0D" w14:textId="4BF5B1E2" w:rsidR="00343CC7" w:rsidRPr="00343CC7" w:rsidRDefault="00343CC7" w:rsidP="00343CC7">
      <w:pPr>
        <w:pStyle w:val="Sinespaciado"/>
        <w:jc w:val="center"/>
        <w:rPr>
          <w:sz w:val="24"/>
          <w:szCs w:val="24"/>
          <w:lang w:val="fr-FR"/>
        </w:rPr>
      </w:pPr>
      <w:r w:rsidRPr="00343CC7">
        <w:rPr>
          <w:noProof/>
          <w:sz w:val="24"/>
          <w:szCs w:val="24"/>
          <w:lang w:val="fr-FR"/>
        </w:rPr>
        <w:drawing>
          <wp:inline distT="0" distB="0" distL="0" distR="0" wp14:anchorId="4BE05428" wp14:editId="61B043C6">
            <wp:extent cx="3809421" cy="2857248"/>
            <wp:effectExtent l="0" t="0" r="635" b="635"/>
            <wp:docPr id="1667147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681" cy="287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8C8E" w14:textId="77777777" w:rsidR="00343CC7" w:rsidRDefault="00343CC7" w:rsidP="006B6835">
      <w:pPr>
        <w:pStyle w:val="Sinespaciado"/>
        <w:rPr>
          <w:sz w:val="24"/>
          <w:szCs w:val="24"/>
        </w:rPr>
      </w:pPr>
    </w:p>
    <w:p w14:paraId="29C913C7" w14:textId="5A52BE56" w:rsidR="0010587D" w:rsidRPr="00B5335D" w:rsidRDefault="0010587D" w:rsidP="009B6ADC">
      <w:pPr>
        <w:pStyle w:val="Sinespaciado"/>
        <w:tabs>
          <w:tab w:val="left" w:pos="3480"/>
          <w:tab w:val="center" w:pos="5233"/>
        </w:tabs>
        <w:rPr>
          <w:rFonts w:cstheme="minorHAnsi"/>
          <w:b/>
          <w:bCs/>
          <w:color w:val="C00000"/>
          <w:sz w:val="24"/>
          <w:szCs w:val="24"/>
        </w:rPr>
      </w:pPr>
      <w:r w:rsidRPr="00B5335D">
        <w:rPr>
          <w:rFonts w:cstheme="minorHAnsi"/>
          <w:b/>
          <w:bCs/>
          <w:color w:val="C00000"/>
          <w:sz w:val="24"/>
          <w:szCs w:val="24"/>
        </w:rPr>
        <w:t>INTRODUCCIÓN: El año clave de 2021</w:t>
      </w:r>
    </w:p>
    <w:p w14:paraId="4EE8E12C" w14:textId="64811EE3" w:rsidR="006B6835" w:rsidRPr="00B5335D" w:rsidRDefault="00C32358" w:rsidP="00C32358">
      <w:pPr>
        <w:pStyle w:val="Sinespaciado"/>
        <w:ind w:firstLine="708"/>
        <w:rPr>
          <w:sz w:val="24"/>
          <w:szCs w:val="24"/>
        </w:rPr>
      </w:pPr>
      <w:r w:rsidRPr="00B5335D">
        <w:rPr>
          <w:sz w:val="24"/>
          <w:szCs w:val="24"/>
        </w:rPr>
        <w:t>Con la Asamblea Eclesial de América Latina y El Caribe, el año 2021 marca un antes y un después en la Iglesia latinoamericana. ‘Antes’, las reuniones eran ‘episcopales’, es decir, exclusivamente de obispos. En 2021, una ‘Asamblea Eclesial’ donde participaron también seglares, religiosas y sacerdotes. Además, participaron de manera virtual unos 700 a 1,000 personas de manera digital.</w:t>
      </w:r>
    </w:p>
    <w:p w14:paraId="1273A9A7" w14:textId="1BA84C84" w:rsidR="00C32358" w:rsidRPr="00B5335D" w:rsidRDefault="00C32358" w:rsidP="00C32358">
      <w:pPr>
        <w:pStyle w:val="Sinespaciado"/>
        <w:ind w:firstLine="708"/>
        <w:rPr>
          <w:sz w:val="24"/>
          <w:szCs w:val="24"/>
        </w:rPr>
      </w:pPr>
      <w:r w:rsidRPr="00B5335D">
        <w:rPr>
          <w:sz w:val="24"/>
          <w:szCs w:val="24"/>
        </w:rPr>
        <w:t xml:space="preserve">Otro hito de esta reunión fue el reconocimiento hecho a las CEBs (Comunidades Eclesiales de Base) como </w:t>
      </w:r>
      <w:r w:rsidRPr="001351B6">
        <w:rPr>
          <w:b/>
          <w:bCs/>
          <w:sz w:val="24"/>
          <w:szCs w:val="24"/>
        </w:rPr>
        <w:t>“un ejemplo de Iglesia sinodal”</w:t>
      </w:r>
      <w:r w:rsidR="008E0C22" w:rsidRPr="001351B6">
        <w:rPr>
          <w:b/>
          <w:bCs/>
          <w:sz w:val="24"/>
          <w:szCs w:val="24"/>
        </w:rPr>
        <w:t>,</w:t>
      </w:r>
      <w:r w:rsidR="008E0C22" w:rsidRPr="00B5335D">
        <w:rPr>
          <w:sz w:val="24"/>
          <w:szCs w:val="24"/>
        </w:rPr>
        <w:t xml:space="preserve"> único grupo eclesial calificado de esta manera. Además, el papa </w:t>
      </w:r>
      <w:r w:rsidR="008E0C22" w:rsidRPr="00B5335D">
        <w:rPr>
          <w:sz w:val="24"/>
          <w:szCs w:val="24"/>
        </w:rPr>
        <w:lastRenderedPageBreak/>
        <w:t xml:space="preserve">Francisco calificó el documento final de </w:t>
      </w:r>
      <w:r w:rsidR="008E0C22" w:rsidRPr="001351B6">
        <w:rPr>
          <w:b/>
          <w:bCs/>
          <w:sz w:val="24"/>
          <w:szCs w:val="24"/>
        </w:rPr>
        <w:t>“laboratorio de la sinodalidad”.</w:t>
      </w:r>
      <w:r w:rsidR="008E0C22" w:rsidRPr="00B5335D">
        <w:rPr>
          <w:sz w:val="24"/>
          <w:szCs w:val="24"/>
        </w:rPr>
        <w:t xml:space="preserve"> De eta manera, tenemos buenos elementos para diseñar una “ruta de la sinodalidad”.</w:t>
      </w:r>
    </w:p>
    <w:p w14:paraId="2E4C24EA" w14:textId="1DA5DA19" w:rsidR="008E0C22" w:rsidRPr="00B5335D" w:rsidRDefault="008E0C22" w:rsidP="00C32358">
      <w:pPr>
        <w:pStyle w:val="Sinespaciado"/>
        <w:ind w:firstLine="708"/>
        <w:rPr>
          <w:sz w:val="24"/>
          <w:szCs w:val="24"/>
        </w:rPr>
      </w:pPr>
      <w:r w:rsidRPr="00B5335D">
        <w:rPr>
          <w:sz w:val="24"/>
          <w:szCs w:val="24"/>
        </w:rPr>
        <w:t>Dividiremos en 2 partes nuestra reflexión. De un lado los 4 elementos constitutivos de la sinodalidad y del otro los indumentos necesario</w:t>
      </w:r>
      <w:r w:rsidR="0010587D" w:rsidRPr="00B5335D">
        <w:rPr>
          <w:sz w:val="24"/>
          <w:szCs w:val="24"/>
        </w:rPr>
        <w:t>s</w:t>
      </w:r>
      <w:r w:rsidRPr="00B5335D">
        <w:rPr>
          <w:sz w:val="24"/>
          <w:szCs w:val="24"/>
        </w:rPr>
        <w:t xml:space="preserve"> para no perdernos en el camino. Los 4 elementos constitutivos son: </w:t>
      </w:r>
      <w:r w:rsidRPr="001351B6">
        <w:rPr>
          <w:b/>
          <w:bCs/>
          <w:sz w:val="24"/>
          <w:szCs w:val="24"/>
        </w:rPr>
        <w:t>la igualdad, la participación, la misión y la celebración.</w:t>
      </w:r>
      <w:r w:rsidRPr="00B5335D">
        <w:rPr>
          <w:sz w:val="24"/>
          <w:szCs w:val="24"/>
        </w:rPr>
        <w:t xml:space="preserve"> Los indumentos o las herramientas in</w:t>
      </w:r>
      <w:r w:rsidR="0010587D" w:rsidRPr="00B5335D">
        <w:rPr>
          <w:sz w:val="24"/>
          <w:szCs w:val="24"/>
        </w:rPr>
        <w:t xml:space="preserve">dispensables son: </w:t>
      </w:r>
      <w:bookmarkStart w:id="1" w:name="_Hlk165516903"/>
      <w:r w:rsidR="0010587D" w:rsidRPr="00B5335D">
        <w:rPr>
          <w:sz w:val="24"/>
          <w:szCs w:val="24"/>
        </w:rPr>
        <w:t>la vuelta a Galilea, una lectura arqueológica de la Biblia, la experiencia de las primeras Comunidades cristianas, el testimonio de los mártires de América Latina y las vivencias de las CEBs.</w:t>
      </w:r>
      <w:bookmarkEnd w:id="1"/>
    </w:p>
    <w:p w14:paraId="2306D744" w14:textId="2B5DB619" w:rsidR="009B6ADC" w:rsidRPr="00B5335D" w:rsidRDefault="009B6ADC" w:rsidP="006B6835">
      <w:pPr>
        <w:pStyle w:val="Sinespaciado"/>
        <w:rPr>
          <w:sz w:val="24"/>
          <w:szCs w:val="24"/>
        </w:rPr>
      </w:pPr>
    </w:p>
    <w:p w14:paraId="5F7B4FD3" w14:textId="0423C64F" w:rsidR="0010587D" w:rsidRPr="00B5335D" w:rsidRDefault="0074061C" w:rsidP="0074061C">
      <w:pPr>
        <w:pStyle w:val="Sinespaciado"/>
        <w:rPr>
          <w:rFonts w:cstheme="minorHAnsi"/>
          <w:b/>
          <w:bCs/>
          <w:color w:val="C00000"/>
          <w:sz w:val="24"/>
          <w:szCs w:val="24"/>
        </w:rPr>
      </w:pPr>
      <w:r w:rsidRPr="00B5335D">
        <w:rPr>
          <w:rFonts w:cstheme="minorHAnsi"/>
          <w:b/>
          <w:bCs/>
          <w:color w:val="C00000"/>
          <w:sz w:val="24"/>
          <w:szCs w:val="24"/>
        </w:rPr>
        <w:t>A.</w:t>
      </w:r>
      <w:r w:rsidR="009B6ADC" w:rsidRPr="00B5335D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6A5C82" w:rsidRPr="00B5335D">
        <w:rPr>
          <w:rFonts w:cstheme="minorHAnsi"/>
          <w:b/>
          <w:bCs/>
          <w:color w:val="C00000"/>
          <w:sz w:val="24"/>
          <w:szCs w:val="24"/>
        </w:rPr>
        <w:t>LOS ELEMENTOS CONSTITUTIVOS DE LA SINODALIDAD</w:t>
      </w:r>
    </w:p>
    <w:p w14:paraId="23F76290" w14:textId="2065669B" w:rsidR="0010587D" w:rsidRPr="00B5335D" w:rsidRDefault="00DA2C70" w:rsidP="00DA2C70">
      <w:pPr>
        <w:pStyle w:val="Sinespaciado"/>
        <w:ind w:firstLine="708"/>
        <w:rPr>
          <w:sz w:val="24"/>
          <w:szCs w:val="24"/>
        </w:rPr>
      </w:pPr>
      <w:r w:rsidRPr="00B5335D">
        <w:rPr>
          <w:b/>
          <w:bCs/>
          <w:sz w:val="24"/>
          <w:szCs w:val="24"/>
        </w:rPr>
        <w:t>“Los</w:t>
      </w:r>
      <w:r w:rsidR="002B721A">
        <w:rPr>
          <w:b/>
          <w:bCs/>
          <w:sz w:val="24"/>
          <w:szCs w:val="24"/>
        </w:rPr>
        <w:t xml:space="preserve"> llamo amigos”</w:t>
      </w:r>
      <w:r w:rsidR="002B721A">
        <w:rPr>
          <w:sz w:val="24"/>
          <w:szCs w:val="24"/>
        </w:rPr>
        <w:t xml:space="preserve"> (Juan 15,15)</w:t>
      </w:r>
      <w:r w:rsidRPr="00B5335D">
        <w:rPr>
          <w:b/>
          <w:bCs/>
          <w:color w:val="FF0000"/>
          <w:sz w:val="24"/>
          <w:szCs w:val="24"/>
        </w:rPr>
        <w:t>.</w:t>
      </w:r>
      <w:r w:rsidRPr="00B5335D">
        <w:rPr>
          <w:color w:val="FF0000"/>
          <w:sz w:val="24"/>
          <w:szCs w:val="24"/>
        </w:rPr>
        <w:t xml:space="preserve"> </w:t>
      </w:r>
      <w:r w:rsidRPr="00B5335D">
        <w:rPr>
          <w:sz w:val="24"/>
          <w:szCs w:val="24"/>
        </w:rPr>
        <w:t>Así considera Jesús a sus seguidores: amigos. Jesús nos invita a vivir lo más esencial: la amistad. Nuestras relaciones deben ser relaciones de amistad. Por eso se llama a Jesús “el amigo fiel”. “No hay amor más grande que dar la vida por sus amigos”</w:t>
      </w:r>
      <w:r w:rsidR="002B721A">
        <w:rPr>
          <w:sz w:val="24"/>
          <w:szCs w:val="24"/>
        </w:rPr>
        <w:t xml:space="preserve"> (Juan 15,13)</w:t>
      </w:r>
      <w:r w:rsidRPr="00B5335D">
        <w:rPr>
          <w:sz w:val="24"/>
          <w:szCs w:val="24"/>
        </w:rPr>
        <w:t>.</w:t>
      </w:r>
    </w:p>
    <w:p w14:paraId="2CB1ABB3" w14:textId="3D354FC1" w:rsidR="00DA2C70" w:rsidRPr="00B5335D" w:rsidRDefault="00DA2C70" w:rsidP="00DA2C70">
      <w:pPr>
        <w:pStyle w:val="Sinespaciado"/>
        <w:ind w:firstLine="708"/>
        <w:rPr>
          <w:sz w:val="24"/>
          <w:szCs w:val="24"/>
        </w:rPr>
      </w:pPr>
      <w:r w:rsidRPr="00B5335D">
        <w:rPr>
          <w:sz w:val="24"/>
          <w:szCs w:val="24"/>
        </w:rPr>
        <w:t xml:space="preserve">En la sinodalidad, si no hay primero un ambiente de amistad, difícilmente se podrá realizar los 4 pasos que caracterizan la sinodalidad: Igualdad, participación, misión y celebración. Por eso nos llamamos ‘Comunidad’, o sea, ‘común unidad’: </w:t>
      </w:r>
      <w:r w:rsidRPr="002B721A">
        <w:rPr>
          <w:b/>
          <w:bCs/>
          <w:sz w:val="24"/>
          <w:szCs w:val="24"/>
        </w:rPr>
        <w:t>Eso es posible sólo si hay amistad.</w:t>
      </w:r>
    </w:p>
    <w:p w14:paraId="099B3337" w14:textId="59A9DB4E" w:rsidR="00DA2C70" w:rsidRPr="00B5335D" w:rsidRDefault="00DA2C70" w:rsidP="0010587D">
      <w:pPr>
        <w:pStyle w:val="Sinespaciado"/>
        <w:rPr>
          <w:sz w:val="24"/>
          <w:szCs w:val="24"/>
        </w:rPr>
      </w:pPr>
    </w:p>
    <w:p w14:paraId="5503B9B6" w14:textId="14AF0E8F" w:rsidR="00C062AF" w:rsidRPr="00B5335D" w:rsidRDefault="00F073BD" w:rsidP="00C062AF">
      <w:pPr>
        <w:pStyle w:val="Sinespaciado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6F2EC8" wp14:editId="774CAC98">
            <wp:simplePos x="0" y="0"/>
            <wp:positionH relativeFrom="column">
              <wp:posOffset>3624580</wp:posOffset>
            </wp:positionH>
            <wp:positionV relativeFrom="paragraph">
              <wp:posOffset>98458</wp:posOffset>
            </wp:positionV>
            <wp:extent cx="3048000" cy="3040380"/>
            <wp:effectExtent l="0" t="0" r="0" b="7620"/>
            <wp:wrapSquare wrapText="bothSides"/>
            <wp:docPr id="1072922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2AF" w:rsidRPr="00B5335D">
        <w:rPr>
          <w:b/>
          <w:bCs/>
          <w:sz w:val="24"/>
          <w:szCs w:val="24"/>
        </w:rPr>
        <w:t>El método de la Iglesia sinodal</w:t>
      </w:r>
    </w:p>
    <w:p w14:paraId="747E258F" w14:textId="3B1E4E4F" w:rsidR="00C062AF" w:rsidRPr="00B5335D" w:rsidRDefault="00C062AF" w:rsidP="00C062AF">
      <w:pPr>
        <w:pStyle w:val="Sinespaciado"/>
        <w:numPr>
          <w:ilvl w:val="0"/>
          <w:numId w:val="7"/>
        </w:numPr>
        <w:rPr>
          <w:b/>
          <w:bCs/>
          <w:sz w:val="24"/>
          <w:szCs w:val="24"/>
        </w:rPr>
      </w:pPr>
      <w:r w:rsidRPr="002B721A">
        <w:rPr>
          <w:sz w:val="24"/>
          <w:szCs w:val="24"/>
          <w:u w:val="single"/>
        </w:rPr>
        <w:t>Escucharnos fraternalmente</w:t>
      </w:r>
      <w:r w:rsidRPr="00B5335D">
        <w:rPr>
          <w:sz w:val="24"/>
          <w:szCs w:val="24"/>
        </w:rPr>
        <w:t xml:space="preserve"> sobre nuestras oportunidades y dificultades</w:t>
      </w:r>
    </w:p>
    <w:p w14:paraId="3588E224" w14:textId="186DB6D5" w:rsidR="00C062AF" w:rsidRPr="00B5335D" w:rsidRDefault="00C062AF" w:rsidP="00C062AF">
      <w:pPr>
        <w:pStyle w:val="Sinespaciado"/>
        <w:numPr>
          <w:ilvl w:val="0"/>
          <w:numId w:val="7"/>
        </w:numPr>
        <w:rPr>
          <w:b/>
          <w:bCs/>
          <w:sz w:val="24"/>
          <w:szCs w:val="24"/>
        </w:rPr>
      </w:pPr>
      <w:r w:rsidRPr="002B721A">
        <w:rPr>
          <w:sz w:val="24"/>
          <w:szCs w:val="24"/>
          <w:u w:val="single"/>
        </w:rPr>
        <w:t>Discernir colectivamente</w:t>
      </w:r>
      <w:r w:rsidRPr="00B5335D">
        <w:rPr>
          <w:sz w:val="24"/>
          <w:szCs w:val="24"/>
        </w:rPr>
        <w:t xml:space="preserve"> la voluntad de Dios a la luz de la Palabra de Dios y de los Documentos eclesiales.</w:t>
      </w:r>
    </w:p>
    <w:p w14:paraId="12F9BC7B" w14:textId="30CB8790" w:rsidR="00C062AF" w:rsidRPr="00B5335D" w:rsidRDefault="00C062AF" w:rsidP="00C062AF">
      <w:pPr>
        <w:pStyle w:val="Sinespaciado"/>
        <w:numPr>
          <w:ilvl w:val="0"/>
          <w:numId w:val="7"/>
        </w:numPr>
        <w:rPr>
          <w:b/>
          <w:bCs/>
          <w:sz w:val="24"/>
          <w:szCs w:val="24"/>
        </w:rPr>
      </w:pPr>
      <w:r w:rsidRPr="002B721A">
        <w:rPr>
          <w:sz w:val="24"/>
          <w:szCs w:val="24"/>
          <w:u w:val="single"/>
        </w:rPr>
        <w:t>Abrir decididamente</w:t>
      </w:r>
      <w:r w:rsidRPr="00B5335D">
        <w:rPr>
          <w:sz w:val="24"/>
          <w:szCs w:val="24"/>
        </w:rPr>
        <w:t xml:space="preserve"> caminos nuevos individual y colectivamente.</w:t>
      </w:r>
    </w:p>
    <w:p w14:paraId="5B895F8F" w14:textId="36DF4538" w:rsidR="00C062AF" w:rsidRPr="00B5335D" w:rsidRDefault="00C062AF" w:rsidP="00C062AF">
      <w:pPr>
        <w:pStyle w:val="Sinespaciado"/>
        <w:numPr>
          <w:ilvl w:val="0"/>
          <w:numId w:val="7"/>
        </w:numPr>
        <w:rPr>
          <w:b/>
          <w:bCs/>
          <w:sz w:val="24"/>
          <w:szCs w:val="24"/>
        </w:rPr>
      </w:pPr>
      <w:r w:rsidRPr="002B721A">
        <w:rPr>
          <w:sz w:val="24"/>
          <w:szCs w:val="24"/>
          <w:u w:val="single"/>
        </w:rPr>
        <w:t>Celebrar</w:t>
      </w:r>
      <w:r w:rsidR="002B721A" w:rsidRPr="002B721A">
        <w:rPr>
          <w:sz w:val="24"/>
          <w:szCs w:val="24"/>
          <w:u w:val="single"/>
        </w:rPr>
        <w:t xml:space="preserve"> creativamente</w:t>
      </w:r>
      <w:r w:rsidRPr="00B5335D">
        <w:rPr>
          <w:sz w:val="24"/>
          <w:szCs w:val="24"/>
        </w:rPr>
        <w:t xml:space="preserve"> el camino recorrido en celebraciones y eucaristías inculturadas.</w:t>
      </w:r>
    </w:p>
    <w:p w14:paraId="55EDFE28" w14:textId="7BE0FDE3" w:rsidR="00C062AF" w:rsidRPr="00B5335D" w:rsidRDefault="00C062AF" w:rsidP="00C062AF">
      <w:pPr>
        <w:pStyle w:val="Sinespaciado"/>
        <w:numPr>
          <w:ilvl w:val="0"/>
          <w:numId w:val="15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Los 4 pasos de la sinodalidad</w:t>
      </w:r>
    </w:p>
    <w:p w14:paraId="334EED03" w14:textId="0AEB0F4A" w:rsidR="00C062AF" w:rsidRPr="00B5335D" w:rsidRDefault="006A5C82" w:rsidP="00C062AF">
      <w:pPr>
        <w:pStyle w:val="Sinespaciado"/>
        <w:numPr>
          <w:ilvl w:val="0"/>
          <w:numId w:val="16"/>
        </w:numPr>
        <w:ind w:left="1134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L</w:t>
      </w:r>
      <w:r w:rsidR="0074061C" w:rsidRPr="00B5335D">
        <w:rPr>
          <w:b/>
          <w:bCs/>
          <w:sz w:val="24"/>
          <w:szCs w:val="24"/>
        </w:rPr>
        <w:t xml:space="preserve">a </w:t>
      </w:r>
      <w:r w:rsidR="00C062AF" w:rsidRPr="00B5335D">
        <w:rPr>
          <w:b/>
          <w:bCs/>
          <w:sz w:val="24"/>
          <w:szCs w:val="24"/>
        </w:rPr>
        <w:t>comunión</w:t>
      </w:r>
    </w:p>
    <w:p w14:paraId="4CDC5898" w14:textId="1BA4EECC" w:rsidR="006A5C82" w:rsidRDefault="0074061C" w:rsidP="00C062AF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Dijo Jesús: “</w:t>
      </w:r>
      <w:r w:rsidR="006A5C82" w:rsidRPr="00B5335D">
        <w:rPr>
          <w:sz w:val="24"/>
          <w:szCs w:val="24"/>
        </w:rPr>
        <w:t>No llamen a nadie ‘padre’, porque todos ustedes son hermanos</w:t>
      </w:r>
      <w:r w:rsidRPr="00B5335D">
        <w:rPr>
          <w:sz w:val="24"/>
          <w:szCs w:val="24"/>
        </w:rPr>
        <w:t>”.</w:t>
      </w:r>
    </w:p>
    <w:p w14:paraId="277658E7" w14:textId="72C5019F" w:rsidR="002B721A" w:rsidRDefault="002B721A" w:rsidP="00C062AF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La comunión supone el respeto mutuo.</w:t>
      </w:r>
    </w:p>
    <w:p w14:paraId="7F9C6B7A" w14:textId="21AA6721" w:rsidR="002B721A" w:rsidRPr="00B5335D" w:rsidRDefault="002B721A" w:rsidP="00C062AF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La comunión, al nivel interno, por la fraternidad y, al nivel externo, por la solidaridad.</w:t>
      </w:r>
    </w:p>
    <w:p w14:paraId="087758B7" w14:textId="454B1FEA" w:rsidR="0010587D" w:rsidRPr="00B5335D" w:rsidRDefault="006A5C82" w:rsidP="00C062AF">
      <w:pPr>
        <w:pStyle w:val="Sinespaciado"/>
        <w:numPr>
          <w:ilvl w:val="0"/>
          <w:numId w:val="16"/>
        </w:numPr>
        <w:ind w:left="1134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L</w:t>
      </w:r>
      <w:r w:rsidR="0074061C" w:rsidRPr="00B5335D">
        <w:rPr>
          <w:b/>
          <w:bCs/>
          <w:sz w:val="24"/>
          <w:szCs w:val="24"/>
        </w:rPr>
        <w:t>a participación</w:t>
      </w:r>
    </w:p>
    <w:p w14:paraId="6F24393E" w14:textId="1FC3EC85" w:rsidR="0010587D" w:rsidRDefault="002B721A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Nuestra participación se manifiesta por la presencia, la palabra, la toma de decisión y la acción.</w:t>
      </w:r>
    </w:p>
    <w:p w14:paraId="7D264AED" w14:textId="70C3107F" w:rsidR="002B721A" w:rsidRPr="00B5335D" w:rsidRDefault="002B721A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No hay participación pequeña que no sea importante.</w:t>
      </w:r>
    </w:p>
    <w:p w14:paraId="6593090B" w14:textId="30A7DD9C" w:rsidR="0010587D" w:rsidRPr="00B5335D" w:rsidRDefault="006A5C82" w:rsidP="00C062AF">
      <w:pPr>
        <w:pStyle w:val="Sinespaciado"/>
        <w:numPr>
          <w:ilvl w:val="0"/>
          <w:numId w:val="16"/>
        </w:numPr>
        <w:ind w:left="1134"/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L</w:t>
      </w:r>
      <w:r w:rsidR="0074061C" w:rsidRPr="00B5335D">
        <w:rPr>
          <w:b/>
          <w:bCs/>
          <w:sz w:val="24"/>
          <w:szCs w:val="24"/>
        </w:rPr>
        <w:t>a misión</w:t>
      </w:r>
    </w:p>
    <w:p w14:paraId="0FAFB778" w14:textId="75E3E899" w:rsidR="0010587D" w:rsidRDefault="002B721A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La misión comienza en la familia y en la Iglesia…</w:t>
      </w:r>
    </w:p>
    <w:p w14:paraId="3731CB3F" w14:textId="1960EEB6" w:rsidR="002B721A" w:rsidRDefault="002B721A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… pero toma su pleno sentido en la vida profesional, social, cultural y políta…</w:t>
      </w:r>
    </w:p>
    <w:p w14:paraId="76DA471A" w14:textId="008B7F07" w:rsidR="002B721A" w:rsidRPr="00B5335D" w:rsidRDefault="002B721A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… siendo “sal, luz y fermento” al servicio del Reino.</w:t>
      </w:r>
    </w:p>
    <w:p w14:paraId="73EF9969" w14:textId="6ECFC73D" w:rsidR="00B954A2" w:rsidRPr="00B5335D" w:rsidRDefault="00B954A2" w:rsidP="00B954A2">
      <w:pPr>
        <w:pStyle w:val="Sinespaciado"/>
        <w:numPr>
          <w:ilvl w:val="0"/>
          <w:numId w:val="15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 xml:space="preserve">En una Iglesia sinodal: </w:t>
      </w:r>
    </w:p>
    <w:p w14:paraId="18B95546" w14:textId="698001BE" w:rsidR="0010587D" w:rsidRPr="00B5335D" w:rsidRDefault="00B954A2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Nos </w:t>
      </w:r>
      <w:r w:rsidRPr="002B721A">
        <w:rPr>
          <w:b/>
          <w:bCs/>
          <w:i/>
          <w:iCs/>
          <w:sz w:val="24"/>
          <w:szCs w:val="24"/>
        </w:rPr>
        <w:t>sentamos</w:t>
      </w:r>
      <w:r w:rsidRPr="00B5335D">
        <w:rPr>
          <w:sz w:val="24"/>
          <w:szCs w:val="24"/>
        </w:rPr>
        <w:t xml:space="preserve"> juntos en la misma mesa circular</w:t>
      </w:r>
    </w:p>
    <w:p w14:paraId="45C3E681" w14:textId="74F387CF" w:rsidR="00B954A2" w:rsidRPr="00B5335D" w:rsidRDefault="00B954A2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Todos con el único vestido de nuestro </w:t>
      </w:r>
      <w:r w:rsidRPr="002B721A">
        <w:rPr>
          <w:b/>
          <w:bCs/>
          <w:i/>
          <w:iCs/>
          <w:sz w:val="24"/>
          <w:szCs w:val="24"/>
        </w:rPr>
        <w:t>bautismo</w:t>
      </w:r>
    </w:p>
    <w:p w14:paraId="4394A167" w14:textId="386BE9EF" w:rsidR="00B954A2" w:rsidRPr="00B5335D" w:rsidRDefault="00B954A2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Para </w:t>
      </w:r>
      <w:r w:rsidRPr="002B721A">
        <w:rPr>
          <w:b/>
          <w:bCs/>
          <w:i/>
          <w:iCs/>
          <w:sz w:val="24"/>
          <w:szCs w:val="24"/>
        </w:rPr>
        <w:t>conversar</w:t>
      </w:r>
      <w:r w:rsidRPr="00B5335D">
        <w:rPr>
          <w:sz w:val="24"/>
          <w:szCs w:val="24"/>
        </w:rPr>
        <w:t xml:space="preserve"> nuestros problemas y enfrentarlos juntos</w:t>
      </w:r>
    </w:p>
    <w:p w14:paraId="047896CE" w14:textId="1A9D9A13" w:rsidR="00B954A2" w:rsidRPr="00B5335D" w:rsidRDefault="00B954A2" w:rsidP="00B954A2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Como </w:t>
      </w:r>
      <w:r w:rsidRPr="002B721A">
        <w:rPr>
          <w:b/>
          <w:bCs/>
          <w:i/>
          <w:iCs/>
          <w:sz w:val="24"/>
          <w:szCs w:val="24"/>
        </w:rPr>
        <w:t>iguales</w:t>
      </w:r>
      <w:r w:rsidRPr="00B5335D">
        <w:rPr>
          <w:sz w:val="24"/>
          <w:szCs w:val="24"/>
        </w:rPr>
        <w:t xml:space="preserve"> e igualmente </w:t>
      </w:r>
      <w:r w:rsidRPr="002B721A">
        <w:rPr>
          <w:b/>
          <w:bCs/>
          <w:i/>
          <w:iCs/>
          <w:sz w:val="24"/>
          <w:szCs w:val="24"/>
        </w:rPr>
        <w:t>responsables.</w:t>
      </w:r>
    </w:p>
    <w:p w14:paraId="12AEABFB" w14:textId="77777777" w:rsidR="00B954A2" w:rsidRPr="00B5335D" w:rsidRDefault="00B954A2" w:rsidP="0010587D">
      <w:pPr>
        <w:pStyle w:val="Sinespaciado"/>
        <w:rPr>
          <w:sz w:val="24"/>
          <w:szCs w:val="24"/>
        </w:rPr>
      </w:pPr>
    </w:p>
    <w:p w14:paraId="1F10ECFF" w14:textId="1ACDF8DA" w:rsidR="0010587D" w:rsidRPr="00B5335D" w:rsidRDefault="0074061C" w:rsidP="0074061C">
      <w:pPr>
        <w:pStyle w:val="Sinespaciado"/>
        <w:rPr>
          <w:rFonts w:cstheme="minorHAnsi"/>
          <w:b/>
          <w:bCs/>
          <w:color w:val="C00000"/>
          <w:sz w:val="24"/>
          <w:szCs w:val="24"/>
        </w:rPr>
      </w:pPr>
      <w:r w:rsidRPr="00B5335D">
        <w:rPr>
          <w:rFonts w:cstheme="minorHAnsi"/>
          <w:b/>
          <w:bCs/>
          <w:color w:val="C00000"/>
          <w:sz w:val="24"/>
          <w:szCs w:val="24"/>
        </w:rPr>
        <w:t>B.</w:t>
      </w:r>
      <w:r w:rsidR="006A5C82" w:rsidRPr="00B5335D">
        <w:rPr>
          <w:rFonts w:cstheme="minorHAnsi"/>
          <w:b/>
          <w:bCs/>
          <w:color w:val="C00000"/>
          <w:sz w:val="24"/>
          <w:szCs w:val="24"/>
        </w:rPr>
        <w:t xml:space="preserve"> LAS ‘HERRAMIENTAS’ IN</w:t>
      </w:r>
      <w:r w:rsidR="00F04F8D" w:rsidRPr="00B5335D">
        <w:rPr>
          <w:rFonts w:cstheme="minorHAnsi"/>
          <w:b/>
          <w:bCs/>
          <w:color w:val="C00000"/>
          <w:sz w:val="24"/>
          <w:szCs w:val="24"/>
        </w:rPr>
        <w:t>D</w:t>
      </w:r>
      <w:r w:rsidR="006A5C82" w:rsidRPr="00B5335D">
        <w:rPr>
          <w:rFonts w:cstheme="minorHAnsi"/>
          <w:b/>
          <w:bCs/>
          <w:color w:val="C00000"/>
          <w:sz w:val="24"/>
          <w:szCs w:val="24"/>
        </w:rPr>
        <w:t>ISPENSABLES PARA EL CAMINO</w:t>
      </w:r>
    </w:p>
    <w:p w14:paraId="7D4E0142" w14:textId="38205F63" w:rsidR="0010587D" w:rsidRPr="00B5335D" w:rsidRDefault="0010587D" w:rsidP="0010587D">
      <w:pPr>
        <w:pStyle w:val="Sinespaciado"/>
        <w:rPr>
          <w:b/>
          <w:bCs/>
          <w:sz w:val="24"/>
          <w:szCs w:val="24"/>
        </w:rPr>
      </w:pPr>
    </w:p>
    <w:p w14:paraId="6760C308" w14:textId="2160DBE6" w:rsidR="0010587D" w:rsidRPr="00B5335D" w:rsidRDefault="002B721A" w:rsidP="00F04F8D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</w:t>
      </w:r>
      <w:r w:rsidR="00F04F8D" w:rsidRPr="00B5335D">
        <w:rPr>
          <w:b/>
          <w:bCs/>
          <w:sz w:val="24"/>
          <w:szCs w:val="24"/>
        </w:rPr>
        <w:t>Volver a Galilea</w:t>
      </w:r>
      <w:r>
        <w:rPr>
          <w:b/>
          <w:bCs/>
          <w:sz w:val="24"/>
          <w:szCs w:val="24"/>
        </w:rPr>
        <w:t>’</w:t>
      </w:r>
      <w:r w:rsidR="00F04F8D" w:rsidRPr="00B5335D">
        <w:rPr>
          <w:b/>
          <w:bCs/>
          <w:sz w:val="24"/>
          <w:szCs w:val="24"/>
        </w:rPr>
        <w:t>, lugar principal de la misión de Jesús</w:t>
      </w:r>
    </w:p>
    <w:p w14:paraId="006A6CB5" w14:textId="4CAC4BCE" w:rsidR="006A5C82" w:rsidRPr="00B5335D" w:rsidRDefault="006A5C82" w:rsidP="00F04F8D">
      <w:pPr>
        <w:pStyle w:val="Sinespaciado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B5335D">
        <w:rPr>
          <w:b/>
          <w:bCs/>
          <w:i/>
          <w:iCs/>
          <w:sz w:val="24"/>
          <w:szCs w:val="24"/>
        </w:rPr>
        <w:t>Jesús</w:t>
      </w:r>
      <w:r w:rsidR="009B6ADC" w:rsidRPr="00B5335D">
        <w:rPr>
          <w:b/>
          <w:bCs/>
          <w:i/>
          <w:iCs/>
          <w:sz w:val="24"/>
          <w:szCs w:val="24"/>
        </w:rPr>
        <w:t xml:space="preserve"> fue el “profeta del Reino”</w:t>
      </w:r>
    </w:p>
    <w:p w14:paraId="32CA8941" w14:textId="217CF8E6" w:rsidR="006A5C82" w:rsidRPr="00B5335D" w:rsidRDefault="00F04F8D" w:rsidP="00F04F8D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lastRenderedPageBreak/>
        <w:t>Se hizo pobres y actuó d</w:t>
      </w:r>
      <w:r w:rsidR="006A5C82" w:rsidRPr="00B5335D">
        <w:rPr>
          <w:sz w:val="24"/>
          <w:szCs w:val="24"/>
        </w:rPr>
        <w:t>esde los pobres</w:t>
      </w:r>
      <w:r w:rsidR="00741860">
        <w:rPr>
          <w:sz w:val="24"/>
          <w:szCs w:val="24"/>
        </w:rPr>
        <w:t xml:space="preserve"> primero en Galilea, provincia marginal y marginada.</w:t>
      </w:r>
    </w:p>
    <w:p w14:paraId="3553F790" w14:textId="35EBA040" w:rsidR="006A5C82" w:rsidRPr="00B5335D" w:rsidRDefault="00F04F8D" w:rsidP="00505AE9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Formó</w:t>
      </w:r>
      <w:r w:rsidR="00741860">
        <w:rPr>
          <w:sz w:val="24"/>
          <w:szCs w:val="24"/>
        </w:rPr>
        <w:t xml:space="preserve"> varias</w:t>
      </w:r>
      <w:r w:rsidR="006A5C82" w:rsidRPr="00B5335D">
        <w:rPr>
          <w:sz w:val="24"/>
          <w:szCs w:val="24"/>
        </w:rPr>
        <w:t xml:space="preserve"> </w:t>
      </w:r>
      <w:r w:rsidR="00505AE9" w:rsidRPr="00B5335D">
        <w:rPr>
          <w:sz w:val="24"/>
          <w:szCs w:val="24"/>
        </w:rPr>
        <w:t>Comunidades</w:t>
      </w:r>
      <w:r w:rsidR="006A5C82" w:rsidRPr="00B5335D">
        <w:rPr>
          <w:sz w:val="24"/>
          <w:szCs w:val="24"/>
        </w:rPr>
        <w:t xml:space="preserve">: la </w:t>
      </w:r>
      <w:r w:rsidR="00505AE9" w:rsidRPr="00B5335D">
        <w:rPr>
          <w:sz w:val="24"/>
          <w:szCs w:val="24"/>
        </w:rPr>
        <w:t xml:space="preserve">de sus </w:t>
      </w:r>
      <w:r w:rsidR="006A5C82" w:rsidRPr="00B5335D">
        <w:rPr>
          <w:sz w:val="24"/>
          <w:szCs w:val="24"/>
        </w:rPr>
        <w:t>discípulos</w:t>
      </w:r>
      <w:r w:rsidR="00505AE9" w:rsidRPr="00B5335D">
        <w:rPr>
          <w:sz w:val="24"/>
          <w:szCs w:val="24"/>
        </w:rPr>
        <w:t xml:space="preserve"> y discípulas</w:t>
      </w:r>
      <w:r w:rsidR="006A5C82" w:rsidRPr="00B5335D">
        <w:rPr>
          <w:sz w:val="24"/>
          <w:szCs w:val="24"/>
        </w:rPr>
        <w:t>,</w:t>
      </w:r>
      <w:r w:rsidR="00505AE9" w:rsidRPr="00B5335D">
        <w:rPr>
          <w:sz w:val="24"/>
          <w:szCs w:val="24"/>
        </w:rPr>
        <w:t xml:space="preserve"> la</w:t>
      </w:r>
      <w:r w:rsidR="00741860">
        <w:rPr>
          <w:sz w:val="24"/>
          <w:szCs w:val="24"/>
        </w:rPr>
        <w:t xml:space="preserve"> de</w:t>
      </w:r>
      <w:r w:rsidR="006A5C82" w:rsidRPr="00B5335D">
        <w:rPr>
          <w:sz w:val="24"/>
          <w:szCs w:val="24"/>
        </w:rPr>
        <w:t xml:space="preserve"> los 12 apóstoles,</w:t>
      </w:r>
      <w:r w:rsidR="00505AE9" w:rsidRPr="00B5335D">
        <w:rPr>
          <w:sz w:val="24"/>
          <w:szCs w:val="24"/>
        </w:rPr>
        <w:t xml:space="preserve"> la</w:t>
      </w:r>
      <w:r w:rsidR="00741860">
        <w:rPr>
          <w:sz w:val="24"/>
          <w:szCs w:val="24"/>
        </w:rPr>
        <w:t xml:space="preserve"> de</w:t>
      </w:r>
      <w:r w:rsidR="006A5C82" w:rsidRPr="00B5335D">
        <w:rPr>
          <w:sz w:val="24"/>
          <w:szCs w:val="24"/>
        </w:rPr>
        <w:t xml:space="preserve"> los 72 misioneros, </w:t>
      </w:r>
      <w:r w:rsidR="00505AE9" w:rsidRPr="00B5335D">
        <w:rPr>
          <w:sz w:val="24"/>
          <w:szCs w:val="24"/>
        </w:rPr>
        <w:t xml:space="preserve">la de </w:t>
      </w:r>
      <w:r w:rsidR="006A5C82" w:rsidRPr="00B5335D">
        <w:rPr>
          <w:sz w:val="24"/>
          <w:szCs w:val="24"/>
        </w:rPr>
        <w:t>los 500 discípulos</w:t>
      </w:r>
      <w:r w:rsidR="00505AE9" w:rsidRPr="00B5335D">
        <w:rPr>
          <w:sz w:val="24"/>
          <w:szCs w:val="24"/>
        </w:rPr>
        <w:t xml:space="preserve"> </w:t>
      </w:r>
      <w:r w:rsidR="00B76E82" w:rsidRPr="00B5335D">
        <w:rPr>
          <w:sz w:val="24"/>
          <w:szCs w:val="24"/>
        </w:rPr>
        <w:t>(1 Corintios 15,6).</w:t>
      </w:r>
    </w:p>
    <w:p w14:paraId="7027EB8C" w14:textId="6B8BE3CE" w:rsidR="006A5C82" w:rsidRPr="00B5335D" w:rsidRDefault="006A5C82" w:rsidP="00F04F8D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Con</w:t>
      </w:r>
      <w:r w:rsidR="00505AE9" w:rsidRPr="00B5335D">
        <w:rPr>
          <w:sz w:val="24"/>
          <w:szCs w:val="24"/>
        </w:rPr>
        <w:t xml:space="preserve"> la resurrección Jesús arranca</w:t>
      </w:r>
      <w:r w:rsidR="00741860">
        <w:rPr>
          <w:sz w:val="24"/>
          <w:szCs w:val="24"/>
        </w:rPr>
        <w:t xml:space="preserve"> la primera Comunidad</w:t>
      </w:r>
      <w:r w:rsidR="00505AE9" w:rsidRPr="00B5335D">
        <w:rPr>
          <w:sz w:val="24"/>
          <w:szCs w:val="24"/>
        </w:rPr>
        <w:t xml:space="preserve"> con</w:t>
      </w:r>
      <w:r w:rsidRPr="00B5335D">
        <w:rPr>
          <w:sz w:val="24"/>
          <w:szCs w:val="24"/>
        </w:rPr>
        <w:t xml:space="preserve"> ‘un grupo de mujeres’…</w:t>
      </w:r>
      <w:r w:rsidR="00741860">
        <w:rPr>
          <w:sz w:val="24"/>
          <w:szCs w:val="24"/>
        </w:rPr>
        <w:t xml:space="preserve"> y</w:t>
      </w:r>
      <w:r w:rsidRPr="00B5335D">
        <w:rPr>
          <w:sz w:val="24"/>
          <w:szCs w:val="24"/>
        </w:rPr>
        <w:t xml:space="preserve"> María Magdalena</w:t>
      </w:r>
      <w:r w:rsidR="00B76E82" w:rsidRPr="00B5335D">
        <w:rPr>
          <w:sz w:val="24"/>
          <w:szCs w:val="24"/>
        </w:rPr>
        <w:t xml:space="preserve"> a la cabeza.</w:t>
      </w:r>
    </w:p>
    <w:p w14:paraId="0F2DB81D" w14:textId="242D17FC" w:rsidR="006A5C82" w:rsidRPr="00B5335D" w:rsidRDefault="006A5C82" w:rsidP="00F04F8D">
      <w:pPr>
        <w:pStyle w:val="Sinespaciado"/>
        <w:numPr>
          <w:ilvl w:val="0"/>
          <w:numId w:val="11"/>
        </w:numPr>
        <w:rPr>
          <w:b/>
          <w:bCs/>
          <w:i/>
          <w:iCs/>
          <w:sz w:val="24"/>
          <w:szCs w:val="24"/>
        </w:rPr>
      </w:pPr>
      <w:r w:rsidRPr="00B5335D">
        <w:rPr>
          <w:b/>
          <w:bCs/>
          <w:i/>
          <w:iCs/>
          <w:sz w:val="24"/>
          <w:szCs w:val="24"/>
        </w:rPr>
        <w:t>El Reino</w:t>
      </w:r>
      <w:r w:rsidR="00F04F8D" w:rsidRPr="00B5335D">
        <w:rPr>
          <w:b/>
          <w:bCs/>
          <w:i/>
          <w:iCs/>
          <w:sz w:val="24"/>
          <w:szCs w:val="24"/>
        </w:rPr>
        <w:t xml:space="preserve"> según el papa Pablo 6° </w:t>
      </w:r>
      <w:r w:rsidR="00741860" w:rsidRPr="00B5335D">
        <w:rPr>
          <w:b/>
          <w:bCs/>
          <w:i/>
          <w:iCs/>
          <w:sz w:val="24"/>
          <w:szCs w:val="24"/>
        </w:rPr>
        <w:t>(1975)</w:t>
      </w:r>
      <w:r w:rsidR="00741860">
        <w:rPr>
          <w:b/>
          <w:bCs/>
          <w:i/>
          <w:iCs/>
          <w:sz w:val="24"/>
          <w:szCs w:val="24"/>
        </w:rPr>
        <w:t xml:space="preserve"> </w:t>
      </w:r>
      <w:r w:rsidR="00F04F8D" w:rsidRPr="00B5335D">
        <w:rPr>
          <w:b/>
          <w:bCs/>
          <w:i/>
          <w:iCs/>
          <w:sz w:val="24"/>
          <w:szCs w:val="24"/>
        </w:rPr>
        <w:t xml:space="preserve">en </w:t>
      </w:r>
      <w:r w:rsidRPr="00B5335D">
        <w:rPr>
          <w:b/>
          <w:bCs/>
          <w:i/>
          <w:iCs/>
          <w:sz w:val="24"/>
          <w:szCs w:val="24"/>
        </w:rPr>
        <w:t>‘El anuncio del Evangelio’</w:t>
      </w:r>
      <w:r w:rsidR="00741860" w:rsidRPr="00741860">
        <w:rPr>
          <w:i/>
          <w:iCs/>
          <w:sz w:val="24"/>
          <w:szCs w:val="24"/>
        </w:rPr>
        <w:t xml:space="preserve"> (8 y 30)</w:t>
      </w:r>
    </w:p>
    <w:p w14:paraId="4B35E3B8" w14:textId="0F3AF6F4" w:rsidR="00F04F8D" w:rsidRPr="00B5335D" w:rsidRDefault="00F04F8D" w:rsidP="00F04F8D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“El Reino es lo único absoluto; el resto es relativo” (8).</w:t>
      </w:r>
    </w:p>
    <w:p w14:paraId="44578388" w14:textId="50852C29" w:rsidR="00F04F8D" w:rsidRPr="00B5335D" w:rsidRDefault="00F04F8D" w:rsidP="00F04F8D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La opción por lo pobres fue la brújula de Jesús. </w:t>
      </w:r>
      <w:r w:rsidR="00741860">
        <w:rPr>
          <w:sz w:val="24"/>
          <w:szCs w:val="24"/>
        </w:rPr>
        <w:t>Es “hacer nuestras las causas de los pobres” (Puebla, Menaje 3)</w:t>
      </w:r>
      <w:r w:rsidRPr="00B5335D">
        <w:rPr>
          <w:sz w:val="24"/>
          <w:szCs w:val="24"/>
        </w:rPr>
        <w:t>.</w:t>
      </w:r>
    </w:p>
    <w:p w14:paraId="635AB8BE" w14:textId="37719566" w:rsidR="00F04F8D" w:rsidRPr="00B5335D" w:rsidRDefault="00F04F8D" w:rsidP="00F04F8D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Entre los pobres la meta es la liberación integral</w:t>
      </w:r>
      <w:r w:rsidR="00741860">
        <w:rPr>
          <w:sz w:val="24"/>
          <w:szCs w:val="24"/>
        </w:rPr>
        <w:t>: “</w:t>
      </w:r>
      <w:r w:rsidR="00741860" w:rsidRPr="00741860">
        <w:rPr>
          <w:sz w:val="24"/>
          <w:szCs w:val="24"/>
        </w:rPr>
        <w:t>La Iglesia tiene el deber de anunciar la liberación de millones de seres humanos, el deber de ayudar a que nazca esta liberación, de dar testimonio de la misma, de hacer que sea total. Todo esto no es extraño a la evangelización.</w:t>
      </w:r>
      <w:r w:rsidR="00741860">
        <w:rPr>
          <w:sz w:val="24"/>
          <w:szCs w:val="24"/>
        </w:rPr>
        <w:t>”</w:t>
      </w:r>
      <w:r w:rsidRPr="00B5335D">
        <w:rPr>
          <w:sz w:val="24"/>
          <w:szCs w:val="24"/>
        </w:rPr>
        <w:t xml:space="preserve"> (30).</w:t>
      </w:r>
    </w:p>
    <w:p w14:paraId="3F5263E3" w14:textId="326B0CB9" w:rsidR="00F04F8D" w:rsidRPr="00B5335D" w:rsidRDefault="00F04F8D" w:rsidP="00F04F8D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El Reino se construye en Comunidad</w:t>
      </w:r>
      <w:r w:rsidR="00927A7D" w:rsidRPr="00B5335D">
        <w:rPr>
          <w:sz w:val="24"/>
          <w:szCs w:val="24"/>
        </w:rPr>
        <w:t xml:space="preserve"> desde los pobres</w:t>
      </w:r>
      <w:r w:rsidR="00741860">
        <w:rPr>
          <w:sz w:val="24"/>
          <w:szCs w:val="24"/>
        </w:rPr>
        <w:t xml:space="preserve"> (Lucas 6,21)</w:t>
      </w:r>
      <w:r w:rsidR="00927A7D" w:rsidRPr="00B5335D">
        <w:rPr>
          <w:sz w:val="24"/>
          <w:szCs w:val="24"/>
        </w:rPr>
        <w:t xml:space="preserve"> y las y los que optamos por los pobres</w:t>
      </w:r>
      <w:r w:rsidR="00741860">
        <w:rPr>
          <w:sz w:val="24"/>
          <w:szCs w:val="24"/>
        </w:rPr>
        <w:t xml:space="preserve"> (Mateo 5,3)</w:t>
      </w:r>
      <w:r w:rsidRPr="00B5335D">
        <w:rPr>
          <w:sz w:val="24"/>
          <w:szCs w:val="24"/>
        </w:rPr>
        <w:t>.</w:t>
      </w:r>
    </w:p>
    <w:p w14:paraId="6D45476E" w14:textId="77777777" w:rsidR="006A5C82" w:rsidRPr="00B5335D" w:rsidRDefault="006A5C82" w:rsidP="0010587D">
      <w:pPr>
        <w:pStyle w:val="Sinespaciado"/>
        <w:rPr>
          <w:sz w:val="24"/>
          <w:szCs w:val="24"/>
        </w:rPr>
      </w:pPr>
    </w:p>
    <w:p w14:paraId="0627064B" w14:textId="03EAF906" w:rsidR="0010587D" w:rsidRPr="00B5335D" w:rsidRDefault="006A5C82" w:rsidP="00F04F8D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U</w:t>
      </w:r>
      <w:r w:rsidR="00F04F8D" w:rsidRPr="00B5335D">
        <w:rPr>
          <w:b/>
          <w:bCs/>
          <w:sz w:val="24"/>
          <w:szCs w:val="24"/>
        </w:rPr>
        <w:t>na lectura dialogada de la Biblia</w:t>
      </w:r>
    </w:p>
    <w:p w14:paraId="477D5179" w14:textId="16B66D82" w:rsidR="00C953F8" w:rsidRPr="00B5335D" w:rsidRDefault="00C953F8" w:rsidP="00505AE9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La Biblia es una </w:t>
      </w:r>
      <w:r w:rsidR="00741860">
        <w:rPr>
          <w:sz w:val="24"/>
          <w:szCs w:val="24"/>
        </w:rPr>
        <w:t>‘</w:t>
      </w:r>
      <w:r w:rsidRPr="00B5335D">
        <w:rPr>
          <w:sz w:val="24"/>
          <w:szCs w:val="24"/>
        </w:rPr>
        <w:t>novela histórica</w:t>
      </w:r>
      <w:r w:rsidR="00741860">
        <w:rPr>
          <w:sz w:val="24"/>
          <w:szCs w:val="24"/>
        </w:rPr>
        <w:t>’</w:t>
      </w:r>
      <w:r w:rsidRPr="00B5335D">
        <w:rPr>
          <w:sz w:val="24"/>
          <w:szCs w:val="24"/>
        </w:rPr>
        <w:t xml:space="preserve"> al servicio de la fe</w:t>
      </w:r>
      <w:r w:rsidR="00505AE9" w:rsidRPr="00B5335D">
        <w:rPr>
          <w:sz w:val="24"/>
          <w:szCs w:val="24"/>
        </w:rPr>
        <w:t>: No busca contarnos una historia, sino enamorarnos del proyecto de Dios</w:t>
      </w:r>
      <w:r w:rsidRPr="00B5335D">
        <w:rPr>
          <w:sz w:val="24"/>
          <w:szCs w:val="24"/>
        </w:rPr>
        <w:t xml:space="preserve">. </w:t>
      </w:r>
    </w:p>
    <w:p w14:paraId="2E7578BB" w14:textId="1C063170" w:rsidR="00C953F8" w:rsidRPr="00B5335D" w:rsidRDefault="00505AE9" w:rsidP="00505AE9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La Biblia nos</w:t>
      </w:r>
      <w:r w:rsidR="00C953F8" w:rsidRPr="00B5335D">
        <w:rPr>
          <w:sz w:val="24"/>
          <w:szCs w:val="24"/>
        </w:rPr>
        <w:t xml:space="preserve"> relat</w:t>
      </w:r>
      <w:r w:rsidRPr="00B5335D">
        <w:rPr>
          <w:sz w:val="24"/>
          <w:szCs w:val="24"/>
        </w:rPr>
        <w:t>a</w:t>
      </w:r>
      <w:r w:rsidR="00C953F8" w:rsidRPr="00B5335D">
        <w:rPr>
          <w:sz w:val="24"/>
          <w:szCs w:val="24"/>
        </w:rPr>
        <w:t xml:space="preserve"> las experiencias</w:t>
      </w:r>
      <w:r w:rsidRPr="00B5335D">
        <w:rPr>
          <w:sz w:val="24"/>
          <w:szCs w:val="24"/>
        </w:rPr>
        <w:t xml:space="preserve"> que hicieron los Hebreos y los Palestinos</w:t>
      </w:r>
      <w:r w:rsidR="00C953F8" w:rsidRPr="00B5335D">
        <w:rPr>
          <w:sz w:val="24"/>
          <w:szCs w:val="24"/>
        </w:rPr>
        <w:t xml:space="preserve"> de Dios en su historia de liberación</w:t>
      </w:r>
      <w:r w:rsidRPr="00B5335D">
        <w:rPr>
          <w:sz w:val="24"/>
          <w:szCs w:val="24"/>
        </w:rPr>
        <w:t>, tanto en el Antiguo Testamento como en el Nuevo</w:t>
      </w:r>
      <w:r w:rsidR="00C953F8" w:rsidRPr="00B5335D">
        <w:rPr>
          <w:sz w:val="24"/>
          <w:szCs w:val="24"/>
        </w:rPr>
        <w:t>.</w:t>
      </w:r>
    </w:p>
    <w:p w14:paraId="21046742" w14:textId="6449551D" w:rsidR="00B76E82" w:rsidRPr="00B5335D" w:rsidRDefault="00B76E82" w:rsidP="00505AE9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La</w:t>
      </w:r>
      <w:r w:rsidR="00505AE9" w:rsidRPr="00B5335D">
        <w:rPr>
          <w:sz w:val="24"/>
          <w:szCs w:val="24"/>
        </w:rPr>
        <w:t xml:space="preserve">s ciencias actuales como la historia de las religiones y la </w:t>
      </w:r>
      <w:r w:rsidRPr="00B5335D">
        <w:rPr>
          <w:sz w:val="24"/>
          <w:szCs w:val="24"/>
        </w:rPr>
        <w:t>arqueología nos revela</w:t>
      </w:r>
      <w:r w:rsidR="00505AE9" w:rsidRPr="00B5335D">
        <w:rPr>
          <w:sz w:val="24"/>
          <w:szCs w:val="24"/>
        </w:rPr>
        <w:t>n</w:t>
      </w:r>
      <w:r w:rsidRPr="00B5335D">
        <w:rPr>
          <w:sz w:val="24"/>
          <w:szCs w:val="24"/>
        </w:rPr>
        <w:t xml:space="preserve"> los datos históricos exactos: fechas, lugares, personajes…</w:t>
      </w:r>
    </w:p>
    <w:p w14:paraId="1EA38762" w14:textId="77777777" w:rsidR="006A5C82" w:rsidRPr="00B5335D" w:rsidRDefault="006A5C82" w:rsidP="0010587D">
      <w:pPr>
        <w:pStyle w:val="Sinespaciado"/>
        <w:rPr>
          <w:sz w:val="24"/>
          <w:szCs w:val="24"/>
        </w:rPr>
      </w:pPr>
    </w:p>
    <w:p w14:paraId="22290C71" w14:textId="398C6E03" w:rsidR="0010587D" w:rsidRPr="00B5335D" w:rsidRDefault="00505AE9" w:rsidP="00505AE9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El modelo de las primeras comunidades cristianas</w:t>
      </w:r>
    </w:p>
    <w:p w14:paraId="73B7FBD7" w14:textId="46838893" w:rsidR="006A5C82" w:rsidRPr="00B5335D" w:rsidRDefault="006A5C82" w:rsidP="006A5C82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B5335D">
        <w:rPr>
          <w:sz w:val="24"/>
          <w:szCs w:val="24"/>
        </w:rPr>
        <w:t>La</w:t>
      </w:r>
      <w:r w:rsidR="00505AE9" w:rsidRPr="00B5335D">
        <w:rPr>
          <w:sz w:val="24"/>
          <w:szCs w:val="24"/>
        </w:rPr>
        <w:t>s</w:t>
      </w:r>
      <w:r w:rsidRPr="00B5335D">
        <w:rPr>
          <w:sz w:val="24"/>
          <w:szCs w:val="24"/>
        </w:rPr>
        <w:t xml:space="preserve"> primera</w:t>
      </w:r>
      <w:r w:rsidR="00505AE9" w:rsidRPr="00B5335D">
        <w:rPr>
          <w:sz w:val="24"/>
          <w:szCs w:val="24"/>
        </w:rPr>
        <w:t>s</w:t>
      </w:r>
      <w:r w:rsidRPr="00B5335D">
        <w:rPr>
          <w:sz w:val="24"/>
          <w:szCs w:val="24"/>
        </w:rPr>
        <w:t xml:space="preserve"> Comunidad</w:t>
      </w:r>
      <w:r w:rsidR="00505AE9" w:rsidRPr="00B5335D">
        <w:rPr>
          <w:sz w:val="24"/>
          <w:szCs w:val="24"/>
        </w:rPr>
        <w:t>es</w:t>
      </w:r>
      <w:r w:rsidRPr="00B5335D">
        <w:rPr>
          <w:sz w:val="24"/>
          <w:szCs w:val="24"/>
        </w:rPr>
        <w:t xml:space="preserve"> cristiana</w:t>
      </w:r>
      <w:r w:rsidR="00505AE9" w:rsidRPr="00B5335D">
        <w:rPr>
          <w:sz w:val="24"/>
          <w:szCs w:val="24"/>
        </w:rPr>
        <w:t>s tenían</w:t>
      </w:r>
      <w:r w:rsidR="00B76E82" w:rsidRPr="00B5335D">
        <w:rPr>
          <w:sz w:val="24"/>
          <w:szCs w:val="24"/>
        </w:rPr>
        <w:t xml:space="preserve"> actividades materiales y espirituales</w:t>
      </w:r>
      <w:r w:rsidR="00927A7D" w:rsidRPr="00B5335D">
        <w:rPr>
          <w:sz w:val="24"/>
          <w:szCs w:val="24"/>
        </w:rPr>
        <w:t xml:space="preserve"> (Hechos 2,42-47 y 4,32-37)</w:t>
      </w:r>
      <w:r w:rsidR="00B76E82" w:rsidRPr="00B5335D">
        <w:rPr>
          <w:sz w:val="24"/>
          <w:szCs w:val="24"/>
        </w:rPr>
        <w:t>.</w:t>
      </w:r>
    </w:p>
    <w:p w14:paraId="1BEC3862" w14:textId="6F93D436" w:rsidR="006A5C82" w:rsidRPr="00B5335D" w:rsidRDefault="006A5C82" w:rsidP="006A5C82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B5335D">
        <w:rPr>
          <w:sz w:val="24"/>
          <w:szCs w:val="24"/>
        </w:rPr>
        <w:t xml:space="preserve">La elección de los </w:t>
      </w:r>
      <w:r w:rsidR="00B76E82" w:rsidRPr="00B5335D">
        <w:rPr>
          <w:sz w:val="24"/>
          <w:szCs w:val="24"/>
        </w:rPr>
        <w:t xml:space="preserve">primeros </w:t>
      </w:r>
      <w:r w:rsidRPr="00B5335D">
        <w:rPr>
          <w:sz w:val="24"/>
          <w:szCs w:val="24"/>
        </w:rPr>
        <w:t>diáconos</w:t>
      </w:r>
      <w:r w:rsidR="00505AE9" w:rsidRPr="00B5335D">
        <w:rPr>
          <w:sz w:val="24"/>
          <w:szCs w:val="24"/>
        </w:rPr>
        <w:t xml:space="preserve"> nació de sus</w:t>
      </w:r>
      <w:r w:rsidR="00C953F8" w:rsidRPr="00B5335D">
        <w:rPr>
          <w:sz w:val="24"/>
          <w:szCs w:val="24"/>
        </w:rPr>
        <w:t xml:space="preserve"> necesidades</w:t>
      </w:r>
      <w:r w:rsidR="00927A7D" w:rsidRPr="00B5335D">
        <w:rPr>
          <w:sz w:val="24"/>
          <w:szCs w:val="24"/>
        </w:rPr>
        <w:t xml:space="preserve"> (6,1-7)</w:t>
      </w:r>
      <w:r w:rsidR="00C953F8" w:rsidRPr="00B5335D">
        <w:rPr>
          <w:sz w:val="24"/>
          <w:szCs w:val="24"/>
        </w:rPr>
        <w:t>.</w:t>
      </w:r>
    </w:p>
    <w:p w14:paraId="28B2CD12" w14:textId="5FC9B195" w:rsidR="006A5C82" w:rsidRPr="00B5335D" w:rsidRDefault="006A5C82" w:rsidP="006A5C82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B5335D">
        <w:rPr>
          <w:sz w:val="24"/>
          <w:szCs w:val="24"/>
        </w:rPr>
        <w:t>La primera Asamblea Eclesial</w:t>
      </w:r>
      <w:r w:rsidR="00B76E82" w:rsidRPr="00B5335D">
        <w:rPr>
          <w:sz w:val="24"/>
          <w:szCs w:val="24"/>
        </w:rPr>
        <w:t xml:space="preserve"> unific</w:t>
      </w:r>
      <w:r w:rsidR="00505AE9" w:rsidRPr="00B5335D">
        <w:rPr>
          <w:sz w:val="24"/>
          <w:szCs w:val="24"/>
        </w:rPr>
        <w:t>ó</w:t>
      </w:r>
      <w:r w:rsidR="00B76E82" w:rsidRPr="00B5335D">
        <w:rPr>
          <w:sz w:val="24"/>
          <w:szCs w:val="24"/>
        </w:rPr>
        <w:t xml:space="preserve"> la misión</w:t>
      </w:r>
      <w:r w:rsidR="00505AE9" w:rsidRPr="00B5335D">
        <w:rPr>
          <w:sz w:val="24"/>
          <w:szCs w:val="24"/>
        </w:rPr>
        <w:t xml:space="preserve"> de las Comunidades</w:t>
      </w:r>
      <w:r w:rsidR="00927A7D" w:rsidRPr="00B5335D">
        <w:rPr>
          <w:sz w:val="24"/>
          <w:szCs w:val="24"/>
        </w:rPr>
        <w:t xml:space="preserve"> (15,22-35)</w:t>
      </w:r>
      <w:r w:rsidR="00741860">
        <w:rPr>
          <w:sz w:val="24"/>
          <w:szCs w:val="24"/>
        </w:rPr>
        <w:t>, más allá de la herencia judía</w:t>
      </w:r>
      <w:r w:rsidR="00B76E82" w:rsidRPr="00B5335D">
        <w:rPr>
          <w:sz w:val="24"/>
          <w:szCs w:val="24"/>
        </w:rPr>
        <w:t>.</w:t>
      </w:r>
    </w:p>
    <w:p w14:paraId="6DB5CEBA" w14:textId="691E17A0" w:rsidR="00230EB3" w:rsidRPr="00B5335D" w:rsidRDefault="00230EB3" w:rsidP="006A5C82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B5335D">
        <w:rPr>
          <w:sz w:val="24"/>
          <w:szCs w:val="24"/>
        </w:rPr>
        <w:t>Todos</w:t>
      </w:r>
      <w:r w:rsidR="00B76E82" w:rsidRPr="00B5335D">
        <w:rPr>
          <w:sz w:val="24"/>
          <w:szCs w:val="24"/>
        </w:rPr>
        <w:t xml:space="preserve"> eran</w:t>
      </w:r>
      <w:r w:rsidRPr="00B5335D">
        <w:rPr>
          <w:sz w:val="24"/>
          <w:szCs w:val="24"/>
        </w:rPr>
        <w:t xml:space="preserve"> laicos</w:t>
      </w:r>
      <w:r w:rsidR="00B76E82" w:rsidRPr="00B5335D">
        <w:rPr>
          <w:sz w:val="24"/>
          <w:szCs w:val="24"/>
        </w:rPr>
        <w:t>, a la manera de Jesús</w:t>
      </w:r>
      <w:r w:rsidR="00C953F8" w:rsidRPr="00B5335D">
        <w:rPr>
          <w:sz w:val="24"/>
          <w:szCs w:val="24"/>
        </w:rPr>
        <w:t>… El dueño o la dueña de casa presidía la fracción del pan.</w:t>
      </w:r>
    </w:p>
    <w:p w14:paraId="4152DEB6" w14:textId="46EFEC1E" w:rsidR="00230EB3" w:rsidRPr="00B5335D" w:rsidRDefault="00F073BD" w:rsidP="006A5C82">
      <w:pPr>
        <w:pStyle w:val="Sinespaciado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3B17BF" wp14:editId="107A5BB3">
            <wp:simplePos x="0" y="0"/>
            <wp:positionH relativeFrom="column">
              <wp:posOffset>4661535</wp:posOffset>
            </wp:positionH>
            <wp:positionV relativeFrom="paragraph">
              <wp:posOffset>182245</wp:posOffset>
            </wp:positionV>
            <wp:extent cx="1950720" cy="3048000"/>
            <wp:effectExtent l="0" t="0" r="0" b="0"/>
            <wp:wrapSquare wrapText="bothSides"/>
            <wp:docPr id="12561972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0EB3" w:rsidRPr="00B5335D">
        <w:rPr>
          <w:sz w:val="24"/>
          <w:szCs w:val="24"/>
        </w:rPr>
        <w:t>Todos</w:t>
      </w:r>
      <w:r w:rsidR="00B76E82" w:rsidRPr="00B5335D">
        <w:rPr>
          <w:sz w:val="24"/>
          <w:szCs w:val="24"/>
        </w:rPr>
        <w:t xml:space="preserve"> los</w:t>
      </w:r>
      <w:r w:rsidR="00230EB3" w:rsidRPr="00B5335D">
        <w:rPr>
          <w:sz w:val="24"/>
          <w:szCs w:val="24"/>
        </w:rPr>
        <w:t xml:space="preserve"> bautizados</w:t>
      </w:r>
      <w:r w:rsidR="00B76E82" w:rsidRPr="00B5335D">
        <w:rPr>
          <w:sz w:val="24"/>
          <w:szCs w:val="24"/>
        </w:rPr>
        <w:t xml:space="preserve"> somos</w:t>
      </w:r>
      <w:r w:rsidR="00230EB3" w:rsidRPr="00B5335D">
        <w:rPr>
          <w:sz w:val="24"/>
          <w:szCs w:val="24"/>
        </w:rPr>
        <w:t xml:space="preserve"> profetas, sacerdotes y </w:t>
      </w:r>
      <w:r w:rsidR="00B76E82" w:rsidRPr="00B5335D">
        <w:rPr>
          <w:sz w:val="24"/>
          <w:szCs w:val="24"/>
        </w:rPr>
        <w:t xml:space="preserve">reyes-pastores </w:t>
      </w:r>
      <w:r w:rsidR="00230EB3" w:rsidRPr="00B5335D">
        <w:rPr>
          <w:sz w:val="24"/>
          <w:szCs w:val="24"/>
        </w:rPr>
        <w:t>(</w:t>
      </w:r>
      <w:r w:rsidR="00B76E82" w:rsidRPr="00B5335D">
        <w:rPr>
          <w:sz w:val="24"/>
          <w:szCs w:val="24"/>
        </w:rPr>
        <w:t>guías</w:t>
      </w:r>
      <w:r w:rsidR="00230EB3" w:rsidRPr="00B5335D">
        <w:rPr>
          <w:sz w:val="24"/>
          <w:szCs w:val="24"/>
        </w:rPr>
        <w:t>)</w:t>
      </w:r>
      <w:r w:rsidR="00B76E82" w:rsidRPr="00B5335D">
        <w:rPr>
          <w:sz w:val="24"/>
          <w:szCs w:val="24"/>
        </w:rPr>
        <w:t>.</w:t>
      </w:r>
    </w:p>
    <w:p w14:paraId="76069C5B" w14:textId="6177AB35" w:rsidR="00505AE9" w:rsidRPr="00B5335D" w:rsidRDefault="00505AE9" w:rsidP="006A5C82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B5335D">
        <w:rPr>
          <w:sz w:val="24"/>
          <w:szCs w:val="24"/>
        </w:rPr>
        <w:t>Somos “la Iglesia de los pobres</w:t>
      </w:r>
      <w:r w:rsidR="00927A7D" w:rsidRPr="00B5335D">
        <w:rPr>
          <w:sz w:val="24"/>
          <w:szCs w:val="24"/>
        </w:rPr>
        <w:t>”</w:t>
      </w:r>
      <w:r w:rsidRPr="00B5335D">
        <w:rPr>
          <w:sz w:val="24"/>
          <w:szCs w:val="24"/>
        </w:rPr>
        <w:t xml:space="preserve"> que quería </w:t>
      </w:r>
      <w:r w:rsidR="00927A7D" w:rsidRPr="00B5335D">
        <w:rPr>
          <w:sz w:val="24"/>
          <w:szCs w:val="24"/>
        </w:rPr>
        <w:t>Jesús</w:t>
      </w:r>
      <w:r w:rsidRPr="00B5335D">
        <w:rPr>
          <w:sz w:val="24"/>
          <w:szCs w:val="24"/>
        </w:rPr>
        <w:t>.</w:t>
      </w:r>
    </w:p>
    <w:p w14:paraId="22F85175" w14:textId="04CCDFC0" w:rsidR="006A5C82" w:rsidRPr="00B5335D" w:rsidRDefault="006A5C82" w:rsidP="0010587D">
      <w:pPr>
        <w:pStyle w:val="Sinespaciado"/>
        <w:rPr>
          <w:sz w:val="24"/>
          <w:szCs w:val="24"/>
        </w:rPr>
      </w:pPr>
    </w:p>
    <w:p w14:paraId="1BCF1070" w14:textId="037A5261" w:rsidR="0010587D" w:rsidRPr="00B5335D" w:rsidRDefault="006A5C82" w:rsidP="00505AE9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B5335D">
        <w:rPr>
          <w:b/>
          <w:bCs/>
          <w:sz w:val="24"/>
          <w:szCs w:val="24"/>
        </w:rPr>
        <w:t>E</w:t>
      </w:r>
      <w:r w:rsidR="00505AE9" w:rsidRPr="00B5335D">
        <w:rPr>
          <w:b/>
          <w:bCs/>
          <w:sz w:val="24"/>
          <w:szCs w:val="24"/>
        </w:rPr>
        <w:t>l testimonio de los</w:t>
      </w:r>
      <w:r w:rsidR="00F073BD">
        <w:rPr>
          <w:b/>
          <w:bCs/>
          <w:sz w:val="24"/>
          <w:szCs w:val="24"/>
        </w:rPr>
        <w:t xml:space="preserve"> ‘Héroes y  M</w:t>
      </w:r>
      <w:r w:rsidR="00505AE9" w:rsidRPr="00B5335D">
        <w:rPr>
          <w:b/>
          <w:bCs/>
          <w:sz w:val="24"/>
          <w:szCs w:val="24"/>
        </w:rPr>
        <w:t>ártire</w:t>
      </w:r>
      <w:r w:rsidR="00F073BD">
        <w:rPr>
          <w:b/>
          <w:bCs/>
          <w:sz w:val="24"/>
          <w:szCs w:val="24"/>
        </w:rPr>
        <w:t>s’</w:t>
      </w:r>
      <w:r w:rsidR="00505AE9" w:rsidRPr="00B5335D">
        <w:rPr>
          <w:b/>
          <w:bCs/>
          <w:sz w:val="24"/>
          <w:szCs w:val="24"/>
        </w:rPr>
        <w:t xml:space="preserve"> de América Latina y</w:t>
      </w:r>
      <w:r w:rsidRPr="00B5335D">
        <w:rPr>
          <w:b/>
          <w:bCs/>
          <w:sz w:val="24"/>
          <w:szCs w:val="24"/>
        </w:rPr>
        <w:t xml:space="preserve"> </w:t>
      </w:r>
      <w:r w:rsidR="00505AE9" w:rsidRPr="00B5335D">
        <w:rPr>
          <w:b/>
          <w:bCs/>
          <w:sz w:val="24"/>
          <w:szCs w:val="24"/>
        </w:rPr>
        <w:t>El Caribe</w:t>
      </w:r>
    </w:p>
    <w:p w14:paraId="2E054572" w14:textId="020745C5" w:rsidR="007F6C28" w:rsidRPr="00B5335D" w:rsidRDefault="007F6C28" w:rsidP="003A118E">
      <w:pPr>
        <w:pStyle w:val="Sinespaciado"/>
        <w:numPr>
          <w:ilvl w:val="0"/>
          <w:numId w:val="12"/>
        </w:numPr>
        <w:rPr>
          <w:b/>
          <w:bCs/>
          <w:i/>
          <w:iCs/>
          <w:sz w:val="24"/>
          <w:szCs w:val="24"/>
        </w:rPr>
      </w:pPr>
      <w:r w:rsidRPr="00B5335D">
        <w:rPr>
          <w:b/>
          <w:bCs/>
          <w:i/>
          <w:iCs/>
          <w:sz w:val="24"/>
          <w:szCs w:val="24"/>
        </w:rPr>
        <w:t>Los ‘Héroes’ de la Iglesia de los pobres</w:t>
      </w:r>
    </w:p>
    <w:p w14:paraId="29C4E249" w14:textId="50A07060" w:rsidR="0001025B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“La Iglesia de los Pobres”</w:t>
      </w:r>
      <w:r w:rsidR="00741860">
        <w:rPr>
          <w:sz w:val="24"/>
          <w:szCs w:val="24"/>
        </w:rPr>
        <w:t xml:space="preserve"> es expresión del p</w:t>
      </w:r>
      <w:r w:rsidRPr="00B5335D">
        <w:rPr>
          <w:sz w:val="24"/>
          <w:szCs w:val="24"/>
        </w:rPr>
        <w:t>apa Juan 23 (1961) y</w:t>
      </w:r>
      <w:r w:rsidR="00741860">
        <w:rPr>
          <w:sz w:val="24"/>
          <w:szCs w:val="24"/>
        </w:rPr>
        <w:t xml:space="preserve"> de los</w:t>
      </w:r>
      <w:r w:rsidRPr="00B5335D">
        <w:rPr>
          <w:sz w:val="24"/>
          <w:szCs w:val="24"/>
        </w:rPr>
        <w:t xml:space="preserve"> Obispos latinoamericanos en el Concilio.</w:t>
      </w:r>
    </w:p>
    <w:p w14:paraId="77E4C74D" w14:textId="4DAABA96" w:rsidR="007F6C28" w:rsidRPr="00B5335D" w:rsidRDefault="007F6C28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Los “Padres de la Iglesia” de América Latina</w:t>
      </w:r>
      <w:r w:rsidR="00B76E82" w:rsidRPr="00B5335D">
        <w:rPr>
          <w:sz w:val="24"/>
          <w:szCs w:val="24"/>
        </w:rPr>
        <w:t xml:space="preserve"> son los grandes obispos de los años ‘60 y ‘70.</w:t>
      </w:r>
    </w:p>
    <w:p w14:paraId="3D9248BA" w14:textId="51BDC109" w:rsidR="00B76E82" w:rsidRPr="00B5335D" w:rsidRDefault="001675F9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Principalmente en los</w:t>
      </w:r>
      <w:r w:rsidR="00B76E82" w:rsidRPr="00B5335D">
        <w:rPr>
          <w:sz w:val="24"/>
          <w:szCs w:val="24"/>
        </w:rPr>
        <w:t xml:space="preserve"> tiempos del Concilio (1962-65) y de Medellín (1968) y Puebla (1979)</w:t>
      </w:r>
      <w:r w:rsidR="00741860">
        <w:rPr>
          <w:sz w:val="24"/>
          <w:szCs w:val="24"/>
        </w:rPr>
        <w:t>.</w:t>
      </w:r>
    </w:p>
    <w:p w14:paraId="593D53F6" w14:textId="32F1EA01" w:rsidR="0001025B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E</w:t>
      </w:r>
      <w:r w:rsidR="001675F9">
        <w:rPr>
          <w:sz w:val="24"/>
          <w:szCs w:val="24"/>
        </w:rPr>
        <w:t>n e</w:t>
      </w:r>
      <w:r w:rsidRPr="00B5335D">
        <w:rPr>
          <w:sz w:val="24"/>
          <w:szCs w:val="24"/>
        </w:rPr>
        <w:t>l ‘Pacto de las Catacumbas’</w:t>
      </w:r>
      <w:r w:rsidR="001675F9" w:rsidRPr="00B5335D">
        <w:rPr>
          <w:sz w:val="24"/>
          <w:szCs w:val="24"/>
        </w:rPr>
        <w:t>, al final del Concilio Vaticano 2°</w:t>
      </w:r>
      <w:r w:rsidR="001675F9">
        <w:rPr>
          <w:sz w:val="24"/>
          <w:szCs w:val="24"/>
        </w:rPr>
        <w:t xml:space="preserve">, unos obispos latinoamericanos se comprometen a ser </w:t>
      </w:r>
      <w:r w:rsidRPr="00B5335D">
        <w:rPr>
          <w:sz w:val="24"/>
          <w:szCs w:val="24"/>
        </w:rPr>
        <w:t>“</w:t>
      </w:r>
      <w:r w:rsidR="001675F9">
        <w:rPr>
          <w:sz w:val="24"/>
          <w:szCs w:val="24"/>
        </w:rPr>
        <w:t>p</w:t>
      </w:r>
      <w:r w:rsidRPr="00B5335D">
        <w:rPr>
          <w:sz w:val="24"/>
          <w:szCs w:val="24"/>
        </w:rPr>
        <w:t>obres y servidores de los pobres</w:t>
      </w:r>
      <w:r w:rsidR="001675F9">
        <w:rPr>
          <w:sz w:val="24"/>
          <w:szCs w:val="24"/>
        </w:rPr>
        <w:t xml:space="preserve"> para su liberación</w:t>
      </w:r>
      <w:r w:rsidRPr="00B5335D">
        <w:rPr>
          <w:sz w:val="24"/>
          <w:szCs w:val="24"/>
        </w:rPr>
        <w:t>”</w:t>
      </w:r>
      <w:r w:rsidR="001675F9">
        <w:rPr>
          <w:sz w:val="24"/>
          <w:szCs w:val="24"/>
        </w:rPr>
        <w:t>.</w:t>
      </w:r>
    </w:p>
    <w:p w14:paraId="20CAF270" w14:textId="79FA247C" w:rsidR="0001025B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‘La opción por los pobres’ </w:t>
      </w:r>
      <w:r w:rsidR="001675F9">
        <w:rPr>
          <w:sz w:val="24"/>
          <w:szCs w:val="24"/>
        </w:rPr>
        <w:t xml:space="preserve">fue confirmada en </w:t>
      </w:r>
      <w:r w:rsidRPr="00B5335D">
        <w:rPr>
          <w:sz w:val="24"/>
          <w:szCs w:val="24"/>
        </w:rPr>
        <w:t>Puebla (</w:t>
      </w:r>
      <w:r w:rsidR="001675F9">
        <w:rPr>
          <w:sz w:val="24"/>
          <w:szCs w:val="24"/>
        </w:rPr>
        <w:t>1134</w:t>
      </w:r>
      <w:r w:rsidRPr="00B5335D">
        <w:rPr>
          <w:sz w:val="24"/>
          <w:szCs w:val="24"/>
        </w:rPr>
        <w:t>)</w:t>
      </w:r>
      <w:r w:rsidR="001675F9">
        <w:rPr>
          <w:sz w:val="24"/>
          <w:szCs w:val="24"/>
        </w:rPr>
        <w:t xml:space="preserve"> y por el papa</w:t>
      </w:r>
      <w:r w:rsidRPr="00B5335D">
        <w:rPr>
          <w:sz w:val="24"/>
          <w:szCs w:val="24"/>
        </w:rPr>
        <w:t xml:space="preserve"> Juan Pablo 2°</w:t>
      </w:r>
      <w:r w:rsidR="001675F9" w:rsidRPr="00B5335D">
        <w:rPr>
          <w:sz w:val="24"/>
          <w:szCs w:val="24"/>
        </w:rPr>
        <w:t xml:space="preserve"> (1981)</w:t>
      </w:r>
      <w:r w:rsidRPr="00B5335D">
        <w:rPr>
          <w:sz w:val="24"/>
          <w:szCs w:val="24"/>
        </w:rPr>
        <w:t xml:space="preserve"> ‘El trabajo humano’</w:t>
      </w:r>
      <w:r w:rsidR="001675F9">
        <w:rPr>
          <w:sz w:val="24"/>
          <w:szCs w:val="24"/>
        </w:rPr>
        <w:t xml:space="preserve"> (8)</w:t>
      </w:r>
      <w:r w:rsidRPr="00B5335D">
        <w:rPr>
          <w:sz w:val="24"/>
          <w:szCs w:val="24"/>
        </w:rPr>
        <w:t>.</w:t>
      </w:r>
    </w:p>
    <w:p w14:paraId="622B6BD5" w14:textId="2F7AECC3" w:rsidR="0001025B" w:rsidRDefault="00F073BD" w:rsidP="00F073BD">
      <w:pPr>
        <w:pStyle w:val="Sinespaciado"/>
        <w:ind w:left="72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Mons. Leonidas Proaño, Ecuador (+1988).</w:t>
      </w:r>
    </w:p>
    <w:p w14:paraId="50DFA99E" w14:textId="77777777" w:rsidR="00F073BD" w:rsidRPr="00F073BD" w:rsidRDefault="00F073BD" w:rsidP="00F073BD">
      <w:pPr>
        <w:pStyle w:val="Sinespaciado"/>
        <w:rPr>
          <w:sz w:val="24"/>
          <w:szCs w:val="24"/>
        </w:rPr>
      </w:pPr>
    </w:p>
    <w:p w14:paraId="4DABA85C" w14:textId="6372A213" w:rsidR="007F6C28" w:rsidRPr="00B5335D" w:rsidRDefault="007F6C28" w:rsidP="003A118E">
      <w:pPr>
        <w:pStyle w:val="Sinespaciado"/>
        <w:numPr>
          <w:ilvl w:val="0"/>
          <w:numId w:val="12"/>
        </w:numPr>
        <w:rPr>
          <w:b/>
          <w:bCs/>
          <w:i/>
          <w:iCs/>
          <w:sz w:val="24"/>
          <w:szCs w:val="24"/>
        </w:rPr>
      </w:pPr>
      <w:r w:rsidRPr="00B5335D">
        <w:rPr>
          <w:b/>
          <w:bCs/>
          <w:i/>
          <w:iCs/>
          <w:sz w:val="24"/>
          <w:szCs w:val="24"/>
        </w:rPr>
        <w:lastRenderedPageBreak/>
        <w:t>Los mártires de la Iglesia de los pobres</w:t>
      </w:r>
    </w:p>
    <w:p w14:paraId="71DCBC35" w14:textId="48D3933C" w:rsidR="00B76E82" w:rsidRPr="00B5335D" w:rsidRDefault="00B76E82" w:rsidP="003A118E">
      <w:pPr>
        <w:pStyle w:val="Sinespaciado"/>
        <w:numPr>
          <w:ilvl w:val="0"/>
          <w:numId w:val="2"/>
        </w:numPr>
        <w:ind w:left="1068"/>
        <w:rPr>
          <w:sz w:val="24"/>
          <w:szCs w:val="24"/>
        </w:rPr>
      </w:pPr>
      <w:r w:rsidRPr="00B5335D">
        <w:rPr>
          <w:sz w:val="24"/>
          <w:szCs w:val="24"/>
        </w:rPr>
        <w:t>“</w:t>
      </w:r>
      <w:r w:rsidR="003A118E" w:rsidRPr="00B5335D">
        <w:rPr>
          <w:sz w:val="24"/>
          <w:szCs w:val="24"/>
        </w:rPr>
        <w:t>La s</w:t>
      </w:r>
      <w:r w:rsidRPr="00B5335D">
        <w:rPr>
          <w:sz w:val="24"/>
          <w:szCs w:val="24"/>
        </w:rPr>
        <w:t xml:space="preserve">angre de </w:t>
      </w:r>
      <w:r w:rsidR="003A118E" w:rsidRPr="00B5335D">
        <w:rPr>
          <w:sz w:val="24"/>
          <w:szCs w:val="24"/>
        </w:rPr>
        <w:t xml:space="preserve">los </w:t>
      </w:r>
      <w:r w:rsidRPr="00B5335D">
        <w:rPr>
          <w:sz w:val="24"/>
          <w:szCs w:val="24"/>
        </w:rPr>
        <w:t>mártires</w:t>
      </w:r>
      <w:r w:rsidR="003A118E" w:rsidRPr="00B5335D">
        <w:rPr>
          <w:sz w:val="24"/>
          <w:szCs w:val="24"/>
        </w:rPr>
        <w:t xml:space="preserve"> es</w:t>
      </w:r>
      <w:r w:rsidRPr="00B5335D">
        <w:rPr>
          <w:sz w:val="24"/>
          <w:szCs w:val="24"/>
        </w:rPr>
        <w:t xml:space="preserve"> semilla de nuevos cristianos”</w:t>
      </w:r>
      <w:r w:rsidR="001675F9">
        <w:rPr>
          <w:sz w:val="24"/>
          <w:szCs w:val="24"/>
        </w:rPr>
        <w:t>, decía san Ireneo</w:t>
      </w:r>
      <w:r w:rsidRPr="00B5335D">
        <w:rPr>
          <w:sz w:val="24"/>
          <w:szCs w:val="24"/>
        </w:rPr>
        <w:t xml:space="preserve">. </w:t>
      </w:r>
      <w:r w:rsidR="001675F9">
        <w:rPr>
          <w:sz w:val="24"/>
          <w:szCs w:val="24"/>
        </w:rPr>
        <w:t>En América Latina fueron asesinados por su opción por los pobres u</w:t>
      </w:r>
      <w:r w:rsidRPr="00B5335D">
        <w:rPr>
          <w:sz w:val="24"/>
          <w:szCs w:val="24"/>
        </w:rPr>
        <w:t>na docena de obispos</w:t>
      </w:r>
      <w:r w:rsidR="001675F9">
        <w:rPr>
          <w:sz w:val="24"/>
          <w:szCs w:val="24"/>
        </w:rPr>
        <w:t>, u</w:t>
      </w:r>
      <w:r w:rsidRPr="00B5335D">
        <w:rPr>
          <w:sz w:val="24"/>
          <w:szCs w:val="24"/>
        </w:rPr>
        <w:t>n centenar de sacerdotes y otro tanto de religiosas</w:t>
      </w:r>
      <w:r w:rsidR="001675F9">
        <w:rPr>
          <w:sz w:val="24"/>
          <w:szCs w:val="24"/>
        </w:rPr>
        <w:t xml:space="preserve"> y</w:t>
      </w:r>
      <w:r w:rsidRPr="00B5335D">
        <w:rPr>
          <w:sz w:val="24"/>
          <w:szCs w:val="24"/>
        </w:rPr>
        <w:t xml:space="preserve"> miles de seglares… por todo el continente.</w:t>
      </w:r>
    </w:p>
    <w:p w14:paraId="2AA43AC2" w14:textId="49714EB9" w:rsidR="003A118E" w:rsidRPr="00B5335D" w:rsidRDefault="003A118E" w:rsidP="003A118E">
      <w:pPr>
        <w:pStyle w:val="Sinespaciado"/>
        <w:numPr>
          <w:ilvl w:val="0"/>
          <w:numId w:val="2"/>
        </w:numPr>
        <w:ind w:left="1068"/>
        <w:rPr>
          <w:sz w:val="24"/>
          <w:szCs w:val="24"/>
        </w:rPr>
      </w:pPr>
      <w:r w:rsidRPr="00B5335D">
        <w:rPr>
          <w:sz w:val="24"/>
          <w:szCs w:val="24"/>
        </w:rPr>
        <w:t>Nombremos algunos más conocidos</w:t>
      </w:r>
      <w:r w:rsidR="00B954A2" w:rsidRPr="00B5335D">
        <w:rPr>
          <w:sz w:val="24"/>
          <w:szCs w:val="24"/>
        </w:rPr>
        <w:t>:</w:t>
      </w:r>
    </w:p>
    <w:p w14:paraId="14658AE1" w14:textId="3C761739" w:rsidR="003A118E" w:rsidRPr="00B5335D" w:rsidRDefault="003A118E" w:rsidP="003A118E">
      <w:pPr>
        <w:pStyle w:val="Sinespaciado"/>
        <w:ind w:left="360" w:firstLine="708"/>
        <w:rPr>
          <w:sz w:val="24"/>
          <w:szCs w:val="24"/>
        </w:rPr>
      </w:pPr>
      <w:r w:rsidRPr="00B5335D">
        <w:rPr>
          <w:sz w:val="24"/>
          <w:szCs w:val="24"/>
        </w:rPr>
        <w:t>1971: Héctor Gallego, Panamá, primer sacerdote asesinado.</w:t>
      </w:r>
    </w:p>
    <w:p w14:paraId="7AD15715" w14:textId="08EAD93E" w:rsidR="00B954A2" w:rsidRPr="00B5335D" w:rsidRDefault="00B954A2" w:rsidP="00B954A2">
      <w:pPr>
        <w:pStyle w:val="Sinespaciado"/>
        <w:ind w:left="1068"/>
        <w:rPr>
          <w:sz w:val="24"/>
          <w:szCs w:val="24"/>
        </w:rPr>
      </w:pPr>
      <w:r w:rsidRPr="00B5335D">
        <w:rPr>
          <w:sz w:val="24"/>
          <w:szCs w:val="24"/>
        </w:rPr>
        <w:t>1972: Mons. Valencia Cano, San Buenaventura, en Colombia.</w:t>
      </w:r>
    </w:p>
    <w:p w14:paraId="0205117F" w14:textId="45CDDD9D" w:rsidR="00B954A2" w:rsidRPr="00B5335D" w:rsidRDefault="003A118E" w:rsidP="003A118E">
      <w:pPr>
        <w:pStyle w:val="Sinespaciado"/>
        <w:ind w:left="1068"/>
        <w:rPr>
          <w:sz w:val="24"/>
          <w:szCs w:val="24"/>
        </w:rPr>
      </w:pPr>
      <w:r w:rsidRPr="00B5335D">
        <w:rPr>
          <w:sz w:val="24"/>
          <w:szCs w:val="24"/>
        </w:rPr>
        <w:t xml:space="preserve">1980: Mons. Oscar Romero, El Salvador, reconocido santo y modelo </w:t>
      </w:r>
      <w:r w:rsidR="00B954A2" w:rsidRPr="00B5335D">
        <w:rPr>
          <w:sz w:val="24"/>
          <w:szCs w:val="24"/>
        </w:rPr>
        <w:t>de pastor.</w:t>
      </w:r>
    </w:p>
    <w:p w14:paraId="4A8B2262" w14:textId="61FEB171" w:rsidR="007F6C28" w:rsidRPr="00B5335D" w:rsidRDefault="003324AE" w:rsidP="003A118E">
      <w:pPr>
        <w:pStyle w:val="Sinespaciado"/>
        <w:ind w:left="1068"/>
        <w:rPr>
          <w:sz w:val="24"/>
          <w:szCs w:val="24"/>
        </w:rPr>
      </w:pPr>
      <w:r w:rsidRPr="00B5335D">
        <w:rPr>
          <w:sz w:val="24"/>
          <w:szCs w:val="24"/>
        </w:rPr>
        <w:t>1987</w:t>
      </w:r>
      <w:r w:rsidR="00454F7D" w:rsidRPr="00B5335D">
        <w:rPr>
          <w:sz w:val="24"/>
          <w:szCs w:val="24"/>
        </w:rPr>
        <w:t>: M</w:t>
      </w:r>
      <w:r w:rsidRPr="00B5335D">
        <w:rPr>
          <w:sz w:val="24"/>
          <w:szCs w:val="24"/>
        </w:rPr>
        <w:t>ons.</w:t>
      </w:r>
      <w:r w:rsidR="00454F7D" w:rsidRPr="00B5335D">
        <w:rPr>
          <w:sz w:val="24"/>
          <w:szCs w:val="24"/>
        </w:rPr>
        <w:t xml:space="preserve"> Alejandro Labaca en Ecuador.</w:t>
      </w:r>
    </w:p>
    <w:p w14:paraId="23358599" w14:textId="0A1E281C" w:rsidR="00454F7D" w:rsidRPr="00B5335D" w:rsidRDefault="003324AE" w:rsidP="003A118E">
      <w:pPr>
        <w:pStyle w:val="Sinespaciado"/>
        <w:ind w:left="1068"/>
        <w:rPr>
          <w:sz w:val="24"/>
          <w:szCs w:val="24"/>
        </w:rPr>
      </w:pPr>
      <w:r w:rsidRPr="00B5335D">
        <w:rPr>
          <w:sz w:val="24"/>
          <w:szCs w:val="24"/>
        </w:rPr>
        <w:t>1987</w:t>
      </w:r>
      <w:r w:rsidR="00454F7D" w:rsidRPr="00B5335D">
        <w:rPr>
          <w:sz w:val="24"/>
          <w:szCs w:val="24"/>
        </w:rPr>
        <w:t xml:space="preserve">: </w:t>
      </w:r>
      <w:r w:rsidRPr="00B5335D">
        <w:rPr>
          <w:sz w:val="24"/>
          <w:szCs w:val="24"/>
        </w:rPr>
        <w:t>Hna. Inés</w:t>
      </w:r>
      <w:r w:rsidR="00454F7D" w:rsidRPr="00B5335D">
        <w:rPr>
          <w:sz w:val="24"/>
          <w:szCs w:val="24"/>
        </w:rPr>
        <w:t xml:space="preserve"> Sarango, en Ecuador.</w:t>
      </w:r>
    </w:p>
    <w:p w14:paraId="497AC506" w14:textId="7AA54CC1" w:rsidR="003A118E" w:rsidRPr="00B5335D" w:rsidRDefault="003A118E" w:rsidP="003A118E">
      <w:pPr>
        <w:pStyle w:val="Sinespaciado"/>
        <w:ind w:left="1068"/>
        <w:rPr>
          <w:sz w:val="24"/>
          <w:szCs w:val="24"/>
        </w:rPr>
      </w:pPr>
      <w:r w:rsidRPr="00B5335D">
        <w:rPr>
          <w:sz w:val="24"/>
          <w:szCs w:val="24"/>
        </w:rPr>
        <w:t>1989: 6 sacerdotes jesuitas y 2 mujeres, en El Salvador</w:t>
      </w:r>
    </w:p>
    <w:p w14:paraId="1AF3AE16" w14:textId="1D26790C" w:rsidR="00454F7D" w:rsidRPr="00B5335D" w:rsidRDefault="003324AE" w:rsidP="003A118E">
      <w:pPr>
        <w:pStyle w:val="Sinespaciado"/>
        <w:ind w:left="1068"/>
        <w:rPr>
          <w:sz w:val="24"/>
          <w:szCs w:val="24"/>
        </w:rPr>
      </w:pPr>
      <w:r w:rsidRPr="00B5335D">
        <w:rPr>
          <w:sz w:val="24"/>
          <w:szCs w:val="24"/>
        </w:rPr>
        <w:t xml:space="preserve">1998: </w:t>
      </w:r>
      <w:r w:rsidR="00454F7D" w:rsidRPr="00B5335D">
        <w:rPr>
          <w:sz w:val="24"/>
          <w:szCs w:val="24"/>
        </w:rPr>
        <w:t xml:space="preserve">Mons. </w:t>
      </w:r>
      <w:r w:rsidR="00F97E2A" w:rsidRPr="00B5335D">
        <w:rPr>
          <w:sz w:val="24"/>
          <w:szCs w:val="24"/>
        </w:rPr>
        <w:t xml:space="preserve">Juan </w:t>
      </w:r>
      <w:r w:rsidR="00454F7D" w:rsidRPr="00B5335D">
        <w:rPr>
          <w:sz w:val="24"/>
          <w:szCs w:val="24"/>
        </w:rPr>
        <w:t>Gerardi</w:t>
      </w:r>
      <w:r w:rsidR="00F97E2A" w:rsidRPr="00B5335D">
        <w:rPr>
          <w:sz w:val="24"/>
          <w:szCs w:val="24"/>
        </w:rPr>
        <w:t>,</w:t>
      </w:r>
      <w:r w:rsidR="00454F7D" w:rsidRPr="00B5335D">
        <w:rPr>
          <w:sz w:val="24"/>
          <w:szCs w:val="24"/>
        </w:rPr>
        <w:t xml:space="preserve"> en Guatemala</w:t>
      </w:r>
      <w:r w:rsidR="003A118E" w:rsidRPr="00B5335D">
        <w:rPr>
          <w:sz w:val="24"/>
          <w:szCs w:val="24"/>
        </w:rPr>
        <w:t>.</w:t>
      </w:r>
    </w:p>
    <w:p w14:paraId="44AB5384" w14:textId="20A5F870" w:rsidR="006A5C82" w:rsidRPr="00B5335D" w:rsidRDefault="006A5C82" w:rsidP="0010587D">
      <w:pPr>
        <w:pStyle w:val="Sinespaciado"/>
        <w:rPr>
          <w:sz w:val="24"/>
          <w:szCs w:val="24"/>
        </w:rPr>
      </w:pPr>
    </w:p>
    <w:p w14:paraId="37FFE84B" w14:textId="1A38AFE4" w:rsidR="0010587D" w:rsidRPr="00B5335D" w:rsidRDefault="0081757E" w:rsidP="003A118E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76B420" wp14:editId="1AD481E8">
            <wp:simplePos x="0" y="0"/>
            <wp:positionH relativeFrom="column">
              <wp:posOffset>3712210</wp:posOffset>
            </wp:positionH>
            <wp:positionV relativeFrom="paragraph">
              <wp:posOffset>67310</wp:posOffset>
            </wp:positionV>
            <wp:extent cx="2889250" cy="4222115"/>
            <wp:effectExtent l="0" t="0" r="6350" b="6985"/>
            <wp:wrapSquare wrapText="bothSides"/>
            <wp:docPr id="6238862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88620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82" w:rsidRPr="00B5335D">
        <w:rPr>
          <w:b/>
          <w:bCs/>
          <w:sz w:val="24"/>
          <w:szCs w:val="24"/>
        </w:rPr>
        <w:t>L</w:t>
      </w:r>
      <w:r w:rsidR="003A118E" w:rsidRPr="00B5335D">
        <w:rPr>
          <w:b/>
          <w:bCs/>
          <w:sz w:val="24"/>
          <w:szCs w:val="24"/>
        </w:rPr>
        <w:t>as vivencias de las</w:t>
      </w:r>
      <w:r w:rsidR="006A5C82" w:rsidRPr="00B5335D">
        <w:rPr>
          <w:b/>
          <w:bCs/>
          <w:sz w:val="24"/>
          <w:szCs w:val="24"/>
        </w:rPr>
        <w:t xml:space="preserve"> CEB</w:t>
      </w:r>
      <w:r w:rsidR="00230EB3" w:rsidRPr="00B5335D">
        <w:rPr>
          <w:b/>
          <w:bCs/>
          <w:sz w:val="24"/>
          <w:szCs w:val="24"/>
        </w:rPr>
        <w:t>s</w:t>
      </w:r>
      <w:r w:rsidR="003A118E" w:rsidRPr="00B5335D">
        <w:rPr>
          <w:b/>
          <w:bCs/>
          <w:sz w:val="24"/>
          <w:szCs w:val="24"/>
        </w:rPr>
        <w:t xml:space="preserve"> desde 70 años</w:t>
      </w:r>
    </w:p>
    <w:p w14:paraId="101F2952" w14:textId="70563B22" w:rsidR="0010587D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Nacidas en </w:t>
      </w:r>
      <w:r w:rsidR="00230EB3" w:rsidRPr="00B5335D">
        <w:rPr>
          <w:sz w:val="24"/>
          <w:szCs w:val="24"/>
        </w:rPr>
        <w:t>Brasil,1955</w:t>
      </w:r>
      <w:r w:rsidR="001675F9">
        <w:rPr>
          <w:sz w:val="24"/>
          <w:szCs w:val="24"/>
        </w:rPr>
        <w:t>, con</w:t>
      </w:r>
      <w:r w:rsidR="00230EB3" w:rsidRPr="00B5335D">
        <w:rPr>
          <w:sz w:val="24"/>
          <w:szCs w:val="24"/>
        </w:rPr>
        <w:t xml:space="preserve"> monseñor Antonio Fragoso</w:t>
      </w:r>
      <w:r w:rsidR="001675F9">
        <w:rPr>
          <w:sz w:val="24"/>
          <w:szCs w:val="24"/>
        </w:rPr>
        <w:t>.</w:t>
      </w:r>
    </w:p>
    <w:p w14:paraId="7D2C4669" w14:textId="717BB35C" w:rsidR="0001025B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Señaladas en el Concilio Vaticano 2° (</w:t>
      </w:r>
      <w:r w:rsidR="001675F9">
        <w:rPr>
          <w:sz w:val="24"/>
          <w:szCs w:val="24"/>
        </w:rPr>
        <w:t>Lumen Gentium 26</w:t>
      </w:r>
      <w:r w:rsidRPr="00B5335D">
        <w:rPr>
          <w:sz w:val="24"/>
          <w:szCs w:val="24"/>
        </w:rPr>
        <w:t xml:space="preserve"> )</w:t>
      </w:r>
    </w:p>
    <w:p w14:paraId="0A015F71" w14:textId="68F2D331" w:rsidR="00230EB3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Bautizadas en </w:t>
      </w:r>
      <w:r w:rsidR="00230EB3" w:rsidRPr="00B5335D">
        <w:rPr>
          <w:sz w:val="24"/>
          <w:szCs w:val="24"/>
        </w:rPr>
        <w:t xml:space="preserve">Medellín, </w:t>
      </w:r>
      <w:r w:rsidRPr="00B5335D">
        <w:rPr>
          <w:sz w:val="24"/>
          <w:szCs w:val="24"/>
        </w:rPr>
        <w:t xml:space="preserve">Colombia </w:t>
      </w:r>
      <w:r w:rsidR="00230EB3" w:rsidRPr="00B5335D">
        <w:rPr>
          <w:sz w:val="24"/>
          <w:szCs w:val="24"/>
        </w:rPr>
        <w:t>1968: 15,10</w:t>
      </w:r>
      <w:r w:rsidRPr="00B5335D">
        <w:rPr>
          <w:sz w:val="24"/>
          <w:szCs w:val="24"/>
        </w:rPr>
        <w:t xml:space="preserve">: </w:t>
      </w:r>
      <w:r w:rsidR="001675F9">
        <w:rPr>
          <w:sz w:val="24"/>
          <w:szCs w:val="24"/>
        </w:rPr>
        <w:t>“</w:t>
      </w:r>
      <w:r w:rsidR="001675F9" w:rsidRPr="001675F9">
        <w:rPr>
          <w:sz w:val="24"/>
          <w:szCs w:val="24"/>
          <w:lang w:val="es-ES"/>
        </w:rPr>
        <w:t>Ella es, pues, célula inicial de estructuración eclesial, foco de la evangelización y factor primordial de promoción humana y desarrollo</w:t>
      </w:r>
      <w:r w:rsidR="001675F9">
        <w:rPr>
          <w:sz w:val="24"/>
          <w:szCs w:val="24"/>
          <w:lang w:val="es-ES"/>
        </w:rPr>
        <w:t>”.</w:t>
      </w:r>
    </w:p>
    <w:p w14:paraId="741E6A39" w14:textId="1999392C" w:rsidR="00230EB3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Confirmadas en </w:t>
      </w:r>
      <w:r w:rsidR="00230EB3" w:rsidRPr="00B5335D">
        <w:rPr>
          <w:sz w:val="24"/>
          <w:szCs w:val="24"/>
        </w:rPr>
        <w:t>Puebla</w:t>
      </w:r>
      <w:r w:rsidR="001675F9" w:rsidRPr="00B5335D">
        <w:rPr>
          <w:sz w:val="24"/>
          <w:szCs w:val="24"/>
        </w:rPr>
        <w:t xml:space="preserve"> </w:t>
      </w:r>
      <w:r w:rsidR="001675F9">
        <w:rPr>
          <w:sz w:val="24"/>
          <w:szCs w:val="24"/>
        </w:rPr>
        <w:t>(</w:t>
      </w:r>
      <w:r w:rsidR="001675F9" w:rsidRPr="00B5335D">
        <w:rPr>
          <w:sz w:val="24"/>
          <w:szCs w:val="24"/>
        </w:rPr>
        <w:t>1979</w:t>
      </w:r>
      <w:r w:rsidR="001675F9">
        <w:rPr>
          <w:sz w:val="24"/>
          <w:szCs w:val="24"/>
        </w:rPr>
        <w:t>)</w:t>
      </w:r>
      <w:r w:rsidR="00230EB3" w:rsidRPr="00B5335D">
        <w:rPr>
          <w:sz w:val="24"/>
          <w:szCs w:val="24"/>
        </w:rPr>
        <w:t xml:space="preserve">, </w:t>
      </w:r>
      <w:r w:rsidRPr="00B5335D">
        <w:rPr>
          <w:sz w:val="24"/>
          <w:szCs w:val="24"/>
        </w:rPr>
        <w:t>México</w:t>
      </w:r>
      <w:r w:rsidR="00230EB3" w:rsidRPr="00B5335D">
        <w:rPr>
          <w:sz w:val="24"/>
          <w:szCs w:val="24"/>
        </w:rPr>
        <w:t>.</w:t>
      </w:r>
    </w:p>
    <w:p w14:paraId="447E7962" w14:textId="4F54EE2B" w:rsidR="00230EB3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Retomadas en </w:t>
      </w:r>
      <w:r w:rsidR="00230EB3" w:rsidRPr="00B5335D">
        <w:rPr>
          <w:sz w:val="24"/>
          <w:szCs w:val="24"/>
        </w:rPr>
        <w:t>Sto. Domingo, 1992.</w:t>
      </w:r>
    </w:p>
    <w:p w14:paraId="4B182716" w14:textId="618A818F" w:rsidR="00230EB3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Homologadas en </w:t>
      </w:r>
      <w:r w:rsidR="00230EB3" w:rsidRPr="00B5335D">
        <w:rPr>
          <w:sz w:val="24"/>
          <w:szCs w:val="24"/>
        </w:rPr>
        <w:t>Aparecida</w:t>
      </w:r>
      <w:r w:rsidR="00F073BD">
        <w:rPr>
          <w:sz w:val="24"/>
          <w:szCs w:val="24"/>
        </w:rPr>
        <w:t xml:space="preserve"> (178)</w:t>
      </w:r>
      <w:r w:rsidR="00230EB3" w:rsidRPr="00B5335D">
        <w:rPr>
          <w:sz w:val="24"/>
          <w:szCs w:val="24"/>
        </w:rPr>
        <w:t xml:space="preserve">, </w:t>
      </w:r>
      <w:r w:rsidRPr="00B5335D">
        <w:rPr>
          <w:sz w:val="24"/>
          <w:szCs w:val="24"/>
        </w:rPr>
        <w:t xml:space="preserve">Brasil </w:t>
      </w:r>
      <w:r w:rsidR="00230EB3" w:rsidRPr="00B5335D">
        <w:rPr>
          <w:sz w:val="24"/>
          <w:szCs w:val="24"/>
        </w:rPr>
        <w:t>2007.</w:t>
      </w:r>
    </w:p>
    <w:p w14:paraId="1CF4A1B2" w14:textId="743057BF" w:rsidR="0001025B" w:rsidRPr="00B5335D" w:rsidRDefault="003A118E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Celebradas en el </w:t>
      </w:r>
      <w:r w:rsidR="0001025B" w:rsidRPr="00B5335D">
        <w:rPr>
          <w:sz w:val="24"/>
          <w:szCs w:val="24"/>
        </w:rPr>
        <w:t>10° Encuentro Continental de CEBs adultas y 1° Encuentro Continental de CEBs juveniles en Guayaquil (2020).</w:t>
      </w:r>
    </w:p>
    <w:p w14:paraId="760467DE" w14:textId="20E345C8" w:rsidR="00230EB3" w:rsidRPr="00B5335D" w:rsidRDefault="0001025B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>Reconocidas como “ejemplo de Iglesia sinodal”</w:t>
      </w:r>
      <w:r w:rsidR="003A118E" w:rsidRPr="00B5335D">
        <w:rPr>
          <w:sz w:val="24"/>
          <w:szCs w:val="24"/>
        </w:rPr>
        <w:t xml:space="preserve"> en la Asamblea Eclesial latinoamericana y caribeña, </w:t>
      </w:r>
      <w:r w:rsidR="00230EB3" w:rsidRPr="00B5335D">
        <w:rPr>
          <w:sz w:val="24"/>
          <w:szCs w:val="24"/>
        </w:rPr>
        <w:t>México 2021.</w:t>
      </w:r>
    </w:p>
    <w:p w14:paraId="2377D194" w14:textId="2840B33E" w:rsidR="00230EB3" w:rsidRDefault="008B4F92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 w:rsidRPr="00B5335D">
        <w:rPr>
          <w:sz w:val="24"/>
          <w:szCs w:val="24"/>
        </w:rPr>
        <w:t xml:space="preserve">… Olvidadas en el </w:t>
      </w:r>
      <w:r w:rsidR="00230EB3" w:rsidRPr="00B5335D">
        <w:rPr>
          <w:sz w:val="24"/>
          <w:szCs w:val="24"/>
        </w:rPr>
        <w:t>Sínodo</w:t>
      </w:r>
      <w:r w:rsidRPr="00B5335D">
        <w:rPr>
          <w:sz w:val="24"/>
          <w:szCs w:val="24"/>
        </w:rPr>
        <w:t xml:space="preserve"> sobre S</w:t>
      </w:r>
      <w:r w:rsidR="00230EB3" w:rsidRPr="00B5335D">
        <w:rPr>
          <w:sz w:val="24"/>
          <w:szCs w:val="24"/>
        </w:rPr>
        <w:t>inodal</w:t>
      </w:r>
      <w:r w:rsidRPr="00B5335D">
        <w:rPr>
          <w:sz w:val="24"/>
          <w:szCs w:val="24"/>
        </w:rPr>
        <w:t>idad en 2023</w:t>
      </w:r>
      <w:r w:rsidR="0081757E">
        <w:rPr>
          <w:sz w:val="24"/>
          <w:szCs w:val="24"/>
        </w:rPr>
        <w:t>…</w:t>
      </w:r>
    </w:p>
    <w:p w14:paraId="273DA2C9" w14:textId="4D025E3A" w:rsidR="0081757E" w:rsidRPr="00B5335D" w:rsidRDefault="0081757E" w:rsidP="003A118E">
      <w:pPr>
        <w:pStyle w:val="Sinespaciado"/>
        <w:numPr>
          <w:ilvl w:val="0"/>
          <w:numId w:val="2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… pero siempre vivas, que caminan hacia su 12° Encuentro Continental, en El Salvador (octubre de2024).</w:t>
      </w:r>
    </w:p>
    <w:p w14:paraId="089F65AE" w14:textId="77777777" w:rsidR="0010587D" w:rsidRDefault="0010587D" w:rsidP="006B6835">
      <w:pPr>
        <w:pStyle w:val="Sinespaciado"/>
        <w:rPr>
          <w:sz w:val="24"/>
          <w:szCs w:val="24"/>
        </w:rPr>
      </w:pPr>
    </w:p>
    <w:p w14:paraId="27AB599D" w14:textId="77777777" w:rsidR="0081757E" w:rsidRPr="00B5335D" w:rsidRDefault="0081757E" w:rsidP="006B6835">
      <w:pPr>
        <w:pStyle w:val="Sinespaciado"/>
        <w:rPr>
          <w:sz w:val="24"/>
          <w:szCs w:val="24"/>
        </w:rPr>
      </w:pPr>
    </w:p>
    <w:p w14:paraId="687C3C00" w14:textId="3FF35EBD" w:rsidR="003A118E" w:rsidRPr="00B5335D" w:rsidRDefault="003A118E" w:rsidP="00C062AF">
      <w:pPr>
        <w:pStyle w:val="Sinespaciado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>CONCLUSIÓN: ¡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Bienvenido 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>el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Sínodo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diocesano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de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la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Iglesia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de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Pr="00B5335D">
        <w:rPr>
          <w:rFonts w:ascii="Comic Sans MS" w:hAnsi="Comic Sans MS"/>
          <w:b/>
          <w:bCs/>
          <w:color w:val="FF0000"/>
          <w:sz w:val="24"/>
          <w:szCs w:val="24"/>
        </w:rPr>
        <w:t xml:space="preserve"> Guayaquil</w:t>
      </w:r>
      <w:r w:rsidR="0081757E">
        <w:rPr>
          <w:rFonts w:ascii="Comic Sans MS" w:hAnsi="Comic Sans MS"/>
          <w:b/>
          <w:bCs/>
          <w:color w:val="FF0000"/>
          <w:sz w:val="24"/>
          <w:szCs w:val="24"/>
        </w:rPr>
        <w:t xml:space="preserve"> !</w:t>
      </w:r>
    </w:p>
    <w:p w14:paraId="12BF7A96" w14:textId="29E9AE34" w:rsidR="0081757E" w:rsidRPr="00B5335D" w:rsidRDefault="0081757E" w:rsidP="0081757E">
      <w:pPr>
        <w:pStyle w:val="Sinespaciado"/>
        <w:rPr>
          <w:sz w:val="24"/>
          <w:szCs w:val="24"/>
        </w:rPr>
      </w:pPr>
    </w:p>
    <w:sectPr w:rsidR="0081757E" w:rsidRPr="00B5335D" w:rsidSect="004C6F0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35A7E" w14:textId="77777777" w:rsidR="007C4E4A" w:rsidRDefault="007C4E4A" w:rsidP="00C062AF">
      <w:pPr>
        <w:spacing w:after="0" w:line="240" w:lineRule="auto"/>
      </w:pPr>
      <w:r>
        <w:separator/>
      </w:r>
    </w:p>
  </w:endnote>
  <w:endnote w:type="continuationSeparator" w:id="0">
    <w:p w14:paraId="6FADEC7A" w14:textId="77777777" w:rsidR="007C4E4A" w:rsidRDefault="007C4E4A" w:rsidP="00C0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9588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C466C9" w14:textId="5B5D1231" w:rsidR="00C062AF" w:rsidRPr="00C062AF" w:rsidRDefault="00C062AF">
        <w:pPr>
          <w:pStyle w:val="Piedepgina"/>
          <w:jc w:val="center"/>
          <w:rPr>
            <w:sz w:val="16"/>
            <w:szCs w:val="16"/>
          </w:rPr>
        </w:pPr>
        <w:r w:rsidRPr="00C062AF">
          <w:rPr>
            <w:sz w:val="16"/>
            <w:szCs w:val="16"/>
          </w:rPr>
          <w:fldChar w:fldCharType="begin"/>
        </w:r>
        <w:r w:rsidRPr="00C062AF">
          <w:rPr>
            <w:sz w:val="16"/>
            <w:szCs w:val="16"/>
          </w:rPr>
          <w:instrText>PAGE   \* MERGEFORMAT</w:instrText>
        </w:r>
        <w:r w:rsidRPr="00C062AF">
          <w:rPr>
            <w:sz w:val="16"/>
            <w:szCs w:val="16"/>
          </w:rPr>
          <w:fldChar w:fldCharType="separate"/>
        </w:r>
        <w:r w:rsidRPr="00C062AF">
          <w:rPr>
            <w:sz w:val="16"/>
            <w:szCs w:val="16"/>
            <w:lang w:val="es-ES"/>
          </w:rPr>
          <w:t>2</w:t>
        </w:r>
        <w:r w:rsidRPr="00C062A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585E" w14:textId="77777777" w:rsidR="007C4E4A" w:rsidRDefault="007C4E4A" w:rsidP="00C062AF">
      <w:pPr>
        <w:spacing w:after="0" w:line="240" w:lineRule="auto"/>
      </w:pPr>
      <w:r>
        <w:separator/>
      </w:r>
    </w:p>
  </w:footnote>
  <w:footnote w:type="continuationSeparator" w:id="0">
    <w:p w14:paraId="52001BA9" w14:textId="77777777" w:rsidR="007C4E4A" w:rsidRDefault="007C4E4A" w:rsidP="00C06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150D"/>
    <w:multiLevelType w:val="hybridMultilevel"/>
    <w:tmpl w:val="79A0809E"/>
    <w:lvl w:ilvl="0" w:tplc="CF523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B4A"/>
    <w:multiLevelType w:val="hybridMultilevel"/>
    <w:tmpl w:val="D98C7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42132"/>
    <w:multiLevelType w:val="hybridMultilevel"/>
    <w:tmpl w:val="AEB4A7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A28"/>
    <w:multiLevelType w:val="hybridMultilevel"/>
    <w:tmpl w:val="5C92AB7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719AB"/>
    <w:multiLevelType w:val="hybridMultilevel"/>
    <w:tmpl w:val="827A24C2"/>
    <w:lvl w:ilvl="0" w:tplc="6854F2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91436"/>
    <w:multiLevelType w:val="hybridMultilevel"/>
    <w:tmpl w:val="F720205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D3E68"/>
    <w:multiLevelType w:val="hybridMultilevel"/>
    <w:tmpl w:val="404645C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485181"/>
    <w:multiLevelType w:val="hybridMultilevel"/>
    <w:tmpl w:val="8AC091F2"/>
    <w:lvl w:ilvl="0" w:tplc="E7F67D6E">
      <w:start w:val="1"/>
      <w:numFmt w:val="bullet"/>
      <w:lvlText w:val="-"/>
      <w:lvlJc w:val="left"/>
      <w:pPr>
        <w:ind w:left="68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8" w15:restartNumberingAfterBreak="0">
    <w:nsid w:val="441526AE"/>
    <w:multiLevelType w:val="hybridMultilevel"/>
    <w:tmpl w:val="3C5E3A8C"/>
    <w:lvl w:ilvl="0" w:tplc="5C80F0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1651"/>
    <w:multiLevelType w:val="hybridMultilevel"/>
    <w:tmpl w:val="B34E5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2662D"/>
    <w:multiLevelType w:val="hybridMultilevel"/>
    <w:tmpl w:val="F2E626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324A9"/>
    <w:multiLevelType w:val="hybridMultilevel"/>
    <w:tmpl w:val="5324E8B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513D41"/>
    <w:multiLevelType w:val="hybridMultilevel"/>
    <w:tmpl w:val="D0AE44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9757B"/>
    <w:multiLevelType w:val="hybridMultilevel"/>
    <w:tmpl w:val="2FC635B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6B8A"/>
    <w:multiLevelType w:val="hybridMultilevel"/>
    <w:tmpl w:val="E5EC519E"/>
    <w:lvl w:ilvl="0" w:tplc="32A2D1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A3467"/>
    <w:multiLevelType w:val="hybridMultilevel"/>
    <w:tmpl w:val="DAC688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D4428"/>
    <w:multiLevelType w:val="hybridMultilevel"/>
    <w:tmpl w:val="0AD8821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8495251">
    <w:abstractNumId w:val="12"/>
  </w:num>
  <w:num w:numId="2" w16cid:durableId="1476558744">
    <w:abstractNumId w:val="8"/>
  </w:num>
  <w:num w:numId="3" w16cid:durableId="833489514">
    <w:abstractNumId w:val="15"/>
  </w:num>
  <w:num w:numId="4" w16cid:durableId="851798892">
    <w:abstractNumId w:val="1"/>
  </w:num>
  <w:num w:numId="5" w16cid:durableId="548037565">
    <w:abstractNumId w:val="0"/>
  </w:num>
  <w:num w:numId="6" w16cid:durableId="1194265668">
    <w:abstractNumId w:val="4"/>
  </w:num>
  <w:num w:numId="7" w16cid:durableId="615914356">
    <w:abstractNumId w:val="7"/>
  </w:num>
  <w:num w:numId="8" w16cid:durableId="1044519589">
    <w:abstractNumId w:val="9"/>
  </w:num>
  <w:num w:numId="9" w16cid:durableId="1561868563">
    <w:abstractNumId w:val="2"/>
  </w:num>
  <w:num w:numId="10" w16cid:durableId="326979117">
    <w:abstractNumId w:val="13"/>
  </w:num>
  <w:num w:numId="11" w16cid:durableId="79983451">
    <w:abstractNumId w:val="6"/>
  </w:num>
  <w:num w:numId="12" w16cid:durableId="1812288150">
    <w:abstractNumId w:val="16"/>
  </w:num>
  <w:num w:numId="13" w16cid:durableId="140734026">
    <w:abstractNumId w:val="11"/>
  </w:num>
  <w:num w:numId="14" w16cid:durableId="2061591142">
    <w:abstractNumId w:val="3"/>
  </w:num>
  <w:num w:numId="15" w16cid:durableId="1487822330">
    <w:abstractNumId w:val="10"/>
  </w:num>
  <w:num w:numId="16" w16cid:durableId="339356638">
    <w:abstractNumId w:val="5"/>
  </w:num>
  <w:num w:numId="17" w16cid:durableId="237403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35"/>
    <w:rsid w:val="0001025B"/>
    <w:rsid w:val="00030A84"/>
    <w:rsid w:val="0010587D"/>
    <w:rsid w:val="001351B6"/>
    <w:rsid w:val="001672D0"/>
    <w:rsid w:val="001675F9"/>
    <w:rsid w:val="001706B3"/>
    <w:rsid w:val="001C1BC9"/>
    <w:rsid w:val="002244F0"/>
    <w:rsid w:val="00230EB3"/>
    <w:rsid w:val="00246E8F"/>
    <w:rsid w:val="0025385F"/>
    <w:rsid w:val="0028542C"/>
    <w:rsid w:val="002B721A"/>
    <w:rsid w:val="002F2EBF"/>
    <w:rsid w:val="003324AE"/>
    <w:rsid w:val="00343CC7"/>
    <w:rsid w:val="003A118E"/>
    <w:rsid w:val="00454F7D"/>
    <w:rsid w:val="00495B48"/>
    <w:rsid w:val="004C6F08"/>
    <w:rsid w:val="00505AE9"/>
    <w:rsid w:val="005F08EE"/>
    <w:rsid w:val="006A5C82"/>
    <w:rsid w:val="006B6835"/>
    <w:rsid w:val="00733C88"/>
    <w:rsid w:val="0074061C"/>
    <w:rsid w:val="00741860"/>
    <w:rsid w:val="007C2BBD"/>
    <w:rsid w:val="007C4E4A"/>
    <w:rsid w:val="007F0A60"/>
    <w:rsid w:val="007F6C28"/>
    <w:rsid w:val="007F6D07"/>
    <w:rsid w:val="0081757E"/>
    <w:rsid w:val="00842910"/>
    <w:rsid w:val="00854E8C"/>
    <w:rsid w:val="00890C14"/>
    <w:rsid w:val="008A425D"/>
    <w:rsid w:val="008B4F92"/>
    <w:rsid w:val="008B71C0"/>
    <w:rsid w:val="008D17C3"/>
    <w:rsid w:val="008E0C22"/>
    <w:rsid w:val="00927A7D"/>
    <w:rsid w:val="009B6ADC"/>
    <w:rsid w:val="00A95849"/>
    <w:rsid w:val="00B5335D"/>
    <w:rsid w:val="00B76E82"/>
    <w:rsid w:val="00B85E06"/>
    <w:rsid w:val="00B954A2"/>
    <w:rsid w:val="00BB7F33"/>
    <w:rsid w:val="00BD7155"/>
    <w:rsid w:val="00C062AF"/>
    <w:rsid w:val="00C12B30"/>
    <w:rsid w:val="00C32358"/>
    <w:rsid w:val="00C36B28"/>
    <w:rsid w:val="00C953F8"/>
    <w:rsid w:val="00D41069"/>
    <w:rsid w:val="00DA2C70"/>
    <w:rsid w:val="00E90271"/>
    <w:rsid w:val="00F04F8D"/>
    <w:rsid w:val="00F073BD"/>
    <w:rsid w:val="00F51071"/>
    <w:rsid w:val="00F75103"/>
    <w:rsid w:val="00F97E2A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D546"/>
  <w15:chartTrackingRefBased/>
  <w15:docId w15:val="{43F0C1DD-1532-4501-89E1-103885A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B6835"/>
    <w:pPr>
      <w:spacing w:after="0" w:line="240" w:lineRule="auto"/>
    </w:pPr>
    <w:rPr>
      <w:lang w:val="es-EC"/>
    </w:rPr>
  </w:style>
  <w:style w:type="table" w:styleId="Tablaconcuadrcula">
    <w:name w:val="Table Grid"/>
    <w:basedOn w:val="Tablanormal"/>
    <w:uiPriority w:val="39"/>
    <w:rsid w:val="008D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2B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2AF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C06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2AF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2024-09-26T14:52:00Z</dcterms:created>
  <dcterms:modified xsi:type="dcterms:W3CDTF">2024-09-26T14:52:00Z</dcterms:modified>
</cp:coreProperties>
</file>