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8B350" w14:textId="77777777" w:rsidR="009922C1" w:rsidRDefault="009922C1" w:rsidP="009922C1">
      <w:pPr>
        <w:shd w:val="clear" w:color="auto" w:fill="FFFFFF"/>
        <w:spacing w:before="288" w:after="120" w:line="240" w:lineRule="auto"/>
        <w:jc w:val="center"/>
        <w:outlineLvl w:val="1"/>
        <w:rPr>
          <w:rFonts w:ascii="Segoe UI" w:eastAsia="Times New Roman" w:hAnsi="Segoe UI" w:cs="Segoe UI"/>
          <w:b/>
          <w:bCs/>
          <w:kern w:val="0"/>
          <w:sz w:val="63"/>
          <w:szCs w:val="63"/>
          <w:lang w:eastAsia="es-UY"/>
          <w14:ligatures w14:val="none"/>
        </w:rPr>
      </w:pPr>
      <w:r w:rsidRPr="009922C1">
        <w:rPr>
          <w:rFonts w:ascii="Segoe UI" w:eastAsia="Times New Roman" w:hAnsi="Segoe UI" w:cs="Segoe UI"/>
          <w:b/>
          <w:bCs/>
          <w:kern w:val="0"/>
          <w:sz w:val="63"/>
          <w:szCs w:val="63"/>
          <w:lang w:eastAsia="es-UY"/>
          <w14:ligatures w14:val="none"/>
        </w:rPr>
        <w:t xml:space="preserve">Las historias de Dom: </w:t>
      </w:r>
    </w:p>
    <w:p w14:paraId="2B7B7CFB" w14:textId="06D2A3F5" w:rsidR="009922C1" w:rsidRPr="009922C1" w:rsidRDefault="009922C1" w:rsidP="009922C1">
      <w:pPr>
        <w:shd w:val="clear" w:color="auto" w:fill="FFFFFF"/>
        <w:spacing w:before="288" w:after="120" w:line="240" w:lineRule="auto"/>
        <w:jc w:val="center"/>
        <w:outlineLvl w:val="1"/>
        <w:rPr>
          <w:rFonts w:ascii="Segoe UI" w:eastAsia="Times New Roman" w:hAnsi="Segoe UI" w:cs="Segoe UI"/>
          <w:b/>
          <w:bCs/>
          <w:kern w:val="0"/>
          <w:sz w:val="63"/>
          <w:szCs w:val="63"/>
          <w:lang w:eastAsia="es-UY"/>
          <w14:ligatures w14:val="none"/>
        </w:rPr>
      </w:pPr>
      <w:r w:rsidRPr="009922C1">
        <w:rPr>
          <w:rFonts w:ascii="Segoe UI" w:eastAsia="Times New Roman" w:hAnsi="Segoe UI" w:cs="Segoe UI"/>
          <w:b/>
          <w:bCs/>
          <w:kern w:val="0"/>
          <w:sz w:val="63"/>
          <w:szCs w:val="63"/>
          <w:lang w:eastAsia="es-UY"/>
          <w14:ligatures w14:val="none"/>
        </w:rPr>
        <w:t>¿Era pobre la familia de Dom Helder?</w:t>
      </w:r>
    </w:p>
    <w:p w14:paraId="3B767FBA" w14:textId="77777777" w:rsidR="009922C1" w:rsidRPr="009922C1" w:rsidRDefault="009922C1" w:rsidP="009922C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b/>
          <w:bCs/>
          <w:color w:val="233452"/>
          <w:kern w:val="0"/>
          <w:sz w:val="24"/>
          <w:szCs w:val="24"/>
          <w:lang w:eastAsia="es-UY"/>
          <w14:ligatures w14:val="none"/>
        </w:rPr>
        <w:t xml:space="preserve">Colaboración con el Padre </w:t>
      </w:r>
      <w:proofErr w:type="spellStart"/>
      <w:r w:rsidRPr="009922C1">
        <w:rPr>
          <w:rFonts w:ascii="Segoe UI" w:eastAsia="Times New Roman" w:hAnsi="Segoe UI" w:cs="Segoe UI"/>
          <w:b/>
          <w:bCs/>
          <w:color w:val="233452"/>
          <w:kern w:val="0"/>
          <w:sz w:val="24"/>
          <w:szCs w:val="24"/>
          <w:lang w:eastAsia="es-UY"/>
          <w14:ligatures w14:val="none"/>
        </w:rPr>
        <w:t>Ivanir</w:t>
      </w:r>
      <w:proofErr w:type="spellEnd"/>
      <w:r w:rsidRPr="009922C1">
        <w:rPr>
          <w:rFonts w:ascii="Segoe UI" w:eastAsia="Times New Roman" w:hAnsi="Segoe UI" w:cs="Segoe UI"/>
          <w:b/>
          <w:bCs/>
          <w:color w:val="233452"/>
          <w:kern w:val="0"/>
          <w:sz w:val="24"/>
          <w:szCs w:val="24"/>
          <w:lang w:eastAsia="es-UY"/>
          <w14:ligatures w14:val="none"/>
        </w:rPr>
        <w:t xml:space="preserve"> Antonio </w:t>
      </w:r>
      <w:proofErr w:type="spellStart"/>
      <w:r w:rsidRPr="009922C1">
        <w:rPr>
          <w:rFonts w:ascii="Segoe UI" w:eastAsia="Times New Roman" w:hAnsi="Segoe UI" w:cs="Segoe UI"/>
          <w:b/>
          <w:bCs/>
          <w:color w:val="233452"/>
          <w:kern w:val="0"/>
          <w:sz w:val="24"/>
          <w:szCs w:val="24"/>
          <w:lang w:eastAsia="es-UY"/>
          <w14:ligatures w14:val="none"/>
        </w:rPr>
        <w:t>Rampón</w:t>
      </w:r>
      <w:proofErr w:type="spellEnd"/>
    </w:p>
    <w:p w14:paraId="4C0ED48B" w14:textId="77777777" w:rsidR="009922C1" w:rsidRPr="009922C1" w:rsidRDefault="009922C1" w:rsidP="009922C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color w:val="233452"/>
          <w:kern w:val="0"/>
          <w:sz w:val="24"/>
          <w:szCs w:val="24"/>
          <w:lang w:eastAsia="es-UY"/>
          <w14:ligatures w14:val="none"/>
        </w:rPr>
        <w:t>La mayoría de los santos procedían de familias pobres que cultivaban intensamente las virtudes teologales: fe, esperanza y amor. Otros santos nacieron en el seno de la nobleza o la burguesía, pero eligieron vivir el Evangelio en la pobreza y, muchos de ellos, con los pobres. Y la familia de Dom Helder, ¿era pobre o rica?</w:t>
      </w:r>
    </w:p>
    <w:p w14:paraId="6FFCA765" w14:textId="77777777" w:rsidR="009922C1" w:rsidRPr="009922C1" w:rsidRDefault="009922C1" w:rsidP="009922C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color w:val="233452"/>
          <w:kern w:val="0"/>
          <w:sz w:val="24"/>
          <w:szCs w:val="24"/>
          <w:lang w:eastAsia="es-UY"/>
          <w14:ligatures w14:val="none"/>
        </w:rPr>
        <w:t>Los estudiosos de Helder afirman que era pobre. El propio Dom Helder dice que una vez vio a su madre llorar porque no había comida. Doña Adelaida también le enseñó que el “me gusta, no me gusta” es un lujo de los ricos. Como no le gustaba comer nabos y un día no quería comerlos, su madre le dijo: “Helder, que les guste o no les guste es cosa de ricos; come un poco y verás que está bueno”.</w:t>
      </w:r>
    </w:p>
    <w:p w14:paraId="4AAEB1CC" w14:textId="77777777" w:rsidR="009922C1" w:rsidRPr="009922C1" w:rsidRDefault="009922C1" w:rsidP="009922C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color w:val="233452"/>
          <w:kern w:val="0"/>
          <w:sz w:val="24"/>
          <w:szCs w:val="24"/>
          <w:lang w:eastAsia="es-UY"/>
          <w14:ligatures w14:val="none"/>
        </w:rPr>
        <w:t xml:space="preserve">Otros estudiosos de Helder afirman que el niño creció en un ambiente moralmente sano, “dentro de una discreta pobreza”, en el que se respiraba amor y espíritu de servicio a la humanidad. Dom Helder dice que su familia vivía modestamente. Cuando ingresó al Seminario, sus padres sólo pudieron costear la mitad de sus estudios, necesitando la ayuda de la </w:t>
      </w:r>
      <w:proofErr w:type="spellStart"/>
      <w:r w:rsidRPr="009922C1">
        <w:rPr>
          <w:rFonts w:ascii="Segoe UI" w:eastAsia="Times New Roman" w:hAnsi="Segoe UI" w:cs="Segoe UI"/>
          <w:color w:val="233452"/>
          <w:kern w:val="0"/>
          <w:sz w:val="24"/>
          <w:szCs w:val="24"/>
          <w:lang w:eastAsia="es-UY"/>
          <w14:ligatures w14:val="none"/>
        </w:rPr>
        <w:t>Pia</w:t>
      </w:r>
      <w:proofErr w:type="spellEnd"/>
      <w:r w:rsidRPr="009922C1">
        <w:rPr>
          <w:rFonts w:ascii="Segoe UI" w:eastAsia="Times New Roman" w:hAnsi="Segoe UI" w:cs="Segoe UI"/>
          <w:color w:val="233452"/>
          <w:kern w:val="0"/>
          <w:sz w:val="24"/>
          <w:szCs w:val="24"/>
          <w:lang w:eastAsia="es-UY"/>
          <w14:ligatures w14:val="none"/>
        </w:rPr>
        <w:t xml:space="preserve"> Obra para las Vocaciones.</w:t>
      </w:r>
    </w:p>
    <w:p w14:paraId="2AE7AC5D" w14:textId="77777777" w:rsidR="009922C1" w:rsidRPr="009922C1" w:rsidRDefault="009922C1" w:rsidP="009922C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color w:val="233452"/>
          <w:kern w:val="0"/>
          <w:sz w:val="24"/>
          <w:szCs w:val="24"/>
          <w:lang w:eastAsia="es-UY"/>
          <w14:ligatures w14:val="none"/>
        </w:rPr>
        <w:t>Por otro lado, su padre era licenciado en periodismo y trabajaba como contador en una de las principales casas comerciales de Ceará. El trabajo le permitió tener buenas condiciones económicas para formar una familia, permitiendo incluso la escuela privada para sus hijos, aunque la posibilidad de convertirse en propietario de una tienda o de un terreno era remota. Sólo después de 35 años de trabajo, sus padres pudieron comprar, por un precio simbólico, la casa que les alquilaba el empresario Boris.</w:t>
      </w:r>
    </w:p>
    <w:p w14:paraId="14CC29AE" w14:textId="77777777" w:rsidR="009922C1" w:rsidRPr="009922C1" w:rsidRDefault="009922C1" w:rsidP="009922C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color w:val="233452"/>
          <w:kern w:val="0"/>
          <w:sz w:val="24"/>
          <w:szCs w:val="24"/>
          <w:lang w:eastAsia="es-UY"/>
          <w14:ligatures w14:val="none"/>
        </w:rPr>
        <w:t xml:space="preserve">Su madre era maestra, cuando la mayoría de la población era analfabeta. El tío era escritor, escribía obras de teatro, conocía la literatura, incluida la francesa, llevaba al niño a ensayos y cafés y contribuyó a despertar el gusto por las artes y </w:t>
      </w:r>
      <w:r w:rsidRPr="009922C1">
        <w:rPr>
          <w:rFonts w:ascii="Segoe UI" w:eastAsia="Times New Roman" w:hAnsi="Segoe UI" w:cs="Segoe UI"/>
          <w:color w:val="233452"/>
          <w:kern w:val="0"/>
          <w:sz w:val="24"/>
          <w:szCs w:val="24"/>
          <w:lang w:eastAsia="es-UY"/>
          <w14:ligatures w14:val="none"/>
        </w:rPr>
        <w:lastRenderedPageBreak/>
        <w:t>los idiomas. Su padrino en el bautismo fue el Vicegobernador de Ceará, casado con la hija del Gobernador.</w:t>
      </w:r>
    </w:p>
    <w:p w14:paraId="7767AD08" w14:textId="77777777" w:rsidR="009922C1" w:rsidRPr="009922C1" w:rsidRDefault="009922C1" w:rsidP="009922C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color w:val="233452"/>
          <w:kern w:val="0"/>
          <w:sz w:val="24"/>
          <w:szCs w:val="24"/>
          <w:lang w:eastAsia="es-UY"/>
          <w14:ligatures w14:val="none"/>
        </w:rPr>
        <w:t>A la vista de estas observaciones, podemos decir que, dado el contexto de la época, la familia era de “clase media”, al menos desde el punto de vista cultural, ya que a pesar de las dificultades económicas, contaba con un alto nivel de formación académica, lo que no era posible para los pobres del país de Ceará a principios del siglo pasado: la mayoría eran analfabetos.</w:t>
      </w:r>
    </w:p>
    <w:p w14:paraId="5F660E48" w14:textId="77777777" w:rsidR="009922C1" w:rsidRPr="009922C1" w:rsidRDefault="009922C1" w:rsidP="009922C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color w:val="233452"/>
          <w:kern w:val="0"/>
          <w:sz w:val="24"/>
          <w:szCs w:val="24"/>
          <w:lang w:eastAsia="es-UY"/>
          <w14:ligatures w14:val="none"/>
        </w:rPr>
        <w:t xml:space="preserve">A los 14 años, cuando ingresó al Seminario de </w:t>
      </w:r>
      <w:proofErr w:type="spellStart"/>
      <w:r w:rsidRPr="009922C1">
        <w:rPr>
          <w:rFonts w:ascii="Segoe UI" w:eastAsia="Times New Roman" w:hAnsi="Segoe UI" w:cs="Segoe UI"/>
          <w:color w:val="233452"/>
          <w:kern w:val="0"/>
          <w:sz w:val="24"/>
          <w:szCs w:val="24"/>
          <w:lang w:eastAsia="es-UY"/>
          <w14:ligatures w14:val="none"/>
        </w:rPr>
        <w:t>Prainha</w:t>
      </w:r>
      <w:proofErr w:type="spellEnd"/>
      <w:r w:rsidRPr="009922C1">
        <w:rPr>
          <w:rFonts w:ascii="Segoe UI" w:eastAsia="Times New Roman" w:hAnsi="Segoe UI" w:cs="Segoe UI"/>
          <w:color w:val="233452"/>
          <w:kern w:val="0"/>
          <w:sz w:val="24"/>
          <w:szCs w:val="24"/>
          <w:lang w:eastAsia="es-UY"/>
          <w14:ligatures w14:val="none"/>
        </w:rPr>
        <w:t>, Helder se distinguió inmediatamente de sus compañeros, casi todos provenientes del interior de Ceará, sin haber tenido las mismas oportunidades que él, ya que su madre era profesora, su padre Fue colaborador de periódicos, tuvo tíos laureados, periodistas, políticos y su hermano Gilberto frecuentaba ambientes literarios en Fortaleza.</w:t>
      </w:r>
    </w:p>
    <w:p w14:paraId="693EBC17" w14:textId="77777777" w:rsidR="009922C1" w:rsidRPr="009922C1" w:rsidRDefault="009922C1" w:rsidP="009922C1">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proofErr w:type="spellStart"/>
      <w:r w:rsidRPr="009922C1">
        <w:rPr>
          <w:rFonts w:ascii="Segoe UI" w:eastAsia="Times New Roman" w:hAnsi="Segoe UI" w:cs="Segoe UI"/>
          <w:color w:val="233452"/>
          <w:kern w:val="0"/>
          <w:sz w:val="24"/>
          <w:szCs w:val="24"/>
          <w:lang w:eastAsia="es-UY"/>
          <w14:ligatures w14:val="none"/>
        </w:rPr>
        <w:t>Ivanir</w:t>
      </w:r>
      <w:proofErr w:type="spellEnd"/>
      <w:r w:rsidRPr="009922C1">
        <w:rPr>
          <w:rFonts w:ascii="Segoe UI" w:eastAsia="Times New Roman" w:hAnsi="Segoe UI" w:cs="Segoe UI"/>
          <w:color w:val="233452"/>
          <w:kern w:val="0"/>
          <w:sz w:val="24"/>
          <w:szCs w:val="24"/>
          <w:lang w:eastAsia="es-UY"/>
          <w14:ligatures w14:val="none"/>
        </w:rPr>
        <w:t xml:space="preserve"> Antonio </w:t>
      </w:r>
      <w:proofErr w:type="spellStart"/>
      <w:r w:rsidRPr="009922C1">
        <w:rPr>
          <w:rFonts w:ascii="Segoe UI" w:eastAsia="Times New Roman" w:hAnsi="Segoe UI" w:cs="Segoe UI"/>
          <w:color w:val="233452"/>
          <w:kern w:val="0"/>
          <w:sz w:val="24"/>
          <w:szCs w:val="24"/>
          <w:lang w:eastAsia="es-UY"/>
          <w14:ligatures w14:val="none"/>
        </w:rPr>
        <w:t>Rampón</w:t>
      </w:r>
      <w:proofErr w:type="spellEnd"/>
      <w:r w:rsidRPr="009922C1">
        <w:rPr>
          <w:rFonts w:ascii="Segoe UI" w:eastAsia="Times New Roman" w:hAnsi="Segoe UI" w:cs="Segoe UI"/>
          <w:color w:val="233452"/>
          <w:kern w:val="0"/>
          <w:sz w:val="24"/>
          <w:szCs w:val="24"/>
          <w:lang w:eastAsia="es-UY"/>
          <w14:ligatures w14:val="none"/>
        </w:rPr>
        <w:t>. </w:t>
      </w:r>
      <w:r w:rsidRPr="009922C1">
        <w:rPr>
          <w:rFonts w:ascii="Segoe UI" w:eastAsia="Times New Roman" w:hAnsi="Segoe UI" w:cs="Segoe UI"/>
          <w:i/>
          <w:iCs/>
          <w:color w:val="233452"/>
          <w:kern w:val="0"/>
          <w:sz w:val="24"/>
          <w:szCs w:val="24"/>
          <w:lang w:eastAsia="es-UY"/>
          <w14:ligatures w14:val="none"/>
        </w:rPr>
        <w:t xml:space="preserve">El camino espiritual de Dom Helder </w:t>
      </w:r>
      <w:proofErr w:type="spellStart"/>
      <w:r w:rsidRPr="009922C1">
        <w:rPr>
          <w:rFonts w:ascii="Segoe UI" w:eastAsia="Times New Roman" w:hAnsi="Segoe UI" w:cs="Segoe UI"/>
          <w:i/>
          <w:iCs/>
          <w:color w:val="233452"/>
          <w:kern w:val="0"/>
          <w:sz w:val="24"/>
          <w:szCs w:val="24"/>
          <w:lang w:eastAsia="es-UY"/>
          <w14:ligatures w14:val="none"/>
        </w:rPr>
        <w:t>Camara</w:t>
      </w:r>
      <w:proofErr w:type="spellEnd"/>
      <w:r w:rsidRPr="009922C1">
        <w:rPr>
          <w:rFonts w:ascii="Segoe UI" w:eastAsia="Times New Roman" w:hAnsi="Segoe UI" w:cs="Segoe UI"/>
          <w:color w:val="233452"/>
          <w:kern w:val="0"/>
          <w:sz w:val="24"/>
          <w:szCs w:val="24"/>
          <w:lang w:eastAsia="es-UY"/>
          <w14:ligatures w14:val="none"/>
        </w:rPr>
        <w:t> . São Paulo: Paulinas, pág. 13-14 y 17.</w:t>
      </w:r>
    </w:p>
    <w:p w14:paraId="26C2B9B0" w14:textId="77777777" w:rsidR="009922C1" w:rsidRPr="009922C1" w:rsidRDefault="009922C1" w:rsidP="009922C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b/>
          <w:bCs/>
          <w:color w:val="233452"/>
          <w:kern w:val="0"/>
          <w:sz w:val="24"/>
          <w:szCs w:val="24"/>
          <w:lang w:eastAsia="es-UY"/>
          <w14:ligatures w14:val="none"/>
        </w:rPr>
        <w:t>Otras fuentes:</w:t>
      </w:r>
    </w:p>
    <w:p w14:paraId="175A6E08" w14:textId="77777777" w:rsidR="009922C1" w:rsidRPr="009922C1" w:rsidRDefault="009922C1" w:rsidP="009922C1">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9922C1">
        <w:rPr>
          <w:rFonts w:ascii="Segoe UI" w:eastAsia="Times New Roman" w:hAnsi="Segoe UI" w:cs="Segoe UI"/>
          <w:color w:val="233452"/>
          <w:kern w:val="0"/>
          <w:sz w:val="24"/>
          <w:szCs w:val="24"/>
          <w:lang w:eastAsia="es-UY"/>
          <w14:ligatures w14:val="none"/>
        </w:rPr>
        <w:t xml:space="preserve">Dom Helder </w:t>
      </w:r>
      <w:proofErr w:type="spellStart"/>
      <w:r w:rsidRPr="009922C1">
        <w:rPr>
          <w:rFonts w:ascii="Segoe UI" w:eastAsia="Times New Roman" w:hAnsi="Segoe UI" w:cs="Segoe UI"/>
          <w:color w:val="233452"/>
          <w:kern w:val="0"/>
          <w:sz w:val="24"/>
          <w:szCs w:val="24"/>
          <w:lang w:eastAsia="es-UY"/>
          <w14:ligatures w14:val="none"/>
        </w:rPr>
        <w:t>Camara</w:t>
      </w:r>
      <w:proofErr w:type="spellEnd"/>
      <w:r w:rsidRPr="009922C1">
        <w:rPr>
          <w:rFonts w:ascii="Segoe UI" w:eastAsia="Times New Roman" w:hAnsi="Segoe UI" w:cs="Segoe UI"/>
          <w:color w:val="233452"/>
          <w:kern w:val="0"/>
          <w:sz w:val="24"/>
          <w:szCs w:val="24"/>
          <w:lang w:eastAsia="es-UY"/>
          <w14:ligatures w14:val="none"/>
        </w:rPr>
        <w:t>. </w:t>
      </w:r>
      <w:r w:rsidRPr="009922C1">
        <w:rPr>
          <w:rFonts w:ascii="Segoe UI" w:eastAsia="Times New Roman" w:hAnsi="Segoe UI" w:cs="Segoe UI"/>
          <w:i/>
          <w:iCs/>
          <w:color w:val="233452"/>
          <w:kern w:val="0"/>
          <w:sz w:val="24"/>
          <w:szCs w:val="24"/>
          <w:lang w:eastAsia="es-UY"/>
          <w14:ligatures w14:val="none"/>
        </w:rPr>
        <w:t xml:space="preserve">Le </w:t>
      </w:r>
      <w:proofErr w:type="spellStart"/>
      <w:r w:rsidRPr="009922C1">
        <w:rPr>
          <w:rFonts w:ascii="Segoe UI" w:eastAsia="Times New Roman" w:hAnsi="Segoe UI" w:cs="Segoe UI"/>
          <w:i/>
          <w:iCs/>
          <w:color w:val="233452"/>
          <w:kern w:val="0"/>
          <w:sz w:val="24"/>
          <w:szCs w:val="24"/>
          <w:lang w:eastAsia="es-UY"/>
          <w14:ligatures w14:val="none"/>
        </w:rPr>
        <w:t>conversioni</w:t>
      </w:r>
      <w:proofErr w:type="spellEnd"/>
      <w:r w:rsidRPr="009922C1">
        <w:rPr>
          <w:rFonts w:ascii="Segoe UI" w:eastAsia="Times New Roman" w:hAnsi="Segoe UI" w:cs="Segoe UI"/>
          <w:i/>
          <w:iCs/>
          <w:color w:val="233452"/>
          <w:kern w:val="0"/>
          <w:sz w:val="24"/>
          <w:szCs w:val="24"/>
          <w:lang w:eastAsia="es-UY"/>
          <w14:ligatures w14:val="none"/>
        </w:rPr>
        <w:t xml:space="preserve"> di </w:t>
      </w:r>
      <w:proofErr w:type="spellStart"/>
      <w:r w:rsidRPr="009922C1">
        <w:rPr>
          <w:rFonts w:ascii="Segoe UI" w:eastAsia="Times New Roman" w:hAnsi="Segoe UI" w:cs="Segoe UI"/>
          <w:i/>
          <w:iCs/>
          <w:color w:val="233452"/>
          <w:kern w:val="0"/>
          <w:sz w:val="24"/>
          <w:szCs w:val="24"/>
          <w:lang w:eastAsia="es-UY"/>
          <w14:ligatures w14:val="none"/>
        </w:rPr>
        <w:t>um</w:t>
      </w:r>
      <w:proofErr w:type="spellEnd"/>
      <w:r w:rsidRPr="009922C1">
        <w:rPr>
          <w:rFonts w:ascii="Segoe UI" w:eastAsia="Times New Roman" w:hAnsi="Segoe UI" w:cs="Segoe UI"/>
          <w:i/>
          <w:iCs/>
          <w:color w:val="233452"/>
          <w:kern w:val="0"/>
          <w:sz w:val="24"/>
          <w:szCs w:val="24"/>
          <w:lang w:eastAsia="es-UY"/>
          <w14:ligatures w14:val="none"/>
        </w:rPr>
        <w:t xml:space="preserve"> </w:t>
      </w:r>
      <w:proofErr w:type="spellStart"/>
      <w:r w:rsidRPr="009922C1">
        <w:rPr>
          <w:rFonts w:ascii="Segoe UI" w:eastAsia="Times New Roman" w:hAnsi="Segoe UI" w:cs="Segoe UI"/>
          <w:i/>
          <w:iCs/>
          <w:color w:val="233452"/>
          <w:kern w:val="0"/>
          <w:sz w:val="24"/>
          <w:szCs w:val="24"/>
          <w:lang w:eastAsia="es-UY"/>
          <w14:ligatures w14:val="none"/>
        </w:rPr>
        <w:t>vescovo</w:t>
      </w:r>
      <w:proofErr w:type="spellEnd"/>
      <w:r w:rsidRPr="009922C1">
        <w:rPr>
          <w:rFonts w:ascii="Segoe UI" w:eastAsia="Times New Roman" w:hAnsi="Segoe UI" w:cs="Segoe UI"/>
          <w:color w:val="233452"/>
          <w:kern w:val="0"/>
          <w:sz w:val="24"/>
          <w:szCs w:val="24"/>
          <w:lang w:eastAsia="es-UY"/>
          <w14:ligatures w14:val="none"/>
        </w:rPr>
        <w:t xml:space="preserve"> . Turín: </w:t>
      </w:r>
      <w:proofErr w:type="spellStart"/>
      <w:r w:rsidRPr="009922C1">
        <w:rPr>
          <w:rFonts w:ascii="Segoe UI" w:eastAsia="Times New Roman" w:hAnsi="Segoe UI" w:cs="Segoe UI"/>
          <w:color w:val="233452"/>
          <w:kern w:val="0"/>
          <w:sz w:val="24"/>
          <w:szCs w:val="24"/>
          <w:lang w:eastAsia="es-UY"/>
          <w14:ligatures w14:val="none"/>
        </w:rPr>
        <w:t>Società</w:t>
      </w:r>
      <w:proofErr w:type="spellEnd"/>
      <w:r w:rsidRPr="009922C1">
        <w:rPr>
          <w:rFonts w:ascii="Segoe UI" w:eastAsia="Times New Roman" w:hAnsi="Segoe UI" w:cs="Segoe UI"/>
          <w:color w:val="233452"/>
          <w:kern w:val="0"/>
          <w:sz w:val="24"/>
          <w:szCs w:val="24"/>
          <w:lang w:eastAsia="es-UY"/>
          <w14:ligatures w14:val="none"/>
        </w:rPr>
        <w:t xml:space="preserve"> </w:t>
      </w:r>
      <w:proofErr w:type="spellStart"/>
      <w:r w:rsidRPr="009922C1">
        <w:rPr>
          <w:rFonts w:ascii="Segoe UI" w:eastAsia="Times New Roman" w:hAnsi="Segoe UI" w:cs="Segoe UI"/>
          <w:color w:val="233452"/>
          <w:kern w:val="0"/>
          <w:sz w:val="24"/>
          <w:szCs w:val="24"/>
          <w:lang w:eastAsia="es-UY"/>
          <w14:ligatures w14:val="none"/>
        </w:rPr>
        <w:t>Editrice</w:t>
      </w:r>
      <w:proofErr w:type="spellEnd"/>
      <w:r w:rsidRPr="009922C1">
        <w:rPr>
          <w:rFonts w:ascii="Segoe UI" w:eastAsia="Times New Roman" w:hAnsi="Segoe UI" w:cs="Segoe UI"/>
          <w:color w:val="233452"/>
          <w:kern w:val="0"/>
          <w:sz w:val="24"/>
          <w:szCs w:val="24"/>
          <w:lang w:eastAsia="es-UY"/>
          <w14:ligatures w14:val="none"/>
        </w:rPr>
        <w:t xml:space="preserve"> </w:t>
      </w:r>
      <w:proofErr w:type="spellStart"/>
      <w:r w:rsidRPr="009922C1">
        <w:rPr>
          <w:rFonts w:ascii="Segoe UI" w:eastAsia="Times New Roman" w:hAnsi="Segoe UI" w:cs="Segoe UI"/>
          <w:color w:val="233452"/>
          <w:kern w:val="0"/>
          <w:sz w:val="24"/>
          <w:szCs w:val="24"/>
          <w:lang w:eastAsia="es-UY"/>
          <w14:ligatures w14:val="none"/>
        </w:rPr>
        <w:t>Internazionale</w:t>
      </w:r>
      <w:proofErr w:type="spellEnd"/>
      <w:r w:rsidRPr="009922C1">
        <w:rPr>
          <w:rFonts w:ascii="Segoe UI" w:eastAsia="Times New Roman" w:hAnsi="Segoe UI" w:cs="Segoe UI"/>
          <w:color w:val="233452"/>
          <w:kern w:val="0"/>
          <w:sz w:val="24"/>
          <w:szCs w:val="24"/>
          <w:lang w:eastAsia="es-UY"/>
          <w14:ligatures w14:val="none"/>
        </w:rPr>
        <w:t xml:space="preserve">. Prólogo de José de </w:t>
      </w:r>
      <w:proofErr w:type="spellStart"/>
      <w:r w:rsidRPr="009922C1">
        <w:rPr>
          <w:rFonts w:ascii="Segoe UI" w:eastAsia="Times New Roman" w:hAnsi="Segoe UI" w:cs="Segoe UI"/>
          <w:color w:val="233452"/>
          <w:kern w:val="0"/>
          <w:sz w:val="24"/>
          <w:szCs w:val="24"/>
          <w:lang w:eastAsia="es-UY"/>
          <w14:ligatures w14:val="none"/>
        </w:rPr>
        <w:t>Broucker</w:t>
      </w:r>
      <w:proofErr w:type="spellEnd"/>
      <w:r w:rsidRPr="009922C1">
        <w:rPr>
          <w:rFonts w:ascii="Segoe UI" w:eastAsia="Times New Roman" w:hAnsi="Segoe UI" w:cs="Segoe UI"/>
          <w:color w:val="233452"/>
          <w:kern w:val="0"/>
          <w:sz w:val="24"/>
          <w:szCs w:val="24"/>
          <w:lang w:eastAsia="es-UY"/>
          <w14:ligatures w14:val="none"/>
        </w:rPr>
        <w:t xml:space="preserve">. </w:t>
      </w:r>
      <w:r w:rsidRPr="009922C1">
        <w:rPr>
          <w:rFonts w:ascii="Segoe UI" w:eastAsia="Times New Roman" w:hAnsi="Segoe UI" w:cs="Segoe UI"/>
          <w:color w:val="233452"/>
          <w:kern w:val="0"/>
          <w:sz w:val="24"/>
          <w:szCs w:val="24"/>
          <w:lang w:val="pt-PT" w:eastAsia="es-UY"/>
          <w14:ligatures w14:val="none"/>
        </w:rPr>
        <w:t>[Original </w:t>
      </w:r>
      <w:r w:rsidRPr="009922C1">
        <w:rPr>
          <w:rFonts w:ascii="Segoe UI" w:eastAsia="Times New Roman" w:hAnsi="Segoe UI" w:cs="Segoe UI"/>
          <w:i/>
          <w:iCs/>
          <w:color w:val="233452"/>
          <w:kern w:val="0"/>
          <w:sz w:val="24"/>
          <w:szCs w:val="24"/>
          <w:lang w:val="pt-PT" w:eastAsia="es-UY"/>
          <w14:ligatures w14:val="none"/>
        </w:rPr>
        <w:t>Lés conversions d'évêque</w:t>
      </w:r>
      <w:r w:rsidRPr="009922C1">
        <w:rPr>
          <w:rFonts w:ascii="Segoe UI" w:eastAsia="Times New Roman" w:hAnsi="Segoe UI" w:cs="Segoe UI"/>
          <w:color w:val="233452"/>
          <w:kern w:val="0"/>
          <w:sz w:val="24"/>
          <w:szCs w:val="24"/>
          <w:lang w:val="pt-PT" w:eastAsia="es-UY"/>
          <w14:ligatures w14:val="none"/>
        </w:rPr>
        <w:t> : Editions Seuil, 1977].</w:t>
      </w:r>
    </w:p>
    <w:p w14:paraId="033BDB43" w14:textId="77777777" w:rsidR="009922C1" w:rsidRPr="009922C1" w:rsidRDefault="009922C1" w:rsidP="009922C1">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9922C1">
        <w:rPr>
          <w:rFonts w:ascii="Segoe UI" w:eastAsia="Times New Roman" w:hAnsi="Segoe UI" w:cs="Segoe UI"/>
          <w:color w:val="233452"/>
          <w:kern w:val="0"/>
          <w:sz w:val="24"/>
          <w:szCs w:val="24"/>
          <w:lang w:val="pt-PT" w:eastAsia="es-UY"/>
          <w14:ligatures w14:val="none"/>
        </w:rPr>
        <w:t>Hélder Cámara. </w:t>
      </w:r>
      <w:r w:rsidRPr="009922C1">
        <w:rPr>
          <w:rFonts w:ascii="Segoe UI" w:eastAsia="Times New Roman" w:hAnsi="Segoe UI" w:cs="Segoe UI"/>
          <w:i/>
          <w:iCs/>
          <w:color w:val="233452"/>
          <w:kern w:val="0"/>
          <w:sz w:val="24"/>
          <w:szCs w:val="24"/>
          <w:lang w:val="pt-PT" w:eastAsia="es-UY"/>
          <w14:ligatures w14:val="none"/>
        </w:rPr>
        <w:t>Chi sono io?</w:t>
      </w:r>
      <w:r w:rsidRPr="009922C1">
        <w:rPr>
          <w:rFonts w:ascii="Segoe UI" w:eastAsia="Times New Roman" w:hAnsi="Segoe UI" w:cs="Segoe UI"/>
          <w:color w:val="233452"/>
          <w:kern w:val="0"/>
          <w:sz w:val="24"/>
          <w:szCs w:val="24"/>
          <w:lang w:val="pt-PT" w:eastAsia="es-UY"/>
          <w14:ligatures w14:val="none"/>
        </w:rPr>
        <w:t> La cura de Benedicto Tapia de Renedo presentada por Ettore Mesina. Asís: Cittadella Editrice, 1979.</w:t>
      </w:r>
    </w:p>
    <w:p w14:paraId="2A574F37" w14:textId="77777777" w:rsidR="009922C1" w:rsidRPr="009922C1" w:rsidRDefault="009922C1" w:rsidP="009922C1">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9922C1">
        <w:rPr>
          <w:rFonts w:ascii="Segoe UI" w:eastAsia="Times New Roman" w:hAnsi="Segoe UI" w:cs="Segoe UI"/>
          <w:color w:val="233452"/>
          <w:kern w:val="0"/>
          <w:sz w:val="24"/>
          <w:szCs w:val="24"/>
          <w:lang w:val="pt-PT" w:eastAsia="es-UY"/>
          <w14:ligatures w14:val="none"/>
        </w:rPr>
        <w:t>Benedicto Tapia de Renedo. </w:t>
      </w:r>
      <w:r w:rsidRPr="009922C1">
        <w:rPr>
          <w:rFonts w:ascii="Segoe UI" w:eastAsia="Times New Roman" w:hAnsi="Segoe UI" w:cs="Segoe UI"/>
          <w:i/>
          <w:iCs/>
          <w:color w:val="233452"/>
          <w:kern w:val="0"/>
          <w:sz w:val="24"/>
          <w:szCs w:val="24"/>
          <w:lang w:val="pt-PT" w:eastAsia="es-UY"/>
          <w14:ligatures w14:val="none"/>
        </w:rPr>
        <w:t>Hélder Câmara, signo de contradicción</w:t>
      </w:r>
      <w:r w:rsidRPr="009922C1">
        <w:rPr>
          <w:rFonts w:ascii="Segoe UI" w:eastAsia="Times New Roman" w:hAnsi="Segoe UI" w:cs="Segoe UI"/>
          <w:color w:val="233452"/>
          <w:kern w:val="0"/>
          <w:sz w:val="24"/>
          <w:szCs w:val="24"/>
          <w:lang w:val="pt-PT" w:eastAsia="es-UY"/>
          <w14:ligatures w14:val="none"/>
        </w:rPr>
        <w:t> . Salamanca: Ediciones Sigueme, 1974.</w:t>
      </w:r>
    </w:p>
    <w:p w14:paraId="7286BB75" w14:textId="77777777" w:rsidR="009922C1" w:rsidRPr="009922C1" w:rsidRDefault="009922C1" w:rsidP="009922C1">
      <w:pPr>
        <w:shd w:val="clear" w:color="auto" w:fill="FFFFFF"/>
        <w:spacing w:before="100" w:beforeAutospacing="1" w:after="360" w:line="240" w:lineRule="auto"/>
        <w:rPr>
          <w:rFonts w:ascii="Segoe UI" w:eastAsia="Times New Roman" w:hAnsi="Segoe UI" w:cs="Segoe UI"/>
          <w:color w:val="233452"/>
          <w:kern w:val="0"/>
          <w:sz w:val="24"/>
          <w:szCs w:val="24"/>
          <w:lang w:val="pt-PT" w:eastAsia="es-UY"/>
          <w14:ligatures w14:val="none"/>
        </w:rPr>
      </w:pPr>
      <w:r w:rsidRPr="009922C1">
        <w:rPr>
          <w:rFonts w:ascii="Segoe UI" w:eastAsia="Times New Roman" w:hAnsi="Segoe UI" w:cs="Segoe UI"/>
          <w:color w:val="233452"/>
          <w:kern w:val="0"/>
          <w:sz w:val="24"/>
          <w:szCs w:val="24"/>
          <w:lang w:val="pt-PT" w:eastAsia="es-UY"/>
          <w14:ligatures w14:val="none"/>
        </w:rPr>
        <w:t>Benedicto Tapia de Renedo. </w:t>
      </w:r>
      <w:r w:rsidRPr="009922C1">
        <w:rPr>
          <w:rFonts w:ascii="Segoe UI" w:eastAsia="Times New Roman" w:hAnsi="Segoe UI" w:cs="Segoe UI"/>
          <w:i/>
          <w:iCs/>
          <w:color w:val="233452"/>
          <w:kern w:val="0"/>
          <w:sz w:val="24"/>
          <w:szCs w:val="24"/>
          <w:lang w:val="pt-PT" w:eastAsia="es-UY"/>
          <w14:ligatures w14:val="none"/>
        </w:rPr>
        <w:t>Hélder Câmara: proclamas la juventud</w:t>
      </w:r>
      <w:r w:rsidRPr="009922C1">
        <w:rPr>
          <w:rFonts w:ascii="Segoe UI" w:eastAsia="Times New Roman" w:hAnsi="Segoe UI" w:cs="Segoe UI"/>
          <w:color w:val="233452"/>
          <w:kern w:val="0"/>
          <w:sz w:val="24"/>
          <w:szCs w:val="24"/>
          <w:lang w:val="pt-PT" w:eastAsia="es-UY"/>
          <w14:ligatures w14:val="none"/>
        </w:rPr>
        <w:t> . Salamanca: Ediciones Sigueme, 1976.</w:t>
      </w:r>
    </w:p>
    <w:p w14:paraId="35D27D7A" w14:textId="77777777" w:rsidR="009922C1" w:rsidRPr="009922C1" w:rsidRDefault="009922C1" w:rsidP="009922C1">
      <w:pPr>
        <w:shd w:val="clear" w:color="auto" w:fill="FFFFFF"/>
        <w:spacing w:before="100" w:beforeAutospacing="1" w:after="360" w:line="240" w:lineRule="auto"/>
        <w:rPr>
          <w:rFonts w:ascii="Segoe UI" w:eastAsia="Times New Roman" w:hAnsi="Segoe UI" w:cs="Segoe UI"/>
          <w:color w:val="233452"/>
          <w:kern w:val="0"/>
          <w:sz w:val="24"/>
          <w:szCs w:val="24"/>
          <w:lang w:eastAsia="es-UY"/>
          <w14:ligatures w14:val="none"/>
        </w:rPr>
      </w:pPr>
      <w:r w:rsidRPr="009922C1">
        <w:rPr>
          <w:rFonts w:ascii="Segoe UI" w:eastAsia="Times New Roman" w:hAnsi="Segoe UI" w:cs="Segoe UI"/>
          <w:color w:val="233452"/>
          <w:kern w:val="0"/>
          <w:sz w:val="24"/>
          <w:szCs w:val="24"/>
          <w:lang w:val="pt-PT" w:eastAsia="es-UY"/>
          <w14:ligatures w14:val="none"/>
        </w:rPr>
        <w:t>Feliciano Blázquez. </w:t>
      </w:r>
      <w:r w:rsidRPr="009922C1">
        <w:rPr>
          <w:rFonts w:ascii="Segoe UI" w:eastAsia="Times New Roman" w:hAnsi="Segoe UI" w:cs="Segoe UI"/>
          <w:i/>
          <w:iCs/>
          <w:color w:val="233452"/>
          <w:kern w:val="0"/>
          <w:sz w:val="24"/>
          <w:szCs w:val="24"/>
          <w:lang w:val="pt-PT" w:eastAsia="es-UY"/>
          <w14:ligatures w14:val="none"/>
        </w:rPr>
        <w:t>Idea de Hélder Câmara</w:t>
      </w:r>
      <w:r w:rsidRPr="009922C1">
        <w:rPr>
          <w:rFonts w:ascii="Segoe UI" w:eastAsia="Times New Roman" w:hAnsi="Segoe UI" w:cs="Segoe UI"/>
          <w:color w:val="233452"/>
          <w:kern w:val="0"/>
          <w:sz w:val="24"/>
          <w:szCs w:val="24"/>
          <w:lang w:val="pt-PT" w:eastAsia="es-UY"/>
          <w14:ligatures w14:val="none"/>
        </w:rPr>
        <w:t xml:space="preserve"> . </w:t>
      </w:r>
      <w:r w:rsidRPr="009922C1">
        <w:rPr>
          <w:rFonts w:ascii="Segoe UI" w:eastAsia="Times New Roman" w:hAnsi="Segoe UI" w:cs="Segoe UI"/>
          <w:color w:val="233452"/>
          <w:kern w:val="0"/>
          <w:sz w:val="24"/>
          <w:szCs w:val="24"/>
          <w:lang w:eastAsia="es-UY"/>
          <w14:ligatures w14:val="none"/>
        </w:rPr>
        <w:t xml:space="preserve">Salamanca: Ediciones </w:t>
      </w:r>
      <w:proofErr w:type="spellStart"/>
      <w:r w:rsidRPr="009922C1">
        <w:rPr>
          <w:rFonts w:ascii="Segoe UI" w:eastAsia="Times New Roman" w:hAnsi="Segoe UI" w:cs="Segoe UI"/>
          <w:color w:val="233452"/>
          <w:kern w:val="0"/>
          <w:sz w:val="24"/>
          <w:szCs w:val="24"/>
          <w:lang w:eastAsia="es-UY"/>
          <w14:ligatures w14:val="none"/>
        </w:rPr>
        <w:t>Sigueme</w:t>
      </w:r>
      <w:proofErr w:type="spellEnd"/>
      <w:r w:rsidRPr="009922C1">
        <w:rPr>
          <w:rFonts w:ascii="Segoe UI" w:eastAsia="Times New Roman" w:hAnsi="Segoe UI" w:cs="Segoe UI"/>
          <w:color w:val="233452"/>
          <w:kern w:val="0"/>
          <w:sz w:val="24"/>
          <w:szCs w:val="24"/>
          <w:lang w:eastAsia="es-UY"/>
          <w14:ligatures w14:val="none"/>
        </w:rPr>
        <w:t>, 1974.</w:t>
      </w:r>
    </w:p>
    <w:p w14:paraId="136DE6BB" w14:textId="70F0FA20" w:rsidR="00926044" w:rsidRDefault="009922C1">
      <w:hyperlink r:id="rId4" w:history="1">
        <w:r w:rsidRPr="00FE32DE">
          <w:rPr>
            <w:rStyle w:val="Hipervnculo"/>
          </w:rPr>
          <w:t>https://domheldercamara.org.br/2024/09/05/causos-do-dom-a-familia-de-dom-helder-era-pobre/</w:t>
        </w:r>
      </w:hyperlink>
    </w:p>
    <w:p w14:paraId="5781B4B6" w14:textId="77777777" w:rsidR="009922C1" w:rsidRDefault="009922C1"/>
    <w:sectPr w:rsidR="009922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C1"/>
    <w:rsid w:val="00550773"/>
    <w:rsid w:val="00926044"/>
    <w:rsid w:val="009922C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4E255"/>
  <w15:chartTrackingRefBased/>
  <w15:docId w15:val="{6970BE75-DD36-4B28-BB7E-09833593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92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2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22C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22C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922C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922C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22C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22C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22C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22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22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22C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22C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22C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22C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22C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22C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22C1"/>
    <w:rPr>
      <w:rFonts w:eastAsiaTheme="majorEastAsia" w:cstheme="majorBidi"/>
      <w:color w:val="272727" w:themeColor="text1" w:themeTint="D8"/>
    </w:rPr>
  </w:style>
  <w:style w:type="paragraph" w:styleId="Ttulo">
    <w:name w:val="Title"/>
    <w:basedOn w:val="Normal"/>
    <w:next w:val="Normal"/>
    <w:link w:val="TtuloCar"/>
    <w:uiPriority w:val="10"/>
    <w:qFormat/>
    <w:rsid w:val="00992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22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22C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22C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22C1"/>
    <w:pPr>
      <w:spacing w:before="160"/>
      <w:jc w:val="center"/>
    </w:pPr>
    <w:rPr>
      <w:i/>
      <w:iCs/>
      <w:color w:val="404040" w:themeColor="text1" w:themeTint="BF"/>
    </w:rPr>
  </w:style>
  <w:style w:type="character" w:customStyle="1" w:styleId="CitaCar">
    <w:name w:val="Cita Car"/>
    <w:basedOn w:val="Fuentedeprrafopredeter"/>
    <w:link w:val="Cita"/>
    <w:uiPriority w:val="29"/>
    <w:rsid w:val="009922C1"/>
    <w:rPr>
      <w:i/>
      <w:iCs/>
      <w:color w:val="404040" w:themeColor="text1" w:themeTint="BF"/>
    </w:rPr>
  </w:style>
  <w:style w:type="paragraph" w:styleId="Prrafodelista">
    <w:name w:val="List Paragraph"/>
    <w:basedOn w:val="Normal"/>
    <w:uiPriority w:val="34"/>
    <w:qFormat/>
    <w:rsid w:val="009922C1"/>
    <w:pPr>
      <w:ind w:left="720"/>
      <w:contextualSpacing/>
    </w:pPr>
  </w:style>
  <w:style w:type="character" w:styleId="nfasisintenso">
    <w:name w:val="Intense Emphasis"/>
    <w:basedOn w:val="Fuentedeprrafopredeter"/>
    <w:uiPriority w:val="21"/>
    <w:qFormat/>
    <w:rsid w:val="009922C1"/>
    <w:rPr>
      <w:i/>
      <w:iCs/>
      <w:color w:val="0F4761" w:themeColor="accent1" w:themeShade="BF"/>
    </w:rPr>
  </w:style>
  <w:style w:type="paragraph" w:styleId="Citadestacada">
    <w:name w:val="Intense Quote"/>
    <w:basedOn w:val="Normal"/>
    <w:next w:val="Normal"/>
    <w:link w:val="CitadestacadaCar"/>
    <w:uiPriority w:val="30"/>
    <w:qFormat/>
    <w:rsid w:val="00992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922C1"/>
    <w:rPr>
      <w:i/>
      <w:iCs/>
      <w:color w:val="0F4761" w:themeColor="accent1" w:themeShade="BF"/>
    </w:rPr>
  </w:style>
  <w:style w:type="character" w:styleId="Referenciaintensa">
    <w:name w:val="Intense Reference"/>
    <w:basedOn w:val="Fuentedeprrafopredeter"/>
    <w:uiPriority w:val="32"/>
    <w:qFormat/>
    <w:rsid w:val="009922C1"/>
    <w:rPr>
      <w:b/>
      <w:bCs/>
      <w:smallCaps/>
      <w:color w:val="0F4761" w:themeColor="accent1" w:themeShade="BF"/>
      <w:spacing w:val="5"/>
    </w:rPr>
  </w:style>
  <w:style w:type="character" w:styleId="Hipervnculo">
    <w:name w:val="Hyperlink"/>
    <w:basedOn w:val="Fuentedeprrafopredeter"/>
    <w:uiPriority w:val="99"/>
    <w:unhideWhenUsed/>
    <w:rsid w:val="009922C1"/>
    <w:rPr>
      <w:color w:val="467886" w:themeColor="hyperlink"/>
      <w:u w:val="single"/>
    </w:rPr>
  </w:style>
  <w:style w:type="character" w:styleId="Mencinsinresolver">
    <w:name w:val="Unresolved Mention"/>
    <w:basedOn w:val="Fuentedeprrafopredeter"/>
    <w:uiPriority w:val="99"/>
    <w:semiHidden/>
    <w:unhideWhenUsed/>
    <w:rsid w:val="00992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314216">
      <w:bodyDiv w:val="1"/>
      <w:marLeft w:val="0"/>
      <w:marRight w:val="0"/>
      <w:marTop w:val="0"/>
      <w:marBottom w:val="0"/>
      <w:divBdr>
        <w:top w:val="none" w:sz="0" w:space="0" w:color="auto"/>
        <w:left w:val="none" w:sz="0" w:space="0" w:color="auto"/>
        <w:bottom w:val="none" w:sz="0" w:space="0" w:color="auto"/>
        <w:right w:val="none" w:sz="0" w:space="0" w:color="auto"/>
      </w:divBdr>
      <w:divsChild>
        <w:div w:id="662054404">
          <w:marLeft w:val="0"/>
          <w:marRight w:val="0"/>
          <w:marTop w:val="0"/>
          <w:marBottom w:val="360"/>
          <w:divBdr>
            <w:top w:val="none" w:sz="0" w:space="0" w:color="auto"/>
            <w:left w:val="none" w:sz="0" w:space="0" w:color="auto"/>
            <w:bottom w:val="none" w:sz="0" w:space="0" w:color="auto"/>
            <w:right w:val="none" w:sz="0" w:space="0" w:color="auto"/>
          </w:divBdr>
          <w:divsChild>
            <w:div w:id="10470263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mheldercamara.org.br/2024/09/05/causos-do-dom-a-familia-de-dom-helder-era-pob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3162</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2024-10-02T08:22:00Z</dcterms:created>
  <dcterms:modified xsi:type="dcterms:W3CDTF">2024-10-02T08:24:00Z</dcterms:modified>
</cp:coreProperties>
</file>