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0D3C8" w14:textId="77777777" w:rsidR="00893A0B" w:rsidRPr="00893A0B" w:rsidRDefault="00893A0B" w:rsidP="00893A0B">
      <w:pPr>
        <w:spacing w:after="240" w:line="600" w:lineRule="atLeast"/>
        <w:jc w:val="center"/>
        <w:rPr>
          <w:rFonts w:ascii="Arial" w:eastAsia="Times New Roman" w:hAnsi="Arial" w:cs="Arial"/>
          <w:color w:val="000000"/>
          <w:kern w:val="0"/>
          <w:sz w:val="39"/>
          <w:szCs w:val="39"/>
          <w:lang w:eastAsia="es-UY"/>
          <w14:ligatures w14:val="none"/>
        </w:rPr>
      </w:pPr>
      <w:r w:rsidRPr="00893A0B">
        <w:rPr>
          <w:rFonts w:ascii="Arial" w:eastAsia="Times New Roman" w:hAnsi="Arial" w:cs="Arial"/>
          <w:b/>
          <w:bCs/>
          <w:color w:val="000000"/>
          <w:kern w:val="0"/>
          <w:sz w:val="39"/>
          <w:szCs w:val="39"/>
          <w:lang w:eastAsia="es-UY"/>
          <w14:ligatures w14:val="none"/>
        </w:rPr>
        <w:t>Nuevo programa de Retiro/Dieta para Veteranos y Socorristas</w:t>
      </w:r>
    </w:p>
    <w:tbl>
      <w:tblPr>
        <w:tblpPr w:leftFromText="45" w:rightFromText="45" w:vertAnchor="text" w:tblpXSpec="right" w:tblpYSpec="center"/>
        <w:tblW w:w="0" w:type="auto"/>
        <w:tblCellSpacing w:w="0" w:type="dxa"/>
        <w:shd w:val="clear" w:color="auto" w:fill="FEFFFF"/>
        <w:tblCellMar>
          <w:left w:w="0" w:type="dxa"/>
          <w:right w:w="0" w:type="dxa"/>
        </w:tblCellMar>
        <w:tblLook w:val="04A0" w:firstRow="1" w:lastRow="0" w:firstColumn="1" w:lastColumn="0" w:noHBand="0" w:noVBand="1"/>
      </w:tblPr>
      <w:tblGrid>
        <w:gridCol w:w="5026"/>
      </w:tblGrid>
      <w:tr w:rsidR="00893A0B" w:rsidRPr="00893A0B" w14:paraId="2466479A" w14:textId="77777777" w:rsidTr="00893A0B">
        <w:trPr>
          <w:tblCellSpacing w:w="0" w:type="dxa"/>
        </w:trPr>
        <w:tc>
          <w:tcPr>
            <w:tcW w:w="0" w:type="auto"/>
            <w:shd w:val="clear" w:color="auto" w:fill="FEFFFF"/>
            <w:tcMar>
              <w:top w:w="30" w:type="dxa"/>
              <w:left w:w="150" w:type="dxa"/>
              <w:bottom w:w="30" w:type="dxa"/>
              <w:right w:w="30" w:type="dxa"/>
            </w:tcMar>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4830"/>
            </w:tblGrid>
            <w:tr w:rsidR="00893A0B" w:rsidRPr="00893A0B" w14:paraId="3630C45A" w14:textId="77777777">
              <w:trPr>
                <w:tblCellSpacing w:w="0" w:type="dxa"/>
                <w:jc w:val="center"/>
              </w:trPr>
              <w:tc>
                <w:tcPr>
                  <w:tcW w:w="0" w:type="auto"/>
                  <w:tcBorders>
                    <w:top w:val="single" w:sz="6" w:space="0" w:color="94571A"/>
                    <w:left w:val="single" w:sz="6" w:space="0" w:color="94571A"/>
                    <w:bottom w:val="single" w:sz="6" w:space="0" w:color="94571A"/>
                    <w:right w:val="single" w:sz="6" w:space="0" w:color="94571A"/>
                  </w:tcBorders>
                  <w:shd w:val="clear" w:color="auto" w:fill="auto"/>
                  <w:vAlign w:val="center"/>
                  <w:hideMark/>
                </w:tcPr>
                <w:p w14:paraId="20995A7A" w14:textId="77777777" w:rsidR="00893A0B" w:rsidRPr="00893A0B" w:rsidRDefault="00893A0B" w:rsidP="00893A0B">
                  <w:pPr>
                    <w:framePr w:hSpace="45" w:wrap="around" w:vAnchor="text" w:hAnchor="text" w:xAlign="right" w:yAlign="center"/>
                    <w:spacing w:after="0" w:line="240" w:lineRule="auto"/>
                    <w:rPr>
                      <w:rFonts w:ascii="Times New Roman" w:eastAsia="Times New Roman" w:hAnsi="Times New Roman" w:cs="Times New Roman"/>
                      <w:kern w:val="0"/>
                      <w:sz w:val="24"/>
                      <w:szCs w:val="24"/>
                      <w:lang w:eastAsia="es-UY"/>
                      <w14:ligatures w14:val="none"/>
                    </w:rPr>
                  </w:pPr>
                  <w:r w:rsidRPr="00893A0B">
                    <w:rPr>
                      <w:rFonts w:ascii="Times New Roman" w:eastAsia="Times New Roman" w:hAnsi="Times New Roman" w:cs="Times New Roman"/>
                      <w:noProof/>
                      <w:color w:val="1155CC"/>
                      <w:kern w:val="0"/>
                      <w:sz w:val="24"/>
                      <w:szCs w:val="24"/>
                      <w:lang w:eastAsia="es-UY"/>
                      <w14:ligatures w14:val="none"/>
                    </w:rPr>
                    <w:drawing>
                      <wp:inline distT="0" distB="0" distL="0" distR="0" wp14:anchorId="37D749D7" wp14:editId="5E9D7271">
                        <wp:extent cx="3048000" cy="2032000"/>
                        <wp:effectExtent l="0" t="0" r="0" b="6350"/>
                        <wp:docPr id="10" name="Imagen 9">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4" tgtFrame="&quot;_blank&quo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8000" cy="2032000"/>
                                </a:xfrm>
                                <a:prstGeom prst="rect">
                                  <a:avLst/>
                                </a:prstGeom>
                                <a:noFill/>
                                <a:ln>
                                  <a:noFill/>
                                </a:ln>
                              </pic:spPr>
                            </pic:pic>
                          </a:graphicData>
                        </a:graphic>
                      </wp:inline>
                    </w:drawing>
                  </w:r>
                </w:p>
              </w:tc>
            </w:tr>
          </w:tbl>
          <w:p w14:paraId="07E9837F" w14:textId="77777777" w:rsidR="00893A0B" w:rsidRPr="00893A0B" w:rsidRDefault="00893A0B" w:rsidP="00893A0B">
            <w:pPr>
              <w:spacing w:after="0" w:line="240" w:lineRule="auto"/>
              <w:jc w:val="center"/>
              <w:rPr>
                <w:rFonts w:ascii="Arial" w:eastAsia="Times New Roman" w:hAnsi="Arial" w:cs="Arial"/>
                <w:color w:val="222222"/>
                <w:kern w:val="0"/>
                <w:sz w:val="24"/>
                <w:szCs w:val="24"/>
                <w:lang w:eastAsia="es-UY"/>
                <w14:ligatures w14:val="none"/>
              </w:rPr>
            </w:pPr>
          </w:p>
        </w:tc>
      </w:tr>
    </w:tbl>
    <w:p w14:paraId="02D595B9" w14:textId="77777777" w:rsidR="00893A0B" w:rsidRPr="00893A0B" w:rsidRDefault="00893A0B" w:rsidP="00893A0B">
      <w:pPr>
        <w:spacing w:after="240" w:line="375" w:lineRule="atLeast"/>
        <w:rPr>
          <w:rFonts w:ascii="Arial" w:eastAsia="Times New Roman" w:hAnsi="Arial" w:cs="Arial"/>
          <w:color w:val="000000"/>
          <w:kern w:val="0"/>
          <w:sz w:val="24"/>
          <w:szCs w:val="24"/>
          <w:lang w:eastAsia="es-UY"/>
          <w14:ligatures w14:val="none"/>
        </w:rPr>
      </w:pPr>
      <w:r w:rsidRPr="00893A0B">
        <w:rPr>
          <w:rFonts w:ascii="Arial" w:eastAsia="Times New Roman" w:hAnsi="Arial" w:cs="Arial"/>
          <w:color w:val="000000"/>
          <w:kern w:val="0"/>
          <w:sz w:val="24"/>
          <w:szCs w:val="24"/>
          <w:lang w:eastAsia="es-UY"/>
          <w14:ligatures w14:val="none"/>
        </w:rPr>
        <w:t xml:space="preserve">Los veteranos y los socorristas enfrentan desafíos únicos, como el trastorno de estrés postraumático (conocido también como PTSD), el duelo, el insomnio y las lesiones cerebrales traumáticas, que a menudo conducen a tensiones familiares, aislamiento social e incluso tendencias suicidas. En </w:t>
      </w:r>
      <w:proofErr w:type="spellStart"/>
      <w:r w:rsidRPr="00893A0B">
        <w:rPr>
          <w:rFonts w:ascii="Arial" w:eastAsia="Times New Roman" w:hAnsi="Arial" w:cs="Arial"/>
          <w:color w:val="000000"/>
          <w:kern w:val="0"/>
          <w:sz w:val="24"/>
          <w:szCs w:val="24"/>
          <w:lang w:eastAsia="es-UY"/>
          <w14:ligatures w14:val="none"/>
        </w:rPr>
        <w:t>Takiwasi</w:t>
      </w:r>
      <w:proofErr w:type="spellEnd"/>
      <w:r w:rsidRPr="00893A0B">
        <w:rPr>
          <w:rFonts w:ascii="Arial" w:eastAsia="Times New Roman" w:hAnsi="Arial" w:cs="Arial"/>
          <w:color w:val="000000"/>
          <w:kern w:val="0"/>
          <w:sz w:val="24"/>
          <w:szCs w:val="24"/>
          <w:lang w:eastAsia="es-UY"/>
          <w14:ligatures w14:val="none"/>
        </w:rPr>
        <w:t>, entendemos estas luchas y ofrecemos un modelo probado para la curación física, mental y espiritual.</w:t>
      </w:r>
    </w:p>
    <w:p w14:paraId="56DD8537" w14:textId="77777777" w:rsidR="00893A0B" w:rsidRPr="00893A0B" w:rsidRDefault="00893A0B" w:rsidP="00893A0B">
      <w:pPr>
        <w:spacing w:after="240" w:line="375" w:lineRule="atLeast"/>
        <w:rPr>
          <w:rFonts w:ascii="Arial" w:eastAsia="Times New Roman" w:hAnsi="Arial" w:cs="Arial"/>
          <w:color w:val="000000"/>
          <w:kern w:val="0"/>
          <w:sz w:val="24"/>
          <w:szCs w:val="24"/>
          <w:lang w:eastAsia="es-UY"/>
          <w14:ligatures w14:val="none"/>
        </w:rPr>
      </w:pPr>
      <w:r w:rsidRPr="00893A0B">
        <w:rPr>
          <w:rFonts w:ascii="Arial" w:eastAsia="Times New Roman" w:hAnsi="Arial" w:cs="Arial"/>
          <w:color w:val="000000"/>
          <w:kern w:val="0"/>
          <w:sz w:val="24"/>
          <w:szCs w:val="24"/>
          <w:lang w:eastAsia="es-UY"/>
          <w14:ligatures w14:val="none"/>
        </w:rPr>
        <w:t xml:space="preserve">Con más de 32 años de experiencia, </w:t>
      </w:r>
      <w:proofErr w:type="spellStart"/>
      <w:r w:rsidRPr="00893A0B">
        <w:rPr>
          <w:rFonts w:ascii="Arial" w:eastAsia="Times New Roman" w:hAnsi="Arial" w:cs="Arial"/>
          <w:color w:val="000000"/>
          <w:kern w:val="0"/>
          <w:sz w:val="24"/>
          <w:szCs w:val="24"/>
          <w:lang w:eastAsia="es-UY"/>
          <w14:ligatures w14:val="none"/>
        </w:rPr>
        <w:t>Takiwasi</w:t>
      </w:r>
      <w:proofErr w:type="spellEnd"/>
      <w:r w:rsidRPr="00893A0B">
        <w:rPr>
          <w:rFonts w:ascii="Arial" w:eastAsia="Times New Roman" w:hAnsi="Arial" w:cs="Arial"/>
          <w:color w:val="000000"/>
          <w:kern w:val="0"/>
          <w:sz w:val="24"/>
          <w:szCs w:val="24"/>
          <w:lang w:eastAsia="es-UY"/>
          <w14:ligatures w14:val="none"/>
        </w:rPr>
        <w:t xml:space="preserve"> es reconocido mundialmente por su modelo terapéutico que permite combinar la psicoterapia y el trabajo con plantas medicinales amazónicas. Nuestro enfoque ha sido estudiado en más de 80 proyectos de investigación internacionales en colaboración con universidades de renombre, como la Universidad Estatal de Arizona, la Universidad de California Riverside y la Escuela de Higiene y Medicina Tropical de Londres.</w:t>
      </w:r>
    </w:p>
    <w:p w14:paraId="0B4C72DE" w14:textId="77777777" w:rsidR="00893A0B" w:rsidRPr="00893A0B" w:rsidRDefault="00893A0B" w:rsidP="00893A0B">
      <w:pPr>
        <w:spacing w:after="240" w:line="375" w:lineRule="atLeast"/>
        <w:rPr>
          <w:rFonts w:ascii="Arial" w:eastAsia="Times New Roman" w:hAnsi="Arial" w:cs="Arial"/>
          <w:color w:val="000000"/>
          <w:kern w:val="0"/>
          <w:sz w:val="24"/>
          <w:szCs w:val="24"/>
          <w:lang w:eastAsia="es-UY"/>
          <w14:ligatures w14:val="none"/>
        </w:rPr>
      </w:pPr>
      <w:r w:rsidRPr="00893A0B">
        <w:rPr>
          <w:rFonts w:ascii="Arial" w:eastAsia="Times New Roman" w:hAnsi="Arial" w:cs="Arial"/>
          <w:color w:val="000000"/>
          <w:kern w:val="0"/>
          <w:sz w:val="24"/>
          <w:szCs w:val="24"/>
          <w:lang w:eastAsia="es-UY"/>
          <w14:ligatures w14:val="none"/>
        </w:rPr>
        <w:t xml:space="preserve">Reconocido por el Ministerio de Salud del Perú, </w:t>
      </w:r>
      <w:proofErr w:type="spellStart"/>
      <w:r w:rsidRPr="00893A0B">
        <w:rPr>
          <w:rFonts w:ascii="Arial" w:eastAsia="Times New Roman" w:hAnsi="Arial" w:cs="Arial"/>
          <w:color w:val="000000"/>
          <w:kern w:val="0"/>
          <w:sz w:val="24"/>
          <w:szCs w:val="24"/>
          <w:lang w:eastAsia="es-UY"/>
          <w14:ligatures w14:val="none"/>
        </w:rPr>
        <w:t>Takiwasi</w:t>
      </w:r>
      <w:proofErr w:type="spellEnd"/>
      <w:r w:rsidRPr="00893A0B">
        <w:rPr>
          <w:rFonts w:ascii="Arial" w:eastAsia="Times New Roman" w:hAnsi="Arial" w:cs="Arial"/>
          <w:color w:val="000000"/>
          <w:kern w:val="0"/>
          <w:sz w:val="24"/>
          <w:szCs w:val="24"/>
          <w:lang w:eastAsia="es-UY"/>
          <w14:ligatures w14:val="none"/>
        </w:rPr>
        <w:t xml:space="preserve"> ahora ofrece también retiros específicamente dedicados a veteranos y socorristas, en español, inglés y francés. Este programa transformador aborda la salud mental, el trauma y también el abuso de sustancias utilizando nuestro protocolo de tratamiento eficaz y económico, con resultados comprobados.</w:t>
      </w:r>
    </w:p>
    <w:p w14:paraId="0EDF57A3" w14:textId="77777777" w:rsidR="00893A0B" w:rsidRPr="00893A0B" w:rsidRDefault="00893A0B" w:rsidP="00893A0B">
      <w:pPr>
        <w:spacing w:after="240" w:line="375" w:lineRule="atLeast"/>
        <w:rPr>
          <w:rFonts w:ascii="Arial" w:eastAsia="Times New Roman" w:hAnsi="Arial" w:cs="Arial"/>
          <w:color w:val="000000"/>
          <w:kern w:val="0"/>
          <w:sz w:val="24"/>
          <w:szCs w:val="24"/>
          <w:lang w:eastAsia="es-UY"/>
          <w14:ligatures w14:val="none"/>
        </w:rPr>
      </w:pPr>
      <w:r w:rsidRPr="00893A0B">
        <w:rPr>
          <w:rFonts w:ascii="Arial" w:eastAsia="Times New Roman" w:hAnsi="Arial" w:cs="Arial"/>
          <w:color w:val="000000"/>
          <w:kern w:val="0"/>
          <w:sz w:val="24"/>
          <w:szCs w:val="24"/>
          <w:lang w:eastAsia="es-UY"/>
          <w14:ligatures w14:val="none"/>
        </w:rPr>
        <w:t xml:space="preserve">Ubicado en la selva peruana, en la ciudad de Tarapoto, </w:t>
      </w:r>
      <w:proofErr w:type="spellStart"/>
      <w:r w:rsidRPr="00893A0B">
        <w:rPr>
          <w:rFonts w:ascii="Arial" w:eastAsia="Times New Roman" w:hAnsi="Arial" w:cs="Arial"/>
          <w:color w:val="000000"/>
          <w:kern w:val="0"/>
          <w:sz w:val="24"/>
          <w:szCs w:val="24"/>
          <w:lang w:eastAsia="es-UY"/>
          <w14:ligatures w14:val="none"/>
        </w:rPr>
        <w:t>Takiwasi</w:t>
      </w:r>
      <w:proofErr w:type="spellEnd"/>
      <w:r w:rsidRPr="00893A0B">
        <w:rPr>
          <w:rFonts w:ascii="Arial" w:eastAsia="Times New Roman" w:hAnsi="Arial" w:cs="Arial"/>
          <w:color w:val="000000"/>
          <w:kern w:val="0"/>
          <w:sz w:val="24"/>
          <w:szCs w:val="24"/>
          <w:lang w:eastAsia="es-UY"/>
          <w14:ligatures w14:val="none"/>
        </w:rPr>
        <w:t xml:space="preserve"> ofrece modernas instalaciones y una reserva botánica protegida de 54 hectáreas. A partir de 2025, organizaremos tres retiros que se llevarán a cabo en junio, julio y agosto. El proceso de inscripción ya está abierto y disponible para las personas interesadas a través de nuestra página web en inglés (página dedicada en español en construcción).</w:t>
      </w:r>
    </w:p>
    <w:p w14:paraId="2931C967" w14:textId="77777777" w:rsidR="00893A0B" w:rsidRPr="00893A0B" w:rsidRDefault="00893A0B" w:rsidP="00893A0B">
      <w:pPr>
        <w:spacing w:after="240" w:line="375" w:lineRule="atLeast"/>
        <w:rPr>
          <w:rFonts w:ascii="Arial" w:eastAsia="Times New Roman" w:hAnsi="Arial" w:cs="Arial"/>
          <w:color w:val="000000"/>
          <w:kern w:val="0"/>
          <w:sz w:val="24"/>
          <w:szCs w:val="24"/>
          <w:lang w:eastAsia="es-UY"/>
          <w14:ligatures w14:val="none"/>
        </w:rPr>
      </w:pPr>
      <w:r w:rsidRPr="00893A0B">
        <w:rPr>
          <w:rFonts w:ascii="Arial" w:eastAsia="Times New Roman" w:hAnsi="Arial" w:cs="Arial"/>
          <w:color w:val="000000"/>
          <w:kern w:val="0"/>
          <w:sz w:val="24"/>
          <w:szCs w:val="24"/>
          <w:lang w:eastAsia="es-UY"/>
          <w14:ligatures w14:val="none"/>
        </w:rPr>
        <w:lastRenderedPageBreak/>
        <w:t>Ayúdenos a compartir esta información con veteranos y socorristas de su círculo familiar o social que puedan estar interesados en esta oportunidad.</w:t>
      </w:r>
    </w:p>
    <w:p w14:paraId="76084F4E" w14:textId="77777777" w:rsidR="00893A0B" w:rsidRPr="00893A0B" w:rsidRDefault="00893A0B" w:rsidP="00893A0B">
      <w:pPr>
        <w:spacing w:after="240" w:line="375" w:lineRule="atLeast"/>
        <w:rPr>
          <w:rFonts w:ascii="Arial" w:eastAsia="Times New Roman" w:hAnsi="Arial" w:cs="Arial"/>
          <w:color w:val="000000"/>
          <w:kern w:val="0"/>
          <w:sz w:val="24"/>
          <w:szCs w:val="24"/>
          <w:lang w:eastAsia="es-UY"/>
          <w14:ligatures w14:val="none"/>
        </w:rPr>
      </w:pPr>
      <w:r w:rsidRPr="00893A0B">
        <w:rPr>
          <w:rFonts w:ascii="Arial" w:eastAsia="Times New Roman" w:hAnsi="Arial" w:cs="Arial"/>
          <w:color w:val="000000"/>
          <w:kern w:val="0"/>
          <w:sz w:val="24"/>
          <w:szCs w:val="24"/>
          <w:lang w:eastAsia="es-UY"/>
          <w14:ligatures w14:val="none"/>
        </w:rPr>
        <w:t>Para más información, por favor escribir un correo electrónico a: </w:t>
      </w:r>
      <w:hyperlink r:id="rId6" w:tgtFrame="_blank" w:history="1">
        <w:r w:rsidRPr="00893A0B">
          <w:rPr>
            <w:rFonts w:ascii="Arial" w:eastAsia="Times New Roman" w:hAnsi="Arial" w:cs="Arial"/>
            <w:b/>
            <w:bCs/>
            <w:color w:val="C28607"/>
            <w:kern w:val="0"/>
            <w:sz w:val="24"/>
            <w:szCs w:val="24"/>
            <w:lang w:eastAsia="es-UY"/>
            <w14:ligatures w14:val="none"/>
          </w:rPr>
          <w:t>healingheroes@takiwasi.com</w:t>
        </w:r>
      </w:hyperlink>
    </w:p>
    <w:p w14:paraId="6DC22C78" w14:textId="1F5A19D3" w:rsidR="00926044" w:rsidRDefault="00893A0B">
      <w:hyperlink r:id="rId7" w:history="1">
        <w:r w:rsidRPr="00881C96">
          <w:rPr>
            <w:rStyle w:val="Hipervnculo"/>
          </w:rPr>
          <w:t>https://mail.google.com/mail/u/1/#inbox/FMfcgzQXKNDBQDwSRMzBNgfsmGknvkDs</w:t>
        </w:r>
      </w:hyperlink>
    </w:p>
    <w:p w14:paraId="5880FB37" w14:textId="77777777" w:rsidR="00893A0B" w:rsidRDefault="00893A0B"/>
    <w:sectPr w:rsidR="00893A0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A0B"/>
    <w:rsid w:val="004637B0"/>
    <w:rsid w:val="00893A0B"/>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529D6"/>
  <w15:chartTrackingRefBased/>
  <w15:docId w15:val="{FB7CBBAE-5610-486E-A8CB-CA70C4D6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93A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93A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93A0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93A0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93A0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93A0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93A0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93A0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93A0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93A0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93A0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93A0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93A0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93A0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93A0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93A0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93A0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93A0B"/>
    <w:rPr>
      <w:rFonts w:eastAsiaTheme="majorEastAsia" w:cstheme="majorBidi"/>
      <w:color w:val="272727" w:themeColor="text1" w:themeTint="D8"/>
    </w:rPr>
  </w:style>
  <w:style w:type="paragraph" w:styleId="Ttulo">
    <w:name w:val="Title"/>
    <w:basedOn w:val="Normal"/>
    <w:next w:val="Normal"/>
    <w:link w:val="TtuloCar"/>
    <w:uiPriority w:val="10"/>
    <w:qFormat/>
    <w:rsid w:val="00893A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93A0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93A0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93A0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93A0B"/>
    <w:pPr>
      <w:spacing w:before="160"/>
      <w:jc w:val="center"/>
    </w:pPr>
    <w:rPr>
      <w:i/>
      <w:iCs/>
      <w:color w:val="404040" w:themeColor="text1" w:themeTint="BF"/>
    </w:rPr>
  </w:style>
  <w:style w:type="character" w:customStyle="1" w:styleId="CitaCar">
    <w:name w:val="Cita Car"/>
    <w:basedOn w:val="Fuentedeprrafopredeter"/>
    <w:link w:val="Cita"/>
    <w:uiPriority w:val="29"/>
    <w:rsid w:val="00893A0B"/>
    <w:rPr>
      <w:i/>
      <w:iCs/>
      <w:color w:val="404040" w:themeColor="text1" w:themeTint="BF"/>
    </w:rPr>
  </w:style>
  <w:style w:type="paragraph" w:styleId="Prrafodelista">
    <w:name w:val="List Paragraph"/>
    <w:basedOn w:val="Normal"/>
    <w:uiPriority w:val="34"/>
    <w:qFormat/>
    <w:rsid w:val="00893A0B"/>
    <w:pPr>
      <w:ind w:left="720"/>
      <w:contextualSpacing/>
    </w:pPr>
  </w:style>
  <w:style w:type="character" w:styleId="nfasisintenso">
    <w:name w:val="Intense Emphasis"/>
    <w:basedOn w:val="Fuentedeprrafopredeter"/>
    <w:uiPriority w:val="21"/>
    <w:qFormat/>
    <w:rsid w:val="00893A0B"/>
    <w:rPr>
      <w:i/>
      <w:iCs/>
      <w:color w:val="0F4761" w:themeColor="accent1" w:themeShade="BF"/>
    </w:rPr>
  </w:style>
  <w:style w:type="paragraph" w:styleId="Citadestacada">
    <w:name w:val="Intense Quote"/>
    <w:basedOn w:val="Normal"/>
    <w:next w:val="Normal"/>
    <w:link w:val="CitadestacadaCar"/>
    <w:uiPriority w:val="30"/>
    <w:qFormat/>
    <w:rsid w:val="00893A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93A0B"/>
    <w:rPr>
      <w:i/>
      <w:iCs/>
      <w:color w:val="0F4761" w:themeColor="accent1" w:themeShade="BF"/>
    </w:rPr>
  </w:style>
  <w:style w:type="character" w:styleId="Referenciaintensa">
    <w:name w:val="Intense Reference"/>
    <w:basedOn w:val="Fuentedeprrafopredeter"/>
    <w:uiPriority w:val="32"/>
    <w:qFormat/>
    <w:rsid w:val="00893A0B"/>
    <w:rPr>
      <w:b/>
      <w:bCs/>
      <w:smallCaps/>
      <w:color w:val="0F4761" w:themeColor="accent1" w:themeShade="BF"/>
      <w:spacing w:val="5"/>
    </w:rPr>
  </w:style>
  <w:style w:type="character" w:styleId="Hipervnculo">
    <w:name w:val="Hyperlink"/>
    <w:basedOn w:val="Fuentedeprrafopredeter"/>
    <w:uiPriority w:val="99"/>
    <w:unhideWhenUsed/>
    <w:rsid w:val="00893A0B"/>
    <w:rPr>
      <w:color w:val="467886" w:themeColor="hyperlink"/>
      <w:u w:val="single"/>
    </w:rPr>
  </w:style>
  <w:style w:type="character" w:styleId="Mencinsinresolver">
    <w:name w:val="Unresolved Mention"/>
    <w:basedOn w:val="Fuentedeprrafopredeter"/>
    <w:uiPriority w:val="99"/>
    <w:semiHidden/>
    <w:unhideWhenUsed/>
    <w:rsid w:val="00893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66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ail.google.com/mail/u/1/#inbox/FMfcgzQXKNDBQDwSRMzBNgfsmGknvk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alingheroes@takiwasi.com" TargetMode="External"/><Relationship Id="rId5" Type="http://schemas.openxmlformats.org/officeDocument/2006/relationships/image" Target="media/image1.jpeg"/><Relationship Id="rId4" Type="http://schemas.openxmlformats.org/officeDocument/2006/relationships/hyperlink" Target="https://www.takiwasi.com/en/veterans01.php"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1825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2024-11-21T18:27:00Z</dcterms:created>
  <dcterms:modified xsi:type="dcterms:W3CDTF">2024-11-21T18:28:00Z</dcterms:modified>
</cp:coreProperties>
</file>