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2AC93" w14:textId="77777777" w:rsidR="003A2530" w:rsidRDefault="00D446D7" w:rsidP="003A2530">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37643B5A" wp14:editId="46C18CEB">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3CC35C45" w14:textId="77777777" w:rsidR="00D446D7" w:rsidRDefault="00D446D7" w:rsidP="003A2530">
      <w:pPr>
        <w:spacing w:after="0" w:line="240" w:lineRule="auto"/>
        <w:rPr>
          <w:rFonts w:ascii="Times New Roman" w:hAnsi="Times New Roman" w:cs="Times New Roman"/>
          <w:sz w:val="28"/>
          <w:szCs w:val="28"/>
        </w:rPr>
      </w:pPr>
    </w:p>
    <w:p w14:paraId="2DB786E1" w14:textId="77777777" w:rsidR="00FF1FAC" w:rsidRDefault="00D446D7" w:rsidP="00D446D7">
      <w:pPr>
        <w:spacing w:after="0" w:line="240" w:lineRule="auto"/>
        <w:jc w:val="center"/>
        <w:rPr>
          <w:rFonts w:ascii="Times New Roman" w:hAnsi="Times New Roman" w:cs="Times New Roman"/>
          <w:b/>
          <w:color w:val="C00000"/>
          <w:sz w:val="32"/>
          <w:szCs w:val="32"/>
        </w:rPr>
      </w:pPr>
      <w:r w:rsidRPr="00D446D7">
        <w:rPr>
          <w:rFonts w:ascii="Times New Roman" w:hAnsi="Times New Roman" w:cs="Times New Roman"/>
          <w:b/>
          <w:color w:val="C00000"/>
          <w:sz w:val="32"/>
          <w:szCs w:val="32"/>
        </w:rPr>
        <w:t>25 de noviembre al 2 de diciembre</w:t>
      </w:r>
      <w:r>
        <w:rPr>
          <w:rFonts w:ascii="Times New Roman" w:hAnsi="Times New Roman" w:cs="Times New Roman"/>
          <w:b/>
          <w:color w:val="C00000"/>
          <w:sz w:val="32"/>
          <w:szCs w:val="32"/>
        </w:rPr>
        <w:t xml:space="preserve"> de 2024</w:t>
      </w:r>
    </w:p>
    <w:sdt>
      <w:sdtPr>
        <w:rPr>
          <w:rFonts w:asciiTheme="minorHAnsi" w:eastAsiaTheme="minorHAnsi" w:hAnsiTheme="minorHAnsi" w:cstheme="minorBidi"/>
          <w:color w:val="auto"/>
          <w:sz w:val="22"/>
          <w:szCs w:val="22"/>
          <w:lang w:val="es-ES" w:eastAsia="en-US"/>
        </w:rPr>
        <w:id w:val="-1030018519"/>
        <w:docPartObj>
          <w:docPartGallery w:val="Table of Contents"/>
          <w:docPartUnique/>
        </w:docPartObj>
      </w:sdtPr>
      <w:sdtEndPr>
        <w:rPr>
          <w:b/>
          <w:bCs/>
        </w:rPr>
      </w:sdtEndPr>
      <w:sdtContent>
        <w:p w14:paraId="74BE27F9" w14:textId="77777777" w:rsidR="00FF1FAC" w:rsidRDefault="00FF1FAC">
          <w:pPr>
            <w:pStyle w:val="TtuloTDC"/>
          </w:pPr>
          <w:r>
            <w:rPr>
              <w:lang w:val="es-ES"/>
            </w:rPr>
            <w:t>Contenido</w:t>
          </w:r>
        </w:p>
        <w:p w14:paraId="3E106B2D" w14:textId="77777777" w:rsidR="00FF1FAC" w:rsidRPr="00FF1FAC" w:rsidRDefault="00FF1FAC" w:rsidP="00FF1FAC">
          <w:pPr>
            <w:pStyle w:val="TDC1"/>
            <w:tabs>
              <w:tab w:val="right" w:leader="dot" w:pos="8494"/>
            </w:tabs>
            <w:spacing w:after="0" w:line="240" w:lineRule="auto"/>
            <w:rPr>
              <w:rFonts w:ascii="Times New Roman" w:hAnsi="Times New Roman" w:cs="Times New Roman"/>
              <w:noProof/>
              <w:sz w:val="28"/>
              <w:szCs w:val="28"/>
            </w:rPr>
          </w:pPr>
          <w:r w:rsidRPr="00FF1FAC">
            <w:rPr>
              <w:rFonts w:ascii="Times New Roman" w:hAnsi="Times New Roman" w:cs="Times New Roman"/>
              <w:b/>
              <w:bCs/>
              <w:sz w:val="28"/>
              <w:szCs w:val="28"/>
              <w:lang w:val="es-ES"/>
            </w:rPr>
            <w:fldChar w:fldCharType="begin"/>
          </w:r>
          <w:r w:rsidRPr="00FF1FAC">
            <w:rPr>
              <w:rFonts w:ascii="Times New Roman" w:hAnsi="Times New Roman" w:cs="Times New Roman"/>
              <w:b/>
              <w:bCs/>
              <w:sz w:val="28"/>
              <w:szCs w:val="28"/>
              <w:lang w:val="es-ES"/>
            </w:rPr>
            <w:instrText xml:space="preserve"> TOC \o "1-3" \h \z \u </w:instrText>
          </w:r>
          <w:r w:rsidRPr="00FF1FAC">
            <w:rPr>
              <w:rFonts w:ascii="Times New Roman" w:hAnsi="Times New Roman" w:cs="Times New Roman"/>
              <w:b/>
              <w:bCs/>
              <w:sz w:val="28"/>
              <w:szCs w:val="28"/>
              <w:lang w:val="es-ES"/>
            </w:rPr>
            <w:fldChar w:fldCharType="separate"/>
          </w:r>
          <w:hyperlink w:anchor="_Toc184051459" w:history="1">
            <w:r w:rsidRPr="00FF1FAC">
              <w:rPr>
                <w:rStyle w:val="Hipervnculo"/>
                <w:rFonts w:ascii="Times New Roman" w:hAnsi="Times New Roman" w:cs="Times New Roman"/>
                <w:b/>
                <w:noProof/>
                <w:color w:val="C00000"/>
                <w:sz w:val="32"/>
                <w:szCs w:val="32"/>
              </w:rPr>
              <w:t>SINODO</w:t>
            </w:r>
            <w:r w:rsidRPr="00FF1FAC">
              <w:rPr>
                <w:rFonts w:ascii="Times New Roman" w:hAnsi="Times New Roman" w:cs="Times New Roman"/>
                <w:noProof/>
                <w:webHidden/>
                <w:sz w:val="28"/>
                <w:szCs w:val="28"/>
              </w:rPr>
              <w:tab/>
            </w:r>
            <w:r w:rsidRPr="00FF1FAC">
              <w:rPr>
                <w:rFonts w:ascii="Times New Roman" w:hAnsi="Times New Roman" w:cs="Times New Roman"/>
                <w:noProof/>
                <w:webHidden/>
                <w:sz w:val="28"/>
                <w:szCs w:val="28"/>
              </w:rPr>
              <w:fldChar w:fldCharType="begin"/>
            </w:r>
            <w:r w:rsidRPr="00FF1FAC">
              <w:rPr>
                <w:rFonts w:ascii="Times New Roman" w:hAnsi="Times New Roman" w:cs="Times New Roman"/>
                <w:noProof/>
                <w:webHidden/>
                <w:sz w:val="28"/>
                <w:szCs w:val="28"/>
              </w:rPr>
              <w:instrText xml:space="preserve"> PAGEREF _Toc184051459 \h </w:instrText>
            </w:r>
            <w:r w:rsidRPr="00FF1FAC">
              <w:rPr>
                <w:rFonts w:ascii="Times New Roman" w:hAnsi="Times New Roman" w:cs="Times New Roman"/>
                <w:noProof/>
                <w:webHidden/>
                <w:sz w:val="28"/>
                <w:szCs w:val="28"/>
              </w:rPr>
            </w:r>
            <w:r w:rsidRPr="00FF1FAC">
              <w:rPr>
                <w:rFonts w:ascii="Times New Roman" w:hAnsi="Times New Roman" w:cs="Times New Roman"/>
                <w:noProof/>
                <w:webHidden/>
                <w:sz w:val="28"/>
                <w:szCs w:val="28"/>
              </w:rPr>
              <w:fldChar w:fldCharType="separate"/>
            </w:r>
            <w:r w:rsidRPr="00FF1FAC">
              <w:rPr>
                <w:rFonts w:ascii="Times New Roman" w:hAnsi="Times New Roman" w:cs="Times New Roman"/>
                <w:noProof/>
                <w:webHidden/>
                <w:sz w:val="28"/>
                <w:szCs w:val="28"/>
              </w:rPr>
              <w:t>2</w:t>
            </w:r>
            <w:r w:rsidRPr="00FF1FAC">
              <w:rPr>
                <w:rFonts w:ascii="Times New Roman" w:hAnsi="Times New Roman" w:cs="Times New Roman"/>
                <w:noProof/>
                <w:webHidden/>
                <w:sz w:val="28"/>
                <w:szCs w:val="28"/>
              </w:rPr>
              <w:fldChar w:fldCharType="end"/>
            </w:r>
          </w:hyperlink>
        </w:p>
        <w:p w14:paraId="16EC7099" w14:textId="77777777" w:rsidR="00FF1FAC" w:rsidRPr="00FF1FAC" w:rsidRDefault="00FF1FAC" w:rsidP="00DB5AB6">
          <w:pPr>
            <w:pStyle w:val="TDC2"/>
            <w:rPr>
              <w:noProof/>
            </w:rPr>
          </w:pPr>
          <w:hyperlink w:anchor="_Toc184051460" w:history="1">
            <w:r w:rsidRPr="00FF1FAC">
              <w:rPr>
                <w:rStyle w:val="Hipervnculo"/>
                <w:rFonts w:ascii="Times New Roman" w:hAnsi="Times New Roman" w:cs="Times New Roman"/>
                <w:noProof/>
                <w:sz w:val="28"/>
                <w:szCs w:val="28"/>
                <w:bdr w:val="none" w:sz="0" w:space="0" w:color="auto" w:frame="1"/>
              </w:rPr>
              <w:t xml:space="preserve">Severino Dianich: </w:t>
            </w:r>
            <w:r w:rsidRPr="00FF1FAC">
              <w:rPr>
                <w:rStyle w:val="Hipervnculo"/>
                <w:rFonts w:ascii="Times New Roman" w:hAnsi="Times New Roman" w:cs="Times New Roman"/>
                <w:noProof/>
                <w:sz w:val="28"/>
                <w:szCs w:val="28"/>
              </w:rPr>
              <w:t>Sobre el documento final del Sínodo</w:t>
            </w:r>
            <w:r w:rsidRPr="00FF1FAC">
              <w:rPr>
                <w:noProof/>
                <w:webHidden/>
              </w:rPr>
              <w:tab/>
            </w:r>
            <w:r w:rsidRPr="00FF1FAC">
              <w:rPr>
                <w:noProof/>
                <w:webHidden/>
              </w:rPr>
              <w:fldChar w:fldCharType="begin"/>
            </w:r>
            <w:r w:rsidRPr="00FF1FAC">
              <w:rPr>
                <w:noProof/>
                <w:webHidden/>
              </w:rPr>
              <w:instrText xml:space="preserve"> PAGEREF _Toc184051460 \h </w:instrText>
            </w:r>
            <w:r w:rsidRPr="00FF1FAC">
              <w:rPr>
                <w:noProof/>
                <w:webHidden/>
              </w:rPr>
            </w:r>
            <w:r w:rsidRPr="00FF1FAC">
              <w:rPr>
                <w:noProof/>
                <w:webHidden/>
              </w:rPr>
              <w:fldChar w:fldCharType="separate"/>
            </w:r>
            <w:r w:rsidRPr="00FF1FAC">
              <w:rPr>
                <w:noProof/>
                <w:webHidden/>
              </w:rPr>
              <w:t>2</w:t>
            </w:r>
            <w:r w:rsidRPr="00FF1FAC">
              <w:rPr>
                <w:noProof/>
                <w:webHidden/>
              </w:rPr>
              <w:fldChar w:fldCharType="end"/>
            </w:r>
          </w:hyperlink>
        </w:p>
        <w:p w14:paraId="07A8497E" w14:textId="77777777" w:rsidR="00FF1FAC" w:rsidRPr="00FF1FAC" w:rsidRDefault="00FF1FAC" w:rsidP="00DB5AB6">
          <w:pPr>
            <w:pStyle w:val="TDC2"/>
            <w:rPr>
              <w:noProof/>
            </w:rPr>
          </w:pPr>
          <w:hyperlink w:anchor="_Toc184051461" w:history="1">
            <w:r w:rsidRPr="00FF1FAC">
              <w:rPr>
                <w:rStyle w:val="Hipervnculo"/>
                <w:rFonts w:ascii="Times New Roman" w:hAnsi="Times New Roman" w:cs="Times New Roman"/>
                <w:noProof/>
                <w:sz w:val="28"/>
                <w:szCs w:val="28"/>
              </w:rPr>
              <w:t>La Iglesia dividida de Europa afronta el desafío del Sínodo del Vaticano, Por Jonathan Luxmoore</w:t>
            </w:r>
            <w:r w:rsidRPr="00FF1FAC">
              <w:rPr>
                <w:noProof/>
                <w:webHidden/>
              </w:rPr>
              <w:tab/>
            </w:r>
            <w:r w:rsidRPr="00FF1FAC">
              <w:rPr>
                <w:noProof/>
                <w:webHidden/>
              </w:rPr>
              <w:fldChar w:fldCharType="begin"/>
            </w:r>
            <w:r w:rsidRPr="00FF1FAC">
              <w:rPr>
                <w:noProof/>
                <w:webHidden/>
              </w:rPr>
              <w:instrText xml:space="preserve"> PAGEREF _Toc184051461 \h </w:instrText>
            </w:r>
            <w:r w:rsidRPr="00FF1FAC">
              <w:rPr>
                <w:noProof/>
                <w:webHidden/>
              </w:rPr>
            </w:r>
            <w:r w:rsidRPr="00FF1FAC">
              <w:rPr>
                <w:noProof/>
                <w:webHidden/>
              </w:rPr>
              <w:fldChar w:fldCharType="separate"/>
            </w:r>
            <w:r w:rsidRPr="00FF1FAC">
              <w:rPr>
                <w:noProof/>
                <w:webHidden/>
              </w:rPr>
              <w:t>6</w:t>
            </w:r>
            <w:r w:rsidRPr="00FF1FAC">
              <w:rPr>
                <w:noProof/>
                <w:webHidden/>
              </w:rPr>
              <w:fldChar w:fldCharType="end"/>
            </w:r>
          </w:hyperlink>
        </w:p>
        <w:p w14:paraId="5E182B2E" w14:textId="77777777" w:rsidR="00FF1FAC" w:rsidRPr="00FF1FAC" w:rsidRDefault="00FF1FAC" w:rsidP="00DB5AB6">
          <w:pPr>
            <w:pStyle w:val="TDC2"/>
            <w:rPr>
              <w:noProof/>
            </w:rPr>
          </w:pPr>
          <w:hyperlink w:anchor="_Toc184051462" w:history="1">
            <w:r w:rsidRPr="00FF1FAC">
              <w:rPr>
                <w:rStyle w:val="Hipervnculo"/>
                <w:rFonts w:ascii="Times New Roman" w:hAnsi="Times New Roman" w:cs="Times New Roman"/>
                <w:noProof/>
                <w:sz w:val="28"/>
                <w:szCs w:val="28"/>
              </w:rPr>
              <w:t>El Papa pide a la Comisión Teológica internacional "desarrollar una teología de la sinodalidad"</w:t>
            </w:r>
            <w:r w:rsidRPr="00FF1FAC">
              <w:rPr>
                <w:noProof/>
                <w:webHidden/>
              </w:rPr>
              <w:tab/>
            </w:r>
            <w:r w:rsidRPr="00FF1FAC">
              <w:rPr>
                <w:noProof/>
                <w:webHidden/>
              </w:rPr>
              <w:fldChar w:fldCharType="begin"/>
            </w:r>
            <w:r w:rsidRPr="00FF1FAC">
              <w:rPr>
                <w:noProof/>
                <w:webHidden/>
              </w:rPr>
              <w:instrText xml:space="preserve"> PAGEREF _Toc184051462 \h </w:instrText>
            </w:r>
            <w:r w:rsidRPr="00FF1FAC">
              <w:rPr>
                <w:noProof/>
                <w:webHidden/>
              </w:rPr>
            </w:r>
            <w:r w:rsidRPr="00FF1FAC">
              <w:rPr>
                <w:noProof/>
                <w:webHidden/>
              </w:rPr>
              <w:fldChar w:fldCharType="separate"/>
            </w:r>
            <w:r w:rsidRPr="00FF1FAC">
              <w:rPr>
                <w:noProof/>
                <w:webHidden/>
              </w:rPr>
              <w:t>10</w:t>
            </w:r>
            <w:r w:rsidRPr="00FF1FAC">
              <w:rPr>
                <w:noProof/>
                <w:webHidden/>
              </w:rPr>
              <w:fldChar w:fldCharType="end"/>
            </w:r>
          </w:hyperlink>
        </w:p>
        <w:p w14:paraId="603D7DB1" w14:textId="77777777" w:rsidR="00FF1FAC" w:rsidRPr="00FF1FAC" w:rsidRDefault="00FF1FAC" w:rsidP="00DB5AB6">
          <w:pPr>
            <w:pStyle w:val="TDC2"/>
            <w:rPr>
              <w:noProof/>
            </w:rPr>
          </w:pPr>
          <w:hyperlink w:anchor="_Toc184051465" w:history="1">
            <w:r w:rsidRPr="00FF1FAC">
              <w:rPr>
                <w:rStyle w:val="Hipervnculo"/>
                <w:rFonts w:ascii="Times New Roman" w:hAnsi="Times New Roman" w:cs="Times New Roman"/>
                <w:noProof/>
                <w:sz w:val="28"/>
                <w:szCs w:val="28"/>
              </w:rPr>
              <w:t>Juan Antonio Estrada: ¿Esperar sin esperanza? A propósito de un papado 'diferente' y el miedo en una Iglesia polarizada</w:t>
            </w:r>
            <w:r w:rsidRPr="00FF1FAC">
              <w:rPr>
                <w:noProof/>
                <w:webHidden/>
              </w:rPr>
              <w:tab/>
            </w:r>
            <w:r w:rsidRPr="00FF1FAC">
              <w:rPr>
                <w:noProof/>
                <w:webHidden/>
              </w:rPr>
              <w:fldChar w:fldCharType="begin"/>
            </w:r>
            <w:r w:rsidRPr="00FF1FAC">
              <w:rPr>
                <w:noProof/>
                <w:webHidden/>
              </w:rPr>
              <w:instrText xml:space="preserve"> PAGEREF _Toc184051465 \h </w:instrText>
            </w:r>
            <w:r w:rsidRPr="00FF1FAC">
              <w:rPr>
                <w:noProof/>
                <w:webHidden/>
              </w:rPr>
            </w:r>
            <w:r w:rsidRPr="00FF1FAC">
              <w:rPr>
                <w:noProof/>
                <w:webHidden/>
              </w:rPr>
              <w:fldChar w:fldCharType="separate"/>
            </w:r>
            <w:r w:rsidRPr="00FF1FAC">
              <w:rPr>
                <w:noProof/>
                <w:webHidden/>
              </w:rPr>
              <w:t>12</w:t>
            </w:r>
            <w:r w:rsidRPr="00FF1FAC">
              <w:rPr>
                <w:noProof/>
                <w:webHidden/>
              </w:rPr>
              <w:fldChar w:fldCharType="end"/>
            </w:r>
          </w:hyperlink>
        </w:p>
        <w:p w14:paraId="320BE46A" w14:textId="77777777" w:rsidR="00FF1FAC" w:rsidRPr="00FF1FAC" w:rsidRDefault="00FF1FAC" w:rsidP="00DB5AB6">
          <w:pPr>
            <w:pStyle w:val="TDC2"/>
            <w:rPr>
              <w:noProof/>
            </w:rPr>
          </w:pPr>
          <w:hyperlink w:anchor="_Toc184051467" w:history="1">
            <w:r w:rsidRPr="00FF1FAC">
              <w:rPr>
                <w:rStyle w:val="Hipervnculo"/>
                <w:rFonts w:ascii="Times New Roman" w:hAnsi="Times New Roman" w:cs="Times New Roman"/>
                <w:noProof/>
                <w:sz w:val="28"/>
                <w:szCs w:val="28"/>
              </w:rPr>
              <w:t>La Iglesia en el contexto digital: Un nuevo paradigma para su misión</w:t>
            </w:r>
            <w:r w:rsidRPr="00FF1FAC">
              <w:rPr>
                <w:noProof/>
                <w:webHidden/>
              </w:rPr>
              <w:tab/>
            </w:r>
            <w:r w:rsidRPr="00FF1FAC">
              <w:rPr>
                <w:noProof/>
                <w:webHidden/>
              </w:rPr>
              <w:fldChar w:fldCharType="begin"/>
            </w:r>
            <w:r w:rsidRPr="00FF1FAC">
              <w:rPr>
                <w:noProof/>
                <w:webHidden/>
              </w:rPr>
              <w:instrText xml:space="preserve"> PAGEREF _Toc184051467 \h </w:instrText>
            </w:r>
            <w:r w:rsidRPr="00FF1FAC">
              <w:rPr>
                <w:noProof/>
                <w:webHidden/>
              </w:rPr>
            </w:r>
            <w:r w:rsidRPr="00FF1FAC">
              <w:rPr>
                <w:noProof/>
                <w:webHidden/>
              </w:rPr>
              <w:fldChar w:fldCharType="separate"/>
            </w:r>
            <w:r w:rsidRPr="00FF1FAC">
              <w:rPr>
                <w:noProof/>
                <w:webHidden/>
              </w:rPr>
              <w:t>13</w:t>
            </w:r>
            <w:r w:rsidRPr="00FF1FAC">
              <w:rPr>
                <w:noProof/>
                <w:webHidden/>
              </w:rPr>
              <w:fldChar w:fldCharType="end"/>
            </w:r>
          </w:hyperlink>
        </w:p>
        <w:p w14:paraId="0D468CAE" w14:textId="77777777" w:rsidR="00FF1FAC" w:rsidRPr="00FF1FAC" w:rsidRDefault="00FF1FAC" w:rsidP="00FF1FAC">
          <w:pPr>
            <w:pStyle w:val="TDC1"/>
            <w:tabs>
              <w:tab w:val="right" w:leader="dot" w:pos="8494"/>
            </w:tabs>
            <w:spacing w:after="0" w:line="240" w:lineRule="auto"/>
            <w:rPr>
              <w:rFonts w:ascii="Times New Roman" w:hAnsi="Times New Roman" w:cs="Times New Roman"/>
              <w:noProof/>
              <w:sz w:val="28"/>
              <w:szCs w:val="28"/>
            </w:rPr>
          </w:pPr>
        </w:p>
        <w:p w14:paraId="668F9E57" w14:textId="77777777" w:rsidR="00FF1FAC" w:rsidRPr="00FF1FAC" w:rsidRDefault="00FF1FAC" w:rsidP="00FF1FAC">
          <w:pPr>
            <w:pStyle w:val="TDC1"/>
            <w:tabs>
              <w:tab w:val="right" w:leader="dot" w:pos="8494"/>
            </w:tabs>
            <w:spacing w:after="0" w:line="240" w:lineRule="auto"/>
            <w:rPr>
              <w:rFonts w:ascii="Times New Roman" w:hAnsi="Times New Roman" w:cs="Times New Roman"/>
              <w:noProof/>
              <w:sz w:val="28"/>
              <w:szCs w:val="28"/>
            </w:rPr>
          </w:pPr>
          <w:hyperlink w:anchor="_Toc184051469" w:history="1">
            <w:r w:rsidRPr="00DB5AB6">
              <w:rPr>
                <w:rStyle w:val="Hipervnculo"/>
                <w:rFonts w:ascii="Times New Roman" w:hAnsi="Times New Roman" w:cs="Times New Roman"/>
                <w:b/>
                <w:noProof/>
                <w:color w:val="C00000"/>
                <w:sz w:val="32"/>
                <w:szCs w:val="32"/>
              </w:rPr>
              <w:t>REFORMAS</w:t>
            </w:r>
            <w:r w:rsidRPr="00FF1FAC">
              <w:rPr>
                <w:rFonts w:ascii="Times New Roman" w:hAnsi="Times New Roman" w:cs="Times New Roman"/>
                <w:noProof/>
                <w:webHidden/>
                <w:sz w:val="28"/>
                <w:szCs w:val="28"/>
              </w:rPr>
              <w:tab/>
            </w:r>
            <w:r w:rsidRPr="00FF1FAC">
              <w:rPr>
                <w:rFonts w:ascii="Times New Roman" w:hAnsi="Times New Roman" w:cs="Times New Roman"/>
                <w:noProof/>
                <w:webHidden/>
                <w:sz w:val="28"/>
                <w:szCs w:val="28"/>
              </w:rPr>
              <w:fldChar w:fldCharType="begin"/>
            </w:r>
            <w:r w:rsidRPr="00FF1FAC">
              <w:rPr>
                <w:rFonts w:ascii="Times New Roman" w:hAnsi="Times New Roman" w:cs="Times New Roman"/>
                <w:noProof/>
                <w:webHidden/>
                <w:sz w:val="28"/>
                <w:szCs w:val="28"/>
              </w:rPr>
              <w:instrText xml:space="preserve"> PAGEREF _Toc184051469 \h </w:instrText>
            </w:r>
            <w:r w:rsidRPr="00FF1FAC">
              <w:rPr>
                <w:rFonts w:ascii="Times New Roman" w:hAnsi="Times New Roman" w:cs="Times New Roman"/>
                <w:noProof/>
                <w:webHidden/>
                <w:sz w:val="28"/>
                <w:szCs w:val="28"/>
              </w:rPr>
            </w:r>
            <w:r w:rsidRPr="00FF1FAC">
              <w:rPr>
                <w:rFonts w:ascii="Times New Roman" w:hAnsi="Times New Roman" w:cs="Times New Roman"/>
                <w:noProof/>
                <w:webHidden/>
                <w:sz w:val="28"/>
                <w:szCs w:val="28"/>
              </w:rPr>
              <w:fldChar w:fldCharType="separate"/>
            </w:r>
            <w:r w:rsidRPr="00FF1FAC">
              <w:rPr>
                <w:rFonts w:ascii="Times New Roman" w:hAnsi="Times New Roman" w:cs="Times New Roman"/>
                <w:noProof/>
                <w:webHidden/>
                <w:sz w:val="28"/>
                <w:szCs w:val="28"/>
              </w:rPr>
              <w:t>17</w:t>
            </w:r>
            <w:r w:rsidRPr="00FF1FAC">
              <w:rPr>
                <w:rFonts w:ascii="Times New Roman" w:hAnsi="Times New Roman" w:cs="Times New Roman"/>
                <w:noProof/>
                <w:webHidden/>
                <w:sz w:val="28"/>
                <w:szCs w:val="28"/>
              </w:rPr>
              <w:fldChar w:fldCharType="end"/>
            </w:r>
          </w:hyperlink>
        </w:p>
        <w:p w14:paraId="2EBA531D" w14:textId="77777777" w:rsidR="00FF1FAC" w:rsidRPr="00FF1FAC" w:rsidRDefault="00FF1FAC" w:rsidP="00DB5AB6">
          <w:pPr>
            <w:pStyle w:val="TDC2"/>
            <w:rPr>
              <w:noProof/>
            </w:rPr>
          </w:pPr>
          <w:hyperlink w:anchor="_Toc184051470" w:history="1">
            <w:r w:rsidRPr="00FF1FAC">
              <w:rPr>
                <w:rStyle w:val="Hipervnculo"/>
                <w:rFonts w:ascii="Times New Roman" w:hAnsi="Times New Roman" w:cs="Times New Roman"/>
                <w:noProof/>
                <w:sz w:val="28"/>
                <w:szCs w:val="28"/>
              </w:rPr>
              <w:t>Francisco encabeza el último C9 antes del inicio del Jubileo</w:t>
            </w:r>
            <w:r w:rsidRPr="00FF1FAC">
              <w:rPr>
                <w:noProof/>
                <w:webHidden/>
              </w:rPr>
              <w:tab/>
            </w:r>
            <w:r w:rsidRPr="00FF1FAC">
              <w:rPr>
                <w:noProof/>
                <w:webHidden/>
              </w:rPr>
              <w:fldChar w:fldCharType="begin"/>
            </w:r>
            <w:r w:rsidRPr="00FF1FAC">
              <w:rPr>
                <w:noProof/>
                <w:webHidden/>
              </w:rPr>
              <w:instrText xml:space="preserve"> PAGEREF _Toc184051470 \h </w:instrText>
            </w:r>
            <w:r w:rsidRPr="00FF1FAC">
              <w:rPr>
                <w:noProof/>
                <w:webHidden/>
              </w:rPr>
            </w:r>
            <w:r w:rsidRPr="00FF1FAC">
              <w:rPr>
                <w:noProof/>
                <w:webHidden/>
              </w:rPr>
              <w:fldChar w:fldCharType="separate"/>
            </w:r>
            <w:r w:rsidRPr="00FF1FAC">
              <w:rPr>
                <w:noProof/>
                <w:webHidden/>
              </w:rPr>
              <w:t>17</w:t>
            </w:r>
            <w:r w:rsidRPr="00FF1FAC">
              <w:rPr>
                <w:noProof/>
                <w:webHidden/>
              </w:rPr>
              <w:fldChar w:fldCharType="end"/>
            </w:r>
          </w:hyperlink>
        </w:p>
        <w:p w14:paraId="3D133B67" w14:textId="77777777" w:rsidR="00FF1FAC" w:rsidRPr="00FF1FAC" w:rsidRDefault="00FF1FAC" w:rsidP="00DB5AB6">
          <w:pPr>
            <w:pStyle w:val="TDC2"/>
            <w:rPr>
              <w:noProof/>
            </w:rPr>
          </w:pPr>
          <w:hyperlink w:anchor="_Toc184051472" w:history="1">
            <w:r w:rsidRPr="00FF1FAC">
              <w:rPr>
                <w:rStyle w:val="Hipervnculo"/>
                <w:rFonts w:ascii="Times New Roman" w:hAnsi="Times New Roman" w:cs="Times New Roman"/>
                <w:noProof/>
                <w:sz w:val="28"/>
                <w:szCs w:val="28"/>
              </w:rPr>
              <w:t>Francisco quiere celebrar con Bartolomé I los 1700 años del concilio de Nicea</w:t>
            </w:r>
            <w:r w:rsidRPr="00FF1FAC">
              <w:rPr>
                <w:noProof/>
                <w:webHidden/>
              </w:rPr>
              <w:tab/>
            </w:r>
            <w:r w:rsidRPr="00FF1FAC">
              <w:rPr>
                <w:noProof/>
                <w:webHidden/>
              </w:rPr>
              <w:fldChar w:fldCharType="begin"/>
            </w:r>
            <w:r w:rsidRPr="00FF1FAC">
              <w:rPr>
                <w:noProof/>
                <w:webHidden/>
              </w:rPr>
              <w:instrText xml:space="preserve"> PAGEREF _Toc184051472 \h </w:instrText>
            </w:r>
            <w:r w:rsidRPr="00FF1FAC">
              <w:rPr>
                <w:noProof/>
                <w:webHidden/>
              </w:rPr>
            </w:r>
            <w:r w:rsidRPr="00FF1FAC">
              <w:rPr>
                <w:noProof/>
                <w:webHidden/>
              </w:rPr>
              <w:fldChar w:fldCharType="separate"/>
            </w:r>
            <w:r w:rsidRPr="00FF1FAC">
              <w:rPr>
                <w:noProof/>
                <w:webHidden/>
              </w:rPr>
              <w:t>18</w:t>
            </w:r>
            <w:r w:rsidRPr="00FF1FAC">
              <w:rPr>
                <w:noProof/>
                <w:webHidden/>
              </w:rPr>
              <w:fldChar w:fldCharType="end"/>
            </w:r>
          </w:hyperlink>
        </w:p>
        <w:p w14:paraId="25DABD47" w14:textId="77777777" w:rsidR="00FF1FAC" w:rsidRPr="00FF1FAC" w:rsidRDefault="00FF1FAC" w:rsidP="00DB5AB6">
          <w:pPr>
            <w:pStyle w:val="TDC2"/>
            <w:rPr>
              <w:noProof/>
            </w:rPr>
          </w:pPr>
          <w:hyperlink w:anchor="_Toc184051474" w:history="1">
            <w:r w:rsidRPr="00FF1FAC">
              <w:rPr>
                <w:rStyle w:val="Hipervnculo"/>
                <w:rFonts w:ascii="Times New Roman" w:hAnsi="Times New Roman" w:cs="Times New Roman"/>
                <w:noProof/>
                <w:sz w:val="28"/>
                <w:szCs w:val="28"/>
                <w:bdr w:val="none" w:sz="0" w:space="0" w:color="auto" w:frame="1"/>
              </w:rPr>
              <w:t>Francesco Strazzari</w:t>
            </w:r>
            <w:r w:rsidRPr="00FF1FAC">
              <w:rPr>
                <w:rStyle w:val="Hipervnculo"/>
                <w:rFonts w:ascii="Times New Roman" w:hAnsi="Times New Roman" w:cs="Times New Roman"/>
                <w:noProof/>
                <w:sz w:val="28"/>
                <w:szCs w:val="28"/>
              </w:rPr>
              <w:t>: Memorias /4. Francia: ¿Iglesia sin sacerdotes?</w:t>
            </w:r>
            <w:r w:rsidRPr="00FF1FAC">
              <w:rPr>
                <w:noProof/>
                <w:webHidden/>
              </w:rPr>
              <w:tab/>
            </w:r>
            <w:r w:rsidRPr="00FF1FAC">
              <w:rPr>
                <w:noProof/>
                <w:webHidden/>
              </w:rPr>
              <w:fldChar w:fldCharType="begin"/>
            </w:r>
            <w:r w:rsidRPr="00FF1FAC">
              <w:rPr>
                <w:noProof/>
                <w:webHidden/>
              </w:rPr>
              <w:instrText xml:space="preserve"> PAGEREF _Toc184051474 \h </w:instrText>
            </w:r>
            <w:r w:rsidRPr="00FF1FAC">
              <w:rPr>
                <w:noProof/>
                <w:webHidden/>
              </w:rPr>
            </w:r>
            <w:r w:rsidRPr="00FF1FAC">
              <w:rPr>
                <w:noProof/>
                <w:webHidden/>
              </w:rPr>
              <w:fldChar w:fldCharType="separate"/>
            </w:r>
            <w:r w:rsidRPr="00FF1FAC">
              <w:rPr>
                <w:noProof/>
                <w:webHidden/>
              </w:rPr>
              <w:t>19</w:t>
            </w:r>
            <w:r w:rsidRPr="00FF1FAC">
              <w:rPr>
                <w:noProof/>
                <w:webHidden/>
              </w:rPr>
              <w:fldChar w:fldCharType="end"/>
            </w:r>
          </w:hyperlink>
        </w:p>
        <w:p w14:paraId="539C24FC" w14:textId="77777777" w:rsidR="00FF1FAC" w:rsidRPr="00FF1FAC" w:rsidRDefault="00FF1FAC" w:rsidP="00DB5AB6">
          <w:pPr>
            <w:pStyle w:val="TDC2"/>
            <w:rPr>
              <w:noProof/>
            </w:rPr>
          </w:pPr>
          <w:hyperlink w:anchor="_Toc184051475" w:history="1">
            <w:r w:rsidRPr="00FF1FAC">
              <w:rPr>
                <w:rStyle w:val="Hipervnculo"/>
                <w:rFonts w:ascii="Times New Roman" w:hAnsi="Times New Roman" w:cs="Times New Roman"/>
                <w:noProof/>
                <w:sz w:val="28"/>
                <w:szCs w:val="28"/>
              </w:rPr>
              <w:t>Expertos en protección y supervivientes piden al Vaticano que expulse a todos los abusadores</w:t>
            </w:r>
            <w:r w:rsidRPr="00FF1FAC">
              <w:rPr>
                <w:noProof/>
                <w:webHidden/>
              </w:rPr>
              <w:tab/>
            </w:r>
            <w:r w:rsidRPr="00FF1FAC">
              <w:rPr>
                <w:noProof/>
                <w:webHidden/>
              </w:rPr>
              <w:fldChar w:fldCharType="begin"/>
            </w:r>
            <w:r w:rsidRPr="00FF1FAC">
              <w:rPr>
                <w:noProof/>
                <w:webHidden/>
              </w:rPr>
              <w:instrText xml:space="preserve"> PAGEREF _Toc184051475 \h </w:instrText>
            </w:r>
            <w:r w:rsidRPr="00FF1FAC">
              <w:rPr>
                <w:noProof/>
                <w:webHidden/>
              </w:rPr>
            </w:r>
            <w:r w:rsidRPr="00FF1FAC">
              <w:rPr>
                <w:noProof/>
                <w:webHidden/>
              </w:rPr>
              <w:fldChar w:fldCharType="separate"/>
            </w:r>
            <w:r w:rsidRPr="00FF1FAC">
              <w:rPr>
                <w:noProof/>
                <w:webHidden/>
              </w:rPr>
              <w:t>21</w:t>
            </w:r>
            <w:r w:rsidRPr="00FF1FAC">
              <w:rPr>
                <w:noProof/>
                <w:webHidden/>
              </w:rPr>
              <w:fldChar w:fldCharType="end"/>
            </w:r>
          </w:hyperlink>
        </w:p>
        <w:p w14:paraId="2843A95F" w14:textId="77777777" w:rsidR="00FF1FAC" w:rsidRDefault="00FF1FAC" w:rsidP="00FF1FAC">
          <w:pPr>
            <w:spacing w:after="0" w:line="240" w:lineRule="auto"/>
          </w:pPr>
          <w:r w:rsidRPr="00FF1FAC">
            <w:rPr>
              <w:rFonts w:ascii="Times New Roman" w:hAnsi="Times New Roman" w:cs="Times New Roman"/>
              <w:b/>
              <w:bCs/>
              <w:sz w:val="28"/>
              <w:szCs w:val="28"/>
              <w:lang w:val="es-ES"/>
            </w:rPr>
            <w:fldChar w:fldCharType="end"/>
          </w:r>
        </w:p>
      </w:sdtContent>
    </w:sdt>
    <w:p w14:paraId="46C56279" w14:textId="77777777" w:rsidR="00D446D7" w:rsidRDefault="00D446D7">
      <w:pPr>
        <w:rPr>
          <w:rFonts w:ascii="Times New Roman" w:hAnsi="Times New Roman" w:cs="Times New Roman"/>
          <w:b/>
          <w:color w:val="C00000"/>
          <w:sz w:val="32"/>
          <w:szCs w:val="32"/>
        </w:rPr>
      </w:pPr>
    </w:p>
    <w:p w14:paraId="1D5FA84E" w14:textId="77777777" w:rsidR="00DB5AB6" w:rsidRDefault="00DB5AB6" w:rsidP="00D446D7">
      <w:pPr>
        <w:pStyle w:val="Ttulo1"/>
        <w:rPr>
          <w:color w:val="C00000"/>
        </w:rPr>
      </w:pPr>
      <w:bookmarkStart w:id="0" w:name="_Toc184051459"/>
    </w:p>
    <w:p w14:paraId="79C884D6" w14:textId="77777777" w:rsidR="00323FFF" w:rsidRPr="00D446D7" w:rsidRDefault="00323FFF" w:rsidP="00D446D7">
      <w:pPr>
        <w:pStyle w:val="Ttulo1"/>
        <w:rPr>
          <w:color w:val="C00000"/>
        </w:rPr>
      </w:pPr>
      <w:r w:rsidRPr="00D446D7">
        <w:rPr>
          <w:color w:val="C00000"/>
        </w:rPr>
        <w:lastRenderedPageBreak/>
        <w:t>SINODO</w:t>
      </w:r>
      <w:bookmarkEnd w:id="0"/>
    </w:p>
    <w:p w14:paraId="1C9CF10B" w14:textId="77777777" w:rsidR="00EA15EE" w:rsidRPr="003A2530" w:rsidRDefault="00EA15EE" w:rsidP="003A2530">
      <w:pPr>
        <w:spacing w:after="0" w:line="240" w:lineRule="auto"/>
        <w:rPr>
          <w:rFonts w:ascii="Times New Roman" w:hAnsi="Times New Roman" w:cs="Times New Roman"/>
          <w:sz w:val="28"/>
          <w:szCs w:val="28"/>
        </w:rPr>
      </w:pPr>
    </w:p>
    <w:p w14:paraId="4BD7EAAB" w14:textId="77777777" w:rsidR="00EA15EE" w:rsidRPr="00D446D7" w:rsidRDefault="00D446D7" w:rsidP="00D446D7">
      <w:pPr>
        <w:pStyle w:val="Ttulo2"/>
        <w:rPr>
          <w:sz w:val="28"/>
          <w:szCs w:val="28"/>
        </w:rPr>
      </w:pPr>
      <w:bookmarkStart w:id="1" w:name="_Toc184051460"/>
      <w:r w:rsidRPr="00D446D7">
        <w:rPr>
          <w:rStyle w:val="Textoennegrita"/>
          <w:color w:val="252525"/>
          <w:sz w:val="28"/>
          <w:szCs w:val="28"/>
          <w:bdr w:val="none" w:sz="0" w:space="0" w:color="auto" w:frame="1"/>
        </w:rPr>
        <w:t xml:space="preserve">Severino Dianich: </w:t>
      </w:r>
      <w:r w:rsidR="00EA15EE" w:rsidRPr="00D446D7">
        <w:rPr>
          <w:sz w:val="28"/>
          <w:szCs w:val="28"/>
        </w:rPr>
        <w:t>Sobre el documento final del Sínodo</w:t>
      </w:r>
      <w:bookmarkEnd w:id="1"/>
    </w:p>
    <w:p w14:paraId="35527A63" w14:textId="77777777" w:rsidR="00EA15EE" w:rsidRPr="003A2530" w:rsidRDefault="00EA15EE" w:rsidP="003A2530">
      <w:pPr>
        <w:spacing w:after="0" w:line="240" w:lineRule="auto"/>
        <w:textAlignment w:val="baseline"/>
        <w:rPr>
          <w:rFonts w:ascii="Times New Roman" w:hAnsi="Times New Roman" w:cs="Times New Roman"/>
          <w:color w:val="A1A1A1"/>
          <w:sz w:val="28"/>
          <w:szCs w:val="28"/>
        </w:rPr>
      </w:pPr>
      <w:r w:rsidRPr="003A2530">
        <w:rPr>
          <w:rStyle w:val="thetime"/>
          <w:rFonts w:ascii="Times New Roman" w:hAnsi="Times New Roman" w:cs="Times New Roman"/>
          <w:b/>
          <w:bCs/>
          <w:color w:val="A1A1A1"/>
          <w:sz w:val="28"/>
          <w:szCs w:val="28"/>
          <w:bdr w:val="none" w:sz="0" w:space="0" w:color="auto" w:frame="1"/>
        </w:rPr>
        <w:t>22 de noviembre de 2024 </w:t>
      </w:r>
      <w:r w:rsidRPr="003A2530">
        <w:rPr>
          <w:rStyle w:val="divider1"/>
          <w:rFonts w:ascii="Times New Roman" w:hAnsi="Times New Roman" w:cs="Times New Roman"/>
          <w:b/>
          <w:bCs/>
          <w:color w:val="252525"/>
          <w:sz w:val="28"/>
          <w:szCs w:val="28"/>
          <w:bdr w:val="none" w:sz="0" w:space="0" w:color="auto" w:frame="1"/>
        </w:rPr>
        <w:t>/</w:t>
      </w:r>
      <w:r w:rsidRPr="003A2530">
        <w:rPr>
          <w:rFonts w:ascii="Times New Roman" w:hAnsi="Times New Roman" w:cs="Times New Roman"/>
          <w:color w:val="A1A1A1"/>
          <w:sz w:val="28"/>
          <w:szCs w:val="28"/>
        </w:rPr>
        <w:t> </w:t>
      </w:r>
      <w:hyperlink r:id="rId7" w:anchor="comments" w:history="1">
        <w:r w:rsidRPr="003A2530">
          <w:rPr>
            <w:rStyle w:val="Hipervnculo"/>
            <w:rFonts w:ascii="Times New Roman" w:hAnsi="Times New Roman" w:cs="Times New Roman"/>
            <w:b/>
            <w:bCs/>
            <w:color w:val="BF0E01"/>
            <w:sz w:val="28"/>
            <w:szCs w:val="28"/>
            <w:u w:val="none"/>
            <w:bdr w:val="none" w:sz="0" w:space="0" w:color="auto" w:frame="1"/>
          </w:rPr>
          <w:t>Settimana</w:t>
        </w:r>
      </w:hyperlink>
      <w:r w:rsidRPr="003A2530">
        <w:rPr>
          <w:rStyle w:val="thecomment"/>
          <w:rFonts w:ascii="Times New Roman" w:hAnsi="Times New Roman" w:cs="Times New Roman"/>
          <w:b/>
          <w:bCs/>
          <w:color w:val="A1A1A1"/>
          <w:sz w:val="28"/>
          <w:szCs w:val="28"/>
          <w:bdr w:val="none" w:sz="0" w:space="0" w:color="auto" w:frame="1"/>
        </w:rPr>
        <w:t xml:space="preserve"> News</w:t>
      </w:r>
    </w:p>
    <w:p w14:paraId="382E00C1"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p>
    <w:p w14:paraId="57DFCF51"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Superada la decepción de la opinión pública y la irritación de quienes, después de haber propuesto algunos temas particularmente sensibles en el camino sinodal, los vieron retirados de la discusión en la asamblea y confiados a grupos de estudio particulares, hay que decir que el </w:t>
      </w:r>
      <w:r w:rsidRPr="003A2530">
        <w:rPr>
          <w:rStyle w:val="nfasis"/>
          <w:color w:val="252525"/>
          <w:sz w:val="28"/>
          <w:szCs w:val="28"/>
          <w:bdr w:val="none" w:sz="0" w:space="0" w:color="auto" w:frame="1"/>
        </w:rPr>
        <w:t>Documento final</w:t>
      </w:r>
      <w:r w:rsidRPr="003A2530">
        <w:rPr>
          <w:color w:val="252525"/>
          <w:sz w:val="28"/>
          <w:szCs w:val="28"/>
        </w:rPr>
        <w:t xml:space="preserve"> del Sínodo </w:t>
      </w:r>
      <w:r w:rsidRPr="00374F04">
        <w:rPr>
          <w:b/>
          <w:color w:val="252525"/>
          <w:sz w:val="28"/>
          <w:szCs w:val="28"/>
        </w:rPr>
        <w:t>es un texto muy respetable</w:t>
      </w:r>
      <w:r w:rsidRPr="003A2530">
        <w:rPr>
          <w:color w:val="252525"/>
          <w:sz w:val="28"/>
          <w:szCs w:val="28"/>
        </w:rPr>
        <w:t xml:space="preserve"> desde muchos puntos de vista. No se podrá decir, lo que muchos temían, que la montaña ha parido un ratoncito.</w:t>
      </w:r>
    </w:p>
    <w:p w14:paraId="40214326"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De hecho, un primer fruto de esto es un documento del magisterio episcopal, capaz de actuar como </w:t>
      </w:r>
      <w:r w:rsidRPr="0015090A">
        <w:rPr>
          <w:rStyle w:val="nfasis"/>
          <w:b/>
          <w:color w:val="252525"/>
          <w:sz w:val="28"/>
          <w:szCs w:val="28"/>
          <w:bdr w:val="none" w:sz="0" w:space="0" w:color="auto" w:frame="1"/>
        </w:rPr>
        <w:t>una Carta Magna</w:t>
      </w:r>
      <w:r w:rsidRPr="0015090A">
        <w:rPr>
          <w:b/>
          <w:color w:val="252525"/>
          <w:sz w:val="28"/>
          <w:szCs w:val="28"/>
        </w:rPr>
        <w:t> para la Iglesia del futuro</w:t>
      </w:r>
      <w:r w:rsidRPr="003A2530">
        <w:rPr>
          <w:color w:val="252525"/>
          <w:sz w:val="28"/>
          <w:szCs w:val="28"/>
        </w:rPr>
        <w:t>, sobre el </w:t>
      </w:r>
      <w:r w:rsidRPr="003A2530">
        <w:rPr>
          <w:rStyle w:val="nfasis"/>
          <w:color w:val="252525"/>
          <w:sz w:val="28"/>
          <w:szCs w:val="28"/>
          <w:bdr w:val="none" w:sz="0" w:space="0" w:color="auto" w:frame="1"/>
        </w:rPr>
        <w:t>modus agendi</w:t>
      </w:r>
      <w:r w:rsidRPr="003A2530">
        <w:rPr>
          <w:color w:val="252525"/>
          <w:sz w:val="28"/>
          <w:szCs w:val="28"/>
        </w:rPr>
        <w:t> para determinar el programa de su vida interna y su misión en el mundo, con la colaboración y la responsabilidad de todos.</w:t>
      </w:r>
    </w:p>
    <w:p w14:paraId="5719D1C9" w14:textId="77777777" w:rsidR="00EA15EE" w:rsidRPr="003A2530" w:rsidRDefault="00EA15EE" w:rsidP="003A2530">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3A2530">
        <w:rPr>
          <w:rFonts w:ascii="Times New Roman" w:hAnsi="Times New Roman" w:cs="Times New Roman"/>
          <w:color w:val="BF0E01"/>
          <w:sz w:val="28"/>
          <w:szCs w:val="28"/>
          <w:bdr w:val="none" w:sz="0" w:space="0" w:color="auto" w:frame="1"/>
        </w:rPr>
        <w:t>Preguntas abiertas</w:t>
      </w:r>
    </w:p>
    <w:p w14:paraId="1491E2B7"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Con todo esto, la </w:t>
      </w:r>
      <w:r w:rsidRPr="001F68B8">
        <w:rPr>
          <w:b/>
          <w:color w:val="252525"/>
          <w:sz w:val="28"/>
          <w:szCs w:val="28"/>
        </w:rPr>
        <w:t>decepción</w:t>
      </w:r>
      <w:r w:rsidRPr="003A2530">
        <w:rPr>
          <w:color w:val="252525"/>
          <w:sz w:val="28"/>
          <w:szCs w:val="28"/>
        </w:rPr>
        <w:t xml:space="preserve"> de muchos </w:t>
      </w:r>
      <w:r w:rsidRPr="001F68B8">
        <w:rPr>
          <w:b/>
          <w:color w:val="252525"/>
          <w:sz w:val="28"/>
          <w:szCs w:val="28"/>
        </w:rPr>
        <w:t>que esperaban un paso concreto hacia adelante para la posición de la mujer en la Iglesia</w:t>
      </w:r>
      <w:r w:rsidRPr="003A2530">
        <w:rPr>
          <w:color w:val="252525"/>
          <w:sz w:val="28"/>
          <w:szCs w:val="28"/>
        </w:rPr>
        <w:t xml:space="preserve">, abriendo el camino al menos hacia la ordenación diaconal, y la creación de una imagen más positiva de la comunidad cristiana hacia quienes viven en </w:t>
      </w:r>
      <w:r w:rsidRPr="001F68B8">
        <w:rPr>
          <w:b/>
          <w:color w:val="252525"/>
          <w:sz w:val="28"/>
          <w:szCs w:val="28"/>
        </w:rPr>
        <w:t>situaciones conyugales y familiares particulares</w:t>
      </w:r>
      <w:r w:rsidRPr="003A2530">
        <w:rPr>
          <w:color w:val="252525"/>
          <w:sz w:val="28"/>
          <w:szCs w:val="28"/>
        </w:rPr>
        <w:t xml:space="preserve"> como personas divorciadas vueltas a casar o convivientes sin matrimonio, sin mencionar a las personas LGBTQIA+.</w:t>
      </w:r>
    </w:p>
    <w:p w14:paraId="3BB34007"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Sigue existiendo la </w:t>
      </w:r>
      <w:r w:rsidRPr="001F68B8">
        <w:rPr>
          <w:b/>
          <w:color w:val="252525"/>
          <w:sz w:val="28"/>
          <w:szCs w:val="28"/>
        </w:rPr>
        <w:t>sensación de que a la asamblea sinodal se le ha privado de una reflexión sobre los temas cruciales</w:t>
      </w:r>
      <w:r w:rsidRPr="003A2530">
        <w:rPr>
          <w:color w:val="252525"/>
          <w:sz w:val="28"/>
          <w:szCs w:val="28"/>
        </w:rPr>
        <w:t xml:space="preserve"> </w:t>
      </w:r>
      <w:r w:rsidRPr="001F68B8">
        <w:rPr>
          <w:b/>
          <w:color w:val="252525"/>
          <w:sz w:val="28"/>
          <w:szCs w:val="28"/>
        </w:rPr>
        <w:t>que habían sido propuestos por los fieles a lo largo del Camino Sinodal</w:t>
      </w:r>
      <w:r w:rsidRPr="003A2530">
        <w:rPr>
          <w:color w:val="252525"/>
          <w:sz w:val="28"/>
          <w:szCs w:val="28"/>
        </w:rPr>
        <w:t xml:space="preserve"> y para los cuales los fieles y la opinión pública esperaban soluciones innovadoras. Como justificación parcial del hecho, sólo se podría decir que estas cuestiones, una vez puestas sobre la mesa, </w:t>
      </w:r>
      <w:r w:rsidRPr="001F68B8">
        <w:rPr>
          <w:b/>
          <w:color w:val="252525"/>
          <w:sz w:val="28"/>
          <w:szCs w:val="28"/>
        </w:rPr>
        <w:t>abren toda la cuestión de la moral católica tradicional</w:t>
      </w:r>
      <w:r w:rsidRPr="003A2530">
        <w:rPr>
          <w:color w:val="252525"/>
          <w:sz w:val="28"/>
          <w:szCs w:val="28"/>
        </w:rPr>
        <w:t>, que aún espera un reinicio por parte de los teólogos de la que los miembros sinodales difícilmente habrían sido capaces. Testigos del </w:t>
      </w:r>
      <w:r w:rsidRPr="003A2530">
        <w:rPr>
          <w:rStyle w:val="nfasis"/>
          <w:color w:val="252525"/>
          <w:sz w:val="28"/>
          <w:szCs w:val="28"/>
          <w:bdr w:val="none" w:sz="0" w:space="0" w:color="auto" w:frame="1"/>
        </w:rPr>
        <w:t>sensus fidei</w:t>
      </w:r>
      <w:r w:rsidRPr="003A2530">
        <w:rPr>
          <w:color w:val="252525"/>
          <w:sz w:val="28"/>
          <w:szCs w:val="28"/>
        </w:rPr>
        <w:t> del pueblo de Dios han sentido y expresado la necesidad, sin haber podido ofrecer soluciones concretas.</w:t>
      </w:r>
    </w:p>
    <w:p w14:paraId="66AC1333"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A la ausencia de una posición respecto de la admisión de las mujeres al sacramento del Orden, aunque limitada al grado del diaconado (sólo por respeto al reciente magisterio papal), es seguida en el </w:t>
      </w:r>
      <w:r w:rsidRPr="003A2530">
        <w:rPr>
          <w:rStyle w:val="nfasis"/>
          <w:color w:val="252525"/>
          <w:sz w:val="28"/>
          <w:szCs w:val="28"/>
          <w:bdr w:val="none" w:sz="0" w:space="0" w:color="auto" w:frame="1"/>
        </w:rPr>
        <w:t>Documento Final</w:t>
      </w:r>
      <w:r w:rsidRPr="003A2530">
        <w:rPr>
          <w:color w:val="252525"/>
          <w:sz w:val="28"/>
          <w:szCs w:val="28"/>
        </w:rPr>
        <w:t xml:space="preserve"> al menos por la afirmación de que </w:t>
      </w:r>
      <w:r w:rsidRPr="001F68B8">
        <w:rPr>
          <w:b/>
          <w:color w:val="252525"/>
          <w:sz w:val="28"/>
          <w:szCs w:val="28"/>
        </w:rPr>
        <w:t xml:space="preserve">Es una cuestión que sigue abierta. </w:t>
      </w:r>
      <w:r w:rsidRPr="003A2530">
        <w:rPr>
          <w:color w:val="252525"/>
          <w:sz w:val="28"/>
          <w:szCs w:val="28"/>
        </w:rPr>
        <w:t xml:space="preserve">Tampoco podría ser de otra manera, pues es un caso más singular que raro, en el que </w:t>
      </w:r>
      <w:r w:rsidRPr="001F68B8">
        <w:rPr>
          <w:b/>
          <w:color w:val="252525"/>
          <w:sz w:val="28"/>
          <w:szCs w:val="28"/>
        </w:rPr>
        <w:t xml:space="preserve">a una persona se le impide ejercer un determinado ministerio, </w:t>
      </w:r>
      <w:r w:rsidRPr="001F68B8">
        <w:rPr>
          <w:b/>
          <w:color w:val="252525"/>
          <w:sz w:val="28"/>
          <w:szCs w:val="28"/>
        </w:rPr>
        <w:lastRenderedPageBreak/>
        <w:t>exclusivamente por ser mu</w:t>
      </w:r>
      <w:r w:rsidRPr="00CB5620">
        <w:rPr>
          <w:b/>
          <w:color w:val="252525"/>
          <w:sz w:val="28"/>
          <w:szCs w:val="28"/>
        </w:rPr>
        <w:t>jer</w:t>
      </w:r>
      <w:r w:rsidRPr="003A2530">
        <w:rPr>
          <w:color w:val="252525"/>
          <w:sz w:val="28"/>
          <w:szCs w:val="28"/>
        </w:rPr>
        <w:t>. Y esto no es porque la condición femenina la prive de las aptitudes necesarias para el ejercicio del ministerio, sino sólo por el hecho de ser mujer.</w:t>
      </w:r>
    </w:p>
    <w:p w14:paraId="72697061"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CB5620">
        <w:rPr>
          <w:b/>
          <w:color w:val="252525"/>
          <w:sz w:val="28"/>
          <w:szCs w:val="28"/>
        </w:rPr>
        <w:t>Estamos al límite de una violación de esa "verdadera igualdad</w:t>
      </w:r>
      <w:r w:rsidRPr="003A2530">
        <w:rPr>
          <w:color w:val="252525"/>
          <w:sz w:val="28"/>
          <w:szCs w:val="28"/>
        </w:rPr>
        <w:t xml:space="preserve"> en cuanto a la dignidad y a la acción común de todos los fieles en la edificación del cuerpo de Cristo", declarada por el Concilio en el n. 32 de </w:t>
      </w:r>
      <w:r w:rsidRPr="003A2530">
        <w:rPr>
          <w:rStyle w:val="nfasis"/>
          <w:color w:val="252525"/>
          <w:sz w:val="28"/>
          <w:szCs w:val="28"/>
          <w:bdr w:val="none" w:sz="0" w:space="0" w:color="auto" w:frame="1"/>
        </w:rPr>
        <w:t>Lumen gentium</w:t>
      </w:r>
      <w:r w:rsidRPr="003A2530">
        <w:rPr>
          <w:color w:val="252525"/>
          <w:sz w:val="28"/>
          <w:szCs w:val="28"/>
        </w:rPr>
        <w:t> . No olvidemos que Jesús no desdeñó tener cerca de él mujeres que "lo habían seguido... desde Galilea", precisamente, "para servirle (</w:t>
      </w:r>
      <w:r w:rsidRPr="003A2530">
        <w:rPr>
          <w:rStyle w:val="nfasis"/>
          <w:color w:val="252525"/>
          <w:sz w:val="28"/>
          <w:szCs w:val="28"/>
          <w:bdr w:val="none" w:sz="0" w:space="0" w:color="auto" w:frame="1"/>
        </w:rPr>
        <w:t>diakonoûsai autô</w:t>
      </w:r>
      <w:r w:rsidRPr="003A2530">
        <w:rPr>
          <w:color w:val="252525"/>
          <w:sz w:val="28"/>
          <w:szCs w:val="28"/>
        </w:rPr>
        <w:t>)" (Mt 27,55).</w:t>
      </w:r>
    </w:p>
    <w:p w14:paraId="520925CF"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Aparte de estas y otras lagunas que podrían mencionarse, frente a las expectativas (demasiadas, para ser honesto, y demasiado vastas) que se habían expresado a lo largo del Camino Sinodal, </w:t>
      </w:r>
      <w:r w:rsidRPr="00CB5620">
        <w:rPr>
          <w:b/>
          <w:color w:val="252525"/>
          <w:sz w:val="28"/>
          <w:szCs w:val="28"/>
        </w:rPr>
        <w:t>el </w:t>
      </w:r>
      <w:r w:rsidRPr="00CB5620">
        <w:rPr>
          <w:rStyle w:val="nfasis"/>
          <w:b/>
          <w:color w:val="252525"/>
          <w:sz w:val="28"/>
          <w:szCs w:val="28"/>
          <w:bdr w:val="none" w:sz="0" w:space="0" w:color="auto" w:frame="1"/>
        </w:rPr>
        <w:t>Documento Final</w:t>
      </w:r>
      <w:r w:rsidRPr="00CB5620">
        <w:rPr>
          <w:b/>
          <w:color w:val="252525"/>
          <w:sz w:val="28"/>
          <w:szCs w:val="28"/>
        </w:rPr>
        <w:t> es un texto importante</w:t>
      </w:r>
      <w:r w:rsidRPr="003A2530">
        <w:rPr>
          <w:color w:val="252525"/>
          <w:sz w:val="28"/>
          <w:szCs w:val="28"/>
        </w:rPr>
        <w:t xml:space="preserve">, ya por el hecho de establecer un programa para </w:t>
      </w:r>
      <w:r w:rsidRPr="00CB5620">
        <w:rPr>
          <w:b/>
          <w:color w:val="252525"/>
          <w:sz w:val="28"/>
          <w:szCs w:val="28"/>
        </w:rPr>
        <w:t>promover la sinodalidad</w:t>
      </w:r>
      <w:r w:rsidRPr="003A2530">
        <w:rPr>
          <w:color w:val="252525"/>
          <w:sz w:val="28"/>
          <w:szCs w:val="28"/>
        </w:rPr>
        <w:t xml:space="preserve"> no como un fin en sí mismo, sino en la dirección de la misión de la Iglesia. El texto, por tanto, da a la misión, de manera lapidaria, una definición feliz: </w:t>
      </w:r>
      <w:r w:rsidRPr="00CB5620">
        <w:rPr>
          <w:b/>
          <w:color w:val="252525"/>
          <w:sz w:val="28"/>
          <w:szCs w:val="28"/>
        </w:rPr>
        <w:t>«La Iglesia existe para dar testimonio al mundo del acontecimiento decisivo de la historia: la resurrección de Jesús» (n. 14).</w:t>
      </w:r>
    </w:p>
    <w:p w14:paraId="43FC57AE"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También es de agradecer que, mientras la conversación sinodal en la Primera Sesión, con no poca incomodidad, vagaba en la incertidumbre de lo que significaba y qué sentido tenía la idea misma de sinodalidad, el </w:t>
      </w:r>
      <w:r w:rsidRPr="003A2530">
        <w:rPr>
          <w:rStyle w:val="nfasis"/>
          <w:color w:val="252525"/>
          <w:sz w:val="28"/>
          <w:szCs w:val="28"/>
          <w:bdr w:val="none" w:sz="0" w:space="0" w:color="auto" w:frame="1"/>
        </w:rPr>
        <w:t>Documento Final</w:t>
      </w:r>
      <w:r w:rsidRPr="003A2530">
        <w:rPr>
          <w:color w:val="252525"/>
          <w:sz w:val="28"/>
          <w:szCs w:val="28"/>
        </w:rPr>
        <w:t> ofrece</w:t>
      </w:r>
      <w:r w:rsidR="00D34826">
        <w:rPr>
          <w:color w:val="252525"/>
          <w:sz w:val="28"/>
          <w:szCs w:val="28"/>
        </w:rPr>
        <w:t xml:space="preserve"> una explicación bien articulad,</w:t>
      </w:r>
      <w:r w:rsidRPr="003A2530">
        <w:rPr>
          <w:color w:val="252525"/>
          <w:sz w:val="28"/>
          <w:szCs w:val="28"/>
        </w:rPr>
        <w:t xml:space="preserve"> descripción clara: el concepto de sinodalidad incluye,</w:t>
      </w:r>
    </w:p>
    <w:p w14:paraId="42BC941D" w14:textId="77777777" w:rsidR="00EA15EE" w:rsidRPr="003A2530" w:rsidRDefault="00EA15EE" w:rsidP="003A2530">
      <w:pPr>
        <w:pStyle w:val="NormalWeb"/>
        <w:shd w:val="clear" w:color="auto" w:fill="FFFFFF"/>
        <w:spacing w:before="0" w:beforeAutospacing="0" w:after="0" w:afterAutospacing="0"/>
        <w:textAlignment w:val="baseline"/>
        <w:rPr>
          <w:color w:val="252525"/>
          <w:sz w:val="28"/>
          <w:szCs w:val="28"/>
        </w:rPr>
      </w:pPr>
      <w:r w:rsidRPr="003A2530">
        <w:rPr>
          <w:color w:val="252525"/>
          <w:sz w:val="28"/>
          <w:szCs w:val="28"/>
        </w:rPr>
        <w:t xml:space="preserve">a) un </w:t>
      </w:r>
      <w:r w:rsidRPr="00D34826">
        <w:rPr>
          <w:b/>
          <w:color w:val="252525"/>
          <w:sz w:val="28"/>
          <w:szCs w:val="28"/>
        </w:rPr>
        <w:t>estilo</w:t>
      </w:r>
      <w:r w:rsidRPr="003A2530">
        <w:rPr>
          <w:color w:val="252525"/>
          <w:sz w:val="28"/>
          <w:szCs w:val="28"/>
        </w:rPr>
        <w:t xml:space="preserve"> peculiar de actuar en la Iglesia, tanto en su vida interna como en el ejercicio de su misión,</w:t>
      </w:r>
    </w:p>
    <w:p w14:paraId="578AF792" w14:textId="77777777" w:rsidR="00EA15EE" w:rsidRPr="003A2530" w:rsidRDefault="00EA15EE" w:rsidP="003A2530">
      <w:pPr>
        <w:pStyle w:val="NormalWeb"/>
        <w:shd w:val="clear" w:color="auto" w:fill="FFFFFF"/>
        <w:spacing w:before="0" w:beforeAutospacing="0" w:after="0" w:afterAutospacing="0"/>
        <w:textAlignment w:val="baseline"/>
        <w:rPr>
          <w:color w:val="252525"/>
          <w:sz w:val="28"/>
          <w:szCs w:val="28"/>
        </w:rPr>
      </w:pPr>
      <w:r w:rsidRPr="003A2530">
        <w:rPr>
          <w:color w:val="252525"/>
          <w:sz w:val="28"/>
          <w:szCs w:val="28"/>
        </w:rPr>
        <w:t xml:space="preserve">b) algunas </w:t>
      </w:r>
      <w:r w:rsidRPr="00D34826">
        <w:rPr>
          <w:b/>
          <w:color w:val="252525"/>
          <w:sz w:val="28"/>
          <w:szCs w:val="28"/>
        </w:rPr>
        <w:t>estructuras y procedimientos</w:t>
      </w:r>
      <w:r w:rsidRPr="003A2530">
        <w:rPr>
          <w:color w:val="252525"/>
          <w:sz w:val="28"/>
          <w:szCs w:val="28"/>
        </w:rPr>
        <w:t xml:space="preserve"> correspondientes determinados institucionalmente,</w:t>
      </w:r>
    </w:p>
    <w:p w14:paraId="0948907B" w14:textId="77777777" w:rsidR="00EA15EE" w:rsidRPr="003A2530" w:rsidRDefault="00EA15EE" w:rsidP="003A2530">
      <w:pPr>
        <w:pStyle w:val="NormalWeb"/>
        <w:shd w:val="clear" w:color="auto" w:fill="FFFFFF"/>
        <w:spacing w:before="0" w:beforeAutospacing="0" w:after="0" w:afterAutospacing="0"/>
        <w:textAlignment w:val="baseline"/>
        <w:rPr>
          <w:color w:val="252525"/>
          <w:sz w:val="28"/>
          <w:szCs w:val="28"/>
        </w:rPr>
      </w:pPr>
      <w:r w:rsidRPr="003A2530">
        <w:rPr>
          <w:color w:val="252525"/>
          <w:sz w:val="28"/>
          <w:szCs w:val="28"/>
        </w:rPr>
        <w:t xml:space="preserve">c) la ocurrencia puntual de </w:t>
      </w:r>
      <w:r w:rsidRPr="00D34826">
        <w:rPr>
          <w:b/>
          <w:color w:val="252525"/>
          <w:sz w:val="28"/>
          <w:szCs w:val="28"/>
        </w:rPr>
        <w:t>ciertos acontecimientos</w:t>
      </w:r>
      <w:r w:rsidRPr="003A2530">
        <w:rPr>
          <w:color w:val="252525"/>
          <w:sz w:val="28"/>
          <w:szCs w:val="28"/>
        </w:rPr>
        <w:t xml:space="preserve"> (n. 30).</w:t>
      </w:r>
    </w:p>
    <w:p w14:paraId="3FDB7C80"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Coherente con el objetivo de una eficaz promoción de la sinodalidad, la </w:t>
      </w:r>
      <w:r w:rsidRPr="00D34826">
        <w:rPr>
          <w:b/>
          <w:color w:val="252525"/>
          <w:sz w:val="28"/>
          <w:szCs w:val="28"/>
        </w:rPr>
        <w:t>organización de la Iglesia</w:t>
      </w:r>
      <w:r w:rsidRPr="003A2530">
        <w:rPr>
          <w:color w:val="252525"/>
          <w:sz w:val="28"/>
          <w:szCs w:val="28"/>
        </w:rPr>
        <w:t xml:space="preserve"> en sus distintos niveles, como no siempre ocurre en los documentos del magisterio, </w:t>
      </w:r>
      <w:r w:rsidRPr="00D34826">
        <w:rPr>
          <w:b/>
          <w:color w:val="252525"/>
          <w:sz w:val="28"/>
          <w:szCs w:val="28"/>
        </w:rPr>
        <w:t>se describe</w:t>
      </w:r>
      <w:r w:rsidRPr="003A2530">
        <w:rPr>
          <w:color w:val="252525"/>
          <w:sz w:val="28"/>
          <w:szCs w:val="28"/>
        </w:rPr>
        <w:t xml:space="preserve"> mediante una esquematización ascendente: </w:t>
      </w:r>
      <w:r w:rsidRPr="003A2530">
        <w:rPr>
          <w:rStyle w:val="nfasis"/>
          <w:color w:val="252525"/>
          <w:sz w:val="28"/>
          <w:szCs w:val="28"/>
          <w:bdr w:val="none" w:sz="0" w:space="0" w:color="auto" w:frame="1"/>
        </w:rPr>
        <w:t>communio fidelium, communio Ecclesiarum, communio episcoporum</w:t>
      </w:r>
      <w:r w:rsidRPr="003A2530">
        <w:rPr>
          <w:color w:val="252525"/>
          <w:sz w:val="28"/>
          <w:szCs w:val="28"/>
        </w:rPr>
        <w:t> : la Iglesia, ante todo, es el pueblo, luego sus grupos comunitarios, luego los pastores que los guían.</w:t>
      </w:r>
    </w:p>
    <w:p w14:paraId="62440EB8" w14:textId="77777777" w:rsidR="00EA15EE" w:rsidRPr="00757439" w:rsidRDefault="00EA15EE" w:rsidP="003A2530">
      <w:pPr>
        <w:pStyle w:val="NormalWeb"/>
        <w:shd w:val="clear" w:color="auto" w:fill="FFFFFF"/>
        <w:spacing w:before="0" w:beforeAutospacing="0" w:after="0" w:afterAutospacing="0"/>
        <w:jc w:val="both"/>
        <w:textAlignment w:val="baseline"/>
        <w:rPr>
          <w:b/>
          <w:color w:val="252525"/>
          <w:sz w:val="28"/>
          <w:szCs w:val="28"/>
        </w:rPr>
      </w:pPr>
      <w:r w:rsidRPr="003A2530">
        <w:rPr>
          <w:color w:val="252525"/>
          <w:sz w:val="28"/>
          <w:szCs w:val="28"/>
        </w:rPr>
        <w:t xml:space="preserve">Fruto de este razonamiento ya había sido la </w:t>
      </w:r>
      <w:r w:rsidRPr="00474652">
        <w:rPr>
          <w:b/>
          <w:color w:val="252525"/>
          <w:sz w:val="28"/>
          <w:szCs w:val="28"/>
        </w:rPr>
        <w:t>nueva forma del Sínodo de los Obispos</w:t>
      </w:r>
      <w:r w:rsidRPr="003A2530">
        <w:rPr>
          <w:color w:val="252525"/>
          <w:sz w:val="28"/>
          <w:szCs w:val="28"/>
        </w:rPr>
        <w:t xml:space="preserve">, que el Papa Francisco había querido como </w:t>
      </w:r>
      <w:r w:rsidRPr="00474652">
        <w:rPr>
          <w:b/>
          <w:color w:val="252525"/>
          <w:sz w:val="28"/>
          <w:szCs w:val="28"/>
        </w:rPr>
        <w:t>etapa de un camino</w:t>
      </w:r>
      <w:r w:rsidRPr="003A2530">
        <w:rPr>
          <w:color w:val="252525"/>
          <w:sz w:val="28"/>
          <w:szCs w:val="28"/>
        </w:rPr>
        <w:t xml:space="preserve"> que implicaba a todos los fieles y como asamblea de obispos </w:t>
      </w:r>
      <w:r w:rsidRPr="00474652">
        <w:rPr>
          <w:b/>
          <w:color w:val="252525"/>
          <w:sz w:val="28"/>
          <w:szCs w:val="28"/>
        </w:rPr>
        <w:t>que no fuera só</w:t>
      </w:r>
      <w:r w:rsidR="00474652">
        <w:rPr>
          <w:b/>
          <w:color w:val="252525"/>
          <w:sz w:val="28"/>
          <w:szCs w:val="28"/>
        </w:rPr>
        <w:t>lo de obispos, sino también de l</w:t>
      </w:r>
      <w:r w:rsidRPr="00474652">
        <w:rPr>
          <w:b/>
          <w:color w:val="252525"/>
          <w:sz w:val="28"/>
          <w:szCs w:val="28"/>
        </w:rPr>
        <w:t>os fieles</w:t>
      </w:r>
      <w:r w:rsidRPr="003A2530">
        <w:rPr>
          <w:color w:val="252525"/>
          <w:sz w:val="28"/>
          <w:szCs w:val="28"/>
        </w:rPr>
        <w:t xml:space="preserve"> </w:t>
      </w:r>
      <w:r w:rsidRPr="00474652">
        <w:rPr>
          <w:b/>
          <w:color w:val="252525"/>
          <w:sz w:val="28"/>
          <w:szCs w:val="28"/>
        </w:rPr>
        <w:t>no obispos</w:t>
      </w:r>
      <w:r w:rsidRPr="003A2530">
        <w:rPr>
          <w:color w:val="252525"/>
          <w:sz w:val="28"/>
          <w:szCs w:val="28"/>
        </w:rPr>
        <w:t xml:space="preserve"> </w:t>
      </w:r>
      <w:r w:rsidR="00474652">
        <w:rPr>
          <w:color w:val="252525"/>
          <w:sz w:val="28"/>
          <w:szCs w:val="28"/>
        </w:rPr>
        <w:t xml:space="preserve">que </w:t>
      </w:r>
      <w:r w:rsidRPr="003A2530">
        <w:rPr>
          <w:color w:val="252525"/>
          <w:sz w:val="28"/>
          <w:szCs w:val="28"/>
        </w:rPr>
        <w:t xml:space="preserve">participarían en gran medida, </w:t>
      </w:r>
      <w:r w:rsidRPr="00474652">
        <w:rPr>
          <w:b/>
          <w:color w:val="252525"/>
          <w:sz w:val="28"/>
          <w:szCs w:val="28"/>
        </w:rPr>
        <w:t>con el mismo derecho a voz y voto</w:t>
      </w:r>
      <w:r w:rsidRPr="003A2530">
        <w:rPr>
          <w:color w:val="252525"/>
          <w:sz w:val="28"/>
          <w:szCs w:val="28"/>
        </w:rPr>
        <w:t>. El </w:t>
      </w:r>
      <w:r w:rsidRPr="003A2530">
        <w:rPr>
          <w:rStyle w:val="nfasis"/>
          <w:color w:val="252525"/>
          <w:sz w:val="28"/>
          <w:szCs w:val="28"/>
          <w:bdr w:val="none" w:sz="0" w:space="0" w:color="auto" w:frame="1"/>
        </w:rPr>
        <w:t>Documento final</w:t>
      </w:r>
      <w:r w:rsidRPr="003A2530">
        <w:rPr>
          <w:color w:val="252525"/>
          <w:sz w:val="28"/>
          <w:szCs w:val="28"/>
        </w:rPr>
        <w:t xml:space="preserve"> espera que el Sínodo de los Obispos tenga esta forma de forma estable </w:t>
      </w:r>
      <w:r w:rsidRPr="00757439">
        <w:rPr>
          <w:b/>
          <w:color w:val="252525"/>
          <w:sz w:val="28"/>
          <w:szCs w:val="28"/>
        </w:rPr>
        <w:t>en el futuro</w:t>
      </w:r>
      <w:r w:rsidRPr="003A2530">
        <w:rPr>
          <w:color w:val="252525"/>
          <w:sz w:val="28"/>
          <w:szCs w:val="28"/>
        </w:rPr>
        <w:t xml:space="preserve"> (n. 136). </w:t>
      </w:r>
      <w:r w:rsidRPr="00757439">
        <w:rPr>
          <w:b/>
          <w:color w:val="252525"/>
          <w:sz w:val="28"/>
          <w:szCs w:val="28"/>
        </w:rPr>
        <w:t>Este detalle sería suficiente para resaltar su notable valor histórico.</w:t>
      </w:r>
    </w:p>
    <w:p w14:paraId="67F588FA"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A decir verdad, no olvidamos que en el pasado hubo asambleas de obispos de carácter continental, como las famosas de </w:t>
      </w:r>
      <w:r w:rsidRPr="00757439">
        <w:rPr>
          <w:b/>
          <w:color w:val="252525"/>
          <w:sz w:val="28"/>
          <w:szCs w:val="28"/>
        </w:rPr>
        <w:t>Medellín y Puebla</w:t>
      </w:r>
      <w:r w:rsidRPr="003A2530">
        <w:rPr>
          <w:color w:val="252525"/>
          <w:sz w:val="28"/>
          <w:szCs w:val="28"/>
        </w:rPr>
        <w:t xml:space="preserve">, en las que </w:t>
      </w:r>
      <w:r w:rsidRPr="003A2530">
        <w:rPr>
          <w:color w:val="252525"/>
          <w:sz w:val="28"/>
          <w:szCs w:val="28"/>
        </w:rPr>
        <w:lastRenderedPageBreak/>
        <w:t>hubo una feliz interacción entre las múltiples variedades del pueblo de Dios, con un entrelazamiento articulado entre las responsabilidades de los pastores y el discernimiento de los fieles (nn. 125-127).</w:t>
      </w:r>
    </w:p>
    <w:p w14:paraId="5194BA62" w14:textId="77777777" w:rsidR="00EA15EE" w:rsidRPr="003A2530" w:rsidRDefault="00EA15EE" w:rsidP="003A2530">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3A2530">
        <w:rPr>
          <w:rFonts w:ascii="Times New Roman" w:hAnsi="Times New Roman" w:cs="Times New Roman"/>
          <w:color w:val="BF0E01"/>
          <w:sz w:val="28"/>
          <w:szCs w:val="28"/>
          <w:bdr w:val="none" w:sz="0" w:space="0" w:color="auto" w:frame="1"/>
        </w:rPr>
        <w:t>Los obispos y la Curia romana</w:t>
      </w:r>
    </w:p>
    <w:p w14:paraId="51BF1A17"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A lo largo del Camino y de las dos asambleas sinodales, la figura del obispo fue un tema frecuente de discusión, no sin que surgieran numerosos motivos de descontento generalizado.</w:t>
      </w:r>
    </w:p>
    <w:p w14:paraId="2B58D20D"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En primer lugar, sobre </w:t>
      </w:r>
      <w:r w:rsidRPr="00757439">
        <w:rPr>
          <w:b/>
          <w:color w:val="252525"/>
          <w:sz w:val="28"/>
          <w:szCs w:val="28"/>
        </w:rPr>
        <w:t>el modo en que hoy se eligen y asignan</w:t>
      </w:r>
      <w:r w:rsidRPr="003A2530">
        <w:rPr>
          <w:color w:val="252525"/>
          <w:sz w:val="28"/>
          <w:szCs w:val="28"/>
        </w:rPr>
        <w:t xml:space="preserve"> los obispos a las distintas Iglesias particulares, para lo cual los miembros sinodales pidieron que se creen y adopten formas de </w:t>
      </w:r>
      <w:r w:rsidRPr="00757439">
        <w:rPr>
          <w:b/>
          <w:color w:val="252525"/>
          <w:sz w:val="28"/>
          <w:szCs w:val="28"/>
        </w:rPr>
        <w:t>participación de los fieles</w:t>
      </w:r>
      <w:r w:rsidRPr="003A2530">
        <w:rPr>
          <w:color w:val="252525"/>
          <w:sz w:val="28"/>
          <w:szCs w:val="28"/>
        </w:rPr>
        <w:t xml:space="preserve"> de las Iglesias locales en las decisiones que son tan importantes para ellos. .</w:t>
      </w:r>
    </w:p>
    <w:p w14:paraId="097F1391"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En cuanto a la elección y ordenación de obispos que no están asignados al ministerio de una Iglesia local, como ocurre con los nuncios apostólicos y los funcionarios de la Curia romana, la práctica sólo podría ser cuestionada (n. 70).</w:t>
      </w:r>
    </w:p>
    <w:p w14:paraId="6B1E6928"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El problema más sentido, sin embargo, sigue siendo el de un </w:t>
      </w:r>
      <w:r w:rsidRPr="00470816">
        <w:rPr>
          <w:b/>
          <w:color w:val="252525"/>
          <w:sz w:val="28"/>
          <w:szCs w:val="28"/>
        </w:rPr>
        <w:t>ejercicio exorbitante de la autoridad papal por parte de la Curia Romana</w:t>
      </w:r>
      <w:r w:rsidRPr="003A2530">
        <w:rPr>
          <w:color w:val="252525"/>
          <w:sz w:val="28"/>
          <w:szCs w:val="28"/>
        </w:rPr>
        <w:t xml:space="preserve"> y la necesidad de diseñar de manera más amplia los espacios en los que los obispos individuales y sus diversos colegios locales sean plenamente responsables de las decisiones necesarias sobre el territorio. .</w:t>
      </w:r>
    </w:p>
    <w:p w14:paraId="08B50850"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Nótese que, en el sistema actual, ni siquiera los concilios particulares, que muchas veces, a lo largo de la historia, también han sido decisivos para la Iglesia universal, pueden expedir documentos con autoridad, </w:t>
      </w:r>
      <w:r w:rsidRPr="00470816">
        <w:rPr>
          <w:b/>
          <w:color w:val="252525"/>
          <w:sz w:val="28"/>
          <w:szCs w:val="28"/>
        </w:rPr>
        <w:t>sin la </w:t>
      </w:r>
      <w:r w:rsidRPr="00470816">
        <w:rPr>
          <w:rStyle w:val="nfasis"/>
          <w:b/>
          <w:color w:val="252525"/>
          <w:sz w:val="28"/>
          <w:szCs w:val="28"/>
          <w:bdr w:val="none" w:sz="0" w:space="0" w:color="auto" w:frame="1"/>
        </w:rPr>
        <w:t>recognitio</w:t>
      </w:r>
      <w:r w:rsidRPr="003A2530">
        <w:rPr>
          <w:color w:val="252525"/>
          <w:sz w:val="28"/>
          <w:szCs w:val="28"/>
        </w:rPr>
        <w:t xml:space="preserve"> de la Santa Sede, para la cual no existe. Es sorprendente que los miembros sinodales quieran que todo este asunto sea revisado en el sentido de una </w:t>
      </w:r>
      <w:r w:rsidRPr="00470816">
        <w:rPr>
          <w:b/>
          <w:color w:val="252525"/>
          <w:sz w:val="28"/>
          <w:szCs w:val="28"/>
        </w:rPr>
        <w:t>necesaria descentralización</w:t>
      </w:r>
      <w:r w:rsidRPr="003A2530">
        <w:rPr>
          <w:color w:val="252525"/>
          <w:sz w:val="28"/>
          <w:szCs w:val="28"/>
        </w:rPr>
        <w:t xml:space="preserve"> del gobierno de la Iglesia, a través de la </w:t>
      </w:r>
      <w:r w:rsidRPr="00470816">
        <w:rPr>
          <w:b/>
          <w:color w:val="252525"/>
          <w:sz w:val="28"/>
          <w:szCs w:val="28"/>
        </w:rPr>
        <w:t>valorización de las conferencias episcopales</w:t>
      </w:r>
      <w:r w:rsidRPr="003A2530">
        <w:rPr>
          <w:color w:val="252525"/>
          <w:sz w:val="28"/>
          <w:szCs w:val="28"/>
        </w:rPr>
        <w:t>.</w:t>
      </w:r>
    </w:p>
    <w:p w14:paraId="240CA461"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Más allá de la autoridad del concilio ecuménico y del Papa, no existe ningún colegio episcopal que tenga el poder de imponerse a cada obispo, por lo que sólo el poder de Roma sigue siendo eficaz para un amplio sector de la Iglesia (nn. 125-136). .</w:t>
      </w:r>
    </w:p>
    <w:p w14:paraId="140AE360"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A nivel general, los miembros sinodales pidieron "que se implemente un discernimiento más valiente sobre lo que pertenece al ministerio ordenado y </w:t>
      </w:r>
      <w:r w:rsidRPr="00470816">
        <w:rPr>
          <w:b/>
          <w:color w:val="252525"/>
          <w:sz w:val="28"/>
          <w:szCs w:val="28"/>
        </w:rPr>
        <w:t>lo que se puede y se debe </w:t>
      </w:r>
      <w:r w:rsidRPr="00470816">
        <w:rPr>
          <w:rStyle w:val="nfasis"/>
          <w:b/>
          <w:color w:val="252525"/>
          <w:sz w:val="28"/>
          <w:szCs w:val="28"/>
          <w:bdr w:val="none" w:sz="0" w:space="0" w:color="auto" w:frame="1"/>
        </w:rPr>
        <w:t>delegar</w:t>
      </w:r>
      <w:r w:rsidRPr="003A2530">
        <w:rPr>
          <w:color w:val="252525"/>
          <w:sz w:val="28"/>
          <w:szCs w:val="28"/>
        </w:rPr>
        <w:t> (el subrayado es nuestro) a otros".</w:t>
      </w:r>
    </w:p>
    <w:p w14:paraId="00C18DF4"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El uso de la idea de delegación en una afirmación que pretende negar su necesidad es prueba de cuán difícil es todavía en la Iglesia católica reconocer la plena subjetividad eclesial de los fieles, así como las tareas, carismas y ministerios que pedir, en todo caso, </w:t>
      </w:r>
      <w:r w:rsidRPr="00756737">
        <w:rPr>
          <w:b/>
          <w:color w:val="252525"/>
          <w:sz w:val="28"/>
          <w:szCs w:val="28"/>
        </w:rPr>
        <w:t>que sea </w:t>
      </w:r>
      <w:r w:rsidRPr="00756737">
        <w:rPr>
          <w:rStyle w:val="nfasis"/>
          <w:b/>
          <w:color w:val="252525"/>
          <w:sz w:val="28"/>
          <w:szCs w:val="28"/>
          <w:bdr w:val="none" w:sz="0" w:space="0" w:color="auto" w:frame="1"/>
        </w:rPr>
        <w:t>reconocida</w:t>
      </w:r>
      <w:r w:rsidRPr="00756737">
        <w:rPr>
          <w:b/>
          <w:color w:val="252525"/>
          <w:sz w:val="28"/>
          <w:szCs w:val="28"/>
        </w:rPr>
        <w:t> </w:t>
      </w:r>
      <w:r w:rsidRPr="003A2530">
        <w:rPr>
          <w:color w:val="252525"/>
          <w:sz w:val="28"/>
          <w:szCs w:val="28"/>
        </w:rPr>
        <w:t xml:space="preserve">como perteneciente a los fieles, </w:t>
      </w:r>
      <w:r w:rsidRPr="00756737">
        <w:rPr>
          <w:b/>
          <w:color w:val="252525"/>
          <w:sz w:val="28"/>
          <w:szCs w:val="28"/>
        </w:rPr>
        <w:t>y no </w:t>
      </w:r>
      <w:r w:rsidRPr="00756737">
        <w:rPr>
          <w:rStyle w:val="nfasis"/>
          <w:b/>
          <w:color w:val="252525"/>
          <w:sz w:val="28"/>
          <w:szCs w:val="28"/>
          <w:bdr w:val="none" w:sz="0" w:space="0" w:color="auto" w:frame="1"/>
        </w:rPr>
        <w:t>delegada</w:t>
      </w:r>
      <w:r w:rsidRPr="00756737">
        <w:rPr>
          <w:b/>
          <w:color w:val="252525"/>
          <w:sz w:val="28"/>
          <w:szCs w:val="28"/>
        </w:rPr>
        <w:t> por los pastores a los fieles</w:t>
      </w:r>
      <w:r w:rsidRPr="003A2530">
        <w:rPr>
          <w:color w:val="252525"/>
          <w:sz w:val="28"/>
          <w:szCs w:val="28"/>
        </w:rPr>
        <w:t>.</w:t>
      </w:r>
    </w:p>
    <w:p w14:paraId="1C6F8656"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Pensemos en los </w:t>
      </w:r>
      <w:r w:rsidRPr="00756737">
        <w:rPr>
          <w:b/>
          <w:color w:val="252525"/>
          <w:sz w:val="28"/>
          <w:szCs w:val="28"/>
        </w:rPr>
        <w:t>problemas de la vida matrimonial y familiar</w:t>
      </w:r>
      <w:r w:rsidRPr="003A2530">
        <w:rPr>
          <w:color w:val="252525"/>
          <w:sz w:val="28"/>
          <w:szCs w:val="28"/>
        </w:rPr>
        <w:t xml:space="preserve"> y en la paradoja del obispo que </w:t>
      </w:r>
      <w:r w:rsidRPr="003A2530">
        <w:rPr>
          <w:rStyle w:val="nfasis"/>
          <w:color w:val="252525"/>
          <w:sz w:val="28"/>
          <w:szCs w:val="28"/>
          <w:bdr w:val="none" w:sz="0" w:space="0" w:color="auto" w:frame="1"/>
        </w:rPr>
        <w:t>delega</w:t>
      </w:r>
      <w:r w:rsidRPr="003A2530">
        <w:rPr>
          <w:color w:val="252525"/>
          <w:sz w:val="28"/>
          <w:szCs w:val="28"/>
        </w:rPr>
        <w:t> , el que no tiene los carismas, ya que ha jurado el celibato, la responsabilidad de la pastoral familiar hacia los cónyuges que están bien</w:t>
      </w:r>
      <w:r w:rsidR="00756737">
        <w:rPr>
          <w:color w:val="252525"/>
          <w:sz w:val="28"/>
          <w:szCs w:val="28"/>
        </w:rPr>
        <w:t xml:space="preserve"> dotados de ellos por la gracia</w:t>
      </w:r>
      <w:r w:rsidRPr="003A2530">
        <w:rPr>
          <w:color w:val="252525"/>
          <w:sz w:val="28"/>
          <w:szCs w:val="28"/>
        </w:rPr>
        <w:t xml:space="preserve"> del sacramento.</w:t>
      </w:r>
    </w:p>
    <w:p w14:paraId="7D8149A9"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lastRenderedPageBreak/>
        <w:t xml:space="preserve">Sin mencionar el </w:t>
      </w:r>
      <w:r w:rsidRPr="00756737">
        <w:rPr>
          <w:b/>
          <w:color w:val="252525"/>
          <w:sz w:val="28"/>
          <w:szCs w:val="28"/>
        </w:rPr>
        <w:t>problema del magisterio episcopal y papal respecto de la moral conyugal,</w:t>
      </w:r>
      <w:r w:rsidRPr="003A2530">
        <w:rPr>
          <w:color w:val="252525"/>
          <w:sz w:val="28"/>
          <w:szCs w:val="28"/>
        </w:rPr>
        <w:t xml:space="preserve"> que nunca más que en este caso requeriría ser elaborado sinodalmente junto con aquellos fieles que, a diferencia de los obispos, han recibido de su sacramento los carismas necesarios para el necesario discernimiento.</w:t>
      </w:r>
    </w:p>
    <w:p w14:paraId="63F3DB7B"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Finalmente, también tuvo no poca importancia la petición de muchos obispos de no tener que ejercer, además de la función pastoral de carácter paternal, también </w:t>
      </w:r>
      <w:r w:rsidRPr="00EB150A">
        <w:rPr>
          <w:b/>
          <w:color w:val="252525"/>
          <w:sz w:val="28"/>
          <w:szCs w:val="28"/>
        </w:rPr>
        <w:t>la judicial</w:t>
      </w:r>
      <w:r w:rsidRPr="003A2530">
        <w:rPr>
          <w:color w:val="252525"/>
          <w:sz w:val="28"/>
          <w:szCs w:val="28"/>
        </w:rPr>
        <w:t>, abriendo la posibilidad de que los tribunales eclesiásticos no fueran presididos por el obispo</w:t>
      </w:r>
      <w:r w:rsidR="00EB150A">
        <w:rPr>
          <w:color w:val="252525"/>
          <w:sz w:val="28"/>
          <w:szCs w:val="28"/>
        </w:rPr>
        <w:t>,</w:t>
      </w:r>
      <w:r w:rsidRPr="003A2530">
        <w:rPr>
          <w:color w:val="252525"/>
          <w:sz w:val="28"/>
          <w:szCs w:val="28"/>
        </w:rPr>
        <w:t xml:space="preserve"> y por tanto adquirir efectivamente, con la imparcialidad del juez, su independencia respecto de la autoridad.</w:t>
      </w:r>
    </w:p>
    <w:p w14:paraId="1D37E251" w14:textId="77777777" w:rsidR="00EA15EE" w:rsidRPr="003A2530" w:rsidRDefault="00EA15EE" w:rsidP="003A2530">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3A2530">
        <w:rPr>
          <w:rFonts w:ascii="Times New Roman" w:hAnsi="Times New Roman" w:cs="Times New Roman"/>
          <w:color w:val="BF0E01"/>
          <w:sz w:val="28"/>
          <w:szCs w:val="28"/>
          <w:bdr w:val="none" w:sz="0" w:space="0" w:color="auto" w:frame="1"/>
        </w:rPr>
        <w:t>Organismos de participación</w:t>
      </w:r>
    </w:p>
    <w:p w14:paraId="03F1EEBC"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En la base de la vida eclesial, en las diócesis y parroquias, el desarrollo de la sinodalidad debe beneficiarse en primer lugar de </w:t>
      </w:r>
      <w:r w:rsidRPr="00EB150A">
        <w:rPr>
          <w:b/>
          <w:color w:val="252525"/>
          <w:sz w:val="28"/>
          <w:szCs w:val="28"/>
        </w:rPr>
        <w:t>los consejos pastorales y del de asuntos económicos</w:t>
      </w:r>
      <w:r w:rsidRPr="003A2530">
        <w:rPr>
          <w:color w:val="252525"/>
          <w:sz w:val="28"/>
          <w:szCs w:val="28"/>
        </w:rPr>
        <w:t>, ya previstos en el actual orden canónico.</w:t>
      </w:r>
    </w:p>
    <w:p w14:paraId="73604356"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Por lo tanto, los miembros del Sínodo han pedido, frecuente y unánimemente, </w:t>
      </w:r>
      <w:r w:rsidRPr="00EB150A">
        <w:rPr>
          <w:b/>
          <w:color w:val="252525"/>
          <w:sz w:val="28"/>
          <w:szCs w:val="28"/>
        </w:rPr>
        <w:t>que sean obligatorios</w:t>
      </w:r>
      <w:r w:rsidRPr="003A2530">
        <w:rPr>
          <w:color w:val="252525"/>
          <w:sz w:val="28"/>
          <w:szCs w:val="28"/>
        </w:rPr>
        <w:t xml:space="preserve"> y que se tomen medidas para sacarlos de ese cierto formalismo en el que, de hecho, se han aplastado.</w:t>
      </w:r>
    </w:p>
    <w:p w14:paraId="4F043E6A"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El Sínodo considera necesario, en primer lugar, que </w:t>
      </w:r>
      <w:r w:rsidRPr="00EB150A">
        <w:rPr>
          <w:b/>
          <w:color w:val="252525"/>
          <w:sz w:val="28"/>
          <w:szCs w:val="28"/>
        </w:rPr>
        <w:t>la designación de los miembros</w:t>
      </w:r>
      <w:r w:rsidRPr="003A2530">
        <w:rPr>
          <w:color w:val="252525"/>
          <w:sz w:val="28"/>
          <w:szCs w:val="28"/>
        </w:rPr>
        <w:t xml:space="preserve"> sea regulada, no dejándose a la discreción del párroco, por lo que se debe velar por </w:t>
      </w:r>
      <w:r w:rsidRPr="00EB150A">
        <w:rPr>
          <w:b/>
          <w:color w:val="252525"/>
          <w:sz w:val="28"/>
          <w:szCs w:val="28"/>
        </w:rPr>
        <w:t>la composición</w:t>
      </w:r>
      <w:r w:rsidRPr="003A2530">
        <w:rPr>
          <w:color w:val="252525"/>
          <w:sz w:val="28"/>
          <w:szCs w:val="28"/>
        </w:rPr>
        <w:t xml:space="preserve"> de los fieles comprometidos en el testimonio</w:t>
      </w:r>
      <w:r w:rsidR="00EB150A">
        <w:rPr>
          <w:color w:val="252525"/>
          <w:sz w:val="28"/>
          <w:szCs w:val="28"/>
        </w:rPr>
        <w:t xml:space="preserve"> de la fe en la sociedad civil</w:t>
      </w:r>
      <w:r w:rsidRPr="003A2530">
        <w:rPr>
          <w:color w:val="252525"/>
          <w:sz w:val="28"/>
          <w:szCs w:val="28"/>
        </w:rPr>
        <w:t xml:space="preserve">, en lugar de fieles comprometidos en servicios dentro de la comunidad y, finalmente, que se promueva la necesaria articulación entre sus </w:t>
      </w:r>
      <w:r w:rsidRPr="00EB150A">
        <w:rPr>
          <w:b/>
          <w:color w:val="252525"/>
          <w:sz w:val="28"/>
          <w:szCs w:val="28"/>
        </w:rPr>
        <w:t>funciones consultivas y deliberativas</w:t>
      </w:r>
      <w:r w:rsidRPr="003A2530">
        <w:rPr>
          <w:color w:val="252525"/>
          <w:sz w:val="28"/>
          <w:szCs w:val="28"/>
        </w:rPr>
        <w:t>.</w:t>
      </w:r>
    </w:p>
    <w:p w14:paraId="70DB523B"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EB150A">
        <w:rPr>
          <w:b/>
          <w:color w:val="252525"/>
          <w:sz w:val="28"/>
          <w:szCs w:val="28"/>
        </w:rPr>
        <w:t>Este único poder consultivo, en realidad, es un problema grave para el que no se ha propuesto una solución adecuada</w:t>
      </w:r>
      <w:r w:rsidRPr="003A2530">
        <w:rPr>
          <w:color w:val="252525"/>
          <w:sz w:val="28"/>
          <w:szCs w:val="28"/>
        </w:rPr>
        <w:t>. Los miembros sinodales, de hecho, se limitaron a pedir que, en los respectivos cánones del </w:t>
      </w:r>
      <w:r w:rsidRPr="003A2530">
        <w:rPr>
          <w:rStyle w:val="nfasis"/>
          <w:color w:val="252525"/>
          <w:sz w:val="28"/>
          <w:szCs w:val="28"/>
          <w:bdr w:val="none" w:sz="0" w:space="0" w:color="auto" w:frame="1"/>
        </w:rPr>
        <w:t>Código</w:t>
      </w:r>
      <w:r w:rsidRPr="003A2530">
        <w:rPr>
          <w:color w:val="252525"/>
          <w:sz w:val="28"/>
          <w:szCs w:val="28"/>
        </w:rPr>
        <w:t> , se revisara la fórmula de "sólo consultivo" (tantum consultavum) (n. 92).</w:t>
      </w:r>
    </w:p>
    <w:p w14:paraId="28EE8697"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En realidad, </w:t>
      </w:r>
      <w:r w:rsidRPr="00B227FB">
        <w:rPr>
          <w:b/>
          <w:color w:val="252525"/>
          <w:sz w:val="28"/>
          <w:szCs w:val="28"/>
        </w:rPr>
        <w:t>si queremos promover la sinodalidad, no se trata de cambiar la fórmula, sino el fondo de los procesos de toma de decisiones</w:t>
      </w:r>
      <w:r w:rsidRPr="003A2530">
        <w:rPr>
          <w:color w:val="252525"/>
          <w:sz w:val="28"/>
          <w:szCs w:val="28"/>
        </w:rPr>
        <w:t>, es decir, de distinguir los ámbitos de la vida comunitaria en los que es necesario el ejerci</w:t>
      </w:r>
      <w:r w:rsidR="00B227FB">
        <w:rPr>
          <w:color w:val="252525"/>
          <w:sz w:val="28"/>
          <w:szCs w:val="28"/>
        </w:rPr>
        <w:t>cio de la autoridad del pastor</w:t>
      </w:r>
      <w:r w:rsidRPr="003A2530">
        <w:rPr>
          <w:color w:val="252525"/>
          <w:sz w:val="28"/>
          <w:szCs w:val="28"/>
        </w:rPr>
        <w:t xml:space="preserve">, mientras que los fieles tienen una función consultiva, de </w:t>
      </w:r>
      <w:r w:rsidRPr="00B227FB">
        <w:rPr>
          <w:b/>
          <w:color w:val="252525"/>
          <w:sz w:val="28"/>
          <w:szCs w:val="28"/>
        </w:rPr>
        <w:t>muchos otros ámbitos, en la que los fieles están dotados de capacidades,</w:t>
      </w:r>
      <w:r w:rsidRPr="003A2530">
        <w:rPr>
          <w:color w:val="252525"/>
          <w:sz w:val="28"/>
          <w:szCs w:val="28"/>
        </w:rPr>
        <w:t xml:space="preserve"> manifestaciones de los carismas del Espíritu, </w:t>
      </w:r>
      <w:r w:rsidRPr="00B227FB">
        <w:rPr>
          <w:b/>
          <w:color w:val="252525"/>
          <w:sz w:val="28"/>
          <w:szCs w:val="28"/>
        </w:rPr>
        <w:t>de las que el pastor no está dotado</w:t>
      </w:r>
      <w:r w:rsidRPr="003A2530">
        <w:rPr>
          <w:color w:val="252525"/>
          <w:sz w:val="28"/>
          <w:szCs w:val="28"/>
        </w:rPr>
        <w:t>, por lo que ellos más que el pastor son capaces de hacer discernimiento y determinar la decisión.</w:t>
      </w:r>
    </w:p>
    <w:p w14:paraId="61AE0AB9"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Si no se da a los consejos una </w:t>
      </w:r>
      <w:r w:rsidRPr="00D44736">
        <w:rPr>
          <w:b/>
          <w:color w:val="252525"/>
          <w:sz w:val="28"/>
          <w:szCs w:val="28"/>
        </w:rPr>
        <w:t>capacidad propia y específica</w:t>
      </w:r>
      <w:r w:rsidRPr="003A2530">
        <w:rPr>
          <w:color w:val="252525"/>
          <w:sz w:val="28"/>
          <w:szCs w:val="28"/>
        </w:rPr>
        <w:t xml:space="preserve"> de decisión cuando el problema no requiere el ejercicio de la autoridad sacramental del pastor, la sinodalidad en las Iglesias y parroquias locales no avanzará de manera efectiva. Lo que el Sínodo, sin embargo, pidió explícitamente es que los pastores y quienes han asumido responsabilidades en la comunidad </w:t>
      </w:r>
      <w:r w:rsidRPr="00D44736">
        <w:rPr>
          <w:b/>
          <w:color w:val="252525"/>
          <w:sz w:val="28"/>
          <w:szCs w:val="28"/>
        </w:rPr>
        <w:t>rindan cuentas</w:t>
      </w:r>
      <w:r w:rsidRPr="003A2530">
        <w:rPr>
          <w:color w:val="252525"/>
          <w:sz w:val="28"/>
          <w:szCs w:val="28"/>
        </w:rPr>
        <w:t xml:space="preserve"> de sus acciones ante sus respectivos consejos (nn. 103-106).</w:t>
      </w:r>
    </w:p>
    <w:p w14:paraId="6CDE3A10"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lastRenderedPageBreak/>
        <w:t>En este sentido, el </w:t>
      </w:r>
      <w:r w:rsidRPr="003A2530">
        <w:rPr>
          <w:rStyle w:val="nfasis"/>
          <w:color w:val="252525"/>
          <w:sz w:val="28"/>
          <w:szCs w:val="28"/>
          <w:bdr w:val="none" w:sz="0" w:space="0" w:color="auto" w:frame="1"/>
        </w:rPr>
        <w:t>Documento Final</w:t>
      </w:r>
      <w:r w:rsidRPr="003A2530">
        <w:rPr>
          <w:color w:val="252525"/>
          <w:sz w:val="28"/>
          <w:szCs w:val="28"/>
        </w:rPr>
        <w:t> insiste en que es necesario superar la idea tradicional de que sólo los inferiores deben rendir cuentas a los superiores de sus acciones y no al revés, citando también el pasaje de los Hechos de los Apóstoles en el que Pedro fue obligado justificarse por haber bautizado a un pagano (Hechos 11,2-3). Vemos también en el olvido de esta práctica una derivación del clericalismo, así como su continuo alimento (nn. 95-99).</w:t>
      </w:r>
    </w:p>
    <w:p w14:paraId="2466765E"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En materia económica, se solicita, entre otras cosas, que, de ser posible, el informe sea certificado por auditores externos.</w:t>
      </w:r>
    </w:p>
    <w:p w14:paraId="09D7C60C" w14:textId="77777777" w:rsidR="00EA15EE" w:rsidRPr="003A2530" w:rsidRDefault="00EA15EE" w:rsidP="003A2530">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3A2530">
        <w:rPr>
          <w:rFonts w:ascii="Times New Roman" w:hAnsi="Times New Roman" w:cs="Times New Roman"/>
          <w:color w:val="BF0E01"/>
          <w:sz w:val="28"/>
          <w:szCs w:val="28"/>
          <w:bdr w:val="none" w:sz="0" w:space="0" w:color="auto" w:frame="1"/>
        </w:rPr>
        <w:t>Observación final</w:t>
      </w:r>
    </w:p>
    <w:p w14:paraId="35D5824B"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Como ocurrió con los documentos del Concilio Vaticano II, también para el </w:t>
      </w:r>
      <w:r w:rsidRPr="003A2530">
        <w:rPr>
          <w:rStyle w:val="nfasis"/>
          <w:color w:val="252525"/>
          <w:sz w:val="28"/>
          <w:szCs w:val="28"/>
          <w:bdr w:val="none" w:sz="0" w:space="0" w:color="auto" w:frame="1"/>
        </w:rPr>
        <w:t>Documento final</w:t>
      </w:r>
      <w:r w:rsidRPr="003A2530">
        <w:rPr>
          <w:color w:val="252525"/>
          <w:sz w:val="28"/>
          <w:szCs w:val="28"/>
        </w:rPr>
        <w:t xml:space="preserve"> del Sínodo </w:t>
      </w:r>
      <w:r w:rsidRPr="00D44736">
        <w:rPr>
          <w:b/>
          <w:color w:val="252525"/>
          <w:sz w:val="28"/>
          <w:szCs w:val="28"/>
        </w:rPr>
        <w:t>su eficacia dependerá de su recepción,</w:t>
      </w:r>
      <w:r w:rsidRPr="003A2530">
        <w:rPr>
          <w:color w:val="252525"/>
          <w:sz w:val="28"/>
          <w:szCs w:val="28"/>
        </w:rPr>
        <w:t xml:space="preserve"> entregada a la responsabilidad de los obispos y a un compromiso continuo de los fieles que hasta ahora han sido involucrados en la empresa.</w:t>
      </w:r>
    </w:p>
    <w:p w14:paraId="5AF4391B"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Esto no significa que no sea necesario empezar </w:t>
      </w:r>
      <w:r w:rsidRPr="00D44736">
        <w:rPr>
          <w:b/>
          <w:color w:val="252525"/>
          <w:sz w:val="28"/>
          <w:szCs w:val="28"/>
        </w:rPr>
        <w:t>a reformar algunos elementos del actual orden canónico</w:t>
      </w:r>
      <w:r w:rsidRPr="003A2530">
        <w:rPr>
          <w:color w:val="252525"/>
          <w:sz w:val="28"/>
          <w:szCs w:val="28"/>
        </w:rPr>
        <w:t>, como el " </w:t>
      </w:r>
      <w:r w:rsidRPr="003A2530">
        <w:rPr>
          <w:rStyle w:val="nfasis"/>
          <w:color w:val="252525"/>
          <w:sz w:val="28"/>
          <w:szCs w:val="28"/>
          <w:bdr w:val="none" w:sz="0" w:space="0" w:color="auto" w:frame="1"/>
        </w:rPr>
        <w:t>consultivum gigante</w:t>
      </w:r>
      <w:r w:rsidRPr="003A2530">
        <w:rPr>
          <w:color w:val="252525"/>
          <w:sz w:val="28"/>
          <w:szCs w:val="28"/>
        </w:rPr>
        <w:t> ", la obligatoriedad y los procedimientos de los concilios, el deber de información integral, etc.</w:t>
      </w:r>
    </w:p>
    <w:p w14:paraId="663FB40C" w14:textId="77777777" w:rsidR="00EA15EE" w:rsidRPr="003A2530" w:rsidRDefault="00EA15EE"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Si todo esto parece necesario inmediatamente, </w:t>
      </w:r>
      <w:r w:rsidRPr="00D44736">
        <w:rPr>
          <w:b/>
          <w:color w:val="252525"/>
          <w:sz w:val="28"/>
          <w:szCs w:val="28"/>
        </w:rPr>
        <w:t>para que el </w:t>
      </w:r>
      <w:r w:rsidRPr="00D44736">
        <w:rPr>
          <w:rStyle w:val="nfasis"/>
          <w:b/>
          <w:color w:val="252525"/>
          <w:sz w:val="28"/>
          <w:szCs w:val="28"/>
          <w:bdr w:val="none" w:sz="0" w:space="0" w:color="auto" w:frame="1"/>
        </w:rPr>
        <w:t>Documento</w:t>
      </w:r>
      <w:r w:rsidRPr="00D44736">
        <w:rPr>
          <w:b/>
          <w:color w:val="252525"/>
          <w:sz w:val="28"/>
          <w:szCs w:val="28"/>
        </w:rPr>
        <w:t> del Sínodo no quede letra muerta</w:t>
      </w:r>
      <w:r w:rsidRPr="003A2530">
        <w:rPr>
          <w:color w:val="252525"/>
          <w:sz w:val="28"/>
          <w:szCs w:val="28"/>
        </w:rPr>
        <w:t>, poniendo nuestras manos en el </w:t>
      </w:r>
      <w:r w:rsidRPr="003A2530">
        <w:rPr>
          <w:rStyle w:val="nfasis"/>
          <w:color w:val="252525"/>
          <w:sz w:val="28"/>
          <w:szCs w:val="28"/>
          <w:bdr w:val="none" w:sz="0" w:space="0" w:color="auto" w:frame="1"/>
        </w:rPr>
        <w:t>Código</w:t>
      </w:r>
      <w:r w:rsidRPr="003A2530">
        <w:rPr>
          <w:color w:val="252525"/>
          <w:sz w:val="28"/>
          <w:szCs w:val="28"/>
        </w:rPr>
        <w:t xml:space="preserve">, surgirá otra cuestión mucho más radical. El deseo de una </w:t>
      </w:r>
      <w:r w:rsidRPr="00D44736">
        <w:rPr>
          <w:b/>
          <w:color w:val="252525"/>
          <w:sz w:val="28"/>
          <w:szCs w:val="28"/>
        </w:rPr>
        <w:t>descentralización</w:t>
      </w:r>
      <w:r w:rsidRPr="003A2530">
        <w:rPr>
          <w:color w:val="252525"/>
          <w:sz w:val="28"/>
          <w:szCs w:val="28"/>
        </w:rPr>
        <w:t xml:space="preserve"> del gobierno de la Iglesia pone en duda, de hecho, la existencia misma del </w:t>
      </w:r>
      <w:r w:rsidRPr="003A2530">
        <w:rPr>
          <w:rStyle w:val="nfasis"/>
          <w:color w:val="252525"/>
          <w:sz w:val="28"/>
          <w:szCs w:val="28"/>
          <w:bdr w:val="none" w:sz="0" w:space="0" w:color="auto" w:frame="1"/>
        </w:rPr>
        <w:t>Código de Derecho Canónico</w:t>
      </w:r>
      <w:r w:rsidRPr="003A2530">
        <w:rPr>
          <w:color w:val="252525"/>
          <w:sz w:val="28"/>
          <w:szCs w:val="28"/>
        </w:rPr>
        <w:t> : un </w:t>
      </w:r>
      <w:r w:rsidRPr="003A2530">
        <w:rPr>
          <w:rStyle w:val="nfasis"/>
          <w:color w:val="252525"/>
          <w:sz w:val="28"/>
          <w:szCs w:val="28"/>
          <w:bdr w:val="none" w:sz="0" w:space="0" w:color="auto" w:frame="1"/>
        </w:rPr>
        <w:t>Código</w:t>
      </w:r>
      <w:r w:rsidRPr="003A2530">
        <w:rPr>
          <w:color w:val="252525"/>
          <w:sz w:val="28"/>
          <w:szCs w:val="28"/>
        </w:rPr>
        <w:t> , dos </w:t>
      </w:r>
      <w:r w:rsidRPr="003A2530">
        <w:rPr>
          <w:rStyle w:val="nfasis"/>
          <w:color w:val="252525"/>
          <w:sz w:val="28"/>
          <w:szCs w:val="28"/>
          <w:bdr w:val="none" w:sz="0" w:space="0" w:color="auto" w:frame="1"/>
        </w:rPr>
        <w:t>Códigos</w:t>
      </w:r>
      <w:r w:rsidRPr="003A2530">
        <w:rPr>
          <w:color w:val="252525"/>
          <w:sz w:val="28"/>
          <w:szCs w:val="28"/>
        </w:rPr>
        <w:t> , varios </w:t>
      </w:r>
      <w:r w:rsidRPr="003A2530">
        <w:rPr>
          <w:rStyle w:val="nfasis"/>
          <w:color w:val="252525"/>
          <w:sz w:val="28"/>
          <w:szCs w:val="28"/>
          <w:bdr w:val="none" w:sz="0" w:space="0" w:color="auto" w:frame="1"/>
        </w:rPr>
        <w:t>Códigos</w:t>
      </w:r>
      <w:r w:rsidRPr="003A2530">
        <w:rPr>
          <w:color w:val="252525"/>
          <w:sz w:val="28"/>
          <w:szCs w:val="28"/>
        </w:rPr>
        <w:t> o ningún </w:t>
      </w:r>
      <w:r w:rsidRPr="003A2530">
        <w:rPr>
          <w:rStyle w:val="nfasis"/>
          <w:color w:val="252525"/>
          <w:sz w:val="28"/>
          <w:szCs w:val="28"/>
          <w:bdr w:val="none" w:sz="0" w:space="0" w:color="auto" w:frame="1"/>
        </w:rPr>
        <w:t>Código</w:t>
      </w:r>
      <w:r w:rsidRPr="003A2530">
        <w:rPr>
          <w:color w:val="252525"/>
          <w:sz w:val="28"/>
          <w:szCs w:val="28"/>
        </w:rPr>
        <w:t> . Es en este terreno donde se mueve actualmente el derecho canónico más interesante.</w:t>
      </w:r>
    </w:p>
    <w:p w14:paraId="34EB1823" w14:textId="77777777" w:rsidR="00BD4322" w:rsidRPr="003A2530" w:rsidRDefault="00BD4322" w:rsidP="003A2530">
      <w:pPr>
        <w:pStyle w:val="NormalWeb"/>
        <w:shd w:val="clear" w:color="auto" w:fill="FFFFFF"/>
        <w:spacing w:before="0" w:beforeAutospacing="0" w:after="0" w:afterAutospacing="0"/>
        <w:jc w:val="both"/>
        <w:textAlignment w:val="baseline"/>
        <w:rPr>
          <w:color w:val="252525"/>
          <w:sz w:val="28"/>
          <w:szCs w:val="28"/>
        </w:rPr>
      </w:pPr>
    </w:p>
    <w:p w14:paraId="3A09C025" w14:textId="77777777" w:rsidR="00BD4322" w:rsidRPr="003A2530" w:rsidRDefault="00BD4322" w:rsidP="003A2530">
      <w:pPr>
        <w:pStyle w:val="NormalWeb"/>
        <w:shd w:val="clear" w:color="auto" w:fill="FFFFFF"/>
        <w:spacing w:before="0" w:beforeAutospacing="0" w:after="0" w:afterAutospacing="0"/>
        <w:jc w:val="both"/>
        <w:textAlignment w:val="baseline"/>
        <w:rPr>
          <w:color w:val="252525"/>
          <w:sz w:val="28"/>
          <w:szCs w:val="28"/>
        </w:rPr>
      </w:pPr>
    </w:p>
    <w:p w14:paraId="231D2595" w14:textId="77777777" w:rsidR="00BD4322" w:rsidRPr="003A2530" w:rsidRDefault="00BD4322" w:rsidP="003A2530">
      <w:pPr>
        <w:pStyle w:val="NormalWeb"/>
        <w:shd w:val="clear" w:color="auto" w:fill="FFFFFF"/>
        <w:spacing w:before="0" w:beforeAutospacing="0" w:after="0" w:afterAutospacing="0"/>
        <w:jc w:val="both"/>
        <w:textAlignment w:val="baseline"/>
        <w:rPr>
          <w:color w:val="252525"/>
          <w:sz w:val="28"/>
          <w:szCs w:val="28"/>
        </w:rPr>
      </w:pPr>
    </w:p>
    <w:p w14:paraId="30378C50" w14:textId="77777777" w:rsidR="00BD4322" w:rsidRPr="00E24091" w:rsidRDefault="00BD4322" w:rsidP="00E24091">
      <w:pPr>
        <w:pStyle w:val="Ttulo2"/>
        <w:rPr>
          <w:sz w:val="32"/>
          <w:szCs w:val="32"/>
        </w:rPr>
      </w:pPr>
      <w:bookmarkStart w:id="2" w:name="_Toc184051461"/>
      <w:r w:rsidRPr="00E24091">
        <w:rPr>
          <w:rStyle w:val="field"/>
          <w:sz w:val="32"/>
          <w:szCs w:val="32"/>
        </w:rPr>
        <w:t>La Iglesia dividida de Europa afronta el desafío del Sínodo del Vaticano</w:t>
      </w:r>
      <w:r w:rsidR="00E24091" w:rsidRPr="00E24091">
        <w:rPr>
          <w:rStyle w:val="field"/>
          <w:sz w:val="32"/>
          <w:szCs w:val="32"/>
        </w:rPr>
        <w:t xml:space="preserve">, </w:t>
      </w:r>
      <w:r w:rsidR="00E24091" w:rsidRPr="00E24091">
        <w:rPr>
          <w:sz w:val="32"/>
          <w:szCs w:val="32"/>
        </w:rPr>
        <w:t>Por Jonathan Luxmoore</w:t>
      </w:r>
      <w:bookmarkEnd w:id="2"/>
    </w:p>
    <w:p w14:paraId="5E0EA1F7" w14:textId="77777777" w:rsidR="00BD4322" w:rsidRPr="003A2530" w:rsidRDefault="00E24091" w:rsidP="003A2530">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NCR, </w:t>
      </w:r>
      <w:r w:rsidR="00BD4322" w:rsidRPr="003A2530">
        <w:rPr>
          <w:rFonts w:ascii="Times New Roman" w:hAnsi="Times New Roman" w:cs="Times New Roman"/>
          <w:color w:val="000000"/>
          <w:sz w:val="28"/>
          <w:szCs w:val="28"/>
        </w:rPr>
        <w:t>Varsovia, Polonia — 20 de noviembre de 2024</w:t>
      </w:r>
    </w:p>
    <w:p w14:paraId="726876D1" w14:textId="77777777" w:rsidR="00E24091" w:rsidRDefault="00E24091" w:rsidP="003A2530">
      <w:pPr>
        <w:pStyle w:val="NormalWeb"/>
        <w:shd w:val="clear" w:color="auto" w:fill="FFFFFF"/>
        <w:spacing w:before="0" w:beforeAutospacing="0" w:after="0" w:afterAutospacing="0"/>
        <w:rPr>
          <w:color w:val="000000"/>
          <w:sz w:val="28"/>
          <w:szCs w:val="28"/>
        </w:rPr>
      </w:pPr>
    </w:p>
    <w:p w14:paraId="2CA313F5"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En las semanas siguientes a la conclusión del sínodo de la Iglesia sobre la sinodalidad, los </w:t>
      </w:r>
      <w:r w:rsidRPr="00E24091">
        <w:rPr>
          <w:b/>
          <w:color w:val="000000"/>
          <w:sz w:val="28"/>
          <w:szCs w:val="28"/>
        </w:rPr>
        <w:t>obispos de Europa</w:t>
      </w:r>
      <w:r w:rsidRPr="003A2530">
        <w:rPr>
          <w:color w:val="000000"/>
          <w:sz w:val="28"/>
          <w:szCs w:val="28"/>
        </w:rPr>
        <w:t xml:space="preserve"> han estado reflexionando sobre sus implicaciones prácticas, especialmente en los países más conservadores donde algunos postulados de reforma han enfrentado resistencia.</w:t>
      </w:r>
    </w:p>
    <w:p w14:paraId="0741645E"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"Los debates sobre el Sínodo han sido menos audibles aquí que en Occidente, y aunque algunos obispos lo han apoyado firmemente, otros se han mostrado bastante indiferentes", explicó Marcin Przeciszewski, director de la Agencia de Información Católica de la </w:t>
      </w:r>
      <w:r w:rsidRPr="00E24091">
        <w:rPr>
          <w:b/>
          <w:color w:val="000000"/>
          <w:sz w:val="28"/>
          <w:szCs w:val="28"/>
        </w:rPr>
        <w:t>Iglesia polaca</w:t>
      </w:r>
      <w:r w:rsidRPr="003A2530">
        <w:rPr>
          <w:color w:val="000000"/>
          <w:sz w:val="28"/>
          <w:szCs w:val="28"/>
        </w:rPr>
        <w:t xml:space="preserve">, KAI. "Tenemos que ver cómo iglesias como la nuestra acogen el proceso </w:t>
      </w:r>
      <w:r w:rsidRPr="003A2530">
        <w:rPr>
          <w:color w:val="000000"/>
          <w:sz w:val="28"/>
          <w:szCs w:val="28"/>
        </w:rPr>
        <w:lastRenderedPageBreak/>
        <w:t>sinodal. Pero creo que su desarrollo gradual nos ofrecerá una oportunidad importante, ahora que nos encontramos en un punto de inflexión serio y potencialmente peligroso".</w:t>
      </w:r>
    </w:p>
    <w:p w14:paraId="72B40CC3"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Przeciszewski ha sido uno de los muchos que han reflexionado sobre el posible impacto de las recomendaciones de "renovación espiritual y reforma estructural" contenidas en el  </w:t>
      </w:r>
      <w:hyperlink r:id="rId8" w:tgtFrame="_blank" w:history="1">
        <w:r w:rsidRPr="003A2530">
          <w:rPr>
            <w:rStyle w:val="Hipervnculo"/>
            <w:color w:val="2969AE"/>
            <w:sz w:val="28"/>
            <w:szCs w:val="28"/>
          </w:rPr>
          <w:t>extenso informe final del sínodo</w:t>
        </w:r>
      </w:hyperlink>
      <w:r w:rsidRPr="003A2530">
        <w:rPr>
          <w:color w:val="000000"/>
          <w:sz w:val="28"/>
          <w:szCs w:val="28"/>
        </w:rPr>
        <w:t> .</w:t>
      </w:r>
    </w:p>
    <w:p w14:paraId="005A91E6"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Dijo a NCR que el modelo sinodal podría ayudar a la iglesia polaca a enfrentar las presiones de la secularización al estilo occidental, mientras la autoridad de la iglesia es cuestionada en medio de  </w:t>
      </w:r>
      <w:hyperlink r:id="rId9" w:tgtFrame="_blank" w:history="1">
        <w:r w:rsidRPr="003A2530">
          <w:rPr>
            <w:rStyle w:val="Hipervnculo"/>
            <w:color w:val="2969AE"/>
            <w:sz w:val="28"/>
            <w:szCs w:val="28"/>
          </w:rPr>
          <w:t>la disminución de la asistencia a misa</w:t>
        </w:r>
      </w:hyperlink>
      <w:r w:rsidRPr="003A2530">
        <w:rPr>
          <w:color w:val="000000"/>
          <w:sz w:val="28"/>
          <w:szCs w:val="28"/>
        </w:rPr>
        <w:t> y  </w:t>
      </w:r>
      <w:hyperlink r:id="rId10" w:anchor="statystyki-biezace" w:tgtFrame="_blank" w:history="1">
        <w:r w:rsidRPr="003A2530">
          <w:rPr>
            <w:rStyle w:val="Hipervnculo"/>
            <w:color w:val="2969AE"/>
            <w:sz w:val="28"/>
            <w:szCs w:val="28"/>
          </w:rPr>
          <w:t>la disminución de las vocaciones</w:t>
        </w:r>
      </w:hyperlink>
      <w:r w:rsidRPr="003A2530">
        <w:rPr>
          <w:color w:val="000000"/>
          <w:sz w:val="28"/>
          <w:szCs w:val="28"/>
        </w:rPr>
        <w:t> en Polonia.</w:t>
      </w:r>
    </w:p>
    <w:p w14:paraId="2D9BDE2D"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Sin embargo, implementar los pedidos del sínodo de mayor </w:t>
      </w:r>
      <w:r w:rsidRPr="00F82ADD">
        <w:rPr>
          <w:b/>
          <w:color w:val="000000"/>
          <w:sz w:val="28"/>
          <w:szCs w:val="28"/>
        </w:rPr>
        <w:t>"transparencia, rendición de cuentas y evaluación" tomará tiempo</w:t>
      </w:r>
      <w:r w:rsidRPr="003A2530">
        <w:rPr>
          <w:color w:val="000000"/>
          <w:sz w:val="28"/>
          <w:szCs w:val="28"/>
        </w:rPr>
        <w:t>, advirtió el director del KAI.</w:t>
      </w:r>
    </w:p>
    <w:p w14:paraId="4FA731F9"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En cambio, </w:t>
      </w:r>
      <w:r w:rsidRPr="00F82ADD">
        <w:rPr>
          <w:b/>
          <w:color w:val="000000"/>
          <w:sz w:val="28"/>
          <w:szCs w:val="28"/>
        </w:rPr>
        <w:t>en Bélgica,</w:t>
      </w:r>
      <w:r w:rsidRPr="003A2530">
        <w:rPr>
          <w:color w:val="000000"/>
          <w:sz w:val="28"/>
          <w:szCs w:val="28"/>
        </w:rPr>
        <w:t xml:space="preserve"> sede de la Unión Europea y de la OTAN, algunos de los cambios propuestos parecen más fáciles de implementar. Aunque también aquí persisten actitudes clericalistas, tanto entre el clero como entre los laicos, </w:t>
      </w:r>
      <w:r w:rsidRPr="00F82ADD">
        <w:rPr>
          <w:b/>
          <w:color w:val="000000"/>
          <w:sz w:val="28"/>
          <w:szCs w:val="28"/>
        </w:rPr>
        <w:t>ya se están elaborando directrices trienales</w:t>
      </w:r>
      <w:r w:rsidRPr="003A2530">
        <w:rPr>
          <w:color w:val="000000"/>
          <w:sz w:val="28"/>
          <w:szCs w:val="28"/>
        </w:rPr>
        <w:t xml:space="preserve"> para "implementar la sinodalidad en todos los niveles", según el portavoz de los obispos belgas.</w:t>
      </w:r>
    </w:p>
    <w:p w14:paraId="5C350C93"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"El Sínodo no ha ordenado cambios precisos e inmediatos, y muchas cuestiones, como la del diaconado de las mujeres, seguirán siendo objeto de reflexión", dijo el padre jesuita Tommy Scholtes a NCR. "Pero muchas parroquias participaron activamente en los preparativos para el Sínodo y están deseosas de seguir adelante con sus conclusiones, especialmente en lo que se refiere a escuchar juntos al Espíritu Santo y cambiar los métodos de gobierno de la Iglesia".</w:t>
      </w:r>
    </w:p>
    <w:p w14:paraId="7A304B8D"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Lanzada por el Papa Francisco en 2021, la </w:t>
      </w:r>
      <w:r w:rsidRPr="00F82ADD">
        <w:rPr>
          <w:b/>
          <w:color w:val="000000"/>
          <w:sz w:val="28"/>
          <w:szCs w:val="28"/>
        </w:rPr>
        <w:t xml:space="preserve">16ª Asamblea General del Sínodo de los Obispos fue la primera en incluir a laicos </w:t>
      </w:r>
      <w:r w:rsidRPr="003A2530">
        <w:rPr>
          <w:color w:val="000000"/>
          <w:sz w:val="28"/>
          <w:szCs w:val="28"/>
        </w:rPr>
        <w:t>entre sus 370 delegados en Roma, y ​​concluyó el 27 de octubre con un texto de 28.000 palabras, " </w:t>
      </w:r>
      <w:hyperlink r:id="rId11" w:tgtFrame="_blank" w:history="1">
        <w:r w:rsidRPr="003A2530">
          <w:rPr>
            <w:rStyle w:val="Hipervnculo"/>
            <w:color w:val="2969AE"/>
            <w:sz w:val="28"/>
            <w:szCs w:val="28"/>
          </w:rPr>
          <w:t>Por una Iglesia sinodal: comunión, participación, misión</w:t>
        </w:r>
      </w:hyperlink>
      <w:r w:rsidRPr="003A2530">
        <w:rPr>
          <w:color w:val="000000"/>
          <w:sz w:val="28"/>
          <w:szCs w:val="28"/>
        </w:rPr>
        <w:t> ".</w:t>
      </w:r>
    </w:p>
    <w:p w14:paraId="29CF4C7F"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Entre las recomendaciones, el documento insta a la </w:t>
      </w:r>
      <w:r w:rsidRPr="00F82ADD">
        <w:rPr>
          <w:b/>
          <w:color w:val="000000"/>
          <w:sz w:val="28"/>
          <w:szCs w:val="28"/>
        </w:rPr>
        <w:t>plena implementación de "oportunidades respecto del papel de la mujer" en el liderazgo</w:t>
      </w:r>
      <w:r w:rsidRPr="003A2530">
        <w:rPr>
          <w:color w:val="000000"/>
          <w:sz w:val="28"/>
          <w:szCs w:val="28"/>
        </w:rPr>
        <w:t xml:space="preserve">, y pide </w:t>
      </w:r>
      <w:r w:rsidRPr="00F82ADD">
        <w:rPr>
          <w:b/>
          <w:color w:val="000000"/>
          <w:sz w:val="28"/>
          <w:szCs w:val="28"/>
        </w:rPr>
        <w:t>que a los laicos se les "den mayores oportunidades de participación"</w:t>
      </w:r>
      <w:r w:rsidRPr="003A2530">
        <w:rPr>
          <w:color w:val="000000"/>
          <w:sz w:val="28"/>
          <w:szCs w:val="28"/>
        </w:rPr>
        <w:t xml:space="preserve"> en "formas de servicio y ministerio" no sacerdotales, así como en "la elección de obispos".</w:t>
      </w:r>
    </w:p>
    <w:p w14:paraId="10B669C0"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Ahora que </w:t>
      </w:r>
      <w:r w:rsidRPr="00F82ADD">
        <w:rPr>
          <w:b/>
          <w:color w:val="000000"/>
          <w:sz w:val="28"/>
          <w:szCs w:val="28"/>
        </w:rPr>
        <w:t>Francisco  </w:t>
      </w:r>
      <w:hyperlink r:id="rId12" w:tgtFrame="_blank" w:history="1">
        <w:r w:rsidRPr="00F82ADD">
          <w:rPr>
            <w:rStyle w:val="Hipervnculo"/>
            <w:b/>
            <w:color w:val="2969AE"/>
            <w:sz w:val="28"/>
            <w:szCs w:val="28"/>
          </w:rPr>
          <w:t>ha aprobado el texto</w:t>
        </w:r>
      </w:hyperlink>
      <w:r w:rsidRPr="00F82ADD">
        <w:rPr>
          <w:b/>
          <w:color w:val="000000"/>
          <w:sz w:val="28"/>
          <w:szCs w:val="28"/>
        </w:rPr>
        <w:t> como parte de su magisterio</w:t>
      </w:r>
      <w:r w:rsidRPr="003A2530">
        <w:rPr>
          <w:color w:val="000000"/>
          <w:sz w:val="28"/>
          <w:szCs w:val="28"/>
        </w:rPr>
        <w:t xml:space="preserve"> papal, la mayoría de las conferencias episcopales europeas lo han acogido formalmente y se han comprometido a acatar sus conclusiones.</w:t>
      </w:r>
    </w:p>
    <w:p w14:paraId="41039469"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Y aunque algunos católicos se han sentido decepcionados por su aparente moderación, la mayoría ha aceptado que el proceso sinodal de "discernimiento y profundización" continuará a medida que nuevos cambios ganen consenso.</w:t>
      </w:r>
    </w:p>
    <w:p w14:paraId="416159AF" w14:textId="77777777" w:rsidR="00BD4322" w:rsidRPr="003A2530" w:rsidRDefault="00BD4322" w:rsidP="003A2530">
      <w:pPr>
        <w:pStyle w:val="NormalWeb"/>
        <w:shd w:val="clear" w:color="auto" w:fill="FFFFFF"/>
        <w:spacing w:before="0" w:beforeAutospacing="0" w:after="0" w:afterAutospacing="0"/>
        <w:rPr>
          <w:color w:val="000000"/>
          <w:sz w:val="28"/>
          <w:szCs w:val="28"/>
        </w:rPr>
      </w:pPr>
      <w:hyperlink r:id="rId13" w:tgtFrame="_blank" w:history="1">
        <w:r w:rsidRPr="003A2530">
          <w:rPr>
            <w:rStyle w:val="Hipervnculo"/>
            <w:color w:val="2969AE"/>
            <w:sz w:val="28"/>
            <w:szCs w:val="28"/>
          </w:rPr>
          <w:t>En una declaración del 8 de noviembre</w:t>
        </w:r>
      </w:hyperlink>
      <w:r w:rsidRPr="003A2530">
        <w:rPr>
          <w:color w:val="000000"/>
          <w:sz w:val="28"/>
          <w:szCs w:val="28"/>
        </w:rPr>
        <w:t xml:space="preserve"> , los obispos de </w:t>
      </w:r>
      <w:r w:rsidRPr="00110B3A">
        <w:rPr>
          <w:b/>
          <w:color w:val="000000"/>
          <w:sz w:val="28"/>
          <w:szCs w:val="28"/>
        </w:rPr>
        <w:t>Austria</w:t>
      </w:r>
      <w:r w:rsidRPr="003A2530">
        <w:rPr>
          <w:color w:val="000000"/>
          <w:sz w:val="28"/>
          <w:szCs w:val="28"/>
        </w:rPr>
        <w:t xml:space="preserve"> confirmaron su "pleno apoyo" al proceso sinodal y desearon verlo "internalizado como actitud y concretado en formas y estructuras". </w:t>
      </w:r>
    </w:p>
    <w:p w14:paraId="4EBA6ABC"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Aunque un "equipo sinodal nacional" identificará áreas que aún necesitan acción en Austria, muchas de las recomendaciones del informe final ya se están poniendo en práctica, señala la declaración, sobre todo a través de los </w:t>
      </w:r>
      <w:r w:rsidRPr="00110B3A">
        <w:rPr>
          <w:b/>
          <w:color w:val="000000"/>
          <w:sz w:val="28"/>
          <w:szCs w:val="28"/>
        </w:rPr>
        <w:t>40.000 miembros electos que trabajan en los consejos</w:t>
      </w:r>
      <w:r w:rsidRPr="003A2530">
        <w:rPr>
          <w:color w:val="000000"/>
          <w:sz w:val="28"/>
          <w:szCs w:val="28"/>
        </w:rPr>
        <w:t xml:space="preserve"> parroquiales y las juntas de gestión de activos de la iglesia.</w:t>
      </w:r>
    </w:p>
    <w:p w14:paraId="609D982B"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Aunque siguen abiertos a la posibilidad de tener diáconos femeninos, los obispos austriacos planean </w:t>
      </w:r>
      <w:r w:rsidRPr="00110B3A">
        <w:rPr>
          <w:b/>
          <w:color w:val="000000"/>
          <w:sz w:val="28"/>
          <w:szCs w:val="28"/>
        </w:rPr>
        <w:t>aumentar la proporción de mujeres trabajando en el "nivel más alto de gestión" de su iglesia a un tercio para 2029.</w:t>
      </w:r>
    </w:p>
    <w:p w14:paraId="18E39CB7"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110B3A">
        <w:rPr>
          <w:b/>
          <w:color w:val="000000"/>
          <w:sz w:val="28"/>
          <w:szCs w:val="28"/>
        </w:rPr>
        <w:t>En España, la</w:t>
      </w:r>
      <w:r w:rsidRPr="003A2530">
        <w:rPr>
          <w:color w:val="000000"/>
          <w:sz w:val="28"/>
          <w:szCs w:val="28"/>
        </w:rPr>
        <w:t xml:space="preserve"> conferencia episcopal proporcionó un resumen diario de los principales eventos del sínodo  </w:t>
      </w:r>
      <w:hyperlink r:id="rId14" w:tgtFrame="_blank" w:history="1">
        <w:r w:rsidRPr="003A2530">
          <w:rPr>
            <w:rStyle w:val="Hipervnculo"/>
            <w:color w:val="2969AE"/>
            <w:sz w:val="28"/>
            <w:szCs w:val="28"/>
          </w:rPr>
          <w:t>en su sitio web</w:t>
        </w:r>
      </w:hyperlink>
      <w:r w:rsidRPr="003A2530">
        <w:rPr>
          <w:color w:val="000000"/>
          <w:sz w:val="28"/>
          <w:szCs w:val="28"/>
        </w:rPr>
        <w:t xml:space="preserve"> , mientras que </w:t>
      </w:r>
      <w:r w:rsidRPr="00110B3A">
        <w:rPr>
          <w:b/>
          <w:color w:val="000000"/>
          <w:sz w:val="28"/>
          <w:szCs w:val="28"/>
        </w:rPr>
        <w:t>en Italia</w:t>
      </w:r>
      <w:r w:rsidRPr="003A2530">
        <w:rPr>
          <w:color w:val="000000"/>
          <w:sz w:val="28"/>
          <w:szCs w:val="28"/>
        </w:rPr>
        <w:t>, una asamblea sinodal con más de 1.000 delegados se reunió en Roma del 15 al 17 de noviembre, mientras una  </w:t>
      </w:r>
      <w:hyperlink r:id="rId15" w:tgtFrame="_blank" w:history="1">
        <w:r w:rsidRPr="003A2530">
          <w:rPr>
            <w:rStyle w:val="Hipervnculo"/>
            <w:color w:val="2969AE"/>
            <w:sz w:val="28"/>
            <w:szCs w:val="28"/>
          </w:rPr>
          <w:t>nueva encuesta</w:t>
        </w:r>
      </w:hyperlink>
      <w:r w:rsidRPr="003A2530">
        <w:rPr>
          <w:color w:val="000000"/>
          <w:sz w:val="28"/>
          <w:szCs w:val="28"/>
        </w:rPr>
        <w:t> destacó un deseo generalizado de cambio entre los católicos locales.</w:t>
      </w:r>
    </w:p>
    <w:p w14:paraId="6EFFCBF4"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110B3A">
        <w:rPr>
          <w:b/>
          <w:color w:val="000000"/>
          <w:sz w:val="28"/>
          <w:szCs w:val="28"/>
        </w:rPr>
        <w:t>En Francia</w:t>
      </w:r>
      <w:r w:rsidRPr="003A2530">
        <w:rPr>
          <w:color w:val="000000"/>
          <w:sz w:val="28"/>
          <w:szCs w:val="28"/>
        </w:rPr>
        <w:t xml:space="preserve">, la Conferencia Episcopal ha preparado </w:t>
      </w:r>
      <w:r w:rsidRPr="00110B3A">
        <w:rPr>
          <w:b/>
          <w:color w:val="000000"/>
          <w:sz w:val="28"/>
          <w:szCs w:val="28"/>
        </w:rPr>
        <w:t>un vademécum sinodal</w:t>
      </w:r>
      <w:r w:rsidRPr="003A2530">
        <w:rPr>
          <w:color w:val="000000"/>
          <w:sz w:val="28"/>
          <w:szCs w:val="28"/>
        </w:rPr>
        <w:t>, o guía, para parroquias y diócesis,  </w:t>
      </w:r>
      <w:hyperlink r:id="rId16" w:tgtFrame="_blank" w:history="1">
        <w:r w:rsidRPr="003A2530">
          <w:rPr>
            <w:rStyle w:val="Hipervnculo"/>
            <w:color w:val="2969AE"/>
            <w:sz w:val="28"/>
            <w:szCs w:val="28"/>
          </w:rPr>
          <w:t>según su presidente</w:t>
        </w:r>
      </w:hyperlink>
      <w:r w:rsidRPr="003A2530">
        <w:rPr>
          <w:color w:val="000000"/>
          <w:sz w:val="28"/>
          <w:szCs w:val="28"/>
        </w:rPr>
        <w:t> , el arzobispo Éric de Moulins-Beaufort, colocando a toda la Iglesia "en un camino de transformación interior".</w:t>
      </w:r>
    </w:p>
    <w:p w14:paraId="664047AC"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Aquí como en otros lugares, se creará un grupo de trabajo para mejorar la misión de los sacerdotes y diáconos, el lugar de las mujeres en los cargos eclesiásticos y el ministerio de los laicos, dijo el arzobispo de Reims en la plenaria de los obispos franceses en Lourdes el 10 de noviembre.</w:t>
      </w:r>
    </w:p>
    <w:p w14:paraId="4B0A9163"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857E92">
        <w:rPr>
          <w:b/>
          <w:color w:val="000000"/>
          <w:sz w:val="28"/>
          <w:szCs w:val="28"/>
        </w:rPr>
        <w:t>El portavoz de la Iglesia belga, Mons. Scholtes</w:t>
      </w:r>
      <w:r w:rsidRPr="003A2530">
        <w:rPr>
          <w:color w:val="000000"/>
          <w:sz w:val="28"/>
          <w:szCs w:val="28"/>
        </w:rPr>
        <w:t>, afirma: "Sin duda, se están creando muchas más posibilidades de representación, de participación y de encuentro en la vida eclesial, así como a través del mayor espacio asignado a las conferencias episcopales y de esta nueva forma de vivir como Iglesia. Si la Iglesia vive verdaderamente el mensaje evangélico del Evangelio, su testimonio de esperanza será aún más fuerte, a pesar de todos los problemas que ha experimentado en los últimos años".</w:t>
      </w:r>
    </w:p>
    <w:p w14:paraId="6F785F20"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Sin embargo, </w:t>
      </w:r>
      <w:r w:rsidRPr="00857E92">
        <w:rPr>
          <w:b/>
          <w:color w:val="000000"/>
          <w:sz w:val="28"/>
          <w:szCs w:val="28"/>
        </w:rPr>
        <w:t>debajo de la superficie hay tensiones</w:t>
      </w:r>
      <w:r w:rsidRPr="003A2530">
        <w:rPr>
          <w:color w:val="000000"/>
          <w:sz w:val="28"/>
          <w:szCs w:val="28"/>
        </w:rPr>
        <w:t>, ya que cada iglesia nacional lucha con sus propias tradiciones y prioridades.</w:t>
      </w:r>
    </w:p>
    <w:p w14:paraId="77E6387F"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857E92">
        <w:rPr>
          <w:b/>
          <w:color w:val="000000"/>
          <w:sz w:val="28"/>
          <w:szCs w:val="28"/>
        </w:rPr>
        <w:t>En Alemania</w:t>
      </w:r>
      <w:r w:rsidRPr="003A2530">
        <w:rPr>
          <w:color w:val="000000"/>
          <w:sz w:val="28"/>
          <w:szCs w:val="28"/>
        </w:rPr>
        <w:t>, la Iglesia católica lanzó en diciembre de 2019 su propio  </w:t>
      </w:r>
      <w:hyperlink r:id="rId17" w:tgtFrame="_blank" w:history="1">
        <w:r w:rsidRPr="003A2530">
          <w:rPr>
            <w:rStyle w:val="Hipervnculo"/>
            <w:color w:val="2969AE"/>
            <w:sz w:val="28"/>
            <w:szCs w:val="28"/>
          </w:rPr>
          <w:t>camino</w:t>
        </w:r>
      </w:hyperlink>
      <w:r w:rsidRPr="003A2530">
        <w:rPr>
          <w:color w:val="000000"/>
          <w:sz w:val="28"/>
          <w:szCs w:val="28"/>
        </w:rPr>
        <w:t> sinodal, un programa de debates sobre la reforma de la Iglesia, que abarca la ordenación de mujeres, el celibato voluntario, la moral sexual y otros temas.</w:t>
      </w:r>
    </w:p>
    <w:p w14:paraId="5612534D"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Los católicos en Alemania han acogido con satisfacción los llamamientos del informe final a una </w:t>
      </w:r>
      <w:r w:rsidRPr="00857E92">
        <w:rPr>
          <w:b/>
          <w:color w:val="000000"/>
          <w:sz w:val="28"/>
          <w:szCs w:val="28"/>
        </w:rPr>
        <w:t>"descentralización saludable",</w:t>
      </w:r>
      <w:r w:rsidRPr="003A2530">
        <w:rPr>
          <w:color w:val="000000"/>
          <w:sz w:val="28"/>
          <w:szCs w:val="28"/>
        </w:rPr>
        <w:t xml:space="preserve"> que permita seguir trabajando en la "competencia doctrinal y disciplinaria" de las conferencias episcopales para identificar "expresiones litúrgicas, catequéticas, </w:t>
      </w:r>
      <w:r w:rsidRPr="003A2530">
        <w:rPr>
          <w:color w:val="000000"/>
          <w:sz w:val="28"/>
          <w:szCs w:val="28"/>
        </w:rPr>
        <w:lastRenderedPageBreak/>
        <w:t>disciplinarias, pastorales, teológicas y espirituales apropiadas" de la fe en los contextos culturales locales.</w:t>
      </w:r>
    </w:p>
    <w:p w14:paraId="181291DC"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El obispo de Limburgo, </w:t>
      </w:r>
      <w:r w:rsidRPr="00857E92">
        <w:rPr>
          <w:b/>
          <w:color w:val="000000"/>
          <w:sz w:val="28"/>
          <w:szCs w:val="28"/>
        </w:rPr>
        <w:t>Monseñor Georg Bätzing</w:t>
      </w:r>
      <w:r w:rsidRPr="003A2530">
        <w:rPr>
          <w:color w:val="000000"/>
          <w:sz w:val="28"/>
          <w:szCs w:val="28"/>
        </w:rPr>
        <w:t>, presidente de la Conferencia Episcopal Alemana,  </w:t>
      </w:r>
      <w:hyperlink r:id="rId18" w:tgtFrame="_blank" w:history="1">
        <w:r w:rsidRPr="003A2530">
          <w:rPr>
            <w:rStyle w:val="Hipervnculo"/>
            <w:color w:val="2969AE"/>
            <w:sz w:val="28"/>
            <w:szCs w:val="28"/>
          </w:rPr>
          <w:t>ha expresado su confianza</w:t>
        </w:r>
      </w:hyperlink>
      <w:r w:rsidRPr="003A2530">
        <w:rPr>
          <w:color w:val="000000"/>
          <w:sz w:val="28"/>
          <w:szCs w:val="28"/>
        </w:rPr>
        <w:t xml:space="preserve"> en el énfasis del informe final en el </w:t>
      </w:r>
      <w:r w:rsidRPr="00857E92">
        <w:rPr>
          <w:b/>
          <w:color w:val="000000"/>
          <w:sz w:val="28"/>
          <w:szCs w:val="28"/>
        </w:rPr>
        <w:t>"sensus fidelium",</w:t>
      </w:r>
      <w:r w:rsidRPr="003A2530">
        <w:rPr>
          <w:color w:val="000000"/>
          <w:sz w:val="28"/>
          <w:szCs w:val="28"/>
        </w:rPr>
        <w:t xml:space="preserve"> o la intuición de los creyentes comunes, así como en la responsabilidad de los católicos laicos y la necesidad de </w:t>
      </w:r>
      <w:r w:rsidRPr="00857E92">
        <w:rPr>
          <w:b/>
          <w:color w:val="000000"/>
          <w:sz w:val="28"/>
          <w:szCs w:val="28"/>
        </w:rPr>
        <w:t>transparencia y rendición de cuentas</w:t>
      </w:r>
      <w:r w:rsidRPr="003A2530">
        <w:rPr>
          <w:color w:val="000000"/>
          <w:sz w:val="28"/>
          <w:szCs w:val="28"/>
        </w:rPr>
        <w:t xml:space="preserve"> en la toma de decisiones de alto nivel. </w:t>
      </w:r>
    </w:p>
    <w:p w14:paraId="1B725315"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Las conclusiones "tímidas pero irreversibles" del documento, insistió Bätzing recientemente, se completarán con los propios debates de su iglesia, acercando el Camino Sinodal de Alemania, que ha enfrentado  </w:t>
      </w:r>
      <w:hyperlink r:id="rId19" w:tgtFrame="_blank" w:history="1">
        <w:r w:rsidRPr="003A2530">
          <w:rPr>
            <w:rStyle w:val="Hipervnculo"/>
            <w:color w:val="2969AE"/>
            <w:sz w:val="28"/>
            <w:szCs w:val="28"/>
          </w:rPr>
          <w:t>varias reprimendas del Vaticano</w:t>
        </w:r>
      </w:hyperlink>
      <w:r w:rsidRPr="003A2530">
        <w:rPr>
          <w:color w:val="000000"/>
          <w:sz w:val="28"/>
          <w:szCs w:val="28"/>
        </w:rPr>
        <w:t> , al proceso sinodal de toda la iglesia. </w:t>
      </w:r>
    </w:p>
    <w:p w14:paraId="0BE9FBEA"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Sin embargo, esto ha sido cuestionado por el cardenal Rainer Maria Woelki de Colonia y otros tres obispos alemanes conservadores,  </w:t>
      </w:r>
      <w:hyperlink r:id="rId20" w:tgtFrame="_blank" w:history="1">
        <w:r w:rsidRPr="003A2530">
          <w:rPr>
            <w:rStyle w:val="Hipervnculo"/>
            <w:color w:val="2969AE"/>
            <w:sz w:val="28"/>
            <w:szCs w:val="28"/>
          </w:rPr>
          <w:t>quienes han prometido boicotear</w:t>
        </w:r>
      </w:hyperlink>
      <w:r w:rsidRPr="003A2530">
        <w:rPr>
          <w:color w:val="000000"/>
          <w:sz w:val="28"/>
          <w:szCs w:val="28"/>
        </w:rPr>
        <w:t> más debates alemanes, insistiendo en que los "objetivos y contenidos" liberales del Camino Sinodal Alemán son bastante diferentes.</w:t>
      </w:r>
    </w:p>
    <w:p w14:paraId="2A71E4B9"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Los desacuerdos sobre las reformas de la Iglesia tienen un matiz delicado en Alemania, donde la diócesis de Speyer fue la última este mes  </w:t>
      </w:r>
      <w:hyperlink r:id="rId21" w:tgtFrame="_blank" w:history="1">
        <w:r w:rsidRPr="003A2530">
          <w:rPr>
            <w:rStyle w:val="Hipervnculo"/>
            <w:color w:val="2969AE"/>
            <w:sz w:val="28"/>
            <w:szCs w:val="28"/>
          </w:rPr>
          <w:t>en anunciar</w:t>
        </w:r>
      </w:hyperlink>
      <w:r w:rsidRPr="003A2530">
        <w:rPr>
          <w:color w:val="000000"/>
          <w:sz w:val="28"/>
          <w:szCs w:val="28"/>
        </w:rPr>
        <w:t> un programa de reestructuración radical ante la caída de los números y la pérdida de confianza pública.</w:t>
      </w:r>
    </w:p>
    <w:p w14:paraId="6E606732"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9C5456">
        <w:rPr>
          <w:b/>
          <w:color w:val="000000"/>
          <w:sz w:val="28"/>
          <w:szCs w:val="28"/>
        </w:rPr>
        <w:t>El portavoz de la conferencia episcopal alemana, Matthias Kopp</w:t>
      </w:r>
      <w:r w:rsidRPr="003A2530">
        <w:rPr>
          <w:color w:val="000000"/>
          <w:sz w:val="28"/>
          <w:szCs w:val="28"/>
        </w:rPr>
        <w:t>, dijo a NCR que los líderes de la iglesia no harían, por ahora, más comentarios sobre el sínodo de Roma.</w:t>
      </w:r>
    </w:p>
    <w:p w14:paraId="0363C8C7"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Las reacciones al informe final también han sido variadas en </w:t>
      </w:r>
      <w:r w:rsidRPr="009C5456">
        <w:rPr>
          <w:b/>
          <w:color w:val="000000"/>
          <w:sz w:val="28"/>
          <w:szCs w:val="28"/>
        </w:rPr>
        <w:t>Europa del Este</w:t>
      </w:r>
      <w:r w:rsidRPr="003A2530">
        <w:rPr>
          <w:color w:val="000000"/>
          <w:sz w:val="28"/>
          <w:szCs w:val="28"/>
        </w:rPr>
        <w:t xml:space="preserve">, </w:t>
      </w:r>
      <w:r w:rsidRPr="009C5456">
        <w:rPr>
          <w:b/>
          <w:color w:val="000000"/>
          <w:sz w:val="28"/>
          <w:szCs w:val="28"/>
        </w:rPr>
        <w:t>donde la mayoría de las conferencias episcopales han hecho poco para publicitarlo</w:t>
      </w:r>
      <w:r w:rsidRPr="003A2530">
        <w:rPr>
          <w:color w:val="000000"/>
          <w:sz w:val="28"/>
          <w:szCs w:val="28"/>
        </w:rPr>
        <w:t>.</w:t>
      </w:r>
    </w:p>
    <w:p w14:paraId="261A2514"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En Polonia, los delegados sinodales oficiales de la iglesia, encabezados por el arzobispo Józef Górzyński de Warmia,  </w:t>
      </w:r>
      <w:hyperlink r:id="rId22" w:tgtFrame="_blank" w:history="1">
        <w:r w:rsidRPr="003A2530">
          <w:rPr>
            <w:rStyle w:val="Hipervnculo"/>
            <w:color w:val="2969AE"/>
            <w:sz w:val="28"/>
            <w:szCs w:val="28"/>
          </w:rPr>
          <w:t>dijeron en una conferencia de prensa el 5 de noviembre</w:t>
        </w:r>
      </w:hyperlink>
      <w:r w:rsidRPr="003A2530">
        <w:rPr>
          <w:color w:val="000000"/>
          <w:sz w:val="28"/>
          <w:szCs w:val="28"/>
        </w:rPr>
        <w:t> que las "directrices fructíferas" del informe deberían considerarse como una continuación del Segundo Concilio Vaticano de 1962-65.</w:t>
      </w:r>
    </w:p>
    <w:p w14:paraId="540D3F3D"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Sin embargo, comprender y aplicar los "postulados deseables" del Sínodo presentará desafíos y llevará tiempo, advirtieron los delegados polacos.</w:t>
      </w:r>
    </w:p>
    <w:p w14:paraId="1B3FF23C"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En la vecina </w:t>
      </w:r>
      <w:r w:rsidRPr="009C5456">
        <w:rPr>
          <w:b/>
          <w:color w:val="000000"/>
          <w:sz w:val="28"/>
          <w:szCs w:val="28"/>
        </w:rPr>
        <w:t>Eslovaquia</w:t>
      </w:r>
      <w:r w:rsidRPr="003A2530">
        <w:rPr>
          <w:color w:val="000000"/>
          <w:sz w:val="28"/>
          <w:szCs w:val="28"/>
        </w:rPr>
        <w:t>, los líderes de la iglesia fueron  </w:t>
      </w:r>
      <w:hyperlink r:id="rId23" w:tgtFrame="_blank" w:history="1">
        <w:r w:rsidRPr="003A2530">
          <w:rPr>
            <w:rStyle w:val="Hipervnculo"/>
            <w:color w:val="2969AE"/>
            <w:sz w:val="28"/>
            <w:szCs w:val="28"/>
          </w:rPr>
          <w:t>informados sobre el sínodo el 6 de noviembre</w:t>
        </w:r>
      </w:hyperlink>
      <w:r w:rsidRPr="003A2530">
        <w:rPr>
          <w:color w:val="000000"/>
          <w:sz w:val="28"/>
          <w:szCs w:val="28"/>
        </w:rPr>
        <w:t> por su delegado principal, el arzobispo Jonáš Maxim de Prešov, quien insistió en que muchas de sus recomendaciones "ya se estaban cumpliendo".</w:t>
      </w:r>
    </w:p>
    <w:p w14:paraId="7F3CB0EC"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Si bien la Iglesia debería ser "relacional, no piramidal", añadió Maxim, sin embargo habría </w:t>
      </w:r>
      <w:r w:rsidRPr="009C5456">
        <w:rPr>
          <w:b/>
          <w:color w:val="000000"/>
          <w:sz w:val="28"/>
          <w:szCs w:val="28"/>
        </w:rPr>
        <w:t>problemas sobre el papel de las mujeres</w:t>
      </w:r>
      <w:r w:rsidRPr="003A2530">
        <w:rPr>
          <w:color w:val="000000"/>
          <w:sz w:val="28"/>
          <w:szCs w:val="28"/>
        </w:rPr>
        <w:t>, así como sobre la "cooperación y comunicación" entre el clero y los laicos.</w:t>
      </w:r>
    </w:p>
    <w:p w14:paraId="565C58BA"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9C5456">
        <w:rPr>
          <w:b/>
          <w:color w:val="000000"/>
          <w:sz w:val="28"/>
          <w:szCs w:val="28"/>
        </w:rPr>
        <w:lastRenderedPageBreak/>
        <w:t>En Hungría</w:t>
      </w:r>
      <w:r w:rsidRPr="003A2530">
        <w:rPr>
          <w:color w:val="000000"/>
          <w:sz w:val="28"/>
          <w:szCs w:val="28"/>
        </w:rPr>
        <w:t>, la agencia de noticias de la Iglesia, Magyar Kurir,  </w:t>
      </w:r>
      <w:hyperlink r:id="rId24" w:tgtFrame="_blank" w:history="1">
        <w:r w:rsidRPr="003A2530">
          <w:rPr>
            <w:rStyle w:val="Hipervnculo"/>
            <w:color w:val="2969AE"/>
            <w:sz w:val="28"/>
            <w:szCs w:val="28"/>
          </w:rPr>
          <w:t>informó</w:t>
        </w:r>
      </w:hyperlink>
      <w:r w:rsidRPr="003A2530">
        <w:rPr>
          <w:color w:val="000000"/>
          <w:sz w:val="28"/>
          <w:szCs w:val="28"/>
        </w:rPr>
        <w:t> sobre el discurso de clausura del Sínodo del Papa, pero sólo hizo una breve mención del informe final.</w:t>
      </w:r>
    </w:p>
    <w:p w14:paraId="2FC4AF50"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9C5456">
        <w:rPr>
          <w:b/>
          <w:color w:val="000000"/>
          <w:sz w:val="28"/>
          <w:szCs w:val="28"/>
        </w:rPr>
        <w:t>En Serbia</w:t>
      </w:r>
      <w:r w:rsidRPr="003A2530">
        <w:rPr>
          <w:color w:val="000000"/>
          <w:sz w:val="28"/>
          <w:szCs w:val="28"/>
        </w:rPr>
        <w:t>, el arzobispo Ladislav Nemet de Belgrado, recientemente  </w:t>
      </w:r>
      <w:hyperlink r:id="rId25" w:tgtFrame="_blank" w:history="1">
        <w:r w:rsidRPr="003A2530">
          <w:rPr>
            <w:rStyle w:val="Hipervnculo"/>
            <w:color w:val="2969AE"/>
            <w:sz w:val="28"/>
            <w:szCs w:val="28"/>
          </w:rPr>
          <w:t>nombrado</w:t>
        </w:r>
      </w:hyperlink>
      <w:r w:rsidRPr="003A2530">
        <w:rPr>
          <w:color w:val="000000"/>
          <w:sz w:val="28"/>
          <w:szCs w:val="28"/>
        </w:rPr>
        <w:t> cardenal,  </w:t>
      </w:r>
      <w:hyperlink r:id="rId26" w:tgtFrame="_blank" w:history="1">
        <w:r w:rsidRPr="003A2530">
          <w:rPr>
            <w:rStyle w:val="Hipervnculo"/>
            <w:color w:val="2969AE"/>
            <w:sz w:val="28"/>
            <w:szCs w:val="28"/>
          </w:rPr>
          <w:t>instó a sus compañeros obispos</w:t>
        </w:r>
      </w:hyperlink>
      <w:r w:rsidRPr="003A2530">
        <w:rPr>
          <w:color w:val="000000"/>
          <w:sz w:val="28"/>
          <w:szCs w:val="28"/>
        </w:rPr>
        <w:t xml:space="preserve"> a aceptar que "deben cuentas a los creyentes", pero también advirtió que </w:t>
      </w:r>
      <w:r w:rsidRPr="004A59A1">
        <w:rPr>
          <w:b/>
          <w:color w:val="000000"/>
          <w:sz w:val="28"/>
          <w:szCs w:val="28"/>
        </w:rPr>
        <w:t>cuestiones como el lugar de la mujer serían "entendidas y aplicadas de manera diferente en diferentes contextos"</w:t>
      </w:r>
      <w:r w:rsidRPr="003A2530">
        <w:rPr>
          <w:color w:val="000000"/>
          <w:sz w:val="28"/>
          <w:szCs w:val="28"/>
        </w:rPr>
        <w:t>, ya que cada iglesia local lidia con su propia "situación, cultura y necesidades".</w:t>
      </w:r>
    </w:p>
    <w:p w14:paraId="27865E70"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A pesar de las señales contradictorias, Przeciszewski, el director del KAI polaco, sigue confiando en que el cambio llegará y que todas las iglesias nacionales, incluso en Europa del Este, tarde o temprano verán beneficios en adoptar el modelo sinodal de "consulta y discernimiento".</w:t>
      </w:r>
    </w:p>
    <w:p w14:paraId="68E1C860"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 xml:space="preserve">Hasta 100.000 católicos polacos se unieron a los grupos parroquiales sinodales cuando se lanzaron las consultas nacionales en 2021, y ha habido </w:t>
      </w:r>
      <w:r w:rsidRPr="004A59A1">
        <w:rPr>
          <w:b/>
          <w:color w:val="000000"/>
          <w:sz w:val="28"/>
          <w:szCs w:val="28"/>
        </w:rPr>
        <w:t>llamamientos a favor de un sínodo nacional polaco</w:t>
      </w:r>
      <w:r w:rsidRPr="003A2530">
        <w:rPr>
          <w:color w:val="000000"/>
          <w:sz w:val="28"/>
          <w:szCs w:val="28"/>
        </w:rPr>
        <w:t>, con plena participación laica, para afrontar las tareas pastorales y misioneras de la iglesia, especialmente entre los jóvenes.</w:t>
      </w:r>
    </w:p>
    <w:p w14:paraId="38D0F4F9"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Mientras tanto, se siente alentado por la observación del Sínodo de que las "prácticas auténticas de sinodalidad" podrían permitir a los cristianos "desarrollar una cultura capaz de profecía crítica" que ayude a reconstruir un sentido del bien común, en sociedades marcadas por una "creciente desilusión con los modelos tradicionales de gobierno y un desencanto con el funcionamiento de la democracia".</w:t>
      </w:r>
    </w:p>
    <w:p w14:paraId="4352D617"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"Hay una parte de la Iglesia que piensa que nada debe cambiar ya que cualquier cambio representa una amenaza, y otra parte que piensa que todo debe cambiar si queremos sobrevivir a las presiones históricas que existen actualmente", dijo Przeciszewski a NCR.</w:t>
      </w:r>
    </w:p>
    <w:p w14:paraId="5BEBFDD4" w14:textId="77777777" w:rsidR="00BD4322" w:rsidRPr="003A2530" w:rsidRDefault="00BD4322" w:rsidP="003A2530">
      <w:pPr>
        <w:pStyle w:val="NormalWeb"/>
        <w:shd w:val="clear" w:color="auto" w:fill="FFFFFF"/>
        <w:spacing w:before="0" w:beforeAutospacing="0" w:after="0" w:afterAutospacing="0"/>
        <w:rPr>
          <w:color w:val="000000"/>
          <w:sz w:val="28"/>
          <w:szCs w:val="28"/>
        </w:rPr>
      </w:pPr>
      <w:r w:rsidRPr="003A2530">
        <w:rPr>
          <w:color w:val="000000"/>
          <w:sz w:val="28"/>
          <w:szCs w:val="28"/>
        </w:rPr>
        <w:t>"Pero la Iglesia también tiene la responsabilidad más amplia de crear una comunidad donde todos, independientemente de sus opiniones y afiliaciones, puedan encontrarse y saludarse como amigos. Si nosotros, como Iglesia, podemos mostrar cómo escuchar y hablar a los demás, esto ayudará a la sociedad en un momento en que las fracturas y las animosidades son profundas".</w:t>
      </w:r>
    </w:p>
    <w:p w14:paraId="0775A72E" w14:textId="77777777" w:rsidR="00BD4322" w:rsidRPr="003A2530" w:rsidRDefault="00BD4322" w:rsidP="003A2530">
      <w:pPr>
        <w:pStyle w:val="NormalWeb"/>
        <w:shd w:val="clear" w:color="auto" w:fill="FFFFFF"/>
        <w:spacing w:before="0" w:beforeAutospacing="0" w:after="0" w:afterAutospacing="0"/>
        <w:jc w:val="both"/>
        <w:textAlignment w:val="baseline"/>
        <w:rPr>
          <w:color w:val="252525"/>
          <w:sz w:val="28"/>
          <w:szCs w:val="28"/>
        </w:rPr>
      </w:pPr>
    </w:p>
    <w:p w14:paraId="479B382C" w14:textId="77777777" w:rsidR="00EA15EE" w:rsidRPr="003A2530" w:rsidRDefault="00EA15EE" w:rsidP="003A2530">
      <w:pPr>
        <w:spacing w:after="0" w:line="240" w:lineRule="auto"/>
        <w:rPr>
          <w:rFonts w:ascii="Times New Roman" w:hAnsi="Times New Roman" w:cs="Times New Roman"/>
          <w:sz w:val="28"/>
          <w:szCs w:val="28"/>
        </w:rPr>
      </w:pPr>
    </w:p>
    <w:p w14:paraId="28C6CD1F" w14:textId="77777777" w:rsidR="00A66B5E" w:rsidRPr="003A2530" w:rsidRDefault="00A66B5E" w:rsidP="003A2530">
      <w:pPr>
        <w:spacing w:after="0" w:line="240" w:lineRule="auto"/>
        <w:rPr>
          <w:rFonts w:ascii="Times New Roman" w:hAnsi="Times New Roman" w:cs="Times New Roman"/>
          <w:sz w:val="28"/>
          <w:szCs w:val="28"/>
        </w:rPr>
      </w:pPr>
    </w:p>
    <w:p w14:paraId="6DB7EFA2" w14:textId="77777777" w:rsidR="004A59A1" w:rsidRPr="004A59A1" w:rsidRDefault="004A59A1" w:rsidP="004A59A1">
      <w:pPr>
        <w:pStyle w:val="Ttulo2"/>
        <w:rPr>
          <w:sz w:val="28"/>
          <w:szCs w:val="28"/>
        </w:rPr>
      </w:pPr>
      <w:bookmarkStart w:id="3" w:name="_Toc184051462"/>
      <w:r w:rsidRPr="004A59A1">
        <w:rPr>
          <w:sz w:val="28"/>
          <w:szCs w:val="28"/>
        </w:rPr>
        <w:t>El Papa pide a la Comisión Teológica internacional "desarrollar una teología de la sinodalidad"</w:t>
      </w:r>
      <w:bookmarkEnd w:id="3"/>
    </w:p>
    <w:p w14:paraId="4470FDBB" w14:textId="77777777" w:rsidR="004A59A1" w:rsidRDefault="00A66B5E" w:rsidP="003A253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184051463"/>
      <w:r w:rsidRPr="003A2530">
        <w:rPr>
          <w:rFonts w:ascii="Times New Roman" w:eastAsia="Times New Roman" w:hAnsi="Times New Roman" w:cs="Times New Roman"/>
          <w:b/>
          <w:bCs/>
          <w:i/>
          <w:iCs/>
          <w:color w:val="D49400"/>
          <w:kern w:val="36"/>
          <w:sz w:val="28"/>
          <w:szCs w:val="28"/>
          <w:lang w:eastAsia="es-PE"/>
        </w:rPr>
        <w:t>Confirma su intención de visitar Nicea en 2025: "Planeo ir allí"</w:t>
      </w:r>
      <w:bookmarkEnd w:id="4"/>
    </w:p>
    <w:p w14:paraId="3DC2CDB8" w14:textId="77777777" w:rsidR="00A66B5E" w:rsidRPr="003A2530" w:rsidRDefault="00A66B5E" w:rsidP="003A2530">
      <w:pPr>
        <w:shd w:val="clear" w:color="auto" w:fill="FFFFFF"/>
        <w:spacing w:after="0" w:line="240" w:lineRule="auto"/>
        <w:rPr>
          <w:rFonts w:ascii="Times New Roman" w:eastAsia="Times New Roman" w:hAnsi="Times New Roman" w:cs="Times New Roman"/>
          <w:color w:val="000000"/>
          <w:sz w:val="28"/>
          <w:szCs w:val="28"/>
          <w:lang w:eastAsia="es-PE"/>
        </w:rPr>
      </w:pPr>
    </w:p>
    <w:p w14:paraId="755ADD10" w14:textId="77777777" w:rsidR="00A66B5E" w:rsidRPr="003A2530" w:rsidRDefault="00A66B5E" w:rsidP="003A253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A2530">
        <w:rPr>
          <w:rFonts w:ascii="Times New Roman" w:eastAsia="Times New Roman" w:hAnsi="Times New Roman" w:cs="Times New Roman"/>
          <w:b/>
          <w:bCs/>
          <w:i/>
          <w:iCs/>
          <w:color w:val="333333"/>
          <w:sz w:val="28"/>
          <w:szCs w:val="28"/>
          <w:lang w:eastAsia="es-PE"/>
        </w:rPr>
        <w:lastRenderedPageBreak/>
        <w:t>28.11.2024 </w:t>
      </w:r>
      <w:hyperlink r:id="rId27" w:history="1">
        <w:r w:rsidRPr="003A2530">
          <w:rPr>
            <w:rFonts w:ascii="Times New Roman" w:eastAsia="Times New Roman" w:hAnsi="Times New Roman" w:cs="Times New Roman"/>
            <w:b/>
            <w:bCs/>
            <w:i/>
            <w:iCs/>
            <w:color w:val="D49400"/>
            <w:sz w:val="28"/>
            <w:szCs w:val="28"/>
            <w:u w:val="single"/>
            <w:lang w:eastAsia="es-PE"/>
          </w:rPr>
          <w:t>Jesús Bastante</w:t>
        </w:r>
      </w:hyperlink>
    </w:p>
    <w:p w14:paraId="39DFAB1F" w14:textId="77777777" w:rsidR="00997D7E" w:rsidRDefault="00997D7E" w:rsidP="003A2530">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4B484ED" w14:textId="77777777" w:rsidR="00A66B5E" w:rsidRPr="003A2530" w:rsidRDefault="00A66B5E" w:rsidP="00997D7E">
      <w:pPr>
        <w:shd w:val="clear" w:color="auto" w:fill="FFFFFF"/>
        <w:spacing w:after="0" w:line="240" w:lineRule="auto"/>
        <w:rPr>
          <w:rFonts w:ascii="Times New Roman" w:eastAsia="Times New Roman" w:hAnsi="Times New Roman" w:cs="Times New Roman"/>
          <w:color w:val="474747"/>
          <w:sz w:val="28"/>
          <w:szCs w:val="28"/>
          <w:lang w:eastAsia="es-PE"/>
        </w:rPr>
      </w:pPr>
      <w:r w:rsidRPr="003A2530">
        <w:rPr>
          <w:rFonts w:ascii="Times New Roman" w:eastAsia="Times New Roman" w:hAnsi="Times New Roman" w:cs="Times New Roman"/>
          <w:b/>
          <w:bCs/>
          <w:color w:val="474747"/>
          <w:sz w:val="28"/>
          <w:szCs w:val="28"/>
          <w:lang w:eastAsia="es-PE"/>
        </w:rPr>
        <w:t>"Desarrollar una teología de la sinodalidad"</w:t>
      </w:r>
      <w:r w:rsidRPr="003A2530">
        <w:rPr>
          <w:rFonts w:ascii="Times New Roman" w:eastAsia="Times New Roman" w:hAnsi="Times New Roman" w:cs="Times New Roman"/>
          <w:color w:val="333333"/>
          <w:sz w:val="28"/>
          <w:szCs w:val="28"/>
          <w:lang w:eastAsia="es-PE"/>
        </w:rPr>
        <w:t>. Este es el reto que el Papa Francisco ha lanzado a la </w:t>
      </w:r>
      <w:r w:rsidRPr="003A2530">
        <w:rPr>
          <w:rFonts w:ascii="Times New Roman" w:eastAsia="Times New Roman" w:hAnsi="Times New Roman" w:cs="Times New Roman"/>
          <w:b/>
          <w:bCs/>
          <w:color w:val="474747"/>
          <w:sz w:val="28"/>
          <w:szCs w:val="28"/>
          <w:lang w:eastAsia="es-PE"/>
        </w:rPr>
        <w:t>Comisión Teológica Internacional</w:t>
      </w:r>
      <w:r w:rsidRPr="003A2530">
        <w:rPr>
          <w:rFonts w:ascii="Times New Roman" w:eastAsia="Times New Roman" w:hAnsi="Times New Roman" w:cs="Times New Roman"/>
          <w:color w:val="333333"/>
          <w:sz w:val="28"/>
          <w:szCs w:val="28"/>
          <w:lang w:eastAsia="es-PE"/>
        </w:rPr>
        <w:t>, a cuya plenaria recibió esta mañana en el Palacio Apostólico. Con la mirada puesta en la apertura del Jubileo 2025, el pontífice planteó este reto, junto al de "volver a poner a Cristo en el centro", a los teólogos de todo el mundo.</w:t>
      </w:r>
    </w:p>
    <w:p w14:paraId="2C5C4892" w14:textId="77777777" w:rsidR="00A66B5E" w:rsidRPr="003A2530" w:rsidRDefault="00A66B5E"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 xml:space="preserve">En primer lugar, el Papa señaló cómo </w:t>
      </w:r>
      <w:r w:rsidRPr="00997D7E">
        <w:rPr>
          <w:rFonts w:ascii="Times New Roman" w:eastAsia="Times New Roman" w:hAnsi="Times New Roman" w:cs="Times New Roman"/>
          <w:b/>
          <w:color w:val="333333"/>
          <w:sz w:val="28"/>
          <w:szCs w:val="28"/>
          <w:lang w:eastAsia="es-PE"/>
        </w:rPr>
        <w:t>"el Jubileo nos invita a redescubrir el rostro de Cristo y  a centrarnos en Él</w:t>
      </w:r>
      <w:r w:rsidRPr="003A2530">
        <w:rPr>
          <w:rFonts w:ascii="Times New Roman" w:eastAsia="Times New Roman" w:hAnsi="Times New Roman" w:cs="Times New Roman"/>
          <w:color w:val="333333"/>
          <w:sz w:val="28"/>
          <w:szCs w:val="28"/>
          <w:lang w:eastAsia="es-PE"/>
        </w:rPr>
        <w:t xml:space="preserve">". Recordando el primer concilio ecuménico, el de Nicea, "un cimiento en el camino de la Iglesia y de la humanidad entera", Francisco invocó </w:t>
      </w:r>
      <w:r w:rsidR="00997D7E">
        <w:rPr>
          <w:rFonts w:ascii="Times New Roman" w:eastAsia="Times New Roman" w:hAnsi="Times New Roman" w:cs="Times New Roman"/>
          <w:color w:val="333333"/>
          <w:sz w:val="28"/>
          <w:szCs w:val="28"/>
          <w:lang w:eastAsia="es-PE"/>
        </w:rPr>
        <w:t>a los teólogos a "favorecer el </w:t>
      </w:r>
      <w:r w:rsidRPr="003A2530">
        <w:rPr>
          <w:rFonts w:ascii="Times New Roman" w:eastAsia="Times New Roman" w:hAnsi="Times New Roman" w:cs="Times New Roman"/>
          <w:color w:val="333333"/>
          <w:sz w:val="28"/>
          <w:szCs w:val="28"/>
          <w:lang w:eastAsia="es-PE"/>
        </w:rPr>
        <w:t>encuentro con Cristo, profundizar el significado de su misterio", para lograr "una fraternidad que está fundamentada  en Cristo, que se vuelve para nosotros una tarea ética esencial".</w:t>
      </w:r>
    </w:p>
    <w:p w14:paraId="6B58E606" w14:textId="77777777" w:rsidR="00A66B5E" w:rsidRPr="003A2530" w:rsidRDefault="00A66B5E"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 xml:space="preserve">En este sentido, Francisco agradeció que se haya trabajado </w:t>
      </w:r>
      <w:r w:rsidRPr="00997D7E">
        <w:rPr>
          <w:rFonts w:ascii="Times New Roman" w:eastAsia="Times New Roman" w:hAnsi="Times New Roman" w:cs="Times New Roman"/>
          <w:b/>
          <w:color w:val="333333"/>
          <w:sz w:val="28"/>
          <w:szCs w:val="28"/>
          <w:lang w:eastAsia="es-PE"/>
        </w:rPr>
        <w:t>un documento para ilustrar el significado actual de la fe profesada en Nicea</w:t>
      </w:r>
      <w:r w:rsidRPr="003A2530">
        <w:rPr>
          <w:rFonts w:ascii="Times New Roman" w:eastAsia="Times New Roman" w:hAnsi="Times New Roman" w:cs="Times New Roman"/>
          <w:color w:val="333333"/>
          <w:sz w:val="28"/>
          <w:szCs w:val="28"/>
          <w:lang w:eastAsia="es-PE"/>
        </w:rPr>
        <w:t>" y que será "muy valioso" durante el Año Jubilar. "Se trata de una exhortación a </w:t>
      </w:r>
      <w:r w:rsidRPr="003A2530">
        <w:rPr>
          <w:rFonts w:ascii="Times New Roman" w:eastAsia="Times New Roman" w:hAnsi="Times New Roman" w:cs="Times New Roman"/>
          <w:b/>
          <w:bCs/>
          <w:color w:val="474747"/>
          <w:sz w:val="28"/>
          <w:szCs w:val="28"/>
          <w:lang w:eastAsia="es-PE"/>
        </w:rPr>
        <w:t>aprender a caminar en la fraternidad y a ser constructores de justicia y de paz.</w:t>
      </w:r>
      <w:r w:rsidRPr="003A2530">
        <w:rPr>
          <w:rFonts w:ascii="Times New Roman" w:eastAsia="Times New Roman" w:hAnsi="Times New Roman" w:cs="Times New Roman"/>
          <w:color w:val="333333"/>
          <w:sz w:val="28"/>
          <w:szCs w:val="28"/>
          <w:lang w:eastAsia="es-PE"/>
        </w:rPr>
        <w:t> Sólo de este modo podemos esparcir  semillas de esperanza allí donde vivimos". </w:t>
      </w:r>
    </w:p>
    <w:p w14:paraId="4C7D5DFA" w14:textId="77777777" w:rsidR="00A66B5E" w:rsidRPr="003A2530" w:rsidRDefault="00A66B5E"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"Volver a poner a Cristo en el centro significa reavivar esta esperanza y la teología está  llamada a esta tarea, llevando a cabo un trabajo constante y sabio, en el diálogo con todos los demás  saberes", recalcó Francisco, quien puso tareas a los teólogos: "desarrollar una teología de la sinodalidad".</w:t>
      </w:r>
    </w:p>
    <w:p w14:paraId="008B2BF2" w14:textId="77777777" w:rsidR="00A66B5E" w:rsidRPr="003A2530" w:rsidRDefault="00A66B5E" w:rsidP="003A253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5" w:name="_Toc184051464"/>
      <w:r w:rsidRPr="003A2530">
        <w:rPr>
          <w:rFonts w:ascii="Times New Roman" w:eastAsia="Times New Roman" w:hAnsi="Times New Roman" w:cs="Times New Roman"/>
          <w:b/>
          <w:bCs/>
          <w:color w:val="474747"/>
          <w:sz w:val="28"/>
          <w:szCs w:val="28"/>
          <w:lang w:eastAsia="es-PE"/>
        </w:rPr>
        <w:t>El momento de dar un paso valiente</w:t>
      </w:r>
      <w:bookmarkEnd w:id="5"/>
    </w:p>
    <w:p w14:paraId="76219A82" w14:textId="77777777" w:rsidR="00A66B5E" w:rsidRPr="003A2530" w:rsidRDefault="00A66B5E"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"La Asamblea invita a las instituciones teológicas a </w:t>
      </w:r>
      <w:r w:rsidRPr="003A2530">
        <w:rPr>
          <w:rFonts w:ascii="Times New Roman" w:eastAsia="Times New Roman" w:hAnsi="Times New Roman" w:cs="Times New Roman"/>
          <w:b/>
          <w:bCs/>
          <w:color w:val="474747"/>
          <w:sz w:val="28"/>
          <w:szCs w:val="28"/>
          <w:lang w:eastAsia="es-PE"/>
        </w:rPr>
        <w:t>continuar la  investigación dirigida a clarificar y profundizar el significado de la sinodalidad</w:t>
      </w:r>
      <w:r w:rsidRPr="003A2530">
        <w:rPr>
          <w:rFonts w:ascii="Times New Roman" w:eastAsia="Times New Roman" w:hAnsi="Times New Roman" w:cs="Times New Roman"/>
          <w:color w:val="333333"/>
          <w:sz w:val="28"/>
          <w:szCs w:val="28"/>
          <w:lang w:eastAsia="es-PE"/>
        </w:rPr>
        <w:t xml:space="preserve">", subrayó, incidiendo en la "finalidad misionera de la sinodalidad y la  participación de todo el Pueblo de Dios en su variedad de culturas y tradiciones". Y trazando un reto: "Ha  llegado el momento de dar </w:t>
      </w:r>
      <w:r w:rsidRPr="00695027">
        <w:rPr>
          <w:rFonts w:ascii="Times New Roman" w:eastAsia="Times New Roman" w:hAnsi="Times New Roman" w:cs="Times New Roman"/>
          <w:b/>
          <w:color w:val="333333"/>
          <w:sz w:val="28"/>
          <w:szCs w:val="28"/>
          <w:lang w:eastAsia="es-PE"/>
        </w:rPr>
        <w:t xml:space="preserve">un paso valiente: desarrollar una teología de la sinodalidad, </w:t>
      </w:r>
      <w:r w:rsidRPr="003A2530">
        <w:rPr>
          <w:rFonts w:ascii="Times New Roman" w:eastAsia="Times New Roman" w:hAnsi="Times New Roman" w:cs="Times New Roman"/>
          <w:color w:val="333333"/>
          <w:sz w:val="28"/>
          <w:szCs w:val="28"/>
          <w:lang w:eastAsia="es-PE"/>
        </w:rPr>
        <w:t>una  reflexión teológica que ayude, que anime y acompañe el proceso sinodal, en pro de una nueva etapa  misionera, más creativa y audaz, que esté inspirada en el kerygma e involucre a todos los miembros  de la Iglesia".</w:t>
      </w:r>
    </w:p>
    <w:p w14:paraId="023164E4" w14:textId="77777777" w:rsidR="00A66B5E" w:rsidRDefault="00A66B5E"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El Papa Francisco quiere viajar a Turquía el próximo año. La ocasión es el 1.700 aniversario del Concilio de Nicea . "Planeo ir allí", dijo el jueves en una reunión con teólogos en el Vaticano. Este concilio es un hito en el camino de la iglesia y de toda la humanidad.</w:t>
      </w:r>
    </w:p>
    <w:p w14:paraId="3BF840FE" w14:textId="77777777" w:rsidR="000C6C11" w:rsidRDefault="000C6C11" w:rsidP="00AF1F24">
      <w:pPr>
        <w:pStyle w:val="Ttulo2"/>
        <w:rPr>
          <w:i/>
          <w:iCs/>
          <w:sz w:val="28"/>
          <w:szCs w:val="28"/>
        </w:rPr>
      </w:pPr>
    </w:p>
    <w:p w14:paraId="3DE212AA" w14:textId="77777777" w:rsidR="000C6C11" w:rsidRDefault="000C6C11" w:rsidP="00AF1F24">
      <w:pPr>
        <w:pStyle w:val="Ttulo2"/>
        <w:rPr>
          <w:i/>
          <w:iCs/>
          <w:sz w:val="28"/>
          <w:szCs w:val="28"/>
        </w:rPr>
      </w:pPr>
    </w:p>
    <w:p w14:paraId="24F2CBB1" w14:textId="77777777" w:rsidR="00AF1F24" w:rsidRPr="000C6C11" w:rsidRDefault="00AF1F24" w:rsidP="000C6C11">
      <w:pPr>
        <w:pStyle w:val="Ttulo2"/>
        <w:rPr>
          <w:sz w:val="28"/>
          <w:szCs w:val="28"/>
        </w:rPr>
      </w:pPr>
      <w:bookmarkStart w:id="6" w:name="_Toc184051465"/>
      <w:r w:rsidRPr="000C6C11">
        <w:rPr>
          <w:sz w:val="28"/>
          <w:szCs w:val="28"/>
        </w:rPr>
        <w:t>Juan Antonio Estrada: ¿Esperar sin esperanza? A propósito de un papado 'diferente' y el miedo en una Iglesia polarizada</w:t>
      </w:r>
      <w:bookmarkEnd w:id="6"/>
      <w:r w:rsidRPr="000C6C11">
        <w:rPr>
          <w:sz w:val="28"/>
          <w:szCs w:val="28"/>
        </w:rPr>
        <w:t xml:space="preserve"> </w:t>
      </w:r>
    </w:p>
    <w:p w14:paraId="117D072A" w14:textId="77777777" w:rsidR="00AF1F24" w:rsidRDefault="00D00F3B" w:rsidP="003A2530">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7" w:name="_Toc184051466"/>
      <w:r w:rsidRPr="003A2530">
        <w:rPr>
          <w:rFonts w:ascii="Times New Roman" w:eastAsia="Times New Roman" w:hAnsi="Times New Roman" w:cs="Times New Roman"/>
          <w:b/>
          <w:bCs/>
          <w:i/>
          <w:iCs/>
          <w:color w:val="D49400"/>
          <w:kern w:val="36"/>
          <w:sz w:val="28"/>
          <w:szCs w:val="28"/>
          <w:lang w:eastAsia="es-PE"/>
        </w:rPr>
        <w:t>"Se prefiere la paz religiosa a los conflictos que generaría someterla al evangelio"</w:t>
      </w:r>
      <w:bookmarkEnd w:id="7"/>
    </w:p>
    <w:p w14:paraId="0488A323" w14:textId="77777777" w:rsidR="00D00F3B" w:rsidRPr="003A2530" w:rsidRDefault="00D00F3B" w:rsidP="003A2530">
      <w:pPr>
        <w:spacing w:after="0" w:line="240" w:lineRule="auto"/>
        <w:outlineLvl w:val="0"/>
        <w:rPr>
          <w:rFonts w:ascii="Times New Roman" w:eastAsia="Times New Roman" w:hAnsi="Times New Roman" w:cs="Times New Roman"/>
          <w:b/>
          <w:bCs/>
          <w:color w:val="333333"/>
          <w:kern w:val="36"/>
          <w:sz w:val="28"/>
          <w:szCs w:val="28"/>
          <w:lang w:eastAsia="es-PE"/>
        </w:rPr>
      </w:pPr>
    </w:p>
    <w:p w14:paraId="08E73722" w14:textId="77777777" w:rsidR="00D00F3B" w:rsidRPr="003A2530" w:rsidRDefault="000D0DAA" w:rsidP="003A2530">
      <w:pPr>
        <w:shd w:val="clear" w:color="auto" w:fill="FFFFFF"/>
        <w:spacing w:after="0" w:line="240" w:lineRule="auto"/>
        <w:rPr>
          <w:rFonts w:ascii="Times New Roman" w:eastAsia="Times New Roman" w:hAnsi="Times New Roman" w:cs="Times New Roman"/>
          <w:b/>
          <w:bCs/>
          <w:i/>
          <w:iCs/>
          <w:color w:val="333333"/>
          <w:sz w:val="28"/>
          <w:szCs w:val="28"/>
          <w:lang w:eastAsia="es-PE"/>
        </w:rPr>
      </w:pPr>
      <w:r>
        <w:rPr>
          <w:rFonts w:ascii="Times New Roman" w:eastAsia="Times New Roman" w:hAnsi="Times New Roman" w:cs="Times New Roman"/>
          <w:b/>
          <w:bCs/>
          <w:i/>
          <w:iCs/>
          <w:color w:val="333333"/>
          <w:sz w:val="28"/>
          <w:szCs w:val="28"/>
          <w:lang w:eastAsia="es-PE"/>
        </w:rPr>
        <w:t>30.11.2024 </w:t>
      </w:r>
      <w:r w:rsidR="00D00F3B" w:rsidRPr="003A2530">
        <w:rPr>
          <w:rFonts w:ascii="Times New Roman" w:eastAsia="Times New Roman" w:hAnsi="Times New Roman" w:cs="Times New Roman"/>
          <w:b/>
          <w:bCs/>
          <w:i/>
          <w:iCs/>
          <w:color w:val="333333"/>
          <w:sz w:val="28"/>
          <w:szCs w:val="28"/>
          <w:lang w:eastAsia="es-PE"/>
        </w:rPr>
        <w:t xml:space="preserve"> </w:t>
      </w:r>
    </w:p>
    <w:p w14:paraId="293AB66B" w14:textId="77777777" w:rsidR="000C6C11" w:rsidRDefault="000C6C11" w:rsidP="003A2530">
      <w:pPr>
        <w:shd w:val="clear" w:color="auto" w:fill="FFFFFF"/>
        <w:spacing w:after="0" w:line="240" w:lineRule="auto"/>
        <w:rPr>
          <w:rFonts w:ascii="Times New Roman" w:eastAsia="Times New Roman" w:hAnsi="Times New Roman" w:cs="Times New Roman"/>
          <w:color w:val="333333"/>
          <w:sz w:val="28"/>
          <w:szCs w:val="28"/>
          <w:lang w:eastAsia="es-PE"/>
        </w:rPr>
      </w:pPr>
    </w:p>
    <w:p w14:paraId="4C750102" w14:textId="77777777" w:rsidR="00D00F3B" w:rsidRPr="003A2530" w:rsidRDefault="00D00F3B" w:rsidP="000D0DAA">
      <w:pPr>
        <w:shd w:val="clear" w:color="auto" w:fill="FFFFFF"/>
        <w:spacing w:after="0" w:line="240" w:lineRule="auto"/>
        <w:rPr>
          <w:rFonts w:ascii="Times New Roman" w:eastAsia="Times New Roman" w:hAnsi="Times New Roman" w:cs="Times New Roman"/>
          <w:color w:val="FFFFFF"/>
          <w:sz w:val="28"/>
          <w:szCs w:val="28"/>
          <w:lang w:eastAsia="es-PE"/>
        </w:rPr>
      </w:pPr>
      <w:r w:rsidRPr="003A2530">
        <w:rPr>
          <w:rFonts w:ascii="Times New Roman" w:eastAsia="Times New Roman" w:hAnsi="Times New Roman" w:cs="Times New Roman"/>
          <w:color w:val="333333"/>
          <w:sz w:val="28"/>
          <w:szCs w:val="28"/>
          <w:lang w:eastAsia="es-PE"/>
        </w:rPr>
        <w:t>Quizás la esperanza es la virtud más extraña y peculiar del ser humano. Que esperemos algo a partir de la experiencia que tenemos, a partir de la confianza que nos da lo que ya ha ocurrido, es comprensible.</w:t>
      </w:r>
      <w:r w:rsidRPr="003A2530">
        <w:rPr>
          <w:rFonts w:ascii="Times New Roman" w:eastAsia="Times New Roman" w:hAnsi="Times New Roman" w:cs="Times New Roman"/>
          <w:b/>
          <w:bCs/>
          <w:color w:val="474747"/>
          <w:sz w:val="28"/>
          <w:szCs w:val="28"/>
          <w:lang w:eastAsia="es-PE"/>
        </w:rPr>
        <w:t> Lo extraño es seguir esperando cuando lo ya acontecido nos indica que no tiene sentido la esperanza</w:t>
      </w:r>
      <w:r w:rsidRPr="003A2530">
        <w:rPr>
          <w:rFonts w:ascii="Times New Roman" w:eastAsia="Times New Roman" w:hAnsi="Times New Roman" w:cs="Times New Roman"/>
          <w:color w:val="333333"/>
          <w:sz w:val="28"/>
          <w:szCs w:val="28"/>
          <w:lang w:eastAsia="es-PE"/>
        </w:rPr>
        <w:t>. Somos irrealistas e ilusos, no optimistas, cuando mantenemos expectativas ya defraudadas y sin resquicios de que sean posibles.</w:t>
      </w:r>
      <w:r w:rsidRPr="003A2530">
        <w:rPr>
          <w:rFonts w:ascii="Times New Roman" w:eastAsia="Times New Roman" w:hAnsi="Times New Roman" w:cs="Times New Roman"/>
          <w:color w:val="FFFFFF"/>
          <w:sz w:val="28"/>
          <w:szCs w:val="28"/>
          <w:lang w:eastAsia="es-PE"/>
        </w:rPr>
        <w:t>fon análisis y el Documento Final del Sínodo</w:t>
      </w:r>
    </w:p>
    <w:p w14:paraId="3FB49746" w14:textId="77777777" w:rsidR="00D00F3B" w:rsidRPr="003A2530" w:rsidRDefault="00D00F3B"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 xml:space="preserve">Hace poco más de un año nos sorprendía la pérdida de una esperanza. El </w:t>
      </w:r>
      <w:r w:rsidRPr="000D0DAA">
        <w:rPr>
          <w:rFonts w:ascii="Times New Roman" w:eastAsia="Times New Roman" w:hAnsi="Times New Roman" w:cs="Times New Roman"/>
          <w:b/>
          <w:color w:val="333333"/>
          <w:sz w:val="28"/>
          <w:szCs w:val="28"/>
          <w:lang w:eastAsia="es-PE"/>
        </w:rPr>
        <w:t>sínodo de octubre de 2023 no daba los frutos concretos esperados</w:t>
      </w:r>
      <w:r w:rsidRPr="003A2530">
        <w:rPr>
          <w:rFonts w:ascii="Times New Roman" w:eastAsia="Times New Roman" w:hAnsi="Times New Roman" w:cs="Times New Roman"/>
          <w:color w:val="333333"/>
          <w:sz w:val="28"/>
          <w:szCs w:val="28"/>
          <w:lang w:eastAsia="es-PE"/>
        </w:rPr>
        <w:t>. </w:t>
      </w:r>
      <w:r w:rsidRPr="003A2530">
        <w:rPr>
          <w:rFonts w:ascii="Times New Roman" w:eastAsia="Times New Roman" w:hAnsi="Times New Roman" w:cs="Times New Roman"/>
          <w:b/>
          <w:bCs/>
          <w:color w:val="474747"/>
          <w:sz w:val="28"/>
          <w:szCs w:val="28"/>
          <w:lang w:eastAsia="es-PE"/>
        </w:rPr>
        <w:t>Fue “un parto de los montes” que renovaba la experiencia tan repetida de una Iglesia miedosa</w:t>
      </w:r>
      <w:r w:rsidRPr="003A2530">
        <w:rPr>
          <w:rFonts w:ascii="Times New Roman" w:eastAsia="Times New Roman" w:hAnsi="Times New Roman" w:cs="Times New Roman"/>
          <w:color w:val="333333"/>
          <w:sz w:val="28"/>
          <w:szCs w:val="28"/>
          <w:lang w:eastAsia="es-PE"/>
        </w:rPr>
        <w:t xml:space="preserve">, en la que la tradición del pasado bloqueaba el presente y cerraba expectativas de futuro. Quedaba todavía una esperanza debilitada pero no eliminada, </w:t>
      </w:r>
      <w:r w:rsidRPr="000D0DAA">
        <w:rPr>
          <w:rFonts w:ascii="Times New Roman" w:eastAsia="Times New Roman" w:hAnsi="Times New Roman" w:cs="Times New Roman"/>
          <w:b/>
          <w:color w:val="333333"/>
          <w:sz w:val="28"/>
          <w:szCs w:val="28"/>
          <w:lang w:eastAsia="es-PE"/>
        </w:rPr>
        <w:t>la segunda sesión</w:t>
      </w:r>
      <w:r w:rsidRPr="003A2530">
        <w:rPr>
          <w:rFonts w:ascii="Times New Roman" w:eastAsia="Times New Roman" w:hAnsi="Times New Roman" w:cs="Times New Roman"/>
          <w:color w:val="333333"/>
          <w:sz w:val="28"/>
          <w:szCs w:val="28"/>
          <w:lang w:eastAsia="es-PE"/>
        </w:rPr>
        <w:t xml:space="preserve"> sinodal de octubre del 2024.</w:t>
      </w:r>
    </w:p>
    <w:p w14:paraId="0E1C2157" w14:textId="77777777" w:rsidR="00D00F3B" w:rsidRPr="003A2530" w:rsidRDefault="00D00F3B"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b/>
          <w:bCs/>
          <w:color w:val="474747"/>
          <w:sz w:val="28"/>
          <w:szCs w:val="28"/>
          <w:lang w:eastAsia="es-PE"/>
        </w:rPr>
        <w:t>Ahora se confirma la verdad de esperanzas fallidas y de reformas concretas que ni siquiera se mencionan</w:t>
      </w:r>
      <w:r w:rsidRPr="003A2530">
        <w:rPr>
          <w:rFonts w:ascii="Times New Roman" w:eastAsia="Times New Roman" w:hAnsi="Times New Roman" w:cs="Times New Roman"/>
          <w:color w:val="333333"/>
          <w:sz w:val="28"/>
          <w:szCs w:val="28"/>
          <w:lang w:eastAsia="es-PE"/>
        </w:rPr>
        <w:t xml:space="preserve">. Es verdad que no todo ha sido inútil y que ha habido muchas aportaciones positivas. Pero la globalidad de la esperanza fallida se confirma. Este papado “diferente” nos había hecho esperar tanto, que </w:t>
      </w:r>
      <w:r w:rsidRPr="000D0DAA">
        <w:rPr>
          <w:rFonts w:ascii="Times New Roman" w:eastAsia="Times New Roman" w:hAnsi="Times New Roman" w:cs="Times New Roman"/>
          <w:b/>
          <w:color w:val="333333"/>
          <w:sz w:val="28"/>
          <w:szCs w:val="28"/>
          <w:lang w:eastAsia="es-PE"/>
        </w:rPr>
        <w:t>lo que ha cambiado nos parece muy poco para la necesidad que tenemos</w:t>
      </w:r>
      <w:r w:rsidRPr="003A2530">
        <w:rPr>
          <w:rFonts w:ascii="Times New Roman" w:eastAsia="Times New Roman" w:hAnsi="Times New Roman" w:cs="Times New Roman"/>
          <w:color w:val="333333"/>
          <w:sz w:val="28"/>
          <w:szCs w:val="28"/>
          <w:lang w:eastAsia="es-PE"/>
        </w:rPr>
        <w:t>. Sus muchos gestos para cambiar la Iglesia y renovar la dinámica del Vaticano II, quedan muy limitados por el temor en una Iglesia polarizada. Hay miedo a volver al evangelio y a sus exigencias, se prefiere la paz religiosa, a los conflictos que generaría someterla al evangelio.</w:t>
      </w:r>
    </w:p>
    <w:p w14:paraId="6837AFF7" w14:textId="77777777" w:rsidR="00D00F3B" w:rsidRPr="003A2530" w:rsidRDefault="00D00F3B"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 xml:space="preserve">Y esto en un </w:t>
      </w:r>
      <w:r w:rsidRPr="000B5429">
        <w:rPr>
          <w:rFonts w:ascii="Times New Roman" w:eastAsia="Times New Roman" w:hAnsi="Times New Roman" w:cs="Times New Roman"/>
          <w:b/>
          <w:color w:val="333333"/>
          <w:sz w:val="28"/>
          <w:szCs w:val="28"/>
          <w:lang w:eastAsia="es-PE"/>
        </w:rPr>
        <w:t>momento histórico</w:t>
      </w:r>
      <w:r w:rsidRPr="003A2530">
        <w:rPr>
          <w:rFonts w:ascii="Times New Roman" w:eastAsia="Times New Roman" w:hAnsi="Times New Roman" w:cs="Times New Roman"/>
          <w:color w:val="333333"/>
          <w:sz w:val="28"/>
          <w:szCs w:val="28"/>
          <w:lang w:eastAsia="es-PE"/>
        </w:rPr>
        <w:t xml:space="preserve"> en que se está gestando otro modelo de sociedad, una crisis de civilización y en ella de la Iglesia. Desde la Reforma del XVI no vivíamos una realidad más cruda. La Iglesia actual no puede atender a las necesidades del pueblo; tampoco ofrecer los sacramentos a los que los demandan y no tiene ministros para todas las comunidades. Y esa carencia global y esencial se mantiene después de los dos sínodos y de </w:t>
      </w:r>
      <w:r w:rsidRPr="003A2530">
        <w:rPr>
          <w:rFonts w:ascii="Times New Roman" w:eastAsia="Times New Roman" w:hAnsi="Times New Roman" w:cs="Times New Roman"/>
          <w:b/>
          <w:bCs/>
          <w:color w:val="474747"/>
          <w:sz w:val="28"/>
          <w:szCs w:val="28"/>
          <w:lang w:eastAsia="es-PE"/>
        </w:rPr>
        <w:t>un papado reformador, pero que cada vez muestra más lo que puede y probablemente desea, pero no se atreve a hacer</w:t>
      </w:r>
      <w:r w:rsidRPr="003A2530">
        <w:rPr>
          <w:rFonts w:ascii="Times New Roman" w:eastAsia="Times New Roman" w:hAnsi="Times New Roman" w:cs="Times New Roman"/>
          <w:color w:val="333333"/>
          <w:sz w:val="28"/>
          <w:szCs w:val="28"/>
          <w:lang w:eastAsia="es-PE"/>
        </w:rPr>
        <w:t>.</w:t>
      </w:r>
    </w:p>
    <w:p w14:paraId="3B667AC3" w14:textId="77777777" w:rsidR="00D00F3B" w:rsidRPr="003A2530" w:rsidRDefault="00D00F3B"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lastRenderedPageBreak/>
        <w:t xml:space="preserve">Y no porque vaya contra algún principio evangélico. Al contrario, lo inaceptable es aceptar comunidades sin pastores antes de asumir lo que sí permitió Jesús y los apóstoles, y el conjunto de la Iglesia durante más de mil años: </w:t>
      </w:r>
      <w:r w:rsidRPr="00771293">
        <w:rPr>
          <w:rFonts w:ascii="Times New Roman" w:eastAsia="Times New Roman" w:hAnsi="Times New Roman" w:cs="Times New Roman"/>
          <w:b/>
          <w:color w:val="333333"/>
          <w:sz w:val="28"/>
          <w:szCs w:val="28"/>
          <w:lang w:eastAsia="es-PE"/>
        </w:rPr>
        <w:t>un clero abundante, casado y célibe</w:t>
      </w:r>
      <w:r w:rsidRPr="003A2530">
        <w:rPr>
          <w:rFonts w:ascii="Times New Roman" w:eastAsia="Times New Roman" w:hAnsi="Times New Roman" w:cs="Times New Roman"/>
          <w:color w:val="333333"/>
          <w:sz w:val="28"/>
          <w:szCs w:val="28"/>
          <w:lang w:eastAsia="es-PE"/>
        </w:rPr>
        <w:t>, integrado en el pueblo y con “olor a oveja” en una Iglesia sinodal. </w:t>
      </w:r>
      <w:r w:rsidRPr="003A2530">
        <w:rPr>
          <w:rFonts w:ascii="Times New Roman" w:eastAsia="Times New Roman" w:hAnsi="Times New Roman" w:cs="Times New Roman"/>
          <w:b/>
          <w:bCs/>
          <w:color w:val="474747"/>
          <w:sz w:val="28"/>
          <w:szCs w:val="28"/>
          <w:lang w:eastAsia="es-PE"/>
        </w:rPr>
        <w:t>Se prefiere el statu quo actual, cuando la corrupción y los abusos sexuales y de autoridad son manifiestos</w:t>
      </w:r>
      <w:r w:rsidRPr="003A2530">
        <w:rPr>
          <w:rFonts w:ascii="Times New Roman" w:eastAsia="Times New Roman" w:hAnsi="Times New Roman" w:cs="Times New Roman"/>
          <w:color w:val="333333"/>
          <w:sz w:val="28"/>
          <w:szCs w:val="28"/>
          <w:lang w:eastAsia="es-PE"/>
        </w:rPr>
        <w:t>. Nunca ha sido más necesario cambiar al clero, y sin hacerlo es difícil mantener la esperanza de reforma que se vuelve ilusoria.</w:t>
      </w:r>
    </w:p>
    <w:p w14:paraId="6580511F" w14:textId="77777777" w:rsidR="00D00F3B" w:rsidRPr="003A2530" w:rsidRDefault="00D00F3B"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Celebramos el adviento y nos preparamos para la navidad, que nos invita a la esperanza. Pero ¿En qué podemos encarnarla? ¿Qué mediaciones ponemos para realizarla?</w:t>
      </w:r>
      <w:r w:rsidRPr="003A2530">
        <w:rPr>
          <w:rFonts w:ascii="Times New Roman" w:eastAsia="Times New Roman" w:hAnsi="Times New Roman" w:cs="Times New Roman"/>
          <w:b/>
          <w:bCs/>
          <w:color w:val="474747"/>
          <w:sz w:val="28"/>
          <w:szCs w:val="28"/>
          <w:lang w:eastAsia="es-PE"/>
        </w:rPr>
        <w:t> ¿No hacemos abstracta, ilusoria y engañosa la esperanza que teóricamente afirmamos?</w:t>
      </w:r>
      <w:r w:rsidRPr="003A2530">
        <w:rPr>
          <w:rFonts w:ascii="Times New Roman" w:eastAsia="Times New Roman" w:hAnsi="Times New Roman" w:cs="Times New Roman"/>
          <w:color w:val="333333"/>
          <w:sz w:val="28"/>
          <w:szCs w:val="28"/>
          <w:lang w:eastAsia="es-PE"/>
        </w:rPr>
        <w:t> Dios no puede ni quiere hacerlo todo, cuenta con el seguimiento de los miembros de la Iglesia. Y cuando el miedo atenaza la libertad, la comprensión de la realidad se pierde. ¿A qué personas dirige la iglesia actual, y su jerarquía, el mensaje cristiano? ¿No nos damos cuenta de que en el siglo XXI ha comenzado a cambiar el mundo y el ser humano?</w:t>
      </w:r>
    </w:p>
    <w:p w14:paraId="06B4FAA4" w14:textId="77777777" w:rsidR="00D00F3B" w:rsidRDefault="00D00F3B"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0B5429">
        <w:rPr>
          <w:rFonts w:ascii="Times New Roman" w:eastAsia="Times New Roman" w:hAnsi="Times New Roman" w:cs="Times New Roman"/>
          <w:b/>
          <w:color w:val="333333"/>
          <w:sz w:val="28"/>
          <w:szCs w:val="28"/>
          <w:lang w:eastAsia="es-PE"/>
        </w:rPr>
        <w:t>Para que la esperanza cristiana sea real tiene que haber correspondencia con la realidad existente</w:t>
      </w:r>
      <w:r w:rsidRPr="003A2530">
        <w:rPr>
          <w:rFonts w:ascii="Times New Roman" w:eastAsia="Times New Roman" w:hAnsi="Times New Roman" w:cs="Times New Roman"/>
          <w:color w:val="333333"/>
          <w:sz w:val="28"/>
          <w:szCs w:val="28"/>
          <w:lang w:eastAsia="es-PE"/>
        </w:rPr>
        <w:t>. Sin ella no solo se desatiende el presente, sino también se bloquea el futuro. Es ilusorio hablar del Dios adveniente y de la esperanza que nos trae el nacimiento de Jesús, </w:t>
      </w:r>
      <w:r w:rsidRPr="003A2530">
        <w:rPr>
          <w:rFonts w:ascii="Times New Roman" w:eastAsia="Times New Roman" w:hAnsi="Times New Roman" w:cs="Times New Roman"/>
          <w:b/>
          <w:bCs/>
          <w:color w:val="474747"/>
          <w:sz w:val="28"/>
          <w:szCs w:val="28"/>
          <w:lang w:eastAsia="es-PE"/>
        </w:rPr>
        <w:t>cuando anteponemos la paz jerárquica a los conflictos del evangelio</w:t>
      </w:r>
      <w:r w:rsidRPr="003A2530">
        <w:rPr>
          <w:rFonts w:ascii="Times New Roman" w:eastAsia="Times New Roman" w:hAnsi="Times New Roman" w:cs="Times New Roman"/>
          <w:color w:val="333333"/>
          <w:sz w:val="28"/>
          <w:szCs w:val="28"/>
          <w:lang w:eastAsia="es-PE"/>
        </w:rPr>
        <w:t>. Si una comunidad cristiana no puede celebrar los sacramentos esta navidad, la jerarquía, comenzando por el papa, tiene una responsabilidad moral y jerárquica. Es cuestión de opciones por lo más coherente evangélicamente. Revitalizar el cristianismo exige las urgentes reformas necesarias para que no sea cada vez más difícil ser cristiano en una sociedad cada vez más distante de la cristiandad existente.</w:t>
      </w:r>
    </w:p>
    <w:p w14:paraId="68001A07" w14:textId="77777777" w:rsidR="00AF1F24" w:rsidRDefault="00AF1F24" w:rsidP="003A2530">
      <w:pPr>
        <w:shd w:val="clear" w:color="auto" w:fill="FFFFFF"/>
        <w:spacing w:after="0" w:line="240" w:lineRule="auto"/>
        <w:rPr>
          <w:rFonts w:ascii="Times New Roman" w:eastAsia="Times New Roman" w:hAnsi="Times New Roman" w:cs="Times New Roman"/>
          <w:color w:val="333333"/>
          <w:sz w:val="28"/>
          <w:szCs w:val="28"/>
          <w:lang w:eastAsia="es-PE"/>
        </w:rPr>
      </w:pPr>
    </w:p>
    <w:p w14:paraId="66F35E13" w14:textId="77777777" w:rsidR="00AF1F24" w:rsidRDefault="00AF1F24" w:rsidP="003A2530">
      <w:pPr>
        <w:shd w:val="clear" w:color="auto" w:fill="FFFFFF"/>
        <w:spacing w:after="0" w:line="240" w:lineRule="auto"/>
        <w:rPr>
          <w:rFonts w:ascii="Times New Roman" w:eastAsia="Times New Roman" w:hAnsi="Times New Roman" w:cs="Times New Roman"/>
          <w:color w:val="333333"/>
          <w:sz w:val="28"/>
          <w:szCs w:val="28"/>
          <w:lang w:eastAsia="es-PE"/>
        </w:rPr>
      </w:pPr>
    </w:p>
    <w:p w14:paraId="216CEF72" w14:textId="77777777" w:rsidR="00AF1F24" w:rsidRDefault="00AF1F24" w:rsidP="003A2530">
      <w:pPr>
        <w:shd w:val="clear" w:color="auto" w:fill="FFFFFF"/>
        <w:spacing w:after="0" w:line="240" w:lineRule="auto"/>
        <w:rPr>
          <w:rFonts w:ascii="Times New Roman" w:eastAsia="Times New Roman" w:hAnsi="Times New Roman" w:cs="Times New Roman"/>
          <w:color w:val="333333"/>
          <w:sz w:val="28"/>
          <w:szCs w:val="28"/>
          <w:lang w:eastAsia="es-PE"/>
        </w:rPr>
      </w:pPr>
    </w:p>
    <w:p w14:paraId="6B2ABB82" w14:textId="77777777" w:rsidR="00AF1F24" w:rsidRPr="00FA1851" w:rsidRDefault="00AF1F24" w:rsidP="00AF1F24">
      <w:pPr>
        <w:pStyle w:val="Ttulo2"/>
        <w:rPr>
          <w:sz w:val="28"/>
          <w:szCs w:val="28"/>
        </w:rPr>
      </w:pPr>
      <w:bookmarkStart w:id="8" w:name="_Toc184051467"/>
      <w:r w:rsidRPr="00FA1851">
        <w:rPr>
          <w:sz w:val="28"/>
          <w:szCs w:val="28"/>
        </w:rPr>
        <w:t>La Iglesia en el contexto digital: Un nuevo paradigma para su misión</w:t>
      </w:r>
      <w:bookmarkEnd w:id="8"/>
    </w:p>
    <w:p w14:paraId="616854EC" w14:textId="77777777" w:rsidR="00AF1F24" w:rsidRDefault="00AF1F24" w:rsidP="00AF1F2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9" w:name="_Toc184051468"/>
      <w:r w:rsidRPr="003A2530">
        <w:rPr>
          <w:rFonts w:ascii="Times New Roman" w:eastAsia="Times New Roman" w:hAnsi="Times New Roman" w:cs="Times New Roman"/>
          <w:b/>
          <w:bCs/>
          <w:i/>
          <w:iCs/>
          <w:color w:val="D49400"/>
          <w:kern w:val="36"/>
          <w:sz w:val="28"/>
          <w:szCs w:val="28"/>
          <w:lang w:eastAsia="es-PE"/>
        </w:rPr>
        <w:t>Conclusiones del Sínodo sobre la Sinodalidad</w:t>
      </w:r>
      <w:bookmarkEnd w:id="9"/>
    </w:p>
    <w:p w14:paraId="7A8ED4BF"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000000"/>
          <w:sz w:val="28"/>
          <w:szCs w:val="28"/>
          <w:lang w:eastAsia="es-PE"/>
        </w:rPr>
      </w:pPr>
    </w:p>
    <w:p w14:paraId="54849C9F" w14:textId="77777777" w:rsidR="00AF1F24" w:rsidRPr="003A2530" w:rsidRDefault="00AF1F24" w:rsidP="00AF1F2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A2530">
        <w:rPr>
          <w:rFonts w:ascii="Times New Roman" w:eastAsia="Times New Roman" w:hAnsi="Times New Roman" w:cs="Times New Roman"/>
          <w:b/>
          <w:bCs/>
          <w:i/>
          <w:iCs/>
          <w:color w:val="333333"/>
          <w:sz w:val="28"/>
          <w:szCs w:val="28"/>
          <w:lang w:eastAsia="es-PE"/>
        </w:rPr>
        <w:t>28.11.2024 | Alberto Embry. Teólogo</w:t>
      </w:r>
    </w:p>
    <w:p w14:paraId="7E7955B3" w14:textId="77777777" w:rsidR="00AF1F24" w:rsidRDefault="00AF1F24" w:rsidP="00AF1F24">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FD9C158"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b/>
          <w:bCs/>
          <w:color w:val="474747"/>
          <w:sz w:val="28"/>
          <w:szCs w:val="28"/>
          <w:lang w:eastAsia="es-PE"/>
        </w:rPr>
        <w:t>Introducción</w:t>
      </w:r>
    </w:p>
    <w:p w14:paraId="2FDB16A0"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474747"/>
          <w:sz w:val="28"/>
          <w:szCs w:val="28"/>
          <w:lang w:eastAsia="es-PE"/>
        </w:rPr>
      </w:pPr>
      <w:r w:rsidRPr="003A2530">
        <w:rPr>
          <w:rFonts w:ascii="Times New Roman" w:eastAsia="Times New Roman" w:hAnsi="Times New Roman" w:cs="Times New Roman"/>
          <w:color w:val="333333"/>
          <w:sz w:val="28"/>
          <w:szCs w:val="28"/>
          <w:lang w:eastAsia="es-PE"/>
        </w:rPr>
        <w:t xml:space="preserve">En un mundo profundamente transformado por la revolución digital, el papel de la Iglesia en este contexto no puede ser ignorado. La XVI Asamblea General Ordinaria del Sínodo de los Obispos subrayó la necesidad de abordar el ámbito digital como un espacio de misión. Más que </w:t>
      </w:r>
      <w:r w:rsidRPr="003A2530">
        <w:rPr>
          <w:rFonts w:ascii="Times New Roman" w:eastAsia="Times New Roman" w:hAnsi="Times New Roman" w:cs="Times New Roman"/>
          <w:color w:val="333333"/>
          <w:sz w:val="28"/>
          <w:szCs w:val="28"/>
          <w:lang w:eastAsia="es-PE"/>
        </w:rPr>
        <w:lastRenderedPageBreak/>
        <w:t>una herramienta o un concepto abstracto, debe entenderse como un lugar específico, un territorio misional donde la evangelización requiere estrategias renovadas y un compromiso audaz. Exploremos cómo este paradigma redefine, no solo la misión de la Iglesia, sino</w:t>
      </w:r>
      <w:r w:rsidRPr="003A2530">
        <w:rPr>
          <w:rFonts w:ascii="Times New Roman" w:eastAsia="Times New Roman" w:hAnsi="Times New Roman" w:cs="Times New Roman"/>
          <w:b/>
          <w:bCs/>
          <w:color w:val="474747"/>
          <w:sz w:val="28"/>
          <w:szCs w:val="28"/>
          <w:lang w:eastAsia="es-PE"/>
        </w:rPr>
        <w:t> también evoluciona su identidad como una comunidad sinodal en diálogo</w:t>
      </w:r>
      <w:r w:rsidRPr="003A2530">
        <w:rPr>
          <w:rFonts w:ascii="Times New Roman" w:eastAsia="Times New Roman" w:hAnsi="Times New Roman" w:cs="Times New Roman"/>
          <w:color w:val="333333"/>
          <w:sz w:val="28"/>
          <w:szCs w:val="28"/>
          <w:lang w:eastAsia="es-PE"/>
        </w:rPr>
        <w:t> constante con los signos de los tiempos.</w:t>
      </w:r>
    </w:p>
    <w:p w14:paraId="02FFC0CF"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b/>
          <w:bCs/>
          <w:color w:val="474747"/>
          <w:sz w:val="28"/>
          <w:szCs w:val="28"/>
          <w:lang w:eastAsia="es-PE"/>
        </w:rPr>
        <w:t>¿La “Iglesia en el Contexto Digital” Un Ethos Teológico?</w:t>
      </w:r>
    </w:p>
    <w:p w14:paraId="28948005"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La noción de la “Iglesia en un Entorno Digital” trasciende la idea de una simple herramienta o medio de comunicación. Es un ethos teológico porque implica una manera específica de ser y actuar como Iglesia en fidelidad a su misión evangélica. Esta perspectiva encuentra fundamento en la comprensión de la Iglesia como un “sacramento universal de salvación” (LG, 48), llamada a encarnar el Evangelio en todos los contextos donde se desarrolla la experiencia humana. En este sentido, el ámbito digital, </w:t>
      </w:r>
      <w:r w:rsidRPr="003A2530">
        <w:rPr>
          <w:rFonts w:ascii="Times New Roman" w:eastAsia="Times New Roman" w:hAnsi="Times New Roman" w:cs="Times New Roman"/>
          <w:b/>
          <w:bCs/>
          <w:color w:val="474747"/>
          <w:sz w:val="28"/>
          <w:szCs w:val="28"/>
          <w:lang w:eastAsia="es-PE"/>
        </w:rPr>
        <w:t>lejos de ser un espacio abstracto, se convierte en un lugar concreto</w:t>
      </w:r>
      <w:r w:rsidRPr="003A2530">
        <w:rPr>
          <w:rFonts w:ascii="Times New Roman" w:eastAsia="Times New Roman" w:hAnsi="Times New Roman" w:cs="Times New Roman"/>
          <w:color w:val="333333"/>
          <w:sz w:val="28"/>
          <w:szCs w:val="28"/>
          <w:lang w:eastAsia="es-PE"/>
        </w:rPr>
        <w:t> donde la Iglesia vive su misión de anunciar a Cristo y construir comunidades de comunión. </w:t>
      </w:r>
    </w:p>
    <w:p w14:paraId="640009D9"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El </w:t>
      </w:r>
      <w:r w:rsidRPr="003A2530">
        <w:rPr>
          <w:rFonts w:ascii="Times New Roman" w:eastAsia="Times New Roman" w:hAnsi="Times New Roman" w:cs="Times New Roman"/>
          <w:i/>
          <w:iCs/>
          <w:color w:val="474747"/>
          <w:sz w:val="28"/>
          <w:szCs w:val="28"/>
          <w:lang w:eastAsia="es-PE"/>
        </w:rPr>
        <w:t>Nuevo Directorio para la Catequesis</w:t>
      </w:r>
      <w:r w:rsidRPr="003A2530">
        <w:rPr>
          <w:rFonts w:ascii="Times New Roman" w:eastAsia="Times New Roman" w:hAnsi="Times New Roman" w:cs="Times New Roman"/>
          <w:color w:val="333333"/>
          <w:sz w:val="28"/>
          <w:szCs w:val="28"/>
          <w:lang w:eastAsia="es-PE"/>
        </w:rPr>
        <w:t> subraya que “la revolución de los medios de comunicación y de la información constituye un desafío grande y apasionante que requiere energías renovadas y una imaginación nueva para transmitir a los demás la belleza de Dios” (NDPC 47). Este documento reconoce que el entorno digital afecta no solo las relaciones humanas, sino también la identidad y experiencia de fe, y, por tanto, exige una respuesta teológica y pastoral enraizada en la Tradición viva de la Iglesia. En este contexto, hablar de un ethos teológico implica afirmar que la misión en el entorno digital no es opcional, sino esencial, porque este espacio también es parte de la creación redimida por Cristo. Así, la Iglesia no solo lleva el Evangelio al ámbito digital, sino que </w:t>
      </w:r>
      <w:r w:rsidRPr="003A2530">
        <w:rPr>
          <w:rFonts w:ascii="Times New Roman" w:eastAsia="Times New Roman" w:hAnsi="Times New Roman" w:cs="Times New Roman"/>
          <w:b/>
          <w:bCs/>
          <w:color w:val="474747"/>
          <w:sz w:val="28"/>
          <w:szCs w:val="28"/>
          <w:lang w:eastAsia="es-PE"/>
        </w:rPr>
        <w:t>permite que el Evangelio ilumine este nuevo areópago</w:t>
      </w:r>
      <w:r w:rsidRPr="003A2530">
        <w:rPr>
          <w:rFonts w:ascii="Times New Roman" w:eastAsia="Times New Roman" w:hAnsi="Times New Roman" w:cs="Times New Roman"/>
          <w:color w:val="333333"/>
          <w:sz w:val="28"/>
          <w:szCs w:val="28"/>
          <w:lang w:eastAsia="es-PE"/>
        </w:rPr>
        <w:t>, transformándolo en un lugar donde la fe, la comunión y el testimonio cristiano pueden florecer.</w:t>
      </w:r>
    </w:p>
    <w:p w14:paraId="7086A5FE"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b/>
          <w:bCs/>
          <w:color w:val="474747"/>
          <w:sz w:val="28"/>
          <w:szCs w:val="28"/>
          <w:lang w:eastAsia="es-PE"/>
        </w:rPr>
        <w:t>El Ambiente Digital: Un espacio concreto de evangelización</w:t>
      </w:r>
    </w:p>
    <w:p w14:paraId="789AEB25"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El Documento Final del Sínodo sobre la Sinodalidad describe el ambiente digital como una dimensión crucial para el testimonio de la Iglesia, señalando que constituye un campo misionero emergente. En este contexto, las posibilidades de la red no solo reconfiguran las relaciones humanas, sino que también </w:t>
      </w:r>
      <w:r w:rsidRPr="003A2530">
        <w:rPr>
          <w:rFonts w:ascii="Times New Roman" w:eastAsia="Times New Roman" w:hAnsi="Times New Roman" w:cs="Times New Roman"/>
          <w:b/>
          <w:bCs/>
          <w:color w:val="474747"/>
          <w:sz w:val="28"/>
          <w:szCs w:val="28"/>
          <w:lang w:eastAsia="es-PE"/>
        </w:rPr>
        <w:t>ofrecen nuevas oportunidades para vivir la sinodalidad en la Iglesia</w:t>
      </w:r>
      <w:r w:rsidRPr="003A2530">
        <w:rPr>
          <w:rFonts w:ascii="Times New Roman" w:eastAsia="Times New Roman" w:hAnsi="Times New Roman" w:cs="Times New Roman"/>
          <w:color w:val="333333"/>
          <w:sz w:val="28"/>
          <w:szCs w:val="28"/>
          <w:lang w:eastAsia="es-PE"/>
        </w:rPr>
        <w:t>. Sin embargo, el documento advierte que este entorno presenta desafíos significativos, como la soledad, la marginación y el riesgo de manipulación ideológica. Ante esta realidad, el texto insta a las Iglesias locales a animar y acompañar a quienes se dedican a la misión en este espacio, promoviendo comunidades digitales que fomenten vínculos de pertenencia, diálogo y formación, todo ello en un estilo sinodal (58).</w:t>
      </w:r>
    </w:p>
    <w:p w14:paraId="6A3BDD9B"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lastRenderedPageBreak/>
        <w:t>Asimismo, el documento subraya la importancia de la formación para afrontar los retos y aprovechar las oportunidades del ambiente digital. Reconoce que la cultura digital transforma la percepción del tiempo, el espacio y las relaciones humanas, incluida la fe, y llama a </w:t>
      </w:r>
      <w:r w:rsidRPr="003A2530">
        <w:rPr>
          <w:rFonts w:ascii="Times New Roman" w:eastAsia="Times New Roman" w:hAnsi="Times New Roman" w:cs="Times New Roman"/>
          <w:b/>
          <w:bCs/>
          <w:color w:val="474747"/>
          <w:sz w:val="28"/>
          <w:szCs w:val="28"/>
          <w:lang w:eastAsia="es-PE"/>
        </w:rPr>
        <w:t>que el mensaje cristiano esté presente en la red de manera confiable y auténtica</w:t>
      </w:r>
      <w:r w:rsidRPr="003A2530">
        <w:rPr>
          <w:rFonts w:ascii="Times New Roman" w:eastAsia="Times New Roman" w:hAnsi="Times New Roman" w:cs="Times New Roman"/>
          <w:color w:val="333333"/>
          <w:sz w:val="28"/>
          <w:szCs w:val="28"/>
          <w:lang w:eastAsia="es-PE"/>
        </w:rPr>
        <w:t>. Este esfuerzo requiere que las instituciones educativas de la Iglesia ofrezcan herramientas para navegar de manera crítica y segura por el entorno digital, contribuyendo así a que este espacio se convierta en un lugar profético para la misión y el anuncio del Evangelio (113). La red, como conexión de relaciones humanas, permite a la Iglesia extender su misión de comunión y testimonio hacia las fronteras del mundo contemporáneo.</w:t>
      </w:r>
    </w:p>
    <w:p w14:paraId="15B16432"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b/>
          <w:bCs/>
          <w:color w:val="474747"/>
          <w:sz w:val="28"/>
          <w:szCs w:val="28"/>
          <w:lang w:eastAsia="es-PE"/>
        </w:rPr>
        <w:t>La Juventud en el Mundo Digital: Una nueva forma de vivir la Iglesia</w:t>
      </w:r>
    </w:p>
    <w:p w14:paraId="515D8052"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En su exhortación apostólica </w:t>
      </w:r>
      <w:r w:rsidRPr="003A2530">
        <w:rPr>
          <w:rFonts w:ascii="Times New Roman" w:eastAsia="Times New Roman" w:hAnsi="Times New Roman" w:cs="Times New Roman"/>
          <w:i/>
          <w:iCs/>
          <w:color w:val="474747"/>
          <w:sz w:val="28"/>
          <w:szCs w:val="28"/>
          <w:lang w:eastAsia="es-PE"/>
        </w:rPr>
        <w:t>Christus Vivit</w:t>
      </w:r>
      <w:r w:rsidRPr="003A2530">
        <w:rPr>
          <w:rFonts w:ascii="Times New Roman" w:eastAsia="Times New Roman" w:hAnsi="Times New Roman" w:cs="Times New Roman"/>
          <w:color w:val="333333"/>
          <w:sz w:val="28"/>
          <w:szCs w:val="28"/>
          <w:lang w:eastAsia="es-PE"/>
        </w:rPr>
        <w:t>, el Papa Francisco reconoce que los jóvenes, a menudo alejados de los espacios tradicionales de la Iglesia, </w:t>
      </w:r>
      <w:r w:rsidRPr="003A2530">
        <w:rPr>
          <w:rFonts w:ascii="Times New Roman" w:eastAsia="Times New Roman" w:hAnsi="Times New Roman" w:cs="Times New Roman"/>
          <w:b/>
          <w:bCs/>
          <w:color w:val="474747"/>
          <w:sz w:val="28"/>
          <w:szCs w:val="28"/>
          <w:lang w:eastAsia="es-PE"/>
        </w:rPr>
        <w:t>están plenamente presentes en el ámbito digital</w:t>
      </w:r>
      <w:r w:rsidRPr="003A2530">
        <w:rPr>
          <w:rFonts w:ascii="Times New Roman" w:eastAsia="Times New Roman" w:hAnsi="Times New Roman" w:cs="Times New Roman"/>
          <w:color w:val="333333"/>
          <w:sz w:val="28"/>
          <w:szCs w:val="28"/>
          <w:lang w:eastAsia="es-PE"/>
        </w:rPr>
        <w:t>. Este entorno, aunque fragmentado y marcado por el consumismo, representa un lugar donde los jóvenes buscan sentido, conexión y comunidad.</w:t>
      </w:r>
    </w:p>
    <w:p w14:paraId="0B109F70"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i/>
          <w:iCs/>
          <w:color w:val="474747"/>
          <w:sz w:val="28"/>
          <w:szCs w:val="28"/>
          <w:lang w:eastAsia="es-PE"/>
        </w:rPr>
        <w:t>“El ambiente digital caracteriza el mundo contemporáneo. Amplias franjas de la humanidad están inmersas en él de manera ordinaria y continua. Ya no se trata solamente de “usar” instrumentos de comunicación, sino de vivir en una cultura ampliamente digitalizada…”</w:t>
      </w:r>
      <w:r w:rsidRPr="003A2530">
        <w:rPr>
          <w:rFonts w:ascii="Times New Roman" w:eastAsia="Times New Roman" w:hAnsi="Times New Roman" w:cs="Times New Roman"/>
          <w:color w:val="333333"/>
          <w:sz w:val="28"/>
          <w:szCs w:val="28"/>
          <w:lang w:eastAsia="es-PE"/>
        </w:rPr>
        <w:t> (CV86)</w:t>
      </w:r>
    </w:p>
    <w:p w14:paraId="17C13068"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El desafío para la Iglesia no es simplemente estar presente en las redes sociales, sino ofrecer en estos espacios </w:t>
      </w:r>
      <w:r w:rsidRPr="003A2530">
        <w:rPr>
          <w:rFonts w:ascii="Times New Roman" w:eastAsia="Times New Roman" w:hAnsi="Times New Roman" w:cs="Times New Roman"/>
          <w:b/>
          <w:bCs/>
          <w:color w:val="474747"/>
          <w:sz w:val="28"/>
          <w:szCs w:val="28"/>
          <w:lang w:eastAsia="es-PE"/>
        </w:rPr>
        <w:t>un testimonio auténtico</w:t>
      </w:r>
      <w:r w:rsidRPr="003A2530">
        <w:rPr>
          <w:rFonts w:ascii="Times New Roman" w:eastAsia="Times New Roman" w:hAnsi="Times New Roman" w:cs="Times New Roman"/>
          <w:color w:val="333333"/>
          <w:sz w:val="28"/>
          <w:szCs w:val="28"/>
          <w:lang w:eastAsia="es-PE"/>
        </w:rPr>
        <w:t> que resuene con la búsqueda espiritual de los jóvenes.</w:t>
      </w:r>
    </w:p>
    <w:p w14:paraId="696AB968"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Como señala el Papa Francisco, “la juventud es una etapa original y estimulante de la vida, que el propio Jesús vivió, santificándola” (CV 22). En este sentido, el ámbito digital puede convertirse en </w:t>
      </w:r>
      <w:r w:rsidRPr="003A2530">
        <w:rPr>
          <w:rFonts w:ascii="Times New Roman" w:eastAsia="Times New Roman" w:hAnsi="Times New Roman" w:cs="Times New Roman"/>
          <w:b/>
          <w:bCs/>
          <w:color w:val="474747"/>
          <w:sz w:val="28"/>
          <w:szCs w:val="28"/>
          <w:lang w:eastAsia="es-PE"/>
        </w:rPr>
        <w:t>un lugar donde los jóvenes redescubran su vocación y su papel</w:t>
      </w:r>
      <w:r w:rsidRPr="003A2530">
        <w:rPr>
          <w:rFonts w:ascii="Times New Roman" w:eastAsia="Times New Roman" w:hAnsi="Times New Roman" w:cs="Times New Roman"/>
          <w:color w:val="333333"/>
          <w:sz w:val="28"/>
          <w:szCs w:val="28"/>
          <w:lang w:eastAsia="es-PE"/>
        </w:rPr>
        <w:t> como protagonistas en la misión de la Iglesia.</w:t>
      </w:r>
    </w:p>
    <w:p w14:paraId="3E57AA64"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b/>
          <w:bCs/>
          <w:color w:val="474747"/>
          <w:sz w:val="28"/>
          <w:szCs w:val="28"/>
          <w:lang w:eastAsia="es-PE"/>
        </w:rPr>
        <w:t>Formación de discípulos misioneros para la era digital</w:t>
      </w:r>
    </w:p>
    <w:p w14:paraId="44308F7A"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 El ámbito digital no es simplemente un canal de comunicación, sino un espacio misional que exige la formación específica de Misioneros Digitales capaces de llevar el Evangelio a este entorno de manera efectiva y coherente. Por lo tanto, </w:t>
      </w:r>
      <w:r w:rsidRPr="003A2530">
        <w:rPr>
          <w:rFonts w:ascii="Times New Roman" w:eastAsia="Times New Roman" w:hAnsi="Times New Roman" w:cs="Times New Roman"/>
          <w:b/>
          <w:bCs/>
          <w:color w:val="474747"/>
          <w:sz w:val="28"/>
          <w:szCs w:val="28"/>
          <w:lang w:eastAsia="es-PE"/>
        </w:rPr>
        <w:t>surge el desafío de crear programas de formación que den una preparación integral</w:t>
      </w:r>
      <w:r w:rsidRPr="003A2530">
        <w:rPr>
          <w:rFonts w:ascii="Times New Roman" w:eastAsia="Times New Roman" w:hAnsi="Times New Roman" w:cs="Times New Roman"/>
          <w:color w:val="333333"/>
          <w:sz w:val="28"/>
          <w:szCs w:val="28"/>
          <w:lang w:eastAsia="es-PE"/>
        </w:rPr>
        <w:t> que abarque tantas competencias técnicas como una sólida base espiritual y teológica. La misión digital de la Iglesia no puede abordarse con improvisación, sino con un discernimiento profundo que permita entender y responder a los retos y oportunidades de la cultura contemporánea.</w:t>
      </w:r>
    </w:p>
    <w:p w14:paraId="15FD0A4C"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 xml:space="preserve">El Documento Final del Sínodo enfatiza que “toda formación debe estar orientada a la misión y enraizada en la sinodalidad” (Parte V. XVI Asamblea Ordinaria …). Esto implica que los Misioneros Digitales deben ser formados para actuar en un entorno que redefine las relaciones, las </w:t>
      </w:r>
      <w:r w:rsidRPr="003A2530">
        <w:rPr>
          <w:rFonts w:ascii="Times New Roman" w:eastAsia="Times New Roman" w:hAnsi="Times New Roman" w:cs="Times New Roman"/>
          <w:color w:val="333333"/>
          <w:sz w:val="28"/>
          <w:szCs w:val="28"/>
          <w:lang w:eastAsia="es-PE"/>
        </w:rPr>
        <w:lastRenderedPageBreak/>
        <w:t>formas de participación y las dinámicas de la comunidad. Además, la misión en este contexto </w:t>
      </w:r>
      <w:r w:rsidRPr="003A2530">
        <w:rPr>
          <w:rFonts w:ascii="Times New Roman" w:eastAsia="Times New Roman" w:hAnsi="Times New Roman" w:cs="Times New Roman"/>
          <w:b/>
          <w:bCs/>
          <w:color w:val="474747"/>
          <w:sz w:val="28"/>
          <w:szCs w:val="28"/>
          <w:lang w:eastAsia="es-PE"/>
        </w:rPr>
        <w:t>demanda creatividad pastoral y una espiritualidad</w:t>
      </w:r>
      <w:r w:rsidRPr="003A2530">
        <w:rPr>
          <w:rFonts w:ascii="Times New Roman" w:eastAsia="Times New Roman" w:hAnsi="Times New Roman" w:cs="Times New Roman"/>
          <w:color w:val="333333"/>
          <w:sz w:val="28"/>
          <w:szCs w:val="28"/>
          <w:lang w:eastAsia="es-PE"/>
        </w:rPr>
        <w:t> que permita interpretar las nuevas formas de interacción humana.</w:t>
      </w:r>
    </w:p>
    <w:p w14:paraId="2780CA52"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Por su parte, el Nuevo Directorio para la Catequesis (2020) aporta una visión esencial sobre la necesidad de adaptar la catequesis al impacto de la cultura digital, afirmando que esta transformación “implica replantear las coordenadas básicas humanas, afectando no solo las relaciones sociales, sino también la experiencia de la fe” (47). Esta reflexión subraya que la evangelización en el entorno digital </w:t>
      </w:r>
      <w:r w:rsidRPr="003A2530">
        <w:rPr>
          <w:rFonts w:ascii="Times New Roman" w:eastAsia="Times New Roman" w:hAnsi="Times New Roman" w:cs="Times New Roman"/>
          <w:b/>
          <w:bCs/>
          <w:color w:val="474747"/>
          <w:sz w:val="28"/>
          <w:szCs w:val="28"/>
          <w:lang w:eastAsia="es-PE"/>
        </w:rPr>
        <w:t>debe superar la simple transmisión de información</w:t>
      </w:r>
      <w:r w:rsidRPr="003A2530">
        <w:rPr>
          <w:rFonts w:ascii="Times New Roman" w:eastAsia="Times New Roman" w:hAnsi="Times New Roman" w:cs="Times New Roman"/>
          <w:color w:val="333333"/>
          <w:sz w:val="28"/>
          <w:szCs w:val="28"/>
          <w:lang w:eastAsia="es-PE"/>
        </w:rPr>
        <w:t> para convertirse en un testimonio auténtico que transforme vidas.</w:t>
      </w:r>
    </w:p>
    <w:p w14:paraId="12DE74EC"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El Directorio también señala que la formación de los evangelizadores debe </w:t>
      </w:r>
      <w:r w:rsidRPr="003A2530">
        <w:rPr>
          <w:rFonts w:ascii="Times New Roman" w:eastAsia="Times New Roman" w:hAnsi="Times New Roman" w:cs="Times New Roman"/>
          <w:b/>
          <w:bCs/>
          <w:color w:val="474747"/>
          <w:sz w:val="28"/>
          <w:szCs w:val="28"/>
          <w:lang w:eastAsia="es-PE"/>
        </w:rPr>
        <w:t>integrar el anuncio del kerygma con la pedagogía y los lenguajes propios de la cultura digital</w:t>
      </w:r>
      <w:r w:rsidRPr="003A2530">
        <w:rPr>
          <w:rFonts w:ascii="Times New Roman" w:eastAsia="Times New Roman" w:hAnsi="Times New Roman" w:cs="Times New Roman"/>
          <w:color w:val="333333"/>
          <w:sz w:val="28"/>
          <w:szCs w:val="28"/>
          <w:lang w:eastAsia="es-PE"/>
        </w:rPr>
        <w:t> (48). En este sentido, se plantea la necesidad de capacitar a los agentes pastorales en habilidades como la narrativa digital, la ética en el uso de la tecnología, y la creación de espacios virtuales que fomenten el encuentro comunitario y la vivencia de la fe.</w:t>
      </w:r>
    </w:p>
    <w:p w14:paraId="7B383FFF"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Por último, la formación de Misioneros Digitales </w:t>
      </w:r>
      <w:r w:rsidRPr="003A2530">
        <w:rPr>
          <w:rFonts w:ascii="Times New Roman" w:eastAsia="Times New Roman" w:hAnsi="Times New Roman" w:cs="Times New Roman"/>
          <w:b/>
          <w:bCs/>
          <w:color w:val="474747"/>
          <w:sz w:val="28"/>
          <w:szCs w:val="28"/>
          <w:lang w:eastAsia="es-PE"/>
        </w:rPr>
        <w:t>no es solo una cuestión de técnica, sino una tarea profundamente eclesial</w:t>
      </w:r>
      <w:r w:rsidRPr="003A2530">
        <w:rPr>
          <w:rFonts w:ascii="Times New Roman" w:eastAsia="Times New Roman" w:hAnsi="Times New Roman" w:cs="Times New Roman"/>
          <w:color w:val="333333"/>
          <w:sz w:val="28"/>
          <w:szCs w:val="28"/>
          <w:lang w:eastAsia="es-PE"/>
        </w:rPr>
        <w:t>. Se trata de preparar a evangelizadores capaces de responder a las transformaciones culturales sin perder de vista la centralidad de Cristo y la comunión eclesial. Como afirma el Nuevo Directorio para la Catequesis, esta formación debe orientarse a “promover un encuentro vivo con el Señor que transforme la vida” (10), asegurando que el mensaje del Evangelio continúe iluminando los nuevos areópagos del mundo digital.</w:t>
      </w:r>
    </w:p>
    <w:p w14:paraId="37FC17AB"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b/>
          <w:bCs/>
          <w:color w:val="474747"/>
          <w:sz w:val="28"/>
          <w:szCs w:val="28"/>
          <w:lang w:eastAsia="es-PE"/>
        </w:rPr>
        <w:t>Innovación y evolución cultural: El Gran Desafío</w:t>
      </w:r>
    </w:p>
    <w:p w14:paraId="5D24C2AD"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El ámbito digital plantea a la Iglesia </w:t>
      </w:r>
      <w:r w:rsidRPr="003A2530">
        <w:rPr>
          <w:rFonts w:ascii="Times New Roman" w:eastAsia="Times New Roman" w:hAnsi="Times New Roman" w:cs="Times New Roman"/>
          <w:b/>
          <w:bCs/>
          <w:color w:val="474747"/>
          <w:sz w:val="28"/>
          <w:szCs w:val="28"/>
          <w:lang w:eastAsia="es-PE"/>
        </w:rPr>
        <w:t>un desafío de innovación constante</w:t>
      </w:r>
      <w:r w:rsidRPr="003A2530">
        <w:rPr>
          <w:rFonts w:ascii="Times New Roman" w:eastAsia="Times New Roman" w:hAnsi="Times New Roman" w:cs="Times New Roman"/>
          <w:color w:val="333333"/>
          <w:sz w:val="28"/>
          <w:szCs w:val="28"/>
          <w:lang w:eastAsia="es-PE"/>
        </w:rPr>
        <w:t>. En palabras del Sínodo, la misión en este contexto requiere una “transformación misionera” que renueve tanto las estructuras como las mentalidades (Parte III)</w:t>
      </w:r>
      <w:r>
        <w:rPr>
          <w:rFonts w:ascii="Times New Roman" w:eastAsia="Times New Roman" w:hAnsi="Times New Roman" w:cs="Times New Roman"/>
          <w:color w:val="333333"/>
          <w:sz w:val="28"/>
          <w:szCs w:val="28"/>
          <w:lang w:eastAsia="es-PE"/>
        </w:rPr>
        <w:t xml:space="preserve"> </w:t>
      </w:r>
      <w:r w:rsidRPr="003A2530">
        <w:rPr>
          <w:rFonts w:ascii="Times New Roman" w:eastAsia="Times New Roman" w:hAnsi="Times New Roman" w:cs="Times New Roman"/>
          <w:color w:val="333333"/>
          <w:sz w:val="28"/>
          <w:szCs w:val="28"/>
          <w:lang w:eastAsia="es-PE"/>
        </w:rPr>
        <w:t>(XVI Asamblea Ordinaria …). Esta transformación no puede entenderse como una mera adaptación pragmática, sino como un proceso de conversión cultural y espiritual que permita a la Iglesia ser fiel a su identidad mientras responde a los retos del presente.</w:t>
      </w:r>
    </w:p>
    <w:p w14:paraId="664D5298"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La innovación, en este sentido, </w:t>
      </w:r>
      <w:r w:rsidRPr="003A2530">
        <w:rPr>
          <w:rFonts w:ascii="Times New Roman" w:eastAsia="Times New Roman" w:hAnsi="Times New Roman" w:cs="Times New Roman"/>
          <w:b/>
          <w:bCs/>
          <w:color w:val="474747"/>
          <w:sz w:val="28"/>
          <w:szCs w:val="28"/>
          <w:lang w:eastAsia="es-PE"/>
        </w:rPr>
        <w:t>no debe ser vista como una amenaza a la tradición, sino como una forma de enriquecerla</w:t>
      </w:r>
      <w:r w:rsidRPr="003A2530">
        <w:rPr>
          <w:rFonts w:ascii="Times New Roman" w:eastAsia="Times New Roman" w:hAnsi="Times New Roman" w:cs="Times New Roman"/>
          <w:color w:val="333333"/>
          <w:sz w:val="28"/>
          <w:szCs w:val="28"/>
          <w:lang w:eastAsia="es-PE"/>
        </w:rPr>
        <w:t>. La Iglesia está llamada a dialogar e involucrarse con la cultura digital, no desde una postura defensiva, sino como una comunidad profética que ofrece alternativas basadas en la justicia, la fraternidad y la esperanza.</w:t>
      </w:r>
    </w:p>
    <w:p w14:paraId="3F6672B3"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b/>
          <w:bCs/>
          <w:color w:val="474747"/>
          <w:sz w:val="28"/>
          <w:szCs w:val="28"/>
          <w:lang w:eastAsia="es-PE"/>
        </w:rPr>
        <w:t>Conclusión</w:t>
      </w:r>
    </w:p>
    <w:p w14:paraId="584B22EE"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El Documento Final de la XVI Asamblea General Ordinaria del Sínodo de los Obispos de 2024 nos aporta una </w:t>
      </w:r>
      <w:r w:rsidRPr="003A2530">
        <w:rPr>
          <w:rFonts w:ascii="Times New Roman" w:eastAsia="Times New Roman" w:hAnsi="Times New Roman" w:cs="Times New Roman"/>
          <w:b/>
          <w:bCs/>
          <w:color w:val="474747"/>
          <w:sz w:val="28"/>
          <w:szCs w:val="28"/>
          <w:lang w:eastAsia="es-PE"/>
        </w:rPr>
        <w:t>reflexión y llamado profundos</w:t>
      </w:r>
      <w:r w:rsidRPr="003A2530">
        <w:rPr>
          <w:rFonts w:ascii="Times New Roman" w:eastAsia="Times New Roman" w:hAnsi="Times New Roman" w:cs="Times New Roman"/>
          <w:color w:val="333333"/>
          <w:sz w:val="28"/>
          <w:szCs w:val="28"/>
          <w:lang w:eastAsia="es-PE"/>
        </w:rPr>
        <w:t> sobre la misión de la Iglesia en contextos contemporáneos.</w:t>
      </w:r>
    </w:p>
    <w:p w14:paraId="5587DF7F"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lastRenderedPageBreak/>
        <w:t>Por lo tanto, el ethos teológico de la Iglesia en el Contexto Digital no es una mera adaptación estratégica o puramente tecnológica; es, en realidad, una manifestación contemporánea de la </w:t>
      </w:r>
      <w:r w:rsidRPr="003A2530">
        <w:rPr>
          <w:rFonts w:ascii="Times New Roman" w:eastAsia="Times New Roman" w:hAnsi="Times New Roman" w:cs="Times New Roman"/>
          <w:i/>
          <w:iCs/>
          <w:color w:val="474747"/>
          <w:sz w:val="28"/>
          <w:szCs w:val="28"/>
          <w:lang w:eastAsia="es-PE"/>
        </w:rPr>
        <w:t>Ecclesia semper reformanda</w:t>
      </w:r>
      <w:r w:rsidRPr="003A2530">
        <w:rPr>
          <w:rFonts w:ascii="Times New Roman" w:eastAsia="Times New Roman" w:hAnsi="Times New Roman" w:cs="Times New Roman"/>
          <w:color w:val="333333"/>
          <w:sz w:val="28"/>
          <w:szCs w:val="28"/>
          <w:lang w:eastAsia="es-PE"/>
        </w:rPr>
        <w:t>, como describiera Karl Barth, que responde con fidelidad y audacia a su llamado misionero en la era digital, integrando su </w:t>
      </w:r>
      <w:r w:rsidRPr="003A2530">
        <w:rPr>
          <w:rFonts w:ascii="Times New Roman" w:eastAsia="Times New Roman" w:hAnsi="Times New Roman" w:cs="Times New Roman"/>
          <w:i/>
          <w:iCs/>
          <w:color w:val="474747"/>
          <w:sz w:val="28"/>
          <w:szCs w:val="28"/>
          <w:lang w:eastAsia="es-PE"/>
        </w:rPr>
        <w:t>identitas</w:t>
      </w:r>
      <w:r w:rsidRPr="003A2530">
        <w:rPr>
          <w:rFonts w:ascii="Times New Roman" w:eastAsia="Times New Roman" w:hAnsi="Times New Roman" w:cs="Times New Roman"/>
          <w:color w:val="333333"/>
          <w:sz w:val="28"/>
          <w:szCs w:val="28"/>
          <w:lang w:eastAsia="es-PE"/>
        </w:rPr>
        <w:t> y su </w:t>
      </w:r>
      <w:r w:rsidRPr="003A2530">
        <w:rPr>
          <w:rFonts w:ascii="Times New Roman" w:eastAsia="Times New Roman" w:hAnsi="Times New Roman" w:cs="Times New Roman"/>
          <w:i/>
          <w:iCs/>
          <w:color w:val="474747"/>
          <w:sz w:val="28"/>
          <w:szCs w:val="28"/>
          <w:lang w:eastAsia="es-PE"/>
        </w:rPr>
        <w:t>missio</w:t>
      </w:r>
      <w:r w:rsidRPr="003A2530">
        <w:rPr>
          <w:rFonts w:ascii="Times New Roman" w:eastAsia="Times New Roman" w:hAnsi="Times New Roman" w:cs="Times New Roman"/>
          <w:color w:val="333333"/>
          <w:sz w:val="28"/>
          <w:szCs w:val="28"/>
          <w:lang w:eastAsia="es-PE"/>
        </w:rPr>
        <w:t> (</w:t>
      </w:r>
      <w:r w:rsidRPr="003A2530">
        <w:rPr>
          <w:rFonts w:ascii="Times New Roman" w:eastAsia="Times New Roman" w:hAnsi="Times New Roman" w:cs="Times New Roman"/>
          <w:i/>
          <w:iCs/>
          <w:color w:val="474747"/>
          <w:sz w:val="28"/>
          <w:szCs w:val="28"/>
          <w:lang w:eastAsia="es-PE"/>
        </w:rPr>
        <w:t>missio ad gentes</w:t>
      </w:r>
      <w:r w:rsidRPr="003A2530">
        <w:rPr>
          <w:rFonts w:ascii="Times New Roman" w:eastAsia="Times New Roman" w:hAnsi="Times New Roman" w:cs="Times New Roman"/>
          <w:color w:val="333333"/>
          <w:sz w:val="28"/>
          <w:szCs w:val="28"/>
          <w:lang w:eastAsia="es-PE"/>
        </w:rPr>
        <w:t>) en un espacio de diálogo, testimonio y comunión. Esta praxis se convierte así en una expresión de la presencia viva del Cuerpo de Cristo en el mundo virtual, cumpliendo con su vocación de </w:t>
      </w:r>
      <w:r w:rsidRPr="003A2530">
        <w:rPr>
          <w:rFonts w:ascii="Times New Roman" w:eastAsia="Times New Roman" w:hAnsi="Times New Roman" w:cs="Times New Roman"/>
          <w:b/>
          <w:bCs/>
          <w:color w:val="474747"/>
          <w:sz w:val="28"/>
          <w:szCs w:val="28"/>
          <w:lang w:eastAsia="es-PE"/>
        </w:rPr>
        <w:t>ser </w:t>
      </w:r>
      <w:r w:rsidRPr="003A2530">
        <w:rPr>
          <w:rFonts w:ascii="Times New Roman" w:eastAsia="Times New Roman" w:hAnsi="Times New Roman" w:cs="Times New Roman"/>
          <w:i/>
          <w:iCs/>
          <w:color w:val="474747"/>
          <w:sz w:val="28"/>
          <w:szCs w:val="28"/>
          <w:lang w:eastAsia="es-PE"/>
        </w:rPr>
        <w:t>sacramentum mundi</w:t>
      </w:r>
      <w:r w:rsidRPr="003A2530">
        <w:rPr>
          <w:rFonts w:ascii="Times New Roman" w:eastAsia="Times New Roman" w:hAnsi="Times New Roman" w:cs="Times New Roman"/>
          <w:b/>
          <w:bCs/>
          <w:color w:val="474747"/>
          <w:sz w:val="28"/>
          <w:szCs w:val="28"/>
          <w:lang w:eastAsia="es-PE"/>
        </w:rPr>
        <w:t> en una realidad que también requiere de redención y verdad</w:t>
      </w:r>
      <w:r w:rsidRPr="003A2530">
        <w:rPr>
          <w:rFonts w:ascii="Times New Roman" w:eastAsia="Times New Roman" w:hAnsi="Times New Roman" w:cs="Times New Roman"/>
          <w:color w:val="333333"/>
          <w:sz w:val="28"/>
          <w:szCs w:val="28"/>
          <w:lang w:eastAsia="es-PE"/>
        </w:rPr>
        <w:t>.</w:t>
      </w:r>
    </w:p>
    <w:p w14:paraId="5895FF93" w14:textId="77777777" w:rsidR="00AF1F24" w:rsidRPr="003A2530" w:rsidRDefault="00AF1F24" w:rsidP="00AF1F24">
      <w:pPr>
        <w:shd w:val="clear" w:color="auto" w:fill="FFFFFF"/>
        <w:spacing w:after="0" w:line="240" w:lineRule="auto"/>
        <w:rPr>
          <w:rFonts w:ascii="Times New Roman" w:eastAsia="Times New Roman" w:hAnsi="Times New Roman" w:cs="Times New Roman"/>
          <w:color w:val="333333"/>
          <w:sz w:val="28"/>
          <w:szCs w:val="28"/>
          <w:lang w:eastAsia="es-PE"/>
        </w:rPr>
      </w:pPr>
      <w:r w:rsidRPr="003A2530">
        <w:rPr>
          <w:rFonts w:ascii="Times New Roman" w:eastAsia="Times New Roman" w:hAnsi="Times New Roman" w:cs="Times New Roman"/>
          <w:color w:val="333333"/>
          <w:sz w:val="28"/>
          <w:szCs w:val="28"/>
          <w:lang w:eastAsia="es-PE"/>
        </w:rPr>
        <w:t>Por lo tanto, para la Iglesia ya no es una opción todo el entorno digital, </w:t>
      </w:r>
      <w:r w:rsidRPr="003A2530">
        <w:rPr>
          <w:rFonts w:ascii="Times New Roman" w:eastAsia="Times New Roman" w:hAnsi="Times New Roman" w:cs="Times New Roman"/>
          <w:b/>
          <w:bCs/>
          <w:color w:val="474747"/>
          <w:sz w:val="28"/>
          <w:szCs w:val="28"/>
          <w:lang w:eastAsia="es-PE"/>
        </w:rPr>
        <w:t>está invitada a asumir este desafío con valentía y creatividad</w:t>
      </w:r>
      <w:r w:rsidRPr="003A2530">
        <w:rPr>
          <w:rFonts w:ascii="Times New Roman" w:eastAsia="Times New Roman" w:hAnsi="Times New Roman" w:cs="Times New Roman"/>
          <w:color w:val="333333"/>
          <w:sz w:val="28"/>
          <w:szCs w:val="28"/>
          <w:lang w:eastAsia="es-PE"/>
        </w:rPr>
        <w:t>, recordando que su misión no es adaptarse pasivamente a los cambios culturales, sino transformarlos desde dentro, asumiendo esa evolución como sal y luz del mundo. En este contexto, el ámbito digital no es solo una herramienta, sino un lugar de encuentro donde la sinodalidad cobra un nuevo significado y relevancia.</w:t>
      </w:r>
    </w:p>
    <w:p w14:paraId="0D7A8E96" w14:textId="77777777" w:rsidR="00AF1F24" w:rsidRPr="003A2530" w:rsidRDefault="00AF1F24" w:rsidP="003A2530">
      <w:pPr>
        <w:shd w:val="clear" w:color="auto" w:fill="FFFFFF"/>
        <w:spacing w:after="0" w:line="240" w:lineRule="auto"/>
        <w:rPr>
          <w:rFonts w:ascii="Times New Roman" w:eastAsia="Times New Roman" w:hAnsi="Times New Roman" w:cs="Times New Roman"/>
          <w:color w:val="333333"/>
          <w:sz w:val="28"/>
          <w:szCs w:val="28"/>
          <w:lang w:eastAsia="es-PE"/>
        </w:rPr>
      </w:pPr>
    </w:p>
    <w:p w14:paraId="31BCBE59" w14:textId="77777777" w:rsidR="00D00F3B" w:rsidRPr="003A2530" w:rsidRDefault="00D00F3B" w:rsidP="003A2530">
      <w:pPr>
        <w:spacing w:after="0" w:line="240" w:lineRule="auto"/>
        <w:rPr>
          <w:rFonts w:ascii="Times New Roman" w:eastAsia="Times New Roman" w:hAnsi="Times New Roman" w:cs="Times New Roman"/>
          <w:b/>
          <w:bCs/>
          <w:color w:val="666666"/>
          <w:sz w:val="28"/>
          <w:szCs w:val="28"/>
          <w:lang w:eastAsia="es-PE"/>
        </w:rPr>
      </w:pPr>
      <w:hyperlink r:id="rId28" w:history="1">
        <w:r w:rsidRPr="003A2530">
          <w:rPr>
            <w:rFonts w:ascii="Times New Roman" w:eastAsia="Times New Roman" w:hAnsi="Times New Roman" w:cs="Times New Roman"/>
            <w:b/>
            <w:bCs/>
            <w:color w:val="0000FF"/>
            <w:sz w:val="28"/>
            <w:szCs w:val="28"/>
            <w:lang w:eastAsia="es-PE"/>
          </w:rPr>
          <w:br/>
        </w:r>
      </w:hyperlink>
    </w:p>
    <w:p w14:paraId="30DF3C77" w14:textId="77777777" w:rsidR="00D00F3B" w:rsidRPr="003A2530" w:rsidRDefault="00D00F3B" w:rsidP="003A2530">
      <w:pPr>
        <w:spacing w:after="0" w:line="240" w:lineRule="auto"/>
        <w:rPr>
          <w:rFonts w:ascii="Times New Roman" w:hAnsi="Times New Roman" w:cs="Times New Roman"/>
          <w:sz w:val="28"/>
          <w:szCs w:val="28"/>
        </w:rPr>
      </w:pPr>
    </w:p>
    <w:p w14:paraId="7F1F7CCA" w14:textId="77777777" w:rsidR="00950CB2" w:rsidRPr="00771293" w:rsidRDefault="00950CB2" w:rsidP="00771293">
      <w:pPr>
        <w:pStyle w:val="Ttulo1"/>
        <w:rPr>
          <w:color w:val="C00000"/>
        </w:rPr>
      </w:pPr>
      <w:bookmarkStart w:id="10" w:name="_Toc184051469"/>
      <w:r w:rsidRPr="00771293">
        <w:rPr>
          <w:color w:val="C00000"/>
        </w:rPr>
        <w:t>REFORMAS</w:t>
      </w:r>
      <w:bookmarkEnd w:id="10"/>
    </w:p>
    <w:p w14:paraId="7603503C" w14:textId="77777777" w:rsidR="00950CB2" w:rsidRPr="003A2530" w:rsidRDefault="00950CB2" w:rsidP="003A2530">
      <w:pPr>
        <w:spacing w:after="0" w:line="240" w:lineRule="auto"/>
        <w:rPr>
          <w:rFonts w:ascii="Times New Roman" w:hAnsi="Times New Roman" w:cs="Times New Roman"/>
          <w:sz w:val="28"/>
          <w:szCs w:val="28"/>
        </w:rPr>
      </w:pPr>
    </w:p>
    <w:p w14:paraId="7829FB90" w14:textId="77777777" w:rsidR="00771293" w:rsidRPr="00771293" w:rsidRDefault="00771293" w:rsidP="00771293">
      <w:pPr>
        <w:pStyle w:val="Ttulo2"/>
        <w:rPr>
          <w:sz w:val="28"/>
          <w:szCs w:val="28"/>
        </w:rPr>
      </w:pPr>
      <w:bookmarkStart w:id="11" w:name="_Toc184051470"/>
      <w:r w:rsidRPr="00771293">
        <w:rPr>
          <w:sz w:val="28"/>
          <w:szCs w:val="28"/>
        </w:rPr>
        <w:t>Francisco encabeza el último C9 antes del inicio del Jubileo</w:t>
      </w:r>
      <w:bookmarkEnd w:id="11"/>
    </w:p>
    <w:p w14:paraId="7DA4C78F" w14:textId="77777777" w:rsidR="00771293" w:rsidRDefault="00950CB2" w:rsidP="003A253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2" w:name="_Toc184051471"/>
      <w:r w:rsidRPr="003A2530">
        <w:rPr>
          <w:rFonts w:ascii="Times New Roman" w:eastAsia="Times New Roman" w:hAnsi="Times New Roman" w:cs="Times New Roman"/>
          <w:b/>
          <w:bCs/>
          <w:i/>
          <w:iCs/>
          <w:color w:val="D49400"/>
          <w:kern w:val="36"/>
          <w:sz w:val="28"/>
          <w:szCs w:val="28"/>
          <w:lang w:eastAsia="es-PE"/>
        </w:rPr>
        <w:t>En las reuniones pasadas, el rol de la mujer en la Iglesia fue el tema central</w:t>
      </w:r>
      <w:bookmarkEnd w:id="12"/>
    </w:p>
    <w:p w14:paraId="3588A9B8" w14:textId="77777777" w:rsidR="00771293" w:rsidRDefault="00771293" w:rsidP="003A2530">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56E3B98E" w14:textId="77777777" w:rsidR="00950CB2" w:rsidRPr="00F646B1" w:rsidRDefault="00950CB2" w:rsidP="003A253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646B1">
        <w:rPr>
          <w:rFonts w:ascii="Times New Roman" w:eastAsia="Times New Roman" w:hAnsi="Times New Roman" w:cs="Times New Roman"/>
          <w:b/>
          <w:bCs/>
          <w:i/>
          <w:iCs/>
          <w:color w:val="333333"/>
          <w:sz w:val="28"/>
          <w:szCs w:val="28"/>
          <w:lang w:eastAsia="es-PE"/>
        </w:rPr>
        <w:t>02.12.2024 </w:t>
      </w:r>
      <w:hyperlink r:id="rId29" w:history="1">
        <w:r w:rsidRPr="003A2530">
          <w:rPr>
            <w:rFonts w:ascii="Times New Roman" w:eastAsia="Times New Roman" w:hAnsi="Times New Roman" w:cs="Times New Roman"/>
            <w:b/>
            <w:bCs/>
            <w:i/>
            <w:iCs/>
            <w:color w:val="D49400"/>
            <w:sz w:val="28"/>
            <w:szCs w:val="28"/>
            <w:u w:val="single"/>
            <w:lang w:eastAsia="es-PE"/>
          </w:rPr>
          <w:t>Hernán Reyes Alcaide, corresponsal en el Vaticano</w:t>
        </w:r>
      </w:hyperlink>
    </w:p>
    <w:p w14:paraId="795261E3" w14:textId="77777777" w:rsidR="00771293" w:rsidRDefault="00771293" w:rsidP="003A2530">
      <w:pPr>
        <w:shd w:val="clear" w:color="auto" w:fill="FFFFFF"/>
        <w:spacing w:after="0" w:line="240" w:lineRule="auto"/>
        <w:rPr>
          <w:rFonts w:ascii="Times New Roman" w:eastAsia="Times New Roman" w:hAnsi="Times New Roman" w:cs="Times New Roman"/>
          <w:color w:val="333333"/>
          <w:sz w:val="28"/>
          <w:szCs w:val="28"/>
          <w:lang w:eastAsia="es-PE"/>
        </w:rPr>
      </w:pPr>
    </w:p>
    <w:p w14:paraId="6882317B" w14:textId="77777777" w:rsidR="00950CB2" w:rsidRPr="00F646B1" w:rsidRDefault="00950CB2" w:rsidP="00B73B42">
      <w:pPr>
        <w:shd w:val="clear" w:color="auto" w:fill="FFFFFF"/>
        <w:spacing w:after="0" w:line="240" w:lineRule="auto"/>
        <w:rPr>
          <w:rFonts w:ascii="Times New Roman" w:eastAsia="Times New Roman" w:hAnsi="Times New Roman" w:cs="Times New Roman"/>
          <w:color w:val="474747"/>
          <w:sz w:val="28"/>
          <w:szCs w:val="28"/>
          <w:lang w:eastAsia="es-PE"/>
        </w:rPr>
      </w:pPr>
      <w:r w:rsidRPr="00F646B1">
        <w:rPr>
          <w:rFonts w:ascii="Times New Roman" w:eastAsia="Times New Roman" w:hAnsi="Times New Roman" w:cs="Times New Roman"/>
          <w:color w:val="333333"/>
          <w:sz w:val="28"/>
          <w:szCs w:val="28"/>
          <w:lang w:eastAsia="es-PE"/>
        </w:rPr>
        <w:t>El papa Francisco y su </w:t>
      </w:r>
      <w:r w:rsidRPr="003A2530">
        <w:rPr>
          <w:rFonts w:ascii="Times New Roman" w:eastAsia="Times New Roman" w:hAnsi="Times New Roman" w:cs="Times New Roman"/>
          <w:b/>
          <w:bCs/>
          <w:color w:val="474747"/>
          <w:sz w:val="28"/>
          <w:szCs w:val="28"/>
          <w:lang w:eastAsia="es-PE"/>
        </w:rPr>
        <w:t>consejo de nueve cardenales asesores</w:t>
      </w:r>
      <w:r w:rsidRPr="00F646B1">
        <w:rPr>
          <w:rFonts w:ascii="Times New Roman" w:eastAsia="Times New Roman" w:hAnsi="Times New Roman" w:cs="Times New Roman"/>
          <w:color w:val="333333"/>
          <w:sz w:val="28"/>
          <w:szCs w:val="28"/>
          <w:lang w:eastAsia="es-PE"/>
        </w:rPr>
        <w:t> que lo guían en la reforma de la Iglesia iniciaron hoy una nueva reunión, la última antes del inicio del Jubileo que empezará el 24 de diciembre, luego de varias sesiones consecutivas en las que el rol de la mujer fue tema central. </w:t>
      </w:r>
      <w:r w:rsidR="00B73B42" w:rsidRPr="00F646B1">
        <w:rPr>
          <w:rFonts w:ascii="Times New Roman" w:eastAsia="Times New Roman" w:hAnsi="Times New Roman" w:cs="Times New Roman"/>
          <w:color w:val="474747"/>
          <w:sz w:val="28"/>
          <w:szCs w:val="28"/>
          <w:lang w:eastAsia="es-PE"/>
        </w:rPr>
        <w:t xml:space="preserve"> </w:t>
      </w:r>
    </w:p>
    <w:p w14:paraId="65B12ACD" w14:textId="77777777" w:rsidR="00950CB2" w:rsidRPr="00F646B1"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F646B1">
        <w:rPr>
          <w:rFonts w:ascii="Times New Roman" w:eastAsia="Times New Roman" w:hAnsi="Times New Roman" w:cs="Times New Roman"/>
          <w:color w:val="333333"/>
          <w:sz w:val="28"/>
          <w:szCs w:val="28"/>
          <w:lang w:eastAsia="es-PE"/>
        </w:rPr>
        <w:t>Mientras el pontífice termina de delinear su programa de actividades y viajes para 2025, que por el momento tiene solo a Nicea confirmada para algún momento entre marzo y mayo, Francisco y sus asesores se dedicarán de hoy al miércoles al análisis de los principales temas de la Iglesia en la previa del Año Santo y, en lo inmediato, de la creación de 21 nuevos cardenales prevista para el sábado.</w:t>
      </w:r>
    </w:p>
    <w:p w14:paraId="58C3E29F" w14:textId="77777777" w:rsidR="00950CB2" w:rsidRPr="00F646B1"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F646B1">
        <w:rPr>
          <w:rFonts w:ascii="Times New Roman" w:eastAsia="Times New Roman" w:hAnsi="Times New Roman" w:cs="Times New Roman"/>
          <w:color w:val="333333"/>
          <w:sz w:val="28"/>
          <w:szCs w:val="28"/>
          <w:lang w:eastAsia="es-PE"/>
        </w:rPr>
        <w:lastRenderedPageBreak/>
        <w:t>Entre las actividades de volumen para el Año Santo que tendrá por lema "</w:t>
      </w:r>
      <w:r w:rsidRPr="003A2530">
        <w:rPr>
          <w:rFonts w:ascii="Times New Roman" w:eastAsia="Times New Roman" w:hAnsi="Times New Roman" w:cs="Times New Roman"/>
          <w:b/>
          <w:bCs/>
          <w:color w:val="474747"/>
          <w:sz w:val="28"/>
          <w:szCs w:val="28"/>
          <w:lang w:eastAsia="es-PE"/>
        </w:rPr>
        <w:t>Peregrinos de esperanza"</w:t>
      </w:r>
      <w:r w:rsidRPr="00F646B1">
        <w:rPr>
          <w:rFonts w:ascii="Times New Roman" w:eastAsia="Times New Roman" w:hAnsi="Times New Roman" w:cs="Times New Roman"/>
          <w:color w:val="333333"/>
          <w:sz w:val="28"/>
          <w:szCs w:val="28"/>
          <w:lang w:eastAsia="es-PE"/>
        </w:rPr>
        <w:t> aparecen también canonizaciones como la del joven italiano Carlo Acutis y celebraciones multitudinarias como la Jornada Mundial de los Niños.</w:t>
      </w:r>
    </w:p>
    <w:p w14:paraId="6DD9DA08" w14:textId="77777777" w:rsidR="00950CB2" w:rsidRPr="00F646B1"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F646B1">
        <w:rPr>
          <w:rFonts w:ascii="Times New Roman" w:eastAsia="Times New Roman" w:hAnsi="Times New Roman" w:cs="Times New Roman"/>
          <w:color w:val="333333"/>
          <w:sz w:val="28"/>
          <w:szCs w:val="28"/>
          <w:lang w:eastAsia="es-PE"/>
        </w:rPr>
        <w:t>En junio y abril, además de referirse al </w:t>
      </w:r>
      <w:r w:rsidRPr="003A2530">
        <w:rPr>
          <w:rFonts w:ascii="Times New Roman" w:eastAsia="Times New Roman" w:hAnsi="Times New Roman" w:cs="Times New Roman"/>
          <w:b/>
          <w:bCs/>
          <w:color w:val="474747"/>
          <w:sz w:val="28"/>
          <w:szCs w:val="28"/>
          <w:lang w:eastAsia="es-PE"/>
        </w:rPr>
        <w:t>tema del rol de la mujer,</w:t>
      </w:r>
      <w:r w:rsidRPr="00F646B1">
        <w:rPr>
          <w:rFonts w:ascii="Times New Roman" w:eastAsia="Times New Roman" w:hAnsi="Times New Roman" w:cs="Times New Roman"/>
          <w:color w:val="333333"/>
          <w:sz w:val="28"/>
          <w:szCs w:val="28"/>
          <w:lang w:eastAsia="es-PE"/>
        </w:rPr>
        <w:t> el Papa y sus asesores habían centrado la sesión de trabajo en rezar por los "escenarios de guerra y conflicto que se viven en muchos lugares del mundo, particularmente en Medio Oriente y Ucrania".</w:t>
      </w:r>
    </w:p>
    <w:p w14:paraId="598E50CD" w14:textId="77777777" w:rsidR="00950CB2" w:rsidRPr="00F646B1"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F646B1">
        <w:rPr>
          <w:rFonts w:ascii="Times New Roman" w:eastAsia="Times New Roman" w:hAnsi="Times New Roman" w:cs="Times New Roman"/>
          <w:color w:val="333333"/>
          <w:sz w:val="28"/>
          <w:szCs w:val="28"/>
          <w:lang w:eastAsia="es-PE"/>
        </w:rPr>
        <w:t>El Consejo de Cardenales, tras la renovación del organismo por el Papa el 7 de marzo de 2023, está compuesto por los cardenales Pietro Parolin, Secretario de Estado; Fernando Vérgez Alzaga, Presidente de la Pontificia Comisión para el Estado de la Ciudad del Vaticano y de la Gobernación del Estado de la Ciudad del Vaticano; Fridolin Ambongo Besungu, arzobispo de Kinshasa; Oswald Gracias, arzobispo de Bombay; Seán Patrick O'Malley, arzobispo de Boston; Juan José Omella Omella, arzobispo de Barcelona; Gérald Lacroix, arzobispo de Québec; Jean-Claude Hollerich, arzobispo de Luxemburgo; Sérgio da Rocha, arzobispo de San Salvador de Bahía. El secretario es monseñor Marco Mellino, obispo titular de Cresima.</w:t>
      </w:r>
    </w:p>
    <w:p w14:paraId="43BEB7E4" w14:textId="77777777" w:rsidR="00950CB2" w:rsidRPr="00F646B1"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F646B1">
        <w:rPr>
          <w:rFonts w:ascii="Times New Roman" w:eastAsia="Times New Roman" w:hAnsi="Times New Roman" w:cs="Times New Roman"/>
          <w:color w:val="333333"/>
          <w:sz w:val="28"/>
          <w:szCs w:val="28"/>
          <w:lang w:eastAsia="es-PE"/>
        </w:rPr>
        <w:t>El Consejo que fue instituido por el Papa Francisco con el quirógrafo del 28 de septiembre de 2013 volverá a reunirse en diciembre, informó el Vaticano. </w:t>
      </w:r>
      <w:r w:rsidRPr="003A2530">
        <w:rPr>
          <w:rFonts w:ascii="Times New Roman" w:eastAsia="Times New Roman" w:hAnsi="Times New Roman" w:cs="Times New Roman"/>
          <w:b/>
          <w:bCs/>
          <w:color w:val="474747"/>
          <w:sz w:val="28"/>
          <w:szCs w:val="28"/>
          <w:lang w:eastAsia="es-PE"/>
        </w:rPr>
        <w:t>La misión del C9 es asistir al Papa en el gobierno de la Iglesia universal y estudiar un proyecto de revisión de la Curia Romana</w:t>
      </w:r>
      <w:r w:rsidRPr="00F646B1">
        <w:rPr>
          <w:rFonts w:ascii="Times New Roman" w:eastAsia="Times New Roman" w:hAnsi="Times New Roman" w:cs="Times New Roman"/>
          <w:color w:val="333333"/>
          <w:sz w:val="28"/>
          <w:szCs w:val="28"/>
          <w:lang w:eastAsia="es-PE"/>
        </w:rPr>
        <w:t>, realizada esta última con la nueva Constitución Apostólica Praedicate Evangelium publicada el 19 de marzo de 2022. La primera reunión del C9 tuvo lugar el 1 de octubre de 2013.</w:t>
      </w:r>
    </w:p>
    <w:p w14:paraId="06A1837E" w14:textId="77777777" w:rsidR="00950CB2" w:rsidRPr="003A2530" w:rsidRDefault="00950CB2" w:rsidP="003A2530">
      <w:pPr>
        <w:spacing w:after="0" w:line="240" w:lineRule="auto"/>
        <w:rPr>
          <w:rFonts w:ascii="Times New Roman" w:hAnsi="Times New Roman" w:cs="Times New Roman"/>
          <w:sz w:val="28"/>
          <w:szCs w:val="28"/>
        </w:rPr>
      </w:pPr>
    </w:p>
    <w:p w14:paraId="7D3E2E32" w14:textId="77777777" w:rsidR="00950CB2" w:rsidRPr="003A2530" w:rsidRDefault="00950CB2" w:rsidP="003A2530">
      <w:pPr>
        <w:spacing w:after="0" w:line="240" w:lineRule="auto"/>
        <w:rPr>
          <w:rFonts w:ascii="Times New Roman" w:hAnsi="Times New Roman" w:cs="Times New Roman"/>
          <w:sz w:val="28"/>
          <w:szCs w:val="28"/>
        </w:rPr>
      </w:pPr>
    </w:p>
    <w:p w14:paraId="557F218F" w14:textId="77777777" w:rsidR="0047121C" w:rsidRDefault="0047121C" w:rsidP="003A253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9374C49" w14:textId="77777777" w:rsidR="0047121C" w:rsidRPr="0047121C" w:rsidRDefault="0047121C" w:rsidP="0047121C">
      <w:pPr>
        <w:pStyle w:val="Ttulo2"/>
        <w:rPr>
          <w:sz w:val="28"/>
          <w:szCs w:val="28"/>
        </w:rPr>
      </w:pPr>
      <w:bookmarkStart w:id="13" w:name="_Toc184051472"/>
      <w:r w:rsidRPr="0047121C">
        <w:rPr>
          <w:sz w:val="28"/>
          <w:szCs w:val="28"/>
        </w:rPr>
        <w:t>Francisco quiere celebrar con Bartolomé I los 1700 años del concilio de Nicea</w:t>
      </w:r>
      <w:bookmarkEnd w:id="13"/>
    </w:p>
    <w:p w14:paraId="29763E20" w14:textId="77777777" w:rsidR="0047121C" w:rsidRDefault="00950CB2" w:rsidP="003A253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4" w:name="_Toc184051473"/>
      <w:r w:rsidRPr="003A2530">
        <w:rPr>
          <w:rFonts w:ascii="Times New Roman" w:eastAsia="Times New Roman" w:hAnsi="Times New Roman" w:cs="Times New Roman"/>
          <w:b/>
          <w:bCs/>
          <w:i/>
          <w:iCs/>
          <w:color w:val="D49400"/>
          <w:kern w:val="36"/>
          <w:sz w:val="28"/>
          <w:szCs w:val="28"/>
          <w:lang w:eastAsia="es-PE"/>
        </w:rPr>
        <w:t>El Papa trasmitió su deseo al patriarca ortodoxo mediante un telegrama</w:t>
      </w:r>
      <w:bookmarkEnd w:id="14"/>
    </w:p>
    <w:p w14:paraId="383A0E8B" w14:textId="77777777" w:rsidR="00950CB2" w:rsidRPr="00880B84" w:rsidRDefault="00950CB2" w:rsidP="003A2530">
      <w:pPr>
        <w:shd w:val="clear" w:color="auto" w:fill="FFFFFF"/>
        <w:spacing w:after="0" w:line="240" w:lineRule="auto"/>
        <w:rPr>
          <w:rFonts w:ascii="Times New Roman" w:eastAsia="Times New Roman" w:hAnsi="Times New Roman" w:cs="Times New Roman"/>
          <w:color w:val="000000"/>
          <w:sz w:val="28"/>
          <w:szCs w:val="28"/>
          <w:lang w:eastAsia="es-PE"/>
        </w:rPr>
      </w:pPr>
    </w:p>
    <w:p w14:paraId="264CB7D3" w14:textId="77777777" w:rsidR="00950CB2" w:rsidRPr="00880B84" w:rsidRDefault="00950CB2" w:rsidP="003A253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80B84">
        <w:rPr>
          <w:rFonts w:ascii="Times New Roman" w:eastAsia="Times New Roman" w:hAnsi="Times New Roman" w:cs="Times New Roman"/>
          <w:b/>
          <w:bCs/>
          <w:i/>
          <w:iCs/>
          <w:color w:val="333333"/>
          <w:sz w:val="28"/>
          <w:szCs w:val="28"/>
          <w:lang w:eastAsia="es-PE"/>
        </w:rPr>
        <w:t>30.11.2024 | RD/Efe</w:t>
      </w:r>
    </w:p>
    <w:p w14:paraId="6834DE82" w14:textId="77777777" w:rsidR="0047121C" w:rsidRDefault="0047121C" w:rsidP="003A2530">
      <w:pPr>
        <w:shd w:val="clear" w:color="auto" w:fill="FFFFFF"/>
        <w:spacing w:after="0" w:line="240" w:lineRule="auto"/>
        <w:rPr>
          <w:rFonts w:ascii="Times New Roman" w:eastAsia="Times New Roman" w:hAnsi="Times New Roman" w:cs="Times New Roman"/>
          <w:color w:val="333333"/>
          <w:sz w:val="28"/>
          <w:szCs w:val="28"/>
          <w:lang w:eastAsia="es-PE"/>
        </w:rPr>
      </w:pPr>
    </w:p>
    <w:p w14:paraId="4F491EA8" w14:textId="77777777" w:rsidR="00950CB2" w:rsidRPr="00880B84" w:rsidRDefault="00950CB2" w:rsidP="0047121C">
      <w:pPr>
        <w:shd w:val="clear" w:color="auto" w:fill="FFFFFF"/>
        <w:spacing w:after="0" w:line="240" w:lineRule="auto"/>
        <w:rPr>
          <w:rFonts w:ascii="Times New Roman" w:eastAsia="Times New Roman" w:hAnsi="Times New Roman" w:cs="Times New Roman"/>
          <w:color w:val="474747"/>
          <w:sz w:val="28"/>
          <w:szCs w:val="28"/>
          <w:lang w:eastAsia="es-PE"/>
        </w:rPr>
      </w:pPr>
      <w:r w:rsidRPr="00880B84">
        <w:rPr>
          <w:rFonts w:ascii="Times New Roman" w:eastAsia="Times New Roman" w:hAnsi="Times New Roman" w:cs="Times New Roman"/>
          <w:color w:val="333333"/>
          <w:sz w:val="28"/>
          <w:szCs w:val="28"/>
          <w:lang w:eastAsia="es-PE"/>
        </w:rPr>
        <w:t>El </w:t>
      </w:r>
      <w:r w:rsidRPr="003A2530">
        <w:rPr>
          <w:rFonts w:ascii="Times New Roman" w:eastAsia="Times New Roman" w:hAnsi="Times New Roman" w:cs="Times New Roman"/>
          <w:b/>
          <w:bCs/>
          <w:color w:val="474747"/>
          <w:sz w:val="28"/>
          <w:szCs w:val="28"/>
          <w:lang w:eastAsia="es-PE"/>
        </w:rPr>
        <w:t>papa Francisco</w:t>
      </w:r>
      <w:r w:rsidRPr="00880B84">
        <w:rPr>
          <w:rFonts w:ascii="Times New Roman" w:eastAsia="Times New Roman" w:hAnsi="Times New Roman" w:cs="Times New Roman"/>
          <w:color w:val="333333"/>
          <w:sz w:val="28"/>
          <w:szCs w:val="28"/>
          <w:lang w:eastAsia="es-PE"/>
        </w:rPr>
        <w:t> transmitió este sábado al patriarca ortodoxo de Constantinopla,</w:t>
      </w:r>
      <w:r w:rsidRPr="003A2530">
        <w:rPr>
          <w:rFonts w:ascii="Times New Roman" w:eastAsia="Times New Roman" w:hAnsi="Times New Roman" w:cs="Times New Roman"/>
          <w:b/>
          <w:bCs/>
          <w:color w:val="474747"/>
          <w:sz w:val="28"/>
          <w:szCs w:val="28"/>
          <w:lang w:eastAsia="es-PE"/>
        </w:rPr>
        <w:t> Bartolomé I</w:t>
      </w:r>
      <w:r w:rsidRPr="00880B84">
        <w:rPr>
          <w:rFonts w:ascii="Times New Roman" w:eastAsia="Times New Roman" w:hAnsi="Times New Roman" w:cs="Times New Roman"/>
          <w:color w:val="333333"/>
          <w:sz w:val="28"/>
          <w:szCs w:val="28"/>
          <w:lang w:eastAsia="es-PE"/>
        </w:rPr>
        <w:t>, su deseo de celebrar juntos el 1.700 aniversario del concilio cristiano de Nicea, abriendo la puerta a un nuevo viaje apostólico a Turquía.</w:t>
      </w:r>
    </w:p>
    <w:p w14:paraId="4329EF6B" w14:textId="77777777" w:rsidR="00950CB2" w:rsidRPr="00880B84"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880B84">
        <w:rPr>
          <w:rFonts w:ascii="Times New Roman" w:eastAsia="Times New Roman" w:hAnsi="Times New Roman" w:cs="Times New Roman"/>
          <w:color w:val="333333"/>
          <w:sz w:val="28"/>
          <w:szCs w:val="28"/>
          <w:lang w:eastAsia="es-PE"/>
        </w:rPr>
        <w:t>El pontífice, cabeza de la iglesia romana, así lo ha declarado </w:t>
      </w:r>
      <w:r w:rsidRPr="003A2530">
        <w:rPr>
          <w:rFonts w:ascii="Times New Roman" w:eastAsia="Times New Roman" w:hAnsi="Times New Roman" w:cs="Times New Roman"/>
          <w:b/>
          <w:bCs/>
          <w:color w:val="474747"/>
          <w:sz w:val="28"/>
          <w:szCs w:val="28"/>
          <w:lang w:eastAsia="es-PE"/>
        </w:rPr>
        <w:t>en un telegrama</w:t>
      </w:r>
      <w:r w:rsidRPr="00880B84">
        <w:rPr>
          <w:rFonts w:ascii="Times New Roman" w:eastAsia="Times New Roman" w:hAnsi="Times New Roman" w:cs="Times New Roman"/>
          <w:color w:val="333333"/>
          <w:sz w:val="28"/>
          <w:szCs w:val="28"/>
          <w:lang w:eastAsia="es-PE"/>
        </w:rPr>
        <w:t xml:space="preserve"> enviado al patriarca ecuménico de la Iglesia ortodoxa y </w:t>
      </w:r>
      <w:r w:rsidRPr="00880B84">
        <w:rPr>
          <w:rFonts w:ascii="Times New Roman" w:eastAsia="Times New Roman" w:hAnsi="Times New Roman" w:cs="Times New Roman"/>
          <w:color w:val="333333"/>
          <w:sz w:val="28"/>
          <w:szCs w:val="28"/>
          <w:lang w:eastAsia="es-PE"/>
        </w:rPr>
        <w:lastRenderedPageBreak/>
        <w:t>arzobispo de Constantinopla con motivo de la fiesta de San Andrés, su patrón, difundido este sábado por la Santa Sede.</w:t>
      </w:r>
    </w:p>
    <w:p w14:paraId="3AD2B44A" w14:textId="77777777" w:rsidR="00950CB2" w:rsidRPr="00880B84"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880B84">
        <w:rPr>
          <w:rFonts w:ascii="Times New Roman" w:eastAsia="Times New Roman" w:hAnsi="Times New Roman" w:cs="Times New Roman"/>
          <w:color w:val="333333"/>
          <w:sz w:val="28"/>
          <w:szCs w:val="28"/>
          <w:lang w:eastAsia="es-PE"/>
        </w:rPr>
        <w:t>En la misiva reconoce su voluntad de </w:t>
      </w:r>
      <w:r w:rsidRPr="003A2530">
        <w:rPr>
          <w:rFonts w:ascii="Times New Roman" w:eastAsia="Times New Roman" w:hAnsi="Times New Roman" w:cs="Times New Roman"/>
          <w:b/>
          <w:bCs/>
          <w:color w:val="474747"/>
          <w:sz w:val="28"/>
          <w:szCs w:val="28"/>
          <w:lang w:eastAsia="es-PE"/>
        </w:rPr>
        <w:t>conmemorar juntos el 1700 aniversario del importante concilio de Nicea</w:t>
      </w:r>
      <w:r w:rsidRPr="00880B84">
        <w:rPr>
          <w:rFonts w:ascii="Times New Roman" w:eastAsia="Times New Roman" w:hAnsi="Times New Roman" w:cs="Times New Roman"/>
          <w:color w:val="333333"/>
          <w:sz w:val="28"/>
          <w:szCs w:val="28"/>
          <w:lang w:eastAsia="es-PE"/>
        </w:rPr>
        <w:t>, convocado en el año 325 en esa ciudad romana de Asia Menor (actual Turquía) por el emperador Constantino I para acercar posturas entre cristianos.</w:t>
      </w:r>
    </w:p>
    <w:p w14:paraId="405B3B3F" w14:textId="77777777" w:rsidR="00950CB2" w:rsidRPr="00880B84" w:rsidRDefault="00950CB2" w:rsidP="003A2530">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880B84">
        <w:rPr>
          <w:rFonts w:ascii="Times New Roman" w:eastAsia="Times New Roman" w:hAnsi="Times New Roman" w:cs="Times New Roman"/>
          <w:b/>
          <w:bCs/>
          <w:i/>
          <w:iCs/>
          <w:color w:val="D49400"/>
          <w:sz w:val="28"/>
          <w:szCs w:val="28"/>
          <w:lang w:eastAsia="es-PE"/>
        </w:rPr>
        <w:t>"He expresado varias veces mi deseo de poder celebrar este evento junto a usted y agradezco sinceramente a todos los que ya han comenzado a trabajar para hacerlo posible"</w:t>
      </w:r>
    </w:p>
    <w:p w14:paraId="06FCBADA" w14:textId="77777777" w:rsidR="00950CB2" w:rsidRPr="00880B84"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880B84">
        <w:rPr>
          <w:rFonts w:ascii="Times New Roman" w:eastAsia="Times New Roman" w:hAnsi="Times New Roman" w:cs="Times New Roman"/>
          <w:color w:val="333333"/>
          <w:sz w:val="28"/>
          <w:szCs w:val="28"/>
          <w:lang w:eastAsia="es-PE"/>
        </w:rPr>
        <w:t>«El recuerdo de ese importante evento seguramente </w:t>
      </w:r>
      <w:r w:rsidRPr="003A2530">
        <w:rPr>
          <w:rFonts w:ascii="Times New Roman" w:eastAsia="Times New Roman" w:hAnsi="Times New Roman" w:cs="Times New Roman"/>
          <w:b/>
          <w:bCs/>
          <w:color w:val="474747"/>
          <w:sz w:val="28"/>
          <w:szCs w:val="28"/>
          <w:lang w:eastAsia="es-PE"/>
        </w:rPr>
        <w:t>fortalecerá los lazos existentes</w:t>
      </w:r>
      <w:r w:rsidRPr="00880B84">
        <w:rPr>
          <w:rFonts w:ascii="Times New Roman" w:eastAsia="Times New Roman" w:hAnsi="Times New Roman" w:cs="Times New Roman"/>
          <w:color w:val="333333"/>
          <w:sz w:val="28"/>
          <w:szCs w:val="28"/>
          <w:lang w:eastAsia="es-PE"/>
        </w:rPr>
        <w:t> y alentará a todas las Iglesias a dar un testimonio renovado en el mundo actual».</w:t>
      </w:r>
    </w:p>
    <w:p w14:paraId="2899044E" w14:textId="77777777" w:rsidR="00950CB2" w:rsidRPr="00880B84"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880B84">
        <w:rPr>
          <w:rFonts w:ascii="Times New Roman" w:eastAsia="Times New Roman" w:hAnsi="Times New Roman" w:cs="Times New Roman"/>
          <w:color w:val="333333"/>
          <w:sz w:val="28"/>
          <w:szCs w:val="28"/>
          <w:lang w:eastAsia="es-PE"/>
        </w:rPr>
        <w:t>Francisco, que el próximo 17 de diciembre cumplirá 88 años, no ha especificado por el momento si esta voluntad se traducirá en un nuevo viaje apostólico a Turquía.</w:t>
      </w:r>
    </w:p>
    <w:p w14:paraId="1146E647" w14:textId="77777777" w:rsidR="00950CB2" w:rsidRPr="00880B84"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880B84">
        <w:rPr>
          <w:rFonts w:ascii="Times New Roman" w:eastAsia="Times New Roman" w:hAnsi="Times New Roman" w:cs="Times New Roman"/>
          <w:color w:val="333333"/>
          <w:sz w:val="28"/>
          <w:szCs w:val="28"/>
          <w:lang w:eastAsia="es-PE"/>
        </w:rPr>
        <w:t>No obstante en la víspera ya había revelado sus</w:t>
      </w:r>
      <w:r w:rsidRPr="003A2530">
        <w:rPr>
          <w:rFonts w:ascii="Times New Roman" w:eastAsia="Times New Roman" w:hAnsi="Times New Roman" w:cs="Times New Roman"/>
          <w:b/>
          <w:bCs/>
          <w:color w:val="474747"/>
          <w:sz w:val="28"/>
          <w:szCs w:val="28"/>
          <w:lang w:eastAsia="es-PE"/>
        </w:rPr>
        <w:t> intenciones de volar a Turquía en 2025</w:t>
      </w:r>
      <w:r w:rsidRPr="00880B84">
        <w:rPr>
          <w:rFonts w:ascii="Times New Roman" w:eastAsia="Times New Roman" w:hAnsi="Times New Roman" w:cs="Times New Roman"/>
          <w:color w:val="333333"/>
          <w:sz w:val="28"/>
          <w:szCs w:val="28"/>
          <w:lang w:eastAsia="es-PE"/>
        </w:rPr>
        <w:t>, precisamente Año Santo: «Creo que iré ahí», confesó en una audiencia con los participantes en el pleno de la Comisión Teológica Internacional.</w:t>
      </w:r>
    </w:p>
    <w:p w14:paraId="67FCDF46" w14:textId="77777777" w:rsidR="00950CB2" w:rsidRPr="00880B84"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880B84">
        <w:rPr>
          <w:rFonts w:ascii="Times New Roman" w:eastAsia="Times New Roman" w:hAnsi="Times New Roman" w:cs="Times New Roman"/>
          <w:color w:val="333333"/>
          <w:sz w:val="28"/>
          <w:szCs w:val="28"/>
          <w:lang w:eastAsia="es-PE"/>
        </w:rPr>
        <w:t>Se trataría del segundo viaje a Turquía de su pontificado ya que visitó Ankara y Estambul en noviembre de 2014, manifestando ya desde entonces su</w:t>
      </w:r>
      <w:r w:rsidRPr="003A2530">
        <w:rPr>
          <w:rFonts w:ascii="Times New Roman" w:eastAsia="Times New Roman" w:hAnsi="Times New Roman" w:cs="Times New Roman"/>
          <w:b/>
          <w:bCs/>
          <w:color w:val="474747"/>
          <w:sz w:val="28"/>
          <w:szCs w:val="28"/>
          <w:lang w:eastAsia="es-PE"/>
        </w:rPr>
        <w:t> firme deseo de avanzar en la unidad con los cristianos</w:t>
      </w:r>
      <w:r w:rsidRPr="00880B84">
        <w:rPr>
          <w:rFonts w:ascii="Times New Roman" w:eastAsia="Times New Roman" w:hAnsi="Times New Roman" w:cs="Times New Roman"/>
          <w:color w:val="333333"/>
          <w:sz w:val="28"/>
          <w:szCs w:val="28"/>
          <w:lang w:eastAsia="es-PE"/>
        </w:rPr>
        <w:t>, también con los ortodoxos casi un milenio después del Gran Cisma entre el cristianismo de occidente y oriente.</w:t>
      </w:r>
    </w:p>
    <w:p w14:paraId="6B0E6415" w14:textId="77777777" w:rsidR="00950CB2" w:rsidRPr="00880B84"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880B84">
        <w:rPr>
          <w:rFonts w:ascii="Times New Roman" w:eastAsia="Times New Roman" w:hAnsi="Times New Roman" w:cs="Times New Roman"/>
          <w:color w:val="333333"/>
          <w:sz w:val="28"/>
          <w:szCs w:val="28"/>
          <w:lang w:eastAsia="es-PE"/>
        </w:rPr>
        <w:t>Francisco </w:t>
      </w:r>
      <w:r w:rsidRPr="003A2530">
        <w:rPr>
          <w:rFonts w:ascii="Times New Roman" w:eastAsia="Times New Roman" w:hAnsi="Times New Roman" w:cs="Times New Roman"/>
          <w:b/>
          <w:bCs/>
          <w:color w:val="474747"/>
          <w:sz w:val="28"/>
          <w:szCs w:val="28"/>
          <w:lang w:eastAsia="es-PE"/>
        </w:rPr>
        <w:t>mantiene unas buenas relaciones con el patriarca Bartolomé</w:t>
      </w:r>
      <w:r w:rsidRPr="00880B84">
        <w:rPr>
          <w:rFonts w:ascii="Times New Roman" w:eastAsia="Times New Roman" w:hAnsi="Times New Roman" w:cs="Times New Roman"/>
          <w:color w:val="333333"/>
          <w:sz w:val="28"/>
          <w:szCs w:val="28"/>
          <w:lang w:eastAsia="es-PE"/>
        </w:rPr>
        <w:t> y en 2014, en un encuentro en Jerusalén, renovaron su intención de seguir estrechando lazos, cincuenta años después del histórico abrazo con el que sus predecesores, Pablo VI y Atenágoras I, pusieron coto a la animadversión entre católicos y ortodoxos.</w:t>
      </w:r>
    </w:p>
    <w:p w14:paraId="222269CC" w14:textId="77777777" w:rsidR="00950CB2" w:rsidRPr="00880B84"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880B84">
        <w:rPr>
          <w:rFonts w:ascii="Times New Roman" w:eastAsia="Times New Roman" w:hAnsi="Times New Roman" w:cs="Times New Roman"/>
          <w:color w:val="333333"/>
          <w:sz w:val="28"/>
          <w:szCs w:val="28"/>
          <w:lang w:eastAsia="es-PE"/>
        </w:rPr>
        <w:t>Otra muestra del interés de Bergoglio por el mundo ortodoxo fue el </w:t>
      </w:r>
      <w:r w:rsidRPr="003A2530">
        <w:rPr>
          <w:rFonts w:ascii="Times New Roman" w:eastAsia="Times New Roman" w:hAnsi="Times New Roman" w:cs="Times New Roman"/>
          <w:b/>
          <w:bCs/>
          <w:color w:val="474747"/>
          <w:sz w:val="28"/>
          <w:szCs w:val="28"/>
          <w:lang w:eastAsia="es-PE"/>
        </w:rPr>
        <w:t>encuentro </w:t>
      </w:r>
      <w:r w:rsidRPr="00880B84">
        <w:rPr>
          <w:rFonts w:ascii="Times New Roman" w:eastAsia="Times New Roman" w:hAnsi="Times New Roman" w:cs="Times New Roman"/>
          <w:color w:val="333333"/>
          <w:sz w:val="28"/>
          <w:szCs w:val="28"/>
          <w:lang w:eastAsia="es-PE"/>
        </w:rPr>
        <w:t>que mantuvo en La Habana</w:t>
      </w:r>
      <w:r w:rsidRPr="003A2530">
        <w:rPr>
          <w:rFonts w:ascii="Times New Roman" w:eastAsia="Times New Roman" w:hAnsi="Times New Roman" w:cs="Times New Roman"/>
          <w:b/>
          <w:bCs/>
          <w:color w:val="474747"/>
          <w:sz w:val="28"/>
          <w:szCs w:val="28"/>
          <w:lang w:eastAsia="es-PE"/>
        </w:rPr>
        <w:t> en 2016con el patriarca ruso Cirilo</w:t>
      </w:r>
      <w:r w:rsidRPr="00880B84">
        <w:rPr>
          <w:rFonts w:ascii="Times New Roman" w:eastAsia="Times New Roman" w:hAnsi="Times New Roman" w:cs="Times New Roman"/>
          <w:color w:val="333333"/>
          <w:sz w:val="28"/>
          <w:szCs w:val="28"/>
          <w:lang w:eastAsia="es-PE"/>
        </w:rPr>
        <w:t>, la primera vez desde el Gran Cisma. </w:t>
      </w:r>
    </w:p>
    <w:p w14:paraId="1D418DCE" w14:textId="77777777" w:rsidR="00950CB2" w:rsidRPr="003A2530" w:rsidRDefault="00950CB2" w:rsidP="003A2530">
      <w:pPr>
        <w:spacing w:after="0" w:line="240" w:lineRule="auto"/>
        <w:rPr>
          <w:rFonts w:ascii="Times New Roman" w:hAnsi="Times New Roman" w:cs="Times New Roman"/>
          <w:sz w:val="28"/>
          <w:szCs w:val="28"/>
        </w:rPr>
      </w:pPr>
    </w:p>
    <w:p w14:paraId="76E9D161" w14:textId="77777777" w:rsidR="00390835" w:rsidRDefault="00390835" w:rsidP="003A2530">
      <w:pPr>
        <w:pStyle w:val="Ttulo1"/>
        <w:spacing w:before="0" w:beforeAutospacing="0" w:after="0" w:afterAutospacing="0"/>
        <w:textAlignment w:val="baseline"/>
        <w:rPr>
          <w:color w:val="252525"/>
          <w:sz w:val="28"/>
          <w:szCs w:val="28"/>
        </w:rPr>
      </w:pPr>
    </w:p>
    <w:p w14:paraId="03126343" w14:textId="77777777" w:rsidR="00390835" w:rsidRDefault="00390835" w:rsidP="003A2530">
      <w:pPr>
        <w:pStyle w:val="Ttulo1"/>
        <w:spacing w:before="0" w:beforeAutospacing="0" w:after="0" w:afterAutospacing="0"/>
        <w:textAlignment w:val="baseline"/>
        <w:rPr>
          <w:color w:val="252525"/>
          <w:sz w:val="28"/>
          <w:szCs w:val="28"/>
        </w:rPr>
      </w:pPr>
    </w:p>
    <w:p w14:paraId="7376BFE7" w14:textId="77777777" w:rsidR="00950CB2" w:rsidRPr="00390835" w:rsidRDefault="00390835" w:rsidP="00390835">
      <w:pPr>
        <w:pStyle w:val="Ttulo2"/>
        <w:rPr>
          <w:sz w:val="28"/>
          <w:szCs w:val="28"/>
        </w:rPr>
      </w:pPr>
      <w:bookmarkStart w:id="15" w:name="_Toc184051474"/>
      <w:r w:rsidRPr="00390835">
        <w:rPr>
          <w:rStyle w:val="Textoennegrita"/>
          <w:b/>
          <w:color w:val="252525"/>
          <w:sz w:val="28"/>
          <w:szCs w:val="28"/>
          <w:bdr w:val="none" w:sz="0" w:space="0" w:color="auto" w:frame="1"/>
        </w:rPr>
        <w:t>Francesco Strazzari</w:t>
      </w:r>
      <w:r w:rsidRPr="00390835">
        <w:rPr>
          <w:b w:val="0"/>
          <w:sz w:val="28"/>
          <w:szCs w:val="28"/>
        </w:rPr>
        <w:t>:</w:t>
      </w:r>
      <w:r w:rsidRPr="00390835">
        <w:rPr>
          <w:sz w:val="28"/>
          <w:szCs w:val="28"/>
        </w:rPr>
        <w:t xml:space="preserve"> </w:t>
      </w:r>
      <w:r w:rsidR="00950CB2" w:rsidRPr="00390835">
        <w:rPr>
          <w:sz w:val="28"/>
          <w:szCs w:val="28"/>
        </w:rPr>
        <w:t>Memorias /4. Francia: ¿Iglesia sin sacerdotes?</w:t>
      </w:r>
      <w:bookmarkEnd w:id="15"/>
    </w:p>
    <w:p w14:paraId="2DACF476" w14:textId="77777777" w:rsidR="00950CB2" w:rsidRPr="003A2530" w:rsidRDefault="00950CB2" w:rsidP="003A2530">
      <w:pPr>
        <w:spacing w:after="0" w:line="240" w:lineRule="auto"/>
        <w:textAlignment w:val="baseline"/>
        <w:rPr>
          <w:rFonts w:ascii="Times New Roman" w:hAnsi="Times New Roman" w:cs="Times New Roman"/>
          <w:color w:val="A1A1A1"/>
          <w:sz w:val="28"/>
          <w:szCs w:val="28"/>
        </w:rPr>
      </w:pPr>
      <w:r w:rsidRPr="003A2530">
        <w:rPr>
          <w:rStyle w:val="thetime"/>
          <w:rFonts w:ascii="Times New Roman" w:hAnsi="Times New Roman" w:cs="Times New Roman"/>
          <w:b/>
          <w:bCs/>
          <w:color w:val="A1A1A1"/>
          <w:sz w:val="28"/>
          <w:szCs w:val="28"/>
          <w:bdr w:val="none" w:sz="0" w:space="0" w:color="auto" w:frame="1"/>
        </w:rPr>
        <w:t>19 de noviembre de 2024 </w:t>
      </w:r>
      <w:r w:rsidRPr="003A2530">
        <w:rPr>
          <w:rStyle w:val="divider1"/>
          <w:rFonts w:ascii="Times New Roman" w:hAnsi="Times New Roman" w:cs="Times New Roman"/>
          <w:b/>
          <w:bCs/>
          <w:color w:val="252525"/>
          <w:sz w:val="28"/>
          <w:szCs w:val="28"/>
          <w:bdr w:val="none" w:sz="0" w:space="0" w:color="auto" w:frame="1"/>
        </w:rPr>
        <w:t>/</w:t>
      </w:r>
      <w:r w:rsidRPr="003A2530">
        <w:rPr>
          <w:rFonts w:ascii="Times New Roman" w:hAnsi="Times New Roman" w:cs="Times New Roman"/>
          <w:color w:val="A1A1A1"/>
          <w:sz w:val="28"/>
          <w:szCs w:val="28"/>
        </w:rPr>
        <w:t> </w:t>
      </w:r>
      <w:hyperlink r:id="rId30" w:anchor="comments" w:history="1">
        <w:r w:rsidRPr="003A2530">
          <w:rPr>
            <w:rStyle w:val="Hipervnculo"/>
            <w:rFonts w:ascii="Times New Roman" w:hAnsi="Times New Roman" w:cs="Times New Roman"/>
            <w:b/>
            <w:bCs/>
            <w:color w:val="BF0E01"/>
            <w:sz w:val="28"/>
            <w:szCs w:val="28"/>
            <w:bdr w:val="none" w:sz="0" w:space="0" w:color="auto" w:frame="1"/>
          </w:rPr>
          <w:t>Serrimana</w:t>
        </w:r>
      </w:hyperlink>
      <w:r w:rsidRPr="003A2530">
        <w:rPr>
          <w:rStyle w:val="thecomment"/>
          <w:rFonts w:ascii="Times New Roman" w:hAnsi="Times New Roman" w:cs="Times New Roman"/>
          <w:b/>
          <w:bCs/>
          <w:color w:val="A1A1A1"/>
          <w:sz w:val="28"/>
          <w:szCs w:val="28"/>
          <w:bdr w:val="none" w:sz="0" w:space="0" w:color="auto" w:frame="1"/>
        </w:rPr>
        <w:t xml:space="preserve"> news</w:t>
      </w:r>
    </w:p>
    <w:p w14:paraId="5F2B20DE" w14:textId="77777777" w:rsidR="00950CB2" w:rsidRPr="003A2530" w:rsidRDefault="00950CB2" w:rsidP="003A2530">
      <w:pPr>
        <w:shd w:val="clear" w:color="auto" w:fill="FFFFFF"/>
        <w:spacing w:after="0" w:line="240" w:lineRule="auto"/>
        <w:jc w:val="right"/>
        <w:textAlignment w:val="baseline"/>
        <w:rPr>
          <w:rFonts w:ascii="Times New Roman" w:hAnsi="Times New Roman" w:cs="Times New Roman"/>
          <w:color w:val="252525"/>
          <w:sz w:val="28"/>
          <w:szCs w:val="28"/>
        </w:rPr>
      </w:pPr>
      <w:r w:rsidRPr="003A2530">
        <w:rPr>
          <w:rFonts w:ascii="Times New Roman" w:hAnsi="Times New Roman" w:cs="Times New Roman"/>
          <w:color w:val="252525"/>
          <w:sz w:val="28"/>
          <w:szCs w:val="28"/>
        </w:rPr>
        <w:t> </w:t>
      </w:r>
    </w:p>
    <w:p w14:paraId="1498C1DD"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Ya en 1943, en el libro de Godin y Daniel </w:t>
      </w:r>
      <w:r w:rsidRPr="003A2530">
        <w:rPr>
          <w:rStyle w:val="nfasis"/>
          <w:rFonts w:eastAsiaTheme="majorEastAsia"/>
          <w:color w:val="252525"/>
          <w:sz w:val="28"/>
          <w:szCs w:val="28"/>
          <w:bdr w:val="none" w:sz="0" w:space="0" w:color="auto" w:frame="1"/>
        </w:rPr>
        <w:t>Francia, país de misión,</w:t>
      </w:r>
      <w:r w:rsidRPr="003A2530">
        <w:rPr>
          <w:color w:val="252525"/>
          <w:sz w:val="28"/>
          <w:szCs w:val="28"/>
        </w:rPr>
        <w:t xml:space="preserve"> se tomaba conciencia de la disminución de las vocaciones y de los sacerdotes. Desde entonces, proliferaron los libros sobre el tema; Se realizaron investigaciones </w:t>
      </w:r>
      <w:r w:rsidRPr="003A2530">
        <w:rPr>
          <w:color w:val="252525"/>
          <w:sz w:val="28"/>
          <w:szCs w:val="28"/>
        </w:rPr>
        <w:lastRenderedPageBreak/>
        <w:t>y se celebraron conferencias y asambleas plenarias del episcopado para investigar las causas y proponer planes estratégicos.</w:t>
      </w:r>
    </w:p>
    <w:p w14:paraId="4351ED43"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En 1968, año de las protestas estudiantiles, Jacques Duquesne, prestigioso escritor y periodista católico, planteó una pregunta inquietante al público en general. “¿Mañana una Iglesia sin sacerdotes?”.</w:t>
      </w:r>
    </w:p>
    <w:p w14:paraId="39080319" w14:textId="77777777" w:rsidR="00950CB2" w:rsidRPr="00AA6743" w:rsidRDefault="00950CB2" w:rsidP="003A2530">
      <w:pPr>
        <w:pStyle w:val="NormalWeb"/>
        <w:shd w:val="clear" w:color="auto" w:fill="FFFFFF"/>
        <w:spacing w:before="0" w:beforeAutospacing="0" w:after="0" w:afterAutospacing="0"/>
        <w:jc w:val="both"/>
        <w:textAlignment w:val="baseline"/>
        <w:rPr>
          <w:b/>
          <w:color w:val="252525"/>
          <w:sz w:val="28"/>
          <w:szCs w:val="28"/>
        </w:rPr>
      </w:pPr>
      <w:r w:rsidRPr="003A2530">
        <w:rPr>
          <w:color w:val="252525"/>
          <w:sz w:val="28"/>
          <w:szCs w:val="28"/>
        </w:rPr>
        <w:t>El valiente obispo de Orleans, mons. Guy-Marie Riobé escribía en </w:t>
      </w:r>
      <w:r w:rsidRPr="003A2530">
        <w:rPr>
          <w:rStyle w:val="nfasis"/>
          <w:rFonts w:eastAsiaTheme="majorEastAsia"/>
          <w:color w:val="252525"/>
          <w:sz w:val="28"/>
          <w:szCs w:val="28"/>
          <w:bdr w:val="none" w:sz="0" w:space="0" w:color="auto" w:frame="1"/>
        </w:rPr>
        <w:t>Le Monde</w:t>
      </w:r>
      <w:r w:rsidRPr="003A2530">
        <w:rPr>
          <w:color w:val="252525"/>
          <w:sz w:val="28"/>
          <w:szCs w:val="28"/>
        </w:rPr>
        <w:t xml:space="preserve"> : «Para vivir, las comunidades cristianas necesitan sacerdotes. Las comunidades tienen derecho a opinar en la elección de sus ministros. Muchas veces hay en ellas hombres dispuestos a ponerse al servicio de sus hermanos, a formarse, a asumir un ministerio. </w:t>
      </w:r>
      <w:r w:rsidRPr="00AA6743">
        <w:rPr>
          <w:b/>
          <w:color w:val="252525"/>
          <w:sz w:val="28"/>
          <w:szCs w:val="28"/>
        </w:rPr>
        <w:t>¿Por qué negarse a ordenar sacerdotes laicos casados ​​</w:t>
      </w:r>
      <w:r w:rsidRPr="003A2530">
        <w:rPr>
          <w:color w:val="252525"/>
          <w:sz w:val="28"/>
          <w:szCs w:val="28"/>
        </w:rPr>
        <w:t xml:space="preserve">si no es porque existe un bloqueo al </w:t>
      </w:r>
      <w:r w:rsidRPr="00AA6743">
        <w:rPr>
          <w:b/>
          <w:color w:val="252525"/>
          <w:sz w:val="28"/>
          <w:szCs w:val="28"/>
        </w:rPr>
        <w:t>celibato, ligado a una imagen inaceptable de la sexualidad?”.</w:t>
      </w:r>
    </w:p>
    <w:p w14:paraId="036BB52C"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El obispo pidió reabrir la cuestión, que parecía haber sido echada a perder por la publicación de un documento vaticano sobre el valor del celibato. La Santa Sede recordó a Riobé con cierta dureza, pero la situación se volvió cada vez más dramática y la obstinación de Roma fue criticada incluso por teólogos nada inescrupulosos.</w:t>
      </w:r>
    </w:p>
    <w:p w14:paraId="5611F95A"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La revista </w:t>
      </w:r>
      <w:r w:rsidRPr="003A2530">
        <w:rPr>
          <w:rStyle w:val="nfasis"/>
          <w:rFonts w:eastAsiaTheme="majorEastAsia"/>
          <w:color w:val="252525"/>
          <w:sz w:val="28"/>
          <w:szCs w:val="28"/>
          <w:bdr w:val="none" w:sz="0" w:space="0" w:color="auto" w:frame="1"/>
        </w:rPr>
        <w:t>Témoignage Chrétien</w:t>
      </w:r>
      <w:r w:rsidRPr="003A2530">
        <w:rPr>
          <w:color w:val="252525"/>
          <w:sz w:val="28"/>
          <w:szCs w:val="28"/>
        </w:rPr>
        <w:t> publicó en aquella época una importante investigación realizada por el Instituto Francés de Opinión Pública sobre la imagen del sacerdote. En cuanto al celibato, dos de cada tres franceses estaban en contra. El 73% creía que era normal que el sacerdote ejerciera una profesión.</w:t>
      </w:r>
    </w:p>
    <w:p w14:paraId="0A97DD85"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A principios de los años 1980 se produjeron algunos fenómenos típicos de un cristianismo en decadencia en Francia: la caída vertical de la práctica religiosa, el envejecimiento del clero, el frecuente abandono del ministerio en el grupo de edad entre 35 y 45 años, el reducido número de las admisiones al seminario, el declive de la Acción Católica y también el cansancio de la investigación teológica.</w:t>
      </w:r>
    </w:p>
    <w:p w14:paraId="7F19F966"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El 6 de diciembre de 1983 me encontré con Mons. Jean Vilnet, nuevo presidente de la Conferencia Episcopal. Estudios en el Instituto Católico de París, en la Sorbona y en Roma. Ex rector del seminario de Chalons-sur-Marne, obispo de Saint-Dié desde el 64, vicepresidente de la Conferencia Episcopal en 1978.</w:t>
      </w:r>
    </w:p>
    <w:p w14:paraId="2281C634"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Se tocan muchas cuestiones. Uno de ellos se refiere a las "asambleas dominicales sin sacerdote". Les pregunto si están satisfechos o están pensando en otras soluciones, ordenar a hombres casados, por ejemplo. La respuesta: «Por el momento llamamos al sacerdocio a los jóvenes que aceptan el compromiso del celibato. Los católicos franceses aún no están preparados para tener hombres casados ​​como líderes comunitarios. Es cuestión de tiempo y madurez".</w:t>
      </w:r>
    </w:p>
    <w:p w14:paraId="679D6E03"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 xml:space="preserve">Estas pocas palabras fueron suficientes para enojar a Roma. Vilnet fue reprendido por la Curia romana. «No se engañe ni engañe – Señor Presidente </w:t>
      </w:r>
      <w:r w:rsidRPr="003A2530">
        <w:rPr>
          <w:color w:val="252525"/>
          <w:sz w:val="28"/>
          <w:szCs w:val="28"/>
        </w:rPr>
        <w:lastRenderedPageBreak/>
        <w:t>de la Conferencia Episcopal – le dijeron: conferir el sacerdocio a hombres casados ​​es una utopía». Recurrieron a todos los medios para que se retractara.</w:t>
      </w:r>
    </w:p>
    <w:p w14:paraId="1D9260FA"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1233D1">
        <w:rPr>
          <w:b/>
          <w:color w:val="252525"/>
          <w:sz w:val="28"/>
          <w:szCs w:val="28"/>
        </w:rPr>
        <w:t>Le pregunté al famoso teólogo dominico Yves Congar</w:t>
      </w:r>
      <w:r w:rsidRPr="003A2530">
        <w:rPr>
          <w:color w:val="252525"/>
          <w:sz w:val="28"/>
          <w:szCs w:val="28"/>
        </w:rPr>
        <w:t xml:space="preserve">, a quien conocí en diciembre de 1981 en el convento dominico de la calle de las Curtidurías de París, </w:t>
      </w:r>
      <w:r w:rsidRPr="001233D1">
        <w:rPr>
          <w:b/>
          <w:color w:val="252525"/>
          <w:sz w:val="28"/>
          <w:szCs w:val="28"/>
        </w:rPr>
        <w:t>su opinión sobre el celibato obligatorio</w:t>
      </w:r>
      <w:r w:rsidRPr="003A2530">
        <w:rPr>
          <w:color w:val="252525"/>
          <w:sz w:val="28"/>
          <w:szCs w:val="28"/>
        </w:rPr>
        <w:t>: «Es un problema muy difícil, pero no veo una solución única. Hay razones para el celibato libre y razones para el celibato obligatorio. Veo que hay un gran número de vocaciones al ministerio, pero no al celibato y muchas veces son vocaciones profundas.</w:t>
      </w:r>
      <w:r w:rsidR="001233D1">
        <w:rPr>
          <w:color w:val="252525"/>
          <w:sz w:val="28"/>
          <w:szCs w:val="28"/>
        </w:rPr>
        <w:t xml:space="preserve"> </w:t>
      </w:r>
      <w:r w:rsidRPr="003A2530">
        <w:rPr>
          <w:color w:val="252525"/>
          <w:sz w:val="28"/>
          <w:szCs w:val="28"/>
        </w:rPr>
        <w:t xml:space="preserve">Veo que para los jóvenes el celibato no es un signo tan fuerte. Las estadísticas lo dicen. Está el problema de los sacerdotes casados. Personalmente soy de la opinión – lo he dicho y escrito varias veces – que es </w:t>
      </w:r>
      <w:r w:rsidRPr="00CC429E">
        <w:rPr>
          <w:b/>
          <w:color w:val="252525"/>
          <w:sz w:val="28"/>
          <w:szCs w:val="28"/>
        </w:rPr>
        <w:t>posible dar el sacerdocio a hombres casados</w:t>
      </w:r>
      <w:r w:rsidRPr="003A2530">
        <w:rPr>
          <w:color w:val="252525"/>
          <w:sz w:val="28"/>
          <w:szCs w:val="28"/>
        </w:rPr>
        <w:t xml:space="preserve">. Personalmente conozco a alguien que podría ser un muy buen sacerdote. En mi opinión, podría ser el capellán del hospital. Creo que debería ser el Consejo Pastoral el que decida y juzgue caso por caso. He conocido y conozco personalmente casos de jóvenes que estarían dispuestos a ser sacerdotes si no existiera la ley del celibato. </w:t>
      </w:r>
      <w:r w:rsidRPr="00CC429E">
        <w:rPr>
          <w:b/>
          <w:color w:val="252525"/>
          <w:sz w:val="28"/>
          <w:szCs w:val="28"/>
        </w:rPr>
        <w:t>Creo verdaderamente que la cuestión del celibato es una de las causas de la crisis del misterio ordenado</w:t>
      </w:r>
      <w:r w:rsidRPr="003A2530">
        <w:rPr>
          <w:color w:val="252525"/>
          <w:sz w:val="28"/>
          <w:szCs w:val="28"/>
        </w:rPr>
        <w:t>.</w:t>
      </w:r>
      <w:r w:rsidR="00CC429E">
        <w:rPr>
          <w:color w:val="252525"/>
          <w:sz w:val="28"/>
          <w:szCs w:val="28"/>
        </w:rPr>
        <w:t xml:space="preserve"> </w:t>
      </w:r>
      <w:r w:rsidRPr="003A2530">
        <w:rPr>
          <w:color w:val="252525"/>
          <w:sz w:val="28"/>
          <w:szCs w:val="28"/>
        </w:rPr>
        <w:t xml:space="preserve">La misma teología del sacerdocio debe ser revisada y renovada, no digo revolucionada. Es necesario repensar la imagen del sacerdote en relación vertical con Cristo. Es verdad que el sacerdote tiene el poder de consagrar, de perdonar los pecados. En teología, desde la Edad Media, el sacerdote se define únicamente en función de su relación con Cristo. </w:t>
      </w:r>
      <w:r w:rsidRPr="00CC429E">
        <w:rPr>
          <w:b/>
          <w:color w:val="252525"/>
          <w:sz w:val="28"/>
          <w:szCs w:val="28"/>
        </w:rPr>
        <w:t>El sacerdote hoy debe ser considerado a partir de la relación horizontal, de la relación con la comunidad cristiana</w:t>
      </w:r>
      <w:r w:rsidRPr="003A2530">
        <w:rPr>
          <w:color w:val="252525"/>
          <w:sz w:val="28"/>
          <w:szCs w:val="28"/>
        </w:rPr>
        <w:t>. Es en función de la comunidad que el sacerdote es ordenado."</w:t>
      </w:r>
    </w:p>
    <w:p w14:paraId="139F2247" w14:textId="77777777" w:rsidR="00950CB2" w:rsidRPr="003A2530" w:rsidRDefault="00950CB2" w:rsidP="003A2530">
      <w:pPr>
        <w:pStyle w:val="NormalWeb"/>
        <w:shd w:val="clear" w:color="auto" w:fill="FFFFFF"/>
        <w:spacing w:before="0" w:beforeAutospacing="0" w:after="0" w:afterAutospacing="0"/>
        <w:jc w:val="both"/>
        <w:textAlignment w:val="baseline"/>
        <w:rPr>
          <w:color w:val="252525"/>
          <w:sz w:val="28"/>
          <w:szCs w:val="28"/>
        </w:rPr>
      </w:pPr>
      <w:r w:rsidRPr="003A2530">
        <w:rPr>
          <w:color w:val="252525"/>
          <w:sz w:val="28"/>
          <w:szCs w:val="28"/>
        </w:rPr>
        <w:t>Hospitalizado en los “Inválidos”, fui a visitarlo. Bromeamos – lo cual es muy raro – sobre algunas figuras destacadas, incluidas las de la Curia Romana. Le puse el flamante capelo cardenalicio en la cabeza y se dejó fotografiar. "¡Soy ridículo!" y esbozó una sonrisa. Me deseó un buen viaje. “Hasta la próxima”, dijo acompañándome con su mirada. Fue el último encuentro conmovedor porque falleció el 22 de junio del mismo año (1995).</w:t>
      </w:r>
    </w:p>
    <w:p w14:paraId="5AF2ADE5" w14:textId="77777777" w:rsidR="00950CB2" w:rsidRPr="003A2530" w:rsidRDefault="00950CB2" w:rsidP="003A2530">
      <w:pPr>
        <w:spacing w:after="0" w:line="240" w:lineRule="auto"/>
        <w:rPr>
          <w:rFonts w:ascii="Times New Roman" w:hAnsi="Times New Roman" w:cs="Times New Roman"/>
          <w:sz w:val="28"/>
          <w:szCs w:val="28"/>
        </w:rPr>
      </w:pPr>
    </w:p>
    <w:p w14:paraId="2B061B8F" w14:textId="77777777" w:rsidR="00950CB2" w:rsidRPr="003A2530" w:rsidRDefault="00950CB2" w:rsidP="003A2530">
      <w:pPr>
        <w:spacing w:after="0" w:line="240" w:lineRule="auto"/>
        <w:rPr>
          <w:rFonts w:ascii="Times New Roman" w:hAnsi="Times New Roman" w:cs="Times New Roman"/>
          <w:sz w:val="28"/>
          <w:szCs w:val="28"/>
        </w:rPr>
      </w:pPr>
    </w:p>
    <w:p w14:paraId="245C0FF9" w14:textId="77777777" w:rsidR="00950CB2" w:rsidRPr="003A2530" w:rsidRDefault="00950CB2" w:rsidP="003A2530">
      <w:pPr>
        <w:spacing w:after="0" w:line="240" w:lineRule="auto"/>
        <w:rPr>
          <w:rFonts w:ascii="Times New Roman" w:hAnsi="Times New Roman" w:cs="Times New Roman"/>
          <w:sz w:val="28"/>
          <w:szCs w:val="28"/>
        </w:rPr>
      </w:pPr>
    </w:p>
    <w:p w14:paraId="7ADD80D2" w14:textId="77777777" w:rsidR="006E4A32" w:rsidRPr="006E4A32" w:rsidRDefault="006E4A32" w:rsidP="006E4A32">
      <w:pPr>
        <w:pStyle w:val="Ttulo2"/>
        <w:rPr>
          <w:sz w:val="28"/>
          <w:szCs w:val="28"/>
        </w:rPr>
      </w:pPr>
      <w:bookmarkStart w:id="16" w:name="_Toc184051475"/>
      <w:r w:rsidRPr="006E4A32">
        <w:rPr>
          <w:sz w:val="28"/>
          <w:szCs w:val="28"/>
        </w:rPr>
        <w:t>Expertos en protección y supervivientes piden al Vaticano que expulse a todos los abusadores</w:t>
      </w:r>
      <w:bookmarkEnd w:id="16"/>
    </w:p>
    <w:p w14:paraId="1EA3EF6D" w14:textId="77777777" w:rsidR="006E4A32" w:rsidRDefault="00950CB2" w:rsidP="003A253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7" w:name="_Toc184051476"/>
      <w:r w:rsidRPr="003A2530">
        <w:rPr>
          <w:rFonts w:ascii="Times New Roman" w:eastAsia="Times New Roman" w:hAnsi="Times New Roman" w:cs="Times New Roman"/>
          <w:b/>
          <w:bCs/>
          <w:i/>
          <w:iCs/>
          <w:color w:val="D49400"/>
          <w:kern w:val="36"/>
          <w:sz w:val="28"/>
          <w:szCs w:val="28"/>
          <w:lang w:eastAsia="es-PE"/>
        </w:rPr>
        <w:t>Quieren saber también el "impacto" de la aplicación del decreto 'Vos estis lux mundi'</w:t>
      </w:r>
      <w:bookmarkEnd w:id="17"/>
    </w:p>
    <w:p w14:paraId="1224FB3F"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000000"/>
          <w:sz w:val="28"/>
          <w:szCs w:val="28"/>
          <w:lang w:eastAsia="es-PE"/>
        </w:rPr>
      </w:pPr>
    </w:p>
    <w:p w14:paraId="2FC760C7" w14:textId="77777777" w:rsidR="00950CB2" w:rsidRPr="007356EC" w:rsidRDefault="00950CB2" w:rsidP="003A253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356EC">
        <w:rPr>
          <w:rFonts w:ascii="Times New Roman" w:eastAsia="Times New Roman" w:hAnsi="Times New Roman" w:cs="Times New Roman"/>
          <w:b/>
          <w:bCs/>
          <w:i/>
          <w:iCs/>
          <w:color w:val="333333"/>
          <w:sz w:val="28"/>
          <w:szCs w:val="28"/>
          <w:lang w:eastAsia="es-PE"/>
        </w:rPr>
        <w:t>27.11.2024 | Charles Collins</w:t>
      </w:r>
    </w:p>
    <w:p w14:paraId="0ED87150" w14:textId="77777777" w:rsidR="00FC4252" w:rsidRDefault="00FC4252" w:rsidP="003A2530">
      <w:pPr>
        <w:shd w:val="clear" w:color="auto" w:fill="FFFFFF"/>
        <w:spacing w:after="0" w:line="240" w:lineRule="auto"/>
        <w:rPr>
          <w:rFonts w:ascii="Times New Roman" w:eastAsia="Times New Roman" w:hAnsi="Times New Roman" w:cs="Times New Roman"/>
          <w:color w:val="333333"/>
          <w:sz w:val="28"/>
          <w:szCs w:val="28"/>
          <w:lang w:eastAsia="es-PE"/>
        </w:rPr>
      </w:pPr>
    </w:p>
    <w:p w14:paraId="207FB453" w14:textId="77777777" w:rsidR="00950CB2" w:rsidRPr="007356EC" w:rsidRDefault="00950CB2" w:rsidP="00FC4252">
      <w:pPr>
        <w:shd w:val="clear" w:color="auto" w:fill="FFFFFF"/>
        <w:spacing w:after="0" w:line="240" w:lineRule="auto"/>
        <w:rPr>
          <w:rFonts w:ascii="Times New Roman" w:eastAsia="Times New Roman" w:hAnsi="Times New Roman" w:cs="Times New Roman"/>
          <w:color w:val="474747"/>
          <w:sz w:val="28"/>
          <w:szCs w:val="28"/>
          <w:lang w:eastAsia="es-PE"/>
        </w:rPr>
      </w:pPr>
      <w:hyperlink r:id="rId31" w:history="1">
        <w:r w:rsidRPr="003A2530">
          <w:rPr>
            <w:rFonts w:ascii="Times New Roman" w:eastAsia="Times New Roman" w:hAnsi="Times New Roman" w:cs="Times New Roman"/>
            <w:color w:val="D49400"/>
            <w:sz w:val="28"/>
            <w:szCs w:val="28"/>
            <w:u w:val="single"/>
            <w:lang w:eastAsia="es-PE"/>
          </w:rPr>
          <w:t>(Crux)</w:t>
        </w:r>
      </w:hyperlink>
      <w:r w:rsidRPr="007356EC">
        <w:rPr>
          <w:rFonts w:ascii="Times New Roman" w:eastAsia="Times New Roman" w:hAnsi="Times New Roman" w:cs="Times New Roman"/>
          <w:color w:val="333333"/>
          <w:sz w:val="28"/>
          <w:szCs w:val="28"/>
          <w:lang w:eastAsia="es-PE"/>
        </w:rPr>
        <w:t>.- Más de 20 años después de que la Iglesia católica en Estados Unidos impusiera </w:t>
      </w:r>
      <w:r w:rsidRPr="003A2530">
        <w:rPr>
          <w:rFonts w:ascii="Times New Roman" w:eastAsia="Times New Roman" w:hAnsi="Times New Roman" w:cs="Times New Roman"/>
          <w:b/>
          <w:bCs/>
          <w:color w:val="474747"/>
          <w:sz w:val="28"/>
          <w:szCs w:val="28"/>
          <w:lang w:eastAsia="es-PE"/>
        </w:rPr>
        <w:t>una política de “un strike y estás fuera”</w:t>
      </w:r>
      <w:r w:rsidRPr="007356EC">
        <w:rPr>
          <w:rFonts w:ascii="Times New Roman" w:eastAsia="Times New Roman" w:hAnsi="Times New Roman" w:cs="Times New Roman"/>
          <w:color w:val="333333"/>
          <w:sz w:val="28"/>
          <w:szCs w:val="28"/>
          <w:lang w:eastAsia="es-PE"/>
        </w:rPr>
        <w:t xml:space="preserve"> sobre el abuso sexual clerical, </w:t>
      </w:r>
      <w:r w:rsidRPr="007356EC">
        <w:rPr>
          <w:rFonts w:ascii="Times New Roman" w:eastAsia="Times New Roman" w:hAnsi="Times New Roman" w:cs="Times New Roman"/>
          <w:b/>
          <w:color w:val="333333"/>
          <w:sz w:val="28"/>
          <w:szCs w:val="28"/>
          <w:lang w:eastAsia="es-PE"/>
        </w:rPr>
        <w:t>un grupo de expertos en protección está pidiendo al Vaticano que imponga la política en la Iglesia</w:t>
      </w:r>
      <w:r w:rsidRPr="007356EC">
        <w:rPr>
          <w:rFonts w:ascii="Times New Roman" w:eastAsia="Times New Roman" w:hAnsi="Times New Roman" w:cs="Times New Roman"/>
          <w:color w:val="333333"/>
          <w:sz w:val="28"/>
          <w:szCs w:val="28"/>
          <w:lang w:eastAsia="es-PE"/>
        </w:rPr>
        <w:t xml:space="preserve"> en todo el mundo.</w:t>
      </w:r>
      <w:r w:rsidR="00FC4252" w:rsidRPr="007356EC">
        <w:rPr>
          <w:rFonts w:ascii="Times New Roman" w:eastAsia="Times New Roman" w:hAnsi="Times New Roman" w:cs="Times New Roman"/>
          <w:color w:val="474747"/>
          <w:sz w:val="28"/>
          <w:szCs w:val="28"/>
          <w:lang w:eastAsia="es-PE"/>
        </w:rPr>
        <w:t xml:space="preserve"> </w:t>
      </w:r>
    </w:p>
    <w:p w14:paraId="5E3598B6"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El 19 de noviembre se celebró el </w:t>
      </w:r>
      <w:r w:rsidRPr="003A2530">
        <w:rPr>
          <w:rFonts w:ascii="Times New Roman" w:eastAsia="Times New Roman" w:hAnsi="Times New Roman" w:cs="Times New Roman"/>
          <w:b/>
          <w:bCs/>
          <w:color w:val="474747"/>
          <w:sz w:val="28"/>
          <w:szCs w:val="28"/>
          <w:lang w:eastAsia="es-PE"/>
        </w:rPr>
        <w:t>Día Mundial para la Prevención del Abuso Infantil</w:t>
      </w:r>
      <w:r w:rsidRPr="007356EC">
        <w:rPr>
          <w:rFonts w:ascii="Times New Roman" w:eastAsia="Times New Roman" w:hAnsi="Times New Roman" w:cs="Times New Roman"/>
          <w:color w:val="333333"/>
          <w:sz w:val="28"/>
          <w:szCs w:val="28"/>
          <w:lang w:eastAsia="es-PE"/>
        </w:rPr>
        <w:t>, y miembros de Ending Clergy Abuse (ECA) y del Instituto de Estudios Interdisciplinarios sobre Dignidad Humana y Cuidado (IADC) del Instituto de Antropología se reunieron en Roma para discutir el tema.</w:t>
      </w:r>
    </w:p>
    <w:p w14:paraId="49305FAC"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Después de que estallara la crisis de abuso clerical en Estados Unidos tras los informes del </w:t>
      </w:r>
      <w:r w:rsidRPr="003A2530">
        <w:rPr>
          <w:rFonts w:ascii="Times New Roman" w:eastAsia="Times New Roman" w:hAnsi="Times New Roman" w:cs="Times New Roman"/>
          <w:i/>
          <w:iCs/>
          <w:color w:val="474747"/>
          <w:sz w:val="28"/>
          <w:szCs w:val="28"/>
          <w:lang w:eastAsia="es-PE"/>
        </w:rPr>
        <w:t>Boston Globe</w:t>
      </w:r>
      <w:r w:rsidRPr="007356EC">
        <w:rPr>
          <w:rFonts w:ascii="Times New Roman" w:eastAsia="Times New Roman" w:hAnsi="Times New Roman" w:cs="Times New Roman"/>
          <w:color w:val="333333"/>
          <w:sz w:val="28"/>
          <w:szCs w:val="28"/>
          <w:lang w:eastAsia="es-PE"/>
        </w:rPr>
        <w:t>, los obispos estadounidenses implementaron una política según la cual los sacerdotes declarados culpables de abuso sexual de menores </w:t>
      </w:r>
      <w:r w:rsidRPr="003A2530">
        <w:rPr>
          <w:rFonts w:ascii="Times New Roman" w:eastAsia="Times New Roman" w:hAnsi="Times New Roman" w:cs="Times New Roman"/>
          <w:b/>
          <w:bCs/>
          <w:color w:val="474747"/>
          <w:sz w:val="28"/>
          <w:szCs w:val="28"/>
          <w:lang w:eastAsia="es-PE"/>
        </w:rPr>
        <w:t>serían retirados del ministerio</w:t>
      </w:r>
      <w:r w:rsidRPr="007356EC">
        <w:rPr>
          <w:rFonts w:ascii="Times New Roman" w:eastAsia="Times New Roman" w:hAnsi="Times New Roman" w:cs="Times New Roman"/>
          <w:color w:val="333333"/>
          <w:sz w:val="28"/>
          <w:szCs w:val="28"/>
          <w:lang w:eastAsia="es-PE"/>
        </w:rPr>
        <w:t>.</w:t>
      </w:r>
    </w:p>
    <w:p w14:paraId="5FD3365B"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Sin embargo, </w:t>
      </w:r>
      <w:r w:rsidRPr="003A2530">
        <w:rPr>
          <w:rFonts w:ascii="Times New Roman" w:eastAsia="Times New Roman" w:hAnsi="Times New Roman" w:cs="Times New Roman"/>
          <w:b/>
          <w:bCs/>
          <w:color w:val="474747"/>
          <w:sz w:val="28"/>
          <w:szCs w:val="28"/>
          <w:lang w:eastAsia="es-PE"/>
        </w:rPr>
        <w:t>esta política no fue instituida por el Vaticano</w:t>
      </w:r>
      <w:r w:rsidRPr="007356EC">
        <w:rPr>
          <w:rFonts w:ascii="Times New Roman" w:eastAsia="Times New Roman" w:hAnsi="Times New Roman" w:cs="Times New Roman"/>
          <w:color w:val="333333"/>
          <w:sz w:val="28"/>
          <w:szCs w:val="28"/>
          <w:lang w:eastAsia="es-PE"/>
        </w:rPr>
        <w:t>, y a los sacerdotes que han abusado de menores en otras áreas a menudo se les dan sólo deberes ministeriales limitados, o no se les permite presentarse como clérigos, sin ser formalmente laicizados.</w:t>
      </w:r>
    </w:p>
    <w:p w14:paraId="44D917FA"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La propuesta de ampliar la política se originó en Roma en junio durante una </w:t>
      </w:r>
      <w:r w:rsidRPr="003A2530">
        <w:rPr>
          <w:rFonts w:ascii="Times New Roman" w:eastAsia="Times New Roman" w:hAnsi="Times New Roman" w:cs="Times New Roman"/>
          <w:b/>
          <w:bCs/>
          <w:color w:val="474747"/>
          <w:sz w:val="28"/>
          <w:szCs w:val="28"/>
          <w:lang w:eastAsia="es-PE"/>
        </w:rPr>
        <w:t>reunión entre víctimas de abuso y destacados funcionarios católicos</w:t>
      </w:r>
      <w:r w:rsidRPr="007356EC">
        <w:rPr>
          <w:rFonts w:ascii="Times New Roman" w:eastAsia="Times New Roman" w:hAnsi="Times New Roman" w:cs="Times New Roman"/>
          <w:color w:val="333333"/>
          <w:sz w:val="28"/>
          <w:szCs w:val="28"/>
          <w:lang w:eastAsia="es-PE"/>
        </w:rPr>
        <w:t>, entre ellos el jesuita Hans Zollner, un veterano experto en protección infantil del Vaticano, y el obispo Luis Manuel Ali Herrera, subdirector del consejo asesor de protección infantil del Vaticano.</w:t>
      </w:r>
    </w:p>
    <w:p w14:paraId="5779A045" w14:textId="77777777" w:rsidR="00950CB2" w:rsidRPr="007356EC" w:rsidRDefault="00950CB2" w:rsidP="003A253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r w:rsidRPr="007356EC">
        <w:rPr>
          <w:rFonts w:ascii="Times New Roman" w:eastAsia="Times New Roman" w:hAnsi="Times New Roman" w:cs="Times New Roman"/>
          <w:b/>
          <w:bCs/>
          <w:color w:val="474747"/>
          <w:sz w:val="28"/>
          <w:szCs w:val="28"/>
          <w:lang w:eastAsia="es-PE"/>
        </w:rPr>
        <w:t> </w:t>
      </w:r>
      <w:bookmarkStart w:id="18" w:name="_Toc184051477"/>
      <w:r w:rsidRPr="007356EC">
        <w:rPr>
          <w:rFonts w:ascii="Times New Roman" w:eastAsia="Times New Roman" w:hAnsi="Times New Roman" w:cs="Times New Roman"/>
          <w:b/>
          <w:bCs/>
          <w:color w:val="474747"/>
          <w:sz w:val="28"/>
          <w:szCs w:val="28"/>
          <w:lang w:eastAsia="es-PE"/>
        </w:rPr>
        <w:t>Imperativo moral y espiritual</w:t>
      </w:r>
      <w:bookmarkEnd w:id="18"/>
    </w:p>
    <w:p w14:paraId="700657B9"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“La protección no es sólo una cuestión jurídica u organizativa, es un imperativo moral y espiritual”, afirmó Zollner. “Sólo si enfrentamos el pasado abiertamente y </w:t>
      </w:r>
      <w:r w:rsidRPr="003A2530">
        <w:rPr>
          <w:rFonts w:ascii="Times New Roman" w:eastAsia="Times New Roman" w:hAnsi="Times New Roman" w:cs="Times New Roman"/>
          <w:b/>
          <w:bCs/>
          <w:color w:val="474747"/>
          <w:sz w:val="28"/>
          <w:szCs w:val="28"/>
          <w:lang w:eastAsia="es-PE"/>
        </w:rPr>
        <w:t>tomamos medidas decisivas</w:t>
      </w:r>
      <w:r w:rsidRPr="007356EC">
        <w:rPr>
          <w:rFonts w:ascii="Times New Roman" w:eastAsia="Times New Roman" w:hAnsi="Times New Roman" w:cs="Times New Roman"/>
          <w:color w:val="333333"/>
          <w:sz w:val="28"/>
          <w:szCs w:val="28"/>
          <w:lang w:eastAsia="es-PE"/>
        </w:rPr>
        <w:t>, podremos empezar a reconstruir la confianza que se ha visto tan gravemente dañada”.</w:t>
      </w:r>
    </w:p>
    <w:p w14:paraId="3E603A2F"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En la reunión del lunes, se señalaron los cambios que propusieron en junio. Esto incluía un pedido de </w:t>
      </w:r>
      <w:r w:rsidRPr="003A2530">
        <w:rPr>
          <w:rFonts w:ascii="Times New Roman" w:eastAsia="Times New Roman" w:hAnsi="Times New Roman" w:cs="Times New Roman"/>
          <w:b/>
          <w:bCs/>
          <w:color w:val="474747"/>
          <w:sz w:val="28"/>
          <w:szCs w:val="28"/>
          <w:lang w:eastAsia="es-PE"/>
        </w:rPr>
        <w:t>remoción permanente de los abusadores clérigos</w:t>
      </w:r>
      <w:r w:rsidRPr="007356EC">
        <w:rPr>
          <w:rFonts w:ascii="Times New Roman" w:eastAsia="Times New Roman" w:hAnsi="Times New Roman" w:cs="Times New Roman"/>
          <w:color w:val="333333"/>
          <w:sz w:val="28"/>
          <w:szCs w:val="28"/>
          <w:lang w:eastAsia="es-PE"/>
        </w:rPr>
        <w:t> y el establecimiento de una agencia oficial para investigar el manejo de los casos de abuso por parte de los superiores de la Iglesia y que emitiría informes y recomendaciones públicas.</w:t>
      </w:r>
    </w:p>
    <w:p w14:paraId="0CA4FF29"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También </w:t>
      </w:r>
      <w:r w:rsidRPr="003A2530">
        <w:rPr>
          <w:rFonts w:ascii="Times New Roman" w:eastAsia="Times New Roman" w:hAnsi="Times New Roman" w:cs="Times New Roman"/>
          <w:b/>
          <w:bCs/>
          <w:color w:val="474747"/>
          <w:sz w:val="28"/>
          <w:szCs w:val="28"/>
          <w:lang w:eastAsia="es-PE"/>
        </w:rPr>
        <w:t>pidieron transparencia total durante todo el proceso de investigación</w:t>
      </w:r>
      <w:r w:rsidRPr="007356EC">
        <w:rPr>
          <w:rFonts w:ascii="Times New Roman" w:eastAsia="Times New Roman" w:hAnsi="Times New Roman" w:cs="Times New Roman"/>
          <w:color w:val="333333"/>
          <w:sz w:val="28"/>
          <w:szCs w:val="28"/>
          <w:lang w:eastAsia="es-PE"/>
        </w:rPr>
        <w:t>, que los sobrevivientes y el público sean informados en cada etapa, y pidieron que se impongan sanciones severas a los obispos y funcionarios de la Iglesia que no implementen protocolos de protección o que protejan a los abusadores.</w:t>
      </w:r>
    </w:p>
    <w:p w14:paraId="30DD7274"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También pidieron una definición clara de los derechos de los supervivientes y de todas las partes involucradas en un juicio eclesiástico sobre abusos, así como </w:t>
      </w:r>
      <w:r w:rsidRPr="003A2530">
        <w:rPr>
          <w:rFonts w:ascii="Times New Roman" w:eastAsia="Times New Roman" w:hAnsi="Times New Roman" w:cs="Times New Roman"/>
          <w:b/>
          <w:bCs/>
          <w:color w:val="474747"/>
          <w:sz w:val="28"/>
          <w:szCs w:val="28"/>
          <w:lang w:eastAsia="es-PE"/>
        </w:rPr>
        <w:t>una aclaración sobre la aplicación y aplicabilidad de </w:t>
      </w:r>
      <w:r w:rsidRPr="003A2530">
        <w:rPr>
          <w:rFonts w:ascii="Times New Roman" w:eastAsia="Times New Roman" w:hAnsi="Times New Roman" w:cs="Times New Roman"/>
          <w:i/>
          <w:iCs/>
          <w:color w:val="474747"/>
          <w:sz w:val="28"/>
          <w:szCs w:val="28"/>
          <w:lang w:eastAsia="es-PE"/>
        </w:rPr>
        <w:t>Vos estis lux mundi</w:t>
      </w:r>
      <w:r w:rsidRPr="007356EC">
        <w:rPr>
          <w:rFonts w:ascii="Times New Roman" w:eastAsia="Times New Roman" w:hAnsi="Times New Roman" w:cs="Times New Roman"/>
          <w:color w:val="333333"/>
          <w:sz w:val="28"/>
          <w:szCs w:val="28"/>
          <w:lang w:eastAsia="es-PE"/>
        </w:rPr>
        <w:t>, el documento del Vaticano emitido en 2019 para combatir los abusos.</w:t>
      </w:r>
    </w:p>
    <w:p w14:paraId="3A7CAC93" w14:textId="77777777" w:rsidR="00950CB2" w:rsidRPr="007356EC" w:rsidRDefault="00950CB2" w:rsidP="003A253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184051478"/>
      <w:r w:rsidRPr="007356EC">
        <w:rPr>
          <w:rFonts w:ascii="Times New Roman" w:eastAsia="Times New Roman" w:hAnsi="Times New Roman" w:cs="Times New Roman"/>
          <w:b/>
          <w:bCs/>
          <w:color w:val="474747"/>
          <w:sz w:val="28"/>
          <w:szCs w:val="28"/>
          <w:lang w:eastAsia="es-PE"/>
        </w:rPr>
        <w:t>Impacto insignificante</w:t>
      </w:r>
      <w:bookmarkEnd w:id="19"/>
    </w:p>
    <w:p w14:paraId="5BF55479"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lastRenderedPageBreak/>
        <w:t>Anne Barrett Doyle, quien ha rastreado los abusos del clero durante décadas como codirectora del sitio web BishopAccountability.org, dijo a </w:t>
      </w:r>
      <w:r w:rsidRPr="003A2530">
        <w:rPr>
          <w:rFonts w:ascii="Times New Roman" w:eastAsia="Times New Roman" w:hAnsi="Times New Roman" w:cs="Times New Roman"/>
          <w:i/>
          <w:iCs/>
          <w:color w:val="474747"/>
          <w:sz w:val="28"/>
          <w:szCs w:val="28"/>
          <w:lang w:eastAsia="es-PE"/>
        </w:rPr>
        <w:t>National Catholic Reporter</w:t>
      </w:r>
      <w:r w:rsidRPr="007356EC">
        <w:rPr>
          <w:rFonts w:ascii="Times New Roman" w:eastAsia="Times New Roman" w:hAnsi="Times New Roman" w:cs="Times New Roman"/>
          <w:color w:val="333333"/>
          <w:sz w:val="28"/>
          <w:szCs w:val="28"/>
          <w:lang w:eastAsia="es-PE"/>
        </w:rPr>
        <w:t> a principios de este año que </w:t>
      </w:r>
      <w:r w:rsidRPr="003A2530">
        <w:rPr>
          <w:rFonts w:ascii="Times New Roman" w:eastAsia="Times New Roman" w:hAnsi="Times New Roman" w:cs="Times New Roman"/>
          <w:b/>
          <w:bCs/>
          <w:color w:val="474747"/>
          <w:sz w:val="28"/>
          <w:szCs w:val="28"/>
          <w:lang w:eastAsia="es-PE"/>
        </w:rPr>
        <w:t>el impacto de ese motu proprio ha sido "insignificante"</w:t>
      </w:r>
      <w:r w:rsidRPr="007356EC">
        <w:rPr>
          <w:rFonts w:ascii="Times New Roman" w:eastAsia="Times New Roman" w:hAnsi="Times New Roman" w:cs="Times New Roman"/>
          <w:color w:val="333333"/>
          <w:sz w:val="28"/>
          <w:szCs w:val="28"/>
          <w:lang w:eastAsia="es-PE"/>
        </w:rPr>
        <w:t>. </w:t>
      </w:r>
      <w:r w:rsidRPr="007356EC">
        <w:rPr>
          <w:rFonts w:ascii="Times New Roman" w:eastAsia="Times New Roman" w:hAnsi="Times New Roman" w:cs="Times New Roman"/>
          <w:b/>
          <w:color w:val="333333"/>
          <w:sz w:val="28"/>
          <w:szCs w:val="28"/>
          <w:lang w:eastAsia="es-PE"/>
        </w:rPr>
        <w:t>“No tenemos idea de cuántos obispos han sido investigados</w:t>
      </w:r>
      <w:r w:rsidRPr="007356EC">
        <w:rPr>
          <w:rFonts w:ascii="Times New Roman" w:eastAsia="Times New Roman" w:hAnsi="Times New Roman" w:cs="Times New Roman"/>
          <w:color w:val="333333"/>
          <w:sz w:val="28"/>
          <w:szCs w:val="28"/>
          <w:lang w:eastAsia="es-PE"/>
        </w:rPr>
        <w:t xml:space="preserve"> en el marco de </w:t>
      </w:r>
      <w:r w:rsidRPr="003A2530">
        <w:rPr>
          <w:rFonts w:ascii="Times New Roman" w:eastAsia="Times New Roman" w:hAnsi="Times New Roman" w:cs="Times New Roman"/>
          <w:i/>
          <w:iCs/>
          <w:color w:val="474747"/>
          <w:sz w:val="28"/>
          <w:szCs w:val="28"/>
          <w:lang w:eastAsia="es-PE"/>
        </w:rPr>
        <w:t>Vos estis lux mundi</w:t>
      </w:r>
      <w:r w:rsidRPr="007356EC">
        <w:rPr>
          <w:rFonts w:ascii="Times New Roman" w:eastAsia="Times New Roman" w:hAnsi="Times New Roman" w:cs="Times New Roman"/>
          <w:color w:val="333333"/>
          <w:sz w:val="28"/>
          <w:szCs w:val="28"/>
          <w:lang w:eastAsia="es-PE"/>
        </w:rPr>
        <w:t>. BishopAccountability intenta contarlos, pero la información es muy vaga”, afirmó.</w:t>
      </w:r>
    </w:p>
    <w:p w14:paraId="6DB69453"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La reunión del lunes en Roma también pidió la publicación de la jurisprudencia del Dicasterio para la Doctrina de la Fe (DDF). “El reciente informe de la Comisión Pontificia para la Protección de Menores parece sugerir que </w:t>
      </w:r>
      <w:r w:rsidRPr="003A2530">
        <w:rPr>
          <w:rFonts w:ascii="Times New Roman" w:eastAsia="Times New Roman" w:hAnsi="Times New Roman" w:cs="Times New Roman"/>
          <w:b/>
          <w:bCs/>
          <w:color w:val="474747"/>
          <w:sz w:val="28"/>
          <w:szCs w:val="28"/>
          <w:lang w:eastAsia="es-PE"/>
        </w:rPr>
        <w:t>el progreso dentro de las oficinas de la Santa Sede ha sido insuficiente</w:t>
      </w:r>
      <w:r w:rsidRPr="007356EC">
        <w:rPr>
          <w:rFonts w:ascii="Times New Roman" w:eastAsia="Times New Roman" w:hAnsi="Times New Roman" w:cs="Times New Roman"/>
          <w:color w:val="333333"/>
          <w:sz w:val="28"/>
          <w:szCs w:val="28"/>
          <w:lang w:eastAsia="es-PE"/>
        </w:rPr>
        <w:t> en la implementación de medidas efectivas para prevenir el abuso sexual dentro de la Iglesia. Destaca la falta de rendición de cuentas, transparencia y sistemas de apoyo adecuados para los supervivientes, y pide medidas más concretas para garantizar la seguridad y el bienestar de los niños y los adultos vulnerables”, dijo un comunicado después del evento.</w:t>
      </w:r>
    </w:p>
    <w:p w14:paraId="10652359" w14:textId="77777777" w:rsidR="00950CB2" w:rsidRPr="007356EC" w:rsidRDefault="00950CB2" w:rsidP="003A2530">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 xml:space="preserve">Barrett Doyle dijo que la “realidad devastadora” es que en todos los países fuera de los EEUU, </w:t>
      </w:r>
      <w:r w:rsidRPr="007356EC">
        <w:rPr>
          <w:rFonts w:ascii="Times New Roman" w:eastAsia="Times New Roman" w:hAnsi="Times New Roman" w:cs="Times New Roman"/>
          <w:b/>
          <w:color w:val="333333"/>
          <w:sz w:val="28"/>
          <w:szCs w:val="28"/>
          <w:lang w:eastAsia="es-PE"/>
        </w:rPr>
        <w:t>“la ley de la Iglesia todavía permite que los abusadores conocidos e incluso condenados</w:t>
      </w:r>
      <w:r w:rsidRPr="007356EC">
        <w:rPr>
          <w:rFonts w:ascii="Times New Roman" w:eastAsia="Times New Roman" w:hAnsi="Times New Roman" w:cs="Times New Roman"/>
          <w:color w:val="333333"/>
          <w:sz w:val="28"/>
          <w:szCs w:val="28"/>
          <w:lang w:eastAsia="es-PE"/>
        </w:rPr>
        <w:t> </w:t>
      </w:r>
      <w:r w:rsidRPr="003A2530">
        <w:rPr>
          <w:rFonts w:ascii="Times New Roman" w:eastAsia="Times New Roman" w:hAnsi="Times New Roman" w:cs="Times New Roman"/>
          <w:b/>
          <w:bCs/>
          <w:color w:val="474747"/>
          <w:sz w:val="28"/>
          <w:szCs w:val="28"/>
          <w:lang w:eastAsia="es-PE"/>
        </w:rPr>
        <w:t>permanezcan en el ministerio activo bajo ciertas condiciones</w:t>
      </w:r>
      <w:r w:rsidRPr="007356EC">
        <w:rPr>
          <w:rFonts w:ascii="Times New Roman" w:eastAsia="Times New Roman" w:hAnsi="Times New Roman" w:cs="Times New Roman"/>
          <w:color w:val="333333"/>
          <w:sz w:val="28"/>
          <w:szCs w:val="28"/>
          <w:lang w:eastAsia="es-PE"/>
        </w:rPr>
        <w:t>”. “Universalizar la norma estadounidense sería un pequeño paso adelante”, dijo.</w:t>
      </w:r>
    </w:p>
    <w:p w14:paraId="1309D617" w14:textId="77777777" w:rsidR="00950CB2" w:rsidRPr="007005C6" w:rsidRDefault="00950CB2" w:rsidP="009B1BCF">
      <w:pPr>
        <w:shd w:val="clear" w:color="auto" w:fill="FFFFFF"/>
        <w:spacing w:after="0" w:line="240" w:lineRule="auto"/>
        <w:rPr>
          <w:rFonts w:ascii="Times New Roman" w:eastAsia="Times New Roman" w:hAnsi="Times New Roman" w:cs="Times New Roman"/>
          <w:color w:val="333333"/>
          <w:sz w:val="28"/>
          <w:szCs w:val="28"/>
          <w:lang w:eastAsia="es-PE"/>
        </w:rPr>
      </w:pPr>
      <w:r w:rsidRPr="007356EC">
        <w:rPr>
          <w:rFonts w:ascii="Times New Roman" w:eastAsia="Times New Roman" w:hAnsi="Times New Roman" w:cs="Times New Roman"/>
          <w:color w:val="333333"/>
          <w:sz w:val="28"/>
          <w:szCs w:val="28"/>
          <w:lang w:eastAsia="es-PE"/>
        </w:rPr>
        <w:t>Nicholas Cafardi, un abogado canónico de los Estados Unidos, dijo que cree que globalizar la política policial estadounidense de “un strike y estás fuera” es el siguiente paso en la lucha contra el abuso. </w:t>
      </w:r>
      <w:r w:rsidRPr="003A2530">
        <w:rPr>
          <w:rFonts w:ascii="Times New Roman" w:eastAsia="Times New Roman" w:hAnsi="Times New Roman" w:cs="Times New Roman"/>
          <w:b/>
          <w:bCs/>
          <w:color w:val="474747"/>
          <w:sz w:val="28"/>
          <w:szCs w:val="28"/>
          <w:lang w:eastAsia="es-PE"/>
        </w:rPr>
        <w:t>“Hagámosla una ley universal’</w:t>
      </w:r>
      <w:r w:rsidRPr="007356EC">
        <w:rPr>
          <w:rFonts w:ascii="Times New Roman" w:eastAsia="Times New Roman" w:hAnsi="Times New Roman" w:cs="Times New Roman"/>
          <w:color w:val="333333"/>
          <w:sz w:val="28"/>
          <w:szCs w:val="28"/>
          <w:lang w:eastAsia="es-PE"/>
        </w:rPr>
        <w:t>. Una vez que se tiene esa ley, no hay que depender de que los obispos la soliciten en todos los países: simplemente se convierte en la regla”, dijo.</w:t>
      </w:r>
    </w:p>
    <w:p w14:paraId="7B66F224" w14:textId="77777777" w:rsidR="00950CB2" w:rsidRPr="003A2530" w:rsidRDefault="00950CB2" w:rsidP="003A2530">
      <w:pPr>
        <w:spacing w:after="0" w:line="240" w:lineRule="auto"/>
        <w:rPr>
          <w:rFonts w:ascii="Times New Roman" w:hAnsi="Times New Roman" w:cs="Times New Roman"/>
          <w:sz w:val="28"/>
          <w:szCs w:val="28"/>
        </w:rPr>
      </w:pPr>
    </w:p>
    <w:sectPr w:rsidR="00950CB2" w:rsidRPr="003A2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269"/>
    <w:multiLevelType w:val="multilevel"/>
    <w:tmpl w:val="9E3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12F34"/>
    <w:multiLevelType w:val="multilevel"/>
    <w:tmpl w:val="2396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05CD4"/>
    <w:multiLevelType w:val="multilevel"/>
    <w:tmpl w:val="0E86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C2103"/>
    <w:multiLevelType w:val="multilevel"/>
    <w:tmpl w:val="75E8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E7F72"/>
    <w:multiLevelType w:val="multilevel"/>
    <w:tmpl w:val="1706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91465"/>
    <w:multiLevelType w:val="multilevel"/>
    <w:tmpl w:val="214A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C2C57"/>
    <w:multiLevelType w:val="multilevel"/>
    <w:tmpl w:val="6B7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40581"/>
    <w:multiLevelType w:val="multilevel"/>
    <w:tmpl w:val="AA80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E651F"/>
    <w:multiLevelType w:val="multilevel"/>
    <w:tmpl w:val="55FC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F5A09"/>
    <w:multiLevelType w:val="multilevel"/>
    <w:tmpl w:val="BEA2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811CD"/>
    <w:multiLevelType w:val="hybridMultilevel"/>
    <w:tmpl w:val="00AE76CE"/>
    <w:lvl w:ilvl="0" w:tplc="2ABCD54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1" w15:restartNumberingAfterBreak="0">
    <w:nsid w:val="5F755295"/>
    <w:multiLevelType w:val="multilevel"/>
    <w:tmpl w:val="ED8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584AAD"/>
    <w:multiLevelType w:val="multilevel"/>
    <w:tmpl w:val="3C1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796147">
    <w:abstractNumId w:val="3"/>
  </w:num>
  <w:num w:numId="2" w16cid:durableId="2051344215">
    <w:abstractNumId w:val="11"/>
  </w:num>
  <w:num w:numId="3" w16cid:durableId="1777285004">
    <w:abstractNumId w:val="12"/>
  </w:num>
  <w:num w:numId="4" w16cid:durableId="885988287">
    <w:abstractNumId w:val="6"/>
  </w:num>
  <w:num w:numId="5" w16cid:durableId="1921330753">
    <w:abstractNumId w:val="8"/>
  </w:num>
  <w:num w:numId="6" w16cid:durableId="318651250">
    <w:abstractNumId w:val="5"/>
  </w:num>
  <w:num w:numId="7" w16cid:durableId="2005546656">
    <w:abstractNumId w:val="9"/>
  </w:num>
  <w:num w:numId="8" w16cid:durableId="920288573">
    <w:abstractNumId w:val="7"/>
  </w:num>
  <w:num w:numId="9" w16cid:durableId="636842907">
    <w:abstractNumId w:val="2"/>
  </w:num>
  <w:num w:numId="10" w16cid:durableId="1144199104">
    <w:abstractNumId w:val="0"/>
  </w:num>
  <w:num w:numId="11" w16cid:durableId="743841317">
    <w:abstractNumId w:val="4"/>
  </w:num>
  <w:num w:numId="12" w16cid:durableId="1397818785">
    <w:abstractNumId w:val="1"/>
  </w:num>
  <w:num w:numId="13" w16cid:durableId="120225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FFF"/>
    <w:rsid w:val="00004A6A"/>
    <w:rsid w:val="00014994"/>
    <w:rsid w:val="000B5429"/>
    <w:rsid w:val="000C6C11"/>
    <w:rsid w:val="000D0DAA"/>
    <w:rsid w:val="00110B3A"/>
    <w:rsid w:val="00114D94"/>
    <w:rsid w:val="001233D1"/>
    <w:rsid w:val="0015090A"/>
    <w:rsid w:val="001F68B8"/>
    <w:rsid w:val="00230662"/>
    <w:rsid w:val="00323FFF"/>
    <w:rsid w:val="00371C4B"/>
    <w:rsid w:val="00374F04"/>
    <w:rsid w:val="00390835"/>
    <w:rsid w:val="003A2530"/>
    <w:rsid w:val="0045368A"/>
    <w:rsid w:val="00470816"/>
    <w:rsid w:val="0047121C"/>
    <w:rsid w:val="00474652"/>
    <w:rsid w:val="004A59A1"/>
    <w:rsid w:val="0054298E"/>
    <w:rsid w:val="005B4610"/>
    <w:rsid w:val="006338C6"/>
    <w:rsid w:val="00695027"/>
    <w:rsid w:val="006E4A32"/>
    <w:rsid w:val="007542F1"/>
    <w:rsid w:val="00756737"/>
    <w:rsid w:val="00757439"/>
    <w:rsid w:val="00771293"/>
    <w:rsid w:val="007910DB"/>
    <w:rsid w:val="00857E92"/>
    <w:rsid w:val="0089542D"/>
    <w:rsid w:val="00900524"/>
    <w:rsid w:val="00937122"/>
    <w:rsid w:val="00950CB2"/>
    <w:rsid w:val="00997D7E"/>
    <w:rsid w:val="009B1BCF"/>
    <w:rsid w:val="009C5456"/>
    <w:rsid w:val="00A66B5E"/>
    <w:rsid w:val="00AA6743"/>
    <w:rsid w:val="00AB53D8"/>
    <w:rsid w:val="00AF1F24"/>
    <w:rsid w:val="00B227FB"/>
    <w:rsid w:val="00B73B42"/>
    <w:rsid w:val="00BD4322"/>
    <w:rsid w:val="00CB5620"/>
    <w:rsid w:val="00CC429E"/>
    <w:rsid w:val="00D00F3B"/>
    <w:rsid w:val="00D34826"/>
    <w:rsid w:val="00D446D7"/>
    <w:rsid w:val="00D44736"/>
    <w:rsid w:val="00DB5AB6"/>
    <w:rsid w:val="00E24091"/>
    <w:rsid w:val="00EA15EE"/>
    <w:rsid w:val="00EB150A"/>
    <w:rsid w:val="00F82ADD"/>
    <w:rsid w:val="00FA1851"/>
    <w:rsid w:val="00FC4252"/>
    <w:rsid w:val="00FF1F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8888"/>
  <w15:chartTrackingRefBased/>
  <w15:docId w15:val="{BA77953B-6EEE-4FD0-8F3A-3322D7F7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66B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A66B5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BD43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EA15E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6B5E"/>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A66B5E"/>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A66B5E"/>
  </w:style>
  <w:style w:type="character" w:styleId="nfasis">
    <w:name w:val="Emphasis"/>
    <w:basedOn w:val="Fuentedeprrafopredeter"/>
    <w:uiPriority w:val="20"/>
    <w:qFormat/>
    <w:rsid w:val="00A66B5E"/>
    <w:rPr>
      <w:i/>
      <w:iCs/>
    </w:rPr>
  </w:style>
  <w:style w:type="character" w:styleId="Hipervnculo">
    <w:name w:val="Hyperlink"/>
    <w:basedOn w:val="Fuentedeprrafopredeter"/>
    <w:uiPriority w:val="99"/>
    <w:unhideWhenUsed/>
    <w:rsid w:val="00A66B5E"/>
    <w:rPr>
      <w:color w:val="0000FF"/>
      <w:u w:val="single"/>
    </w:rPr>
  </w:style>
  <w:style w:type="paragraph" w:customStyle="1" w:styleId="pg-bkn-dateline">
    <w:name w:val="pg-bkn-dateline"/>
    <w:basedOn w:val="Normal"/>
    <w:rsid w:val="00A66B5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A66B5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66B5E"/>
    <w:rPr>
      <w:b/>
      <w:bCs/>
    </w:rPr>
  </w:style>
  <w:style w:type="paragraph" w:styleId="NormalWeb">
    <w:name w:val="Normal (Web)"/>
    <w:basedOn w:val="Normal"/>
    <w:uiPriority w:val="99"/>
    <w:semiHidden/>
    <w:unhideWhenUsed/>
    <w:rsid w:val="00A66B5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5Car">
    <w:name w:val="Título 5 Car"/>
    <w:basedOn w:val="Fuentedeprrafopredeter"/>
    <w:link w:val="Ttulo5"/>
    <w:uiPriority w:val="9"/>
    <w:semiHidden/>
    <w:rsid w:val="00EA15EE"/>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EA15EE"/>
  </w:style>
  <w:style w:type="character" w:customStyle="1" w:styleId="divider1">
    <w:name w:val="divider1"/>
    <w:basedOn w:val="Fuentedeprrafopredeter"/>
    <w:rsid w:val="00EA15EE"/>
  </w:style>
  <w:style w:type="character" w:customStyle="1" w:styleId="thecomment">
    <w:name w:val="thecomment"/>
    <w:basedOn w:val="Fuentedeprrafopredeter"/>
    <w:rsid w:val="00EA15EE"/>
  </w:style>
  <w:style w:type="character" w:customStyle="1" w:styleId="Ttulo3Car">
    <w:name w:val="Título 3 Car"/>
    <w:basedOn w:val="Fuentedeprrafopredeter"/>
    <w:link w:val="Ttulo3"/>
    <w:uiPriority w:val="9"/>
    <w:semiHidden/>
    <w:rsid w:val="00BD4322"/>
    <w:rPr>
      <w:rFonts w:asciiTheme="majorHAnsi" w:eastAsiaTheme="majorEastAsia" w:hAnsiTheme="majorHAnsi" w:cstheme="majorBidi"/>
      <w:color w:val="1F4D78" w:themeColor="accent1" w:themeShade="7F"/>
      <w:sz w:val="24"/>
      <w:szCs w:val="24"/>
    </w:rPr>
  </w:style>
  <w:style w:type="character" w:customStyle="1" w:styleId="field">
    <w:name w:val="field"/>
    <w:basedOn w:val="Fuentedeprrafopredeter"/>
    <w:rsid w:val="00BD4322"/>
  </w:style>
  <w:style w:type="paragraph" w:customStyle="1" w:styleId="name">
    <w:name w:val="name"/>
    <w:basedOn w:val="Normal"/>
    <w:rsid w:val="00BD432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BD432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BD432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wp-caption-text">
    <w:name w:val="wp-caption-text"/>
    <w:basedOn w:val="Normal"/>
    <w:rsid w:val="00950CB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FF1FA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FF1FAC"/>
    <w:pPr>
      <w:spacing w:after="100"/>
    </w:pPr>
  </w:style>
  <w:style w:type="paragraph" w:styleId="TDC2">
    <w:name w:val="toc 2"/>
    <w:basedOn w:val="Normal"/>
    <w:next w:val="Normal"/>
    <w:autoRedefine/>
    <w:uiPriority w:val="39"/>
    <w:unhideWhenUsed/>
    <w:rsid w:val="00DB5AB6"/>
    <w:pPr>
      <w:numPr>
        <w:numId w:val="13"/>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84256">
      <w:bodyDiv w:val="1"/>
      <w:marLeft w:val="0"/>
      <w:marRight w:val="0"/>
      <w:marTop w:val="0"/>
      <w:marBottom w:val="0"/>
      <w:divBdr>
        <w:top w:val="none" w:sz="0" w:space="0" w:color="auto"/>
        <w:left w:val="none" w:sz="0" w:space="0" w:color="auto"/>
        <w:bottom w:val="none" w:sz="0" w:space="0" w:color="auto"/>
        <w:right w:val="none" w:sz="0" w:space="0" w:color="auto"/>
      </w:divBdr>
      <w:divsChild>
        <w:div w:id="2054844488">
          <w:marLeft w:val="0"/>
          <w:marRight w:val="0"/>
          <w:marTop w:val="0"/>
          <w:marBottom w:val="0"/>
          <w:divBdr>
            <w:top w:val="none" w:sz="0" w:space="0" w:color="auto"/>
            <w:left w:val="none" w:sz="0" w:space="0" w:color="auto"/>
            <w:bottom w:val="none" w:sz="0" w:space="0" w:color="auto"/>
            <w:right w:val="none" w:sz="0" w:space="0" w:color="auto"/>
          </w:divBdr>
          <w:divsChild>
            <w:div w:id="1781290884">
              <w:marLeft w:val="0"/>
              <w:marRight w:val="0"/>
              <w:marTop w:val="0"/>
              <w:marBottom w:val="600"/>
              <w:divBdr>
                <w:top w:val="none" w:sz="0" w:space="0" w:color="auto"/>
                <w:left w:val="none" w:sz="0" w:space="0" w:color="auto"/>
                <w:bottom w:val="none" w:sz="0" w:space="0" w:color="auto"/>
                <w:right w:val="none" w:sz="0" w:space="0" w:color="auto"/>
              </w:divBdr>
              <w:divsChild>
                <w:div w:id="14619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60">
          <w:marLeft w:val="0"/>
          <w:marRight w:val="0"/>
          <w:marTop w:val="0"/>
          <w:marBottom w:val="0"/>
          <w:divBdr>
            <w:top w:val="none" w:sz="0" w:space="0" w:color="auto"/>
            <w:left w:val="none" w:sz="0" w:space="0" w:color="auto"/>
            <w:bottom w:val="none" w:sz="0" w:space="0" w:color="auto"/>
            <w:right w:val="none" w:sz="0" w:space="0" w:color="auto"/>
          </w:divBdr>
          <w:divsChild>
            <w:div w:id="445468425">
              <w:marLeft w:val="0"/>
              <w:marRight w:val="0"/>
              <w:marTop w:val="0"/>
              <w:marBottom w:val="0"/>
              <w:divBdr>
                <w:top w:val="none" w:sz="0" w:space="0" w:color="auto"/>
                <w:left w:val="none" w:sz="0" w:space="0" w:color="auto"/>
                <w:bottom w:val="none" w:sz="0" w:space="0" w:color="auto"/>
                <w:right w:val="none" w:sz="0" w:space="0" w:color="auto"/>
              </w:divBdr>
              <w:divsChild>
                <w:div w:id="1460950371">
                  <w:marLeft w:val="-1275"/>
                  <w:marRight w:val="0"/>
                  <w:marTop w:val="0"/>
                  <w:marBottom w:val="0"/>
                  <w:divBdr>
                    <w:top w:val="none" w:sz="0" w:space="0" w:color="auto"/>
                    <w:left w:val="none" w:sz="0" w:space="0" w:color="auto"/>
                    <w:bottom w:val="none" w:sz="0" w:space="0" w:color="auto"/>
                    <w:right w:val="none" w:sz="0" w:space="0" w:color="auto"/>
                  </w:divBdr>
                </w:div>
                <w:div w:id="1210922685">
                  <w:marLeft w:val="0"/>
                  <w:marRight w:val="0"/>
                  <w:marTop w:val="0"/>
                  <w:marBottom w:val="0"/>
                  <w:divBdr>
                    <w:top w:val="none" w:sz="0" w:space="0" w:color="auto"/>
                    <w:left w:val="none" w:sz="0" w:space="0" w:color="auto"/>
                    <w:bottom w:val="none" w:sz="0" w:space="0" w:color="auto"/>
                    <w:right w:val="none" w:sz="0" w:space="0" w:color="auto"/>
                  </w:divBdr>
                  <w:divsChild>
                    <w:div w:id="1679192041">
                      <w:marLeft w:val="0"/>
                      <w:marRight w:val="0"/>
                      <w:marTop w:val="0"/>
                      <w:marBottom w:val="0"/>
                      <w:divBdr>
                        <w:top w:val="none" w:sz="0" w:space="0" w:color="auto"/>
                        <w:left w:val="none" w:sz="0" w:space="0" w:color="auto"/>
                        <w:bottom w:val="none" w:sz="0" w:space="0" w:color="auto"/>
                        <w:right w:val="none" w:sz="0" w:space="0" w:color="auto"/>
                      </w:divBdr>
                    </w:div>
                    <w:div w:id="120998685">
                      <w:marLeft w:val="0"/>
                      <w:marRight w:val="0"/>
                      <w:marTop w:val="0"/>
                      <w:marBottom w:val="0"/>
                      <w:divBdr>
                        <w:top w:val="none" w:sz="0" w:space="0" w:color="auto"/>
                        <w:left w:val="none" w:sz="0" w:space="0" w:color="auto"/>
                        <w:bottom w:val="none" w:sz="0" w:space="0" w:color="auto"/>
                        <w:right w:val="none" w:sz="0" w:space="0" w:color="auto"/>
                      </w:divBdr>
                      <w:divsChild>
                        <w:div w:id="1748646950">
                          <w:marLeft w:val="0"/>
                          <w:marRight w:val="0"/>
                          <w:marTop w:val="0"/>
                          <w:marBottom w:val="0"/>
                          <w:divBdr>
                            <w:top w:val="single" w:sz="36" w:space="4" w:color="BF0C3B"/>
                            <w:left w:val="single" w:sz="36" w:space="0" w:color="BF0C3B"/>
                            <w:bottom w:val="single" w:sz="36" w:space="4" w:color="BF0C3B"/>
                            <w:right w:val="single" w:sz="36" w:space="0" w:color="BF0C3B"/>
                          </w:divBdr>
                        </w:div>
                        <w:div w:id="178663345">
                          <w:marLeft w:val="0"/>
                          <w:marRight w:val="0"/>
                          <w:marTop w:val="0"/>
                          <w:marBottom w:val="0"/>
                          <w:divBdr>
                            <w:top w:val="single" w:sz="36" w:space="4" w:color="BF0C3B"/>
                            <w:left w:val="single" w:sz="36" w:space="0" w:color="BF0C3B"/>
                            <w:bottom w:val="single" w:sz="36" w:space="4" w:color="BF0C3B"/>
                            <w:right w:val="single" w:sz="36" w:space="0" w:color="BF0C3B"/>
                          </w:divBdr>
                        </w:div>
                        <w:div w:id="1739207320">
                          <w:marLeft w:val="0"/>
                          <w:marRight w:val="0"/>
                          <w:marTop w:val="0"/>
                          <w:marBottom w:val="450"/>
                          <w:divBdr>
                            <w:top w:val="none" w:sz="0" w:space="0" w:color="auto"/>
                            <w:left w:val="none" w:sz="0" w:space="0" w:color="auto"/>
                            <w:bottom w:val="none" w:sz="0" w:space="0" w:color="auto"/>
                            <w:right w:val="none" w:sz="0" w:space="0" w:color="auto"/>
                          </w:divBdr>
                          <w:divsChild>
                            <w:div w:id="1108550798">
                              <w:marLeft w:val="0"/>
                              <w:marRight w:val="0"/>
                              <w:marTop w:val="0"/>
                              <w:marBottom w:val="0"/>
                              <w:divBdr>
                                <w:top w:val="none" w:sz="0" w:space="0" w:color="auto"/>
                                <w:left w:val="none" w:sz="0" w:space="0" w:color="auto"/>
                                <w:bottom w:val="none" w:sz="0" w:space="0" w:color="auto"/>
                                <w:right w:val="none" w:sz="0" w:space="0" w:color="auto"/>
                              </w:divBdr>
                            </w:div>
                          </w:divsChild>
                        </w:div>
                        <w:div w:id="1095244867">
                          <w:marLeft w:val="0"/>
                          <w:marRight w:val="0"/>
                          <w:marTop w:val="0"/>
                          <w:marBottom w:val="450"/>
                          <w:divBdr>
                            <w:top w:val="none" w:sz="0" w:space="0" w:color="auto"/>
                            <w:left w:val="none" w:sz="0" w:space="0" w:color="auto"/>
                            <w:bottom w:val="none" w:sz="0" w:space="0" w:color="auto"/>
                            <w:right w:val="none" w:sz="0" w:space="0" w:color="auto"/>
                          </w:divBdr>
                          <w:divsChild>
                            <w:div w:id="8334314">
                              <w:marLeft w:val="0"/>
                              <w:marRight w:val="0"/>
                              <w:marTop w:val="0"/>
                              <w:marBottom w:val="0"/>
                              <w:divBdr>
                                <w:top w:val="none" w:sz="0" w:space="0" w:color="auto"/>
                                <w:left w:val="none" w:sz="0" w:space="0" w:color="auto"/>
                                <w:bottom w:val="none" w:sz="0" w:space="0" w:color="auto"/>
                                <w:right w:val="none" w:sz="0" w:space="0" w:color="auto"/>
                              </w:divBdr>
                            </w:div>
                          </w:divsChild>
                        </w:div>
                        <w:div w:id="690881001">
                          <w:marLeft w:val="0"/>
                          <w:marRight w:val="0"/>
                          <w:marTop w:val="0"/>
                          <w:marBottom w:val="450"/>
                          <w:divBdr>
                            <w:top w:val="none" w:sz="0" w:space="0" w:color="auto"/>
                            <w:left w:val="none" w:sz="0" w:space="0" w:color="auto"/>
                            <w:bottom w:val="none" w:sz="0" w:space="0" w:color="auto"/>
                            <w:right w:val="none" w:sz="0" w:space="0" w:color="auto"/>
                          </w:divBdr>
                          <w:divsChild>
                            <w:div w:id="1221866757">
                              <w:marLeft w:val="0"/>
                              <w:marRight w:val="0"/>
                              <w:marTop w:val="0"/>
                              <w:marBottom w:val="0"/>
                              <w:divBdr>
                                <w:top w:val="none" w:sz="0" w:space="0" w:color="auto"/>
                                <w:left w:val="none" w:sz="0" w:space="0" w:color="auto"/>
                                <w:bottom w:val="none" w:sz="0" w:space="0" w:color="auto"/>
                                <w:right w:val="none" w:sz="0" w:space="0" w:color="auto"/>
                              </w:divBdr>
                            </w:div>
                          </w:divsChild>
                        </w:div>
                        <w:div w:id="1906447381">
                          <w:marLeft w:val="0"/>
                          <w:marRight w:val="0"/>
                          <w:marTop w:val="0"/>
                          <w:marBottom w:val="450"/>
                          <w:divBdr>
                            <w:top w:val="none" w:sz="0" w:space="0" w:color="auto"/>
                            <w:left w:val="none" w:sz="0" w:space="0" w:color="auto"/>
                            <w:bottom w:val="none" w:sz="0" w:space="0" w:color="auto"/>
                            <w:right w:val="none" w:sz="0" w:space="0" w:color="auto"/>
                          </w:divBdr>
                          <w:divsChild>
                            <w:div w:id="11631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485670">
      <w:bodyDiv w:val="1"/>
      <w:marLeft w:val="0"/>
      <w:marRight w:val="0"/>
      <w:marTop w:val="0"/>
      <w:marBottom w:val="0"/>
      <w:divBdr>
        <w:top w:val="none" w:sz="0" w:space="0" w:color="auto"/>
        <w:left w:val="none" w:sz="0" w:space="0" w:color="auto"/>
        <w:bottom w:val="none" w:sz="0" w:space="0" w:color="auto"/>
        <w:right w:val="none" w:sz="0" w:space="0" w:color="auto"/>
      </w:divBdr>
      <w:divsChild>
        <w:div w:id="1621915789">
          <w:marLeft w:val="0"/>
          <w:marRight w:val="0"/>
          <w:marTop w:val="0"/>
          <w:marBottom w:val="0"/>
          <w:divBdr>
            <w:top w:val="none" w:sz="0" w:space="0" w:color="auto"/>
            <w:left w:val="none" w:sz="0" w:space="0" w:color="auto"/>
            <w:bottom w:val="none" w:sz="0" w:space="0" w:color="auto"/>
            <w:right w:val="none" w:sz="0" w:space="0" w:color="auto"/>
          </w:divBdr>
        </w:div>
        <w:div w:id="634024798">
          <w:marLeft w:val="0"/>
          <w:marRight w:val="0"/>
          <w:marTop w:val="0"/>
          <w:marBottom w:val="0"/>
          <w:divBdr>
            <w:top w:val="none" w:sz="0" w:space="0" w:color="auto"/>
            <w:left w:val="none" w:sz="0" w:space="0" w:color="auto"/>
            <w:bottom w:val="none" w:sz="0" w:space="0" w:color="auto"/>
            <w:right w:val="none" w:sz="0" w:space="0" w:color="auto"/>
          </w:divBdr>
          <w:divsChild>
            <w:div w:id="19936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6453">
      <w:bodyDiv w:val="1"/>
      <w:marLeft w:val="0"/>
      <w:marRight w:val="0"/>
      <w:marTop w:val="0"/>
      <w:marBottom w:val="0"/>
      <w:divBdr>
        <w:top w:val="none" w:sz="0" w:space="0" w:color="auto"/>
        <w:left w:val="none" w:sz="0" w:space="0" w:color="auto"/>
        <w:bottom w:val="none" w:sz="0" w:space="0" w:color="auto"/>
        <w:right w:val="none" w:sz="0" w:space="0" w:color="auto"/>
      </w:divBdr>
      <w:divsChild>
        <w:div w:id="953054592">
          <w:marLeft w:val="0"/>
          <w:marRight w:val="0"/>
          <w:marTop w:val="0"/>
          <w:marBottom w:val="0"/>
          <w:divBdr>
            <w:top w:val="none" w:sz="0" w:space="0" w:color="auto"/>
            <w:left w:val="none" w:sz="0" w:space="0" w:color="auto"/>
            <w:bottom w:val="none" w:sz="0" w:space="0" w:color="auto"/>
            <w:right w:val="none" w:sz="0" w:space="0" w:color="auto"/>
          </w:divBdr>
          <w:divsChild>
            <w:div w:id="284626643">
              <w:marLeft w:val="0"/>
              <w:marRight w:val="0"/>
              <w:marTop w:val="0"/>
              <w:marBottom w:val="600"/>
              <w:divBdr>
                <w:top w:val="none" w:sz="0" w:space="0" w:color="auto"/>
                <w:left w:val="none" w:sz="0" w:space="0" w:color="auto"/>
                <w:bottom w:val="none" w:sz="0" w:space="0" w:color="auto"/>
                <w:right w:val="none" w:sz="0" w:space="0" w:color="auto"/>
              </w:divBdr>
              <w:divsChild>
                <w:div w:id="11381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9974">
          <w:marLeft w:val="0"/>
          <w:marRight w:val="0"/>
          <w:marTop w:val="0"/>
          <w:marBottom w:val="0"/>
          <w:divBdr>
            <w:top w:val="none" w:sz="0" w:space="0" w:color="auto"/>
            <w:left w:val="none" w:sz="0" w:space="0" w:color="auto"/>
            <w:bottom w:val="none" w:sz="0" w:space="0" w:color="auto"/>
            <w:right w:val="none" w:sz="0" w:space="0" w:color="auto"/>
          </w:divBdr>
          <w:divsChild>
            <w:div w:id="353847317">
              <w:marLeft w:val="0"/>
              <w:marRight w:val="0"/>
              <w:marTop w:val="0"/>
              <w:marBottom w:val="0"/>
              <w:divBdr>
                <w:top w:val="none" w:sz="0" w:space="0" w:color="auto"/>
                <w:left w:val="none" w:sz="0" w:space="0" w:color="auto"/>
                <w:bottom w:val="none" w:sz="0" w:space="0" w:color="auto"/>
                <w:right w:val="none" w:sz="0" w:space="0" w:color="auto"/>
              </w:divBdr>
              <w:divsChild>
                <w:div w:id="1849977908">
                  <w:marLeft w:val="-1275"/>
                  <w:marRight w:val="0"/>
                  <w:marTop w:val="0"/>
                  <w:marBottom w:val="0"/>
                  <w:divBdr>
                    <w:top w:val="none" w:sz="0" w:space="0" w:color="auto"/>
                    <w:left w:val="none" w:sz="0" w:space="0" w:color="auto"/>
                    <w:bottom w:val="none" w:sz="0" w:space="0" w:color="auto"/>
                    <w:right w:val="none" w:sz="0" w:space="0" w:color="auto"/>
                  </w:divBdr>
                </w:div>
                <w:div w:id="524102830">
                  <w:marLeft w:val="0"/>
                  <w:marRight w:val="0"/>
                  <w:marTop w:val="0"/>
                  <w:marBottom w:val="0"/>
                  <w:divBdr>
                    <w:top w:val="none" w:sz="0" w:space="0" w:color="auto"/>
                    <w:left w:val="none" w:sz="0" w:space="0" w:color="auto"/>
                    <w:bottom w:val="none" w:sz="0" w:space="0" w:color="auto"/>
                    <w:right w:val="none" w:sz="0" w:space="0" w:color="auto"/>
                  </w:divBdr>
                  <w:divsChild>
                    <w:div w:id="997344225">
                      <w:marLeft w:val="0"/>
                      <w:marRight w:val="0"/>
                      <w:marTop w:val="0"/>
                      <w:marBottom w:val="0"/>
                      <w:divBdr>
                        <w:top w:val="none" w:sz="0" w:space="0" w:color="auto"/>
                        <w:left w:val="none" w:sz="0" w:space="0" w:color="auto"/>
                        <w:bottom w:val="none" w:sz="0" w:space="0" w:color="auto"/>
                        <w:right w:val="none" w:sz="0" w:space="0" w:color="auto"/>
                      </w:divBdr>
                    </w:div>
                    <w:div w:id="1044210752">
                      <w:marLeft w:val="0"/>
                      <w:marRight w:val="0"/>
                      <w:marTop w:val="0"/>
                      <w:marBottom w:val="0"/>
                      <w:divBdr>
                        <w:top w:val="none" w:sz="0" w:space="0" w:color="auto"/>
                        <w:left w:val="none" w:sz="0" w:space="0" w:color="auto"/>
                        <w:bottom w:val="none" w:sz="0" w:space="0" w:color="auto"/>
                        <w:right w:val="none" w:sz="0" w:space="0" w:color="auto"/>
                      </w:divBdr>
                      <w:divsChild>
                        <w:div w:id="669867037">
                          <w:marLeft w:val="0"/>
                          <w:marRight w:val="0"/>
                          <w:marTop w:val="0"/>
                          <w:marBottom w:val="0"/>
                          <w:divBdr>
                            <w:top w:val="single" w:sz="36" w:space="4" w:color="BF0C3B"/>
                            <w:left w:val="single" w:sz="36" w:space="0" w:color="BF0C3B"/>
                            <w:bottom w:val="single" w:sz="36" w:space="4" w:color="BF0C3B"/>
                            <w:right w:val="single" w:sz="36" w:space="0" w:color="BF0C3B"/>
                          </w:divBdr>
                        </w:div>
                        <w:div w:id="1751198267">
                          <w:marLeft w:val="0"/>
                          <w:marRight w:val="0"/>
                          <w:marTop w:val="0"/>
                          <w:marBottom w:val="0"/>
                          <w:divBdr>
                            <w:top w:val="single" w:sz="36" w:space="4" w:color="BF0C3B"/>
                            <w:left w:val="single" w:sz="36" w:space="0" w:color="BF0C3B"/>
                            <w:bottom w:val="single" w:sz="36" w:space="4" w:color="BF0C3B"/>
                            <w:right w:val="single" w:sz="36" w:space="0" w:color="BF0C3B"/>
                          </w:divBdr>
                        </w:div>
                        <w:div w:id="638388967">
                          <w:marLeft w:val="0"/>
                          <w:marRight w:val="0"/>
                          <w:marTop w:val="0"/>
                          <w:marBottom w:val="450"/>
                          <w:divBdr>
                            <w:top w:val="none" w:sz="0" w:space="0" w:color="auto"/>
                            <w:left w:val="none" w:sz="0" w:space="0" w:color="auto"/>
                            <w:bottom w:val="none" w:sz="0" w:space="0" w:color="auto"/>
                            <w:right w:val="none" w:sz="0" w:space="0" w:color="auto"/>
                          </w:divBdr>
                          <w:divsChild>
                            <w:div w:id="549533244">
                              <w:marLeft w:val="0"/>
                              <w:marRight w:val="0"/>
                              <w:marTop w:val="0"/>
                              <w:marBottom w:val="0"/>
                              <w:divBdr>
                                <w:top w:val="none" w:sz="0" w:space="0" w:color="auto"/>
                                <w:left w:val="none" w:sz="0" w:space="0" w:color="auto"/>
                                <w:bottom w:val="none" w:sz="0" w:space="0" w:color="auto"/>
                                <w:right w:val="none" w:sz="0" w:space="0" w:color="auto"/>
                              </w:divBdr>
                            </w:div>
                          </w:divsChild>
                        </w:div>
                        <w:div w:id="1299192232">
                          <w:marLeft w:val="0"/>
                          <w:marRight w:val="0"/>
                          <w:marTop w:val="0"/>
                          <w:marBottom w:val="450"/>
                          <w:divBdr>
                            <w:top w:val="none" w:sz="0" w:space="0" w:color="auto"/>
                            <w:left w:val="none" w:sz="0" w:space="0" w:color="auto"/>
                            <w:bottom w:val="none" w:sz="0" w:space="0" w:color="auto"/>
                            <w:right w:val="none" w:sz="0" w:space="0" w:color="auto"/>
                          </w:divBdr>
                        </w:div>
                        <w:div w:id="1461802845">
                          <w:blockQuote w:val="1"/>
                          <w:marLeft w:val="0"/>
                          <w:marRight w:val="0"/>
                          <w:marTop w:val="0"/>
                          <w:marBottom w:val="300"/>
                          <w:divBdr>
                            <w:top w:val="none" w:sz="0" w:space="0" w:color="auto"/>
                            <w:left w:val="none" w:sz="0" w:space="0" w:color="auto"/>
                            <w:bottom w:val="none" w:sz="0" w:space="0" w:color="auto"/>
                            <w:right w:val="none" w:sz="0" w:space="0" w:color="auto"/>
                          </w:divBdr>
                        </w:div>
                        <w:div w:id="1866359862">
                          <w:marLeft w:val="0"/>
                          <w:marRight w:val="0"/>
                          <w:marTop w:val="0"/>
                          <w:marBottom w:val="450"/>
                          <w:divBdr>
                            <w:top w:val="none" w:sz="0" w:space="0" w:color="auto"/>
                            <w:left w:val="none" w:sz="0" w:space="0" w:color="auto"/>
                            <w:bottom w:val="none" w:sz="0" w:space="0" w:color="auto"/>
                            <w:right w:val="none" w:sz="0" w:space="0" w:color="auto"/>
                          </w:divBdr>
                          <w:divsChild>
                            <w:div w:id="490367710">
                              <w:marLeft w:val="0"/>
                              <w:marRight w:val="0"/>
                              <w:marTop w:val="0"/>
                              <w:marBottom w:val="0"/>
                              <w:divBdr>
                                <w:top w:val="none" w:sz="0" w:space="0" w:color="auto"/>
                                <w:left w:val="none" w:sz="0" w:space="0" w:color="auto"/>
                                <w:bottom w:val="none" w:sz="0" w:space="0" w:color="auto"/>
                                <w:right w:val="none" w:sz="0" w:space="0" w:color="auto"/>
                              </w:divBdr>
                            </w:div>
                          </w:divsChild>
                        </w:div>
                        <w:div w:id="1111009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582879326">
      <w:bodyDiv w:val="1"/>
      <w:marLeft w:val="0"/>
      <w:marRight w:val="0"/>
      <w:marTop w:val="0"/>
      <w:marBottom w:val="0"/>
      <w:divBdr>
        <w:top w:val="none" w:sz="0" w:space="0" w:color="auto"/>
        <w:left w:val="none" w:sz="0" w:space="0" w:color="auto"/>
        <w:bottom w:val="none" w:sz="0" w:space="0" w:color="auto"/>
        <w:right w:val="none" w:sz="0" w:space="0" w:color="auto"/>
      </w:divBdr>
      <w:divsChild>
        <w:div w:id="1263345439">
          <w:marLeft w:val="0"/>
          <w:marRight w:val="0"/>
          <w:marTop w:val="0"/>
          <w:marBottom w:val="0"/>
          <w:divBdr>
            <w:top w:val="none" w:sz="0" w:space="0" w:color="auto"/>
            <w:left w:val="none" w:sz="0" w:space="0" w:color="auto"/>
            <w:bottom w:val="none" w:sz="0" w:space="0" w:color="auto"/>
            <w:right w:val="none" w:sz="0" w:space="0" w:color="auto"/>
          </w:divBdr>
          <w:divsChild>
            <w:div w:id="1607497695">
              <w:marLeft w:val="0"/>
              <w:marRight w:val="0"/>
              <w:marTop w:val="0"/>
              <w:marBottom w:val="600"/>
              <w:divBdr>
                <w:top w:val="none" w:sz="0" w:space="0" w:color="auto"/>
                <w:left w:val="none" w:sz="0" w:space="0" w:color="auto"/>
                <w:bottom w:val="none" w:sz="0" w:space="0" w:color="auto"/>
                <w:right w:val="none" w:sz="0" w:space="0" w:color="auto"/>
              </w:divBdr>
              <w:divsChild>
                <w:div w:id="852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0838">
          <w:marLeft w:val="0"/>
          <w:marRight w:val="0"/>
          <w:marTop w:val="0"/>
          <w:marBottom w:val="0"/>
          <w:divBdr>
            <w:top w:val="none" w:sz="0" w:space="0" w:color="auto"/>
            <w:left w:val="none" w:sz="0" w:space="0" w:color="auto"/>
            <w:bottom w:val="none" w:sz="0" w:space="0" w:color="auto"/>
            <w:right w:val="none" w:sz="0" w:space="0" w:color="auto"/>
          </w:divBdr>
          <w:divsChild>
            <w:div w:id="342366206">
              <w:marLeft w:val="0"/>
              <w:marRight w:val="0"/>
              <w:marTop w:val="0"/>
              <w:marBottom w:val="0"/>
              <w:divBdr>
                <w:top w:val="none" w:sz="0" w:space="0" w:color="auto"/>
                <w:left w:val="none" w:sz="0" w:space="0" w:color="auto"/>
                <w:bottom w:val="none" w:sz="0" w:space="0" w:color="auto"/>
                <w:right w:val="none" w:sz="0" w:space="0" w:color="auto"/>
              </w:divBdr>
              <w:divsChild>
                <w:div w:id="52627183">
                  <w:marLeft w:val="-1275"/>
                  <w:marRight w:val="0"/>
                  <w:marTop w:val="0"/>
                  <w:marBottom w:val="0"/>
                  <w:divBdr>
                    <w:top w:val="none" w:sz="0" w:space="0" w:color="auto"/>
                    <w:left w:val="none" w:sz="0" w:space="0" w:color="auto"/>
                    <w:bottom w:val="none" w:sz="0" w:space="0" w:color="auto"/>
                    <w:right w:val="none" w:sz="0" w:space="0" w:color="auto"/>
                  </w:divBdr>
                </w:div>
                <w:div w:id="386494312">
                  <w:marLeft w:val="0"/>
                  <w:marRight w:val="0"/>
                  <w:marTop w:val="0"/>
                  <w:marBottom w:val="0"/>
                  <w:divBdr>
                    <w:top w:val="none" w:sz="0" w:space="0" w:color="auto"/>
                    <w:left w:val="none" w:sz="0" w:space="0" w:color="auto"/>
                    <w:bottom w:val="none" w:sz="0" w:space="0" w:color="auto"/>
                    <w:right w:val="none" w:sz="0" w:space="0" w:color="auto"/>
                  </w:divBdr>
                  <w:divsChild>
                    <w:div w:id="275217569">
                      <w:marLeft w:val="0"/>
                      <w:marRight w:val="0"/>
                      <w:marTop w:val="0"/>
                      <w:marBottom w:val="0"/>
                      <w:divBdr>
                        <w:top w:val="none" w:sz="0" w:space="0" w:color="auto"/>
                        <w:left w:val="none" w:sz="0" w:space="0" w:color="auto"/>
                        <w:bottom w:val="none" w:sz="0" w:space="0" w:color="auto"/>
                        <w:right w:val="none" w:sz="0" w:space="0" w:color="auto"/>
                      </w:divBdr>
                    </w:div>
                    <w:div w:id="1967351382">
                      <w:marLeft w:val="0"/>
                      <w:marRight w:val="0"/>
                      <w:marTop w:val="0"/>
                      <w:marBottom w:val="0"/>
                      <w:divBdr>
                        <w:top w:val="none" w:sz="0" w:space="0" w:color="auto"/>
                        <w:left w:val="none" w:sz="0" w:space="0" w:color="auto"/>
                        <w:bottom w:val="none" w:sz="0" w:space="0" w:color="auto"/>
                        <w:right w:val="none" w:sz="0" w:space="0" w:color="auto"/>
                      </w:divBdr>
                      <w:divsChild>
                        <w:div w:id="1653486746">
                          <w:marLeft w:val="0"/>
                          <w:marRight w:val="0"/>
                          <w:marTop w:val="0"/>
                          <w:marBottom w:val="0"/>
                          <w:divBdr>
                            <w:top w:val="single" w:sz="36" w:space="4" w:color="BF0C3B"/>
                            <w:left w:val="single" w:sz="36" w:space="0" w:color="BF0C3B"/>
                            <w:bottom w:val="single" w:sz="36" w:space="4" w:color="BF0C3B"/>
                            <w:right w:val="single" w:sz="36" w:space="0" w:color="BF0C3B"/>
                          </w:divBdr>
                        </w:div>
                        <w:div w:id="269942852">
                          <w:marLeft w:val="0"/>
                          <w:marRight w:val="0"/>
                          <w:marTop w:val="0"/>
                          <w:marBottom w:val="0"/>
                          <w:divBdr>
                            <w:top w:val="single" w:sz="36" w:space="4" w:color="BF0C3B"/>
                            <w:left w:val="single" w:sz="36" w:space="0" w:color="BF0C3B"/>
                            <w:bottom w:val="single" w:sz="36" w:space="4" w:color="BF0C3B"/>
                            <w:right w:val="single" w:sz="36" w:space="0" w:color="BF0C3B"/>
                          </w:divBdr>
                        </w:div>
                        <w:div w:id="826870104">
                          <w:blockQuote w:val="1"/>
                          <w:marLeft w:val="0"/>
                          <w:marRight w:val="0"/>
                          <w:marTop w:val="0"/>
                          <w:marBottom w:val="300"/>
                          <w:divBdr>
                            <w:top w:val="none" w:sz="0" w:space="0" w:color="auto"/>
                            <w:left w:val="none" w:sz="0" w:space="0" w:color="auto"/>
                            <w:bottom w:val="none" w:sz="0" w:space="0" w:color="auto"/>
                            <w:right w:val="none" w:sz="0" w:space="0" w:color="auto"/>
                          </w:divBdr>
                        </w:div>
                        <w:div w:id="2082361976">
                          <w:marLeft w:val="0"/>
                          <w:marRight w:val="0"/>
                          <w:marTop w:val="0"/>
                          <w:marBottom w:val="450"/>
                          <w:divBdr>
                            <w:top w:val="none" w:sz="0" w:space="0" w:color="auto"/>
                            <w:left w:val="none" w:sz="0" w:space="0" w:color="auto"/>
                            <w:bottom w:val="none" w:sz="0" w:space="0" w:color="auto"/>
                            <w:right w:val="none" w:sz="0" w:space="0" w:color="auto"/>
                          </w:divBdr>
                          <w:divsChild>
                            <w:div w:id="35665023">
                              <w:marLeft w:val="0"/>
                              <w:marRight w:val="0"/>
                              <w:marTop w:val="0"/>
                              <w:marBottom w:val="0"/>
                              <w:divBdr>
                                <w:top w:val="none" w:sz="0" w:space="0" w:color="auto"/>
                                <w:left w:val="none" w:sz="0" w:space="0" w:color="auto"/>
                                <w:bottom w:val="none" w:sz="0" w:space="0" w:color="auto"/>
                                <w:right w:val="none" w:sz="0" w:space="0" w:color="auto"/>
                              </w:divBdr>
                            </w:div>
                          </w:divsChild>
                        </w:div>
                        <w:div w:id="1972399830">
                          <w:blockQuote w:val="1"/>
                          <w:marLeft w:val="0"/>
                          <w:marRight w:val="0"/>
                          <w:marTop w:val="0"/>
                          <w:marBottom w:val="300"/>
                          <w:divBdr>
                            <w:top w:val="none" w:sz="0" w:space="0" w:color="auto"/>
                            <w:left w:val="none" w:sz="0" w:space="0" w:color="auto"/>
                            <w:bottom w:val="none" w:sz="0" w:space="0" w:color="auto"/>
                            <w:right w:val="none" w:sz="0" w:space="0" w:color="auto"/>
                          </w:divBdr>
                        </w:div>
                        <w:div w:id="1622416644">
                          <w:marLeft w:val="0"/>
                          <w:marRight w:val="0"/>
                          <w:marTop w:val="0"/>
                          <w:marBottom w:val="450"/>
                          <w:divBdr>
                            <w:top w:val="none" w:sz="0" w:space="0" w:color="auto"/>
                            <w:left w:val="none" w:sz="0" w:space="0" w:color="auto"/>
                            <w:bottom w:val="none" w:sz="0" w:space="0" w:color="auto"/>
                            <w:right w:val="none" w:sz="0" w:space="0" w:color="auto"/>
                          </w:divBdr>
                          <w:divsChild>
                            <w:div w:id="646252150">
                              <w:marLeft w:val="0"/>
                              <w:marRight w:val="0"/>
                              <w:marTop w:val="0"/>
                              <w:marBottom w:val="0"/>
                              <w:divBdr>
                                <w:top w:val="none" w:sz="0" w:space="0" w:color="auto"/>
                                <w:left w:val="none" w:sz="0" w:space="0" w:color="auto"/>
                                <w:bottom w:val="none" w:sz="0" w:space="0" w:color="auto"/>
                                <w:right w:val="none" w:sz="0" w:space="0" w:color="auto"/>
                              </w:divBdr>
                            </w:div>
                          </w:divsChild>
                        </w:div>
                        <w:div w:id="103346408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09762707">
      <w:bodyDiv w:val="1"/>
      <w:marLeft w:val="0"/>
      <w:marRight w:val="0"/>
      <w:marTop w:val="0"/>
      <w:marBottom w:val="0"/>
      <w:divBdr>
        <w:top w:val="none" w:sz="0" w:space="0" w:color="auto"/>
        <w:left w:val="none" w:sz="0" w:space="0" w:color="auto"/>
        <w:bottom w:val="none" w:sz="0" w:space="0" w:color="auto"/>
        <w:right w:val="none" w:sz="0" w:space="0" w:color="auto"/>
      </w:divBdr>
      <w:divsChild>
        <w:div w:id="1727487921">
          <w:marLeft w:val="0"/>
          <w:marRight w:val="0"/>
          <w:marTop w:val="0"/>
          <w:marBottom w:val="0"/>
          <w:divBdr>
            <w:top w:val="none" w:sz="0" w:space="0" w:color="auto"/>
            <w:left w:val="none" w:sz="0" w:space="0" w:color="auto"/>
            <w:bottom w:val="none" w:sz="0" w:space="0" w:color="auto"/>
            <w:right w:val="none" w:sz="0" w:space="0" w:color="auto"/>
          </w:divBdr>
          <w:divsChild>
            <w:div w:id="869951211">
              <w:marLeft w:val="0"/>
              <w:marRight w:val="0"/>
              <w:marTop w:val="0"/>
              <w:marBottom w:val="0"/>
              <w:divBdr>
                <w:top w:val="none" w:sz="0" w:space="0" w:color="auto"/>
                <w:left w:val="none" w:sz="0" w:space="0" w:color="auto"/>
                <w:bottom w:val="none" w:sz="0" w:space="0" w:color="auto"/>
                <w:right w:val="none" w:sz="0" w:space="0" w:color="auto"/>
              </w:divBdr>
              <w:divsChild>
                <w:div w:id="1741707685">
                  <w:marLeft w:val="0"/>
                  <w:marRight w:val="0"/>
                  <w:marTop w:val="0"/>
                  <w:marBottom w:val="0"/>
                  <w:divBdr>
                    <w:top w:val="none" w:sz="0" w:space="0" w:color="auto"/>
                    <w:left w:val="none" w:sz="0" w:space="0" w:color="auto"/>
                    <w:bottom w:val="none" w:sz="0" w:space="0" w:color="auto"/>
                    <w:right w:val="none" w:sz="0" w:space="0" w:color="auto"/>
                  </w:divBdr>
                  <w:divsChild>
                    <w:div w:id="1025250967">
                      <w:marLeft w:val="0"/>
                      <w:marRight w:val="0"/>
                      <w:marTop w:val="0"/>
                      <w:marBottom w:val="0"/>
                      <w:divBdr>
                        <w:top w:val="none" w:sz="0" w:space="0" w:color="auto"/>
                        <w:left w:val="none" w:sz="0" w:space="0" w:color="auto"/>
                        <w:bottom w:val="none" w:sz="0" w:space="0" w:color="auto"/>
                        <w:right w:val="none" w:sz="0" w:space="0" w:color="auto"/>
                      </w:divBdr>
                      <w:divsChild>
                        <w:div w:id="381636231">
                          <w:marLeft w:val="0"/>
                          <w:marRight w:val="0"/>
                          <w:marTop w:val="0"/>
                          <w:marBottom w:val="150"/>
                          <w:divBdr>
                            <w:top w:val="none" w:sz="0" w:space="0" w:color="auto"/>
                            <w:left w:val="none" w:sz="0" w:space="0" w:color="auto"/>
                            <w:bottom w:val="none" w:sz="0" w:space="0" w:color="auto"/>
                            <w:right w:val="none" w:sz="0" w:space="0" w:color="auto"/>
                          </w:divBdr>
                        </w:div>
                      </w:divsChild>
                    </w:div>
                    <w:div w:id="1476874717">
                      <w:marLeft w:val="0"/>
                      <w:marRight w:val="0"/>
                      <w:marTop w:val="0"/>
                      <w:marBottom w:val="0"/>
                      <w:divBdr>
                        <w:top w:val="none" w:sz="0" w:space="0" w:color="auto"/>
                        <w:left w:val="none" w:sz="0" w:space="0" w:color="auto"/>
                        <w:bottom w:val="none" w:sz="0" w:space="0" w:color="auto"/>
                        <w:right w:val="none" w:sz="0" w:space="0" w:color="auto"/>
                      </w:divBdr>
                      <w:divsChild>
                        <w:div w:id="140198565">
                          <w:marLeft w:val="0"/>
                          <w:marRight w:val="0"/>
                          <w:marTop w:val="0"/>
                          <w:marBottom w:val="0"/>
                          <w:divBdr>
                            <w:top w:val="none" w:sz="0" w:space="0" w:color="auto"/>
                            <w:left w:val="none" w:sz="0" w:space="0" w:color="auto"/>
                            <w:bottom w:val="none" w:sz="0" w:space="0" w:color="auto"/>
                            <w:right w:val="none" w:sz="0" w:space="0" w:color="auto"/>
                          </w:divBdr>
                          <w:divsChild>
                            <w:div w:id="872420208">
                              <w:marLeft w:val="0"/>
                              <w:marRight w:val="0"/>
                              <w:marTop w:val="0"/>
                              <w:marBottom w:val="0"/>
                              <w:divBdr>
                                <w:top w:val="none" w:sz="0" w:space="0" w:color="auto"/>
                                <w:left w:val="none" w:sz="0" w:space="0" w:color="auto"/>
                                <w:bottom w:val="none" w:sz="0" w:space="0" w:color="auto"/>
                                <w:right w:val="none" w:sz="0" w:space="0" w:color="auto"/>
                              </w:divBdr>
                            </w:div>
                            <w:div w:id="787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6171">
                      <w:marLeft w:val="0"/>
                      <w:marRight w:val="0"/>
                      <w:marTop w:val="0"/>
                      <w:marBottom w:val="0"/>
                      <w:divBdr>
                        <w:top w:val="none" w:sz="0" w:space="0" w:color="auto"/>
                        <w:left w:val="none" w:sz="0" w:space="0" w:color="auto"/>
                        <w:bottom w:val="none" w:sz="0" w:space="0" w:color="auto"/>
                        <w:right w:val="none" w:sz="0" w:space="0" w:color="auto"/>
                      </w:divBdr>
                      <w:divsChild>
                        <w:div w:id="803424642">
                          <w:marLeft w:val="0"/>
                          <w:marRight w:val="0"/>
                          <w:marTop w:val="0"/>
                          <w:marBottom w:val="0"/>
                          <w:divBdr>
                            <w:top w:val="none" w:sz="0" w:space="0" w:color="auto"/>
                            <w:left w:val="none" w:sz="0" w:space="0" w:color="auto"/>
                            <w:bottom w:val="none" w:sz="0" w:space="0" w:color="auto"/>
                            <w:right w:val="none" w:sz="0" w:space="0" w:color="auto"/>
                          </w:divBdr>
                        </w:div>
                        <w:div w:id="711731205">
                          <w:marLeft w:val="0"/>
                          <w:marRight w:val="0"/>
                          <w:marTop w:val="0"/>
                          <w:marBottom w:val="0"/>
                          <w:divBdr>
                            <w:top w:val="none" w:sz="0" w:space="0" w:color="auto"/>
                            <w:left w:val="none" w:sz="0" w:space="0" w:color="auto"/>
                            <w:bottom w:val="none" w:sz="0" w:space="0" w:color="auto"/>
                            <w:right w:val="none" w:sz="0" w:space="0" w:color="auto"/>
                          </w:divBdr>
                        </w:div>
                      </w:divsChild>
                    </w:div>
                    <w:div w:id="785463220">
                      <w:marLeft w:val="0"/>
                      <w:marRight w:val="0"/>
                      <w:marTop w:val="0"/>
                      <w:marBottom w:val="0"/>
                      <w:divBdr>
                        <w:top w:val="none" w:sz="0" w:space="0" w:color="auto"/>
                        <w:left w:val="none" w:sz="0" w:space="0" w:color="auto"/>
                        <w:bottom w:val="none" w:sz="0" w:space="0" w:color="auto"/>
                        <w:right w:val="none" w:sz="0" w:space="0" w:color="auto"/>
                      </w:divBdr>
                      <w:divsChild>
                        <w:div w:id="55665942">
                          <w:marLeft w:val="0"/>
                          <w:marRight w:val="0"/>
                          <w:marTop w:val="0"/>
                          <w:marBottom w:val="0"/>
                          <w:divBdr>
                            <w:top w:val="none" w:sz="0" w:space="0" w:color="auto"/>
                            <w:left w:val="none" w:sz="0" w:space="0" w:color="auto"/>
                            <w:bottom w:val="none" w:sz="0" w:space="0" w:color="auto"/>
                            <w:right w:val="none" w:sz="0" w:space="0" w:color="auto"/>
                          </w:divBdr>
                        </w:div>
                        <w:div w:id="650251943">
                          <w:marLeft w:val="0"/>
                          <w:marRight w:val="0"/>
                          <w:marTop w:val="0"/>
                          <w:marBottom w:val="0"/>
                          <w:divBdr>
                            <w:top w:val="none" w:sz="0" w:space="0" w:color="auto"/>
                            <w:left w:val="none" w:sz="0" w:space="0" w:color="auto"/>
                            <w:bottom w:val="none" w:sz="0" w:space="0" w:color="auto"/>
                            <w:right w:val="none" w:sz="0" w:space="0" w:color="auto"/>
                          </w:divBdr>
                        </w:div>
                      </w:divsChild>
                    </w:div>
                    <w:div w:id="740638560">
                      <w:marLeft w:val="0"/>
                      <w:marRight w:val="0"/>
                      <w:marTop w:val="0"/>
                      <w:marBottom w:val="0"/>
                      <w:divBdr>
                        <w:top w:val="none" w:sz="0" w:space="0" w:color="auto"/>
                        <w:left w:val="none" w:sz="0" w:space="0" w:color="auto"/>
                        <w:bottom w:val="none" w:sz="0" w:space="0" w:color="auto"/>
                        <w:right w:val="none" w:sz="0" w:space="0" w:color="auto"/>
                      </w:divBdr>
                      <w:divsChild>
                        <w:div w:id="161701932">
                          <w:marLeft w:val="0"/>
                          <w:marRight w:val="0"/>
                          <w:marTop w:val="0"/>
                          <w:marBottom w:val="0"/>
                          <w:divBdr>
                            <w:top w:val="none" w:sz="0" w:space="0" w:color="auto"/>
                            <w:left w:val="none" w:sz="0" w:space="0" w:color="auto"/>
                            <w:bottom w:val="none" w:sz="0" w:space="0" w:color="auto"/>
                            <w:right w:val="none" w:sz="0" w:space="0" w:color="auto"/>
                          </w:divBdr>
                        </w:div>
                        <w:div w:id="768086416">
                          <w:marLeft w:val="-2836"/>
                          <w:marRight w:val="0"/>
                          <w:marTop w:val="0"/>
                          <w:marBottom w:val="0"/>
                          <w:divBdr>
                            <w:top w:val="none" w:sz="0" w:space="0" w:color="auto"/>
                            <w:left w:val="none" w:sz="0" w:space="0" w:color="auto"/>
                            <w:bottom w:val="none" w:sz="0" w:space="0" w:color="auto"/>
                            <w:right w:val="none" w:sz="0" w:space="0" w:color="auto"/>
                          </w:divBdr>
                          <w:divsChild>
                            <w:div w:id="1856067131">
                              <w:marLeft w:val="0"/>
                              <w:marRight w:val="0"/>
                              <w:marTop w:val="0"/>
                              <w:marBottom w:val="0"/>
                              <w:divBdr>
                                <w:top w:val="none" w:sz="0" w:space="0" w:color="auto"/>
                                <w:left w:val="none" w:sz="0" w:space="0" w:color="auto"/>
                                <w:bottom w:val="none" w:sz="0" w:space="0" w:color="auto"/>
                                <w:right w:val="none" w:sz="0" w:space="0" w:color="auto"/>
                              </w:divBdr>
                              <w:divsChild>
                                <w:div w:id="741025898">
                                  <w:marLeft w:val="0"/>
                                  <w:marRight w:val="0"/>
                                  <w:marTop w:val="0"/>
                                  <w:marBottom w:val="0"/>
                                  <w:divBdr>
                                    <w:top w:val="none" w:sz="0" w:space="0" w:color="auto"/>
                                    <w:left w:val="none" w:sz="0" w:space="0" w:color="auto"/>
                                    <w:bottom w:val="none" w:sz="0" w:space="0" w:color="auto"/>
                                    <w:right w:val="none" w:sz="0" w:space="0" w:color="auto"/>
                                  </w:divBdr>
                                  <w:divsChild>
                                    <w:div w:id="297684644">
                                      <w:marLeft w:val="0"/>
                                      <w:marRight w:val="0"/>
                                      <w:marTop w:val="0"/>
                                      <w:marBottom w:val="0"/>
                                      <w:divBdr>
                                        <w:top w:val="none" w:sz="0" w:space="0" w:color="auto"/>
                                        <w:left w:val="none" w:sz="0" w:space="0" w:color="auto"/>
                                        <w:bottom w:val="none" w:sz="0" w:space="0" w:color="auto"/>
                                        <w:right w:val="none" w:sz="0" w:space="0" w:color="auto"/>
                                      </w:divBdr>
                                    </w:div>
                                    <w:div w:id="3556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16280">
                          <w:marLeft w:val="0"/>
                          <w:marRight w:val="0"/>
                          <w:marTop w:val="0"/>
                          <w:marBottom w:val="0"/>
                          <w:divBdr>
                            <w:top w:val="none" w:sz="0" w:space="0" w:color="auto"/>
                            <w:left w:val="none" w:sz="0" w:space="0" w:color="auto"/>
                            <w:bottom w:val="none" w:sz="0" w:space="0" w:color="auto"/>
                            <w:right w:val="none" w:sz="0" w:space="0" w:color="auto"/>
                          </w:divBdr>
                        </w:div>
                        <w:div w:id="2101023525">
                          <w:marLeft w:val="0"/>
                          <w:marRight w:val="0"/>
                          <w:marTop w:val="0"/>
                          <w:marBottom w:val="0"/>
                          <w:divBdr>
                            <w:top w:val="none" w:sz="0" w:space="0" w:color="auto"/>
                            <w:left w:val="none" w:sz="0" w:space="0" w:color="auto"/>
                            <w:bottom w:val="none" w:sz="0" w:space="0" w:color="auto"/>
                            <w:right w:val="none" w:sz="0" w:space="0" w:color="auto"/>
                          </w:divBdr>
                        </w:div>
                        <w:div w:id="2010133357">
                          <w:marLeft w:val="240"/>
                          <w:marRight w:val="0"/>
                          <w:marTop w:val="0"/>
                          <w:marBottom w:val="240"/>
                          <w:divBdr>
                            <w:top w:val="none" w:sz="0" w:space="0" w:color="auto"/>
                            <w:left w:val="none" w:sz="0" w:space="0" w:color="auto"/>
                            <w:bottom w:val="none" w:sz="0" w:space="0" w:color="auto"/>
                            <w:right w:val="none" w:sz="0" w:space="0" w:color="auto"/>
                          </w:divBdr>
                          <w:divsChild>
                            <w:div w:id="1674988018">
                              <w:marLeft w:val="0"/>
                              <w:marRight w:val="0"/>
                              <w:marTop w:val="0"/>
                              <w:marBottom w:val="0"/>
                              <w:divBdr>
                                <w:top w:val="none" w:sz="0" w:space="0" w:color="auto"/>
                                <w:left w:val="none" w:sz="0" w:space="0" w:color="auto"/>
                                <w:bottom w:val="none" w:sz="0" w:space="0" w:color="auto"/>
                                <w:right w:val="none" w:sz="0" w:space="0" w:color="auto"/>
                              </w:divBdr>
                              <w:divsChild>
                                <w:div w:id="1643846627">
                                  <w:marLeft w:val="0"/>
                                  <w:marRight w:val="0"/>
                                  <w:marTop w:val="0"/>
                                  <w:marBottom w:val="0"/>
                                  <w:divBdr>
                                    <w:top w:val="none" w:sz="0" w:space="0" w:color="auto"/>
                                    <w:left w:val="none" w:sz="0" w:space="0" w:color="auto"/>
                                    <w:bottom w:val="none" w:sz="0" w:space="0" w:color="auto"/>
                                    <w:right w:val="none" w:sz="0" w:space="0" w:color="auto"/>
                                  </w:divBdr>
                                  <w:divsChild>
                                    <w:div w:id="315304550">
                                      <w:marLeft w:val="0"/>
                                      <w:marRight w:val="0"/>
                                      <w:marTop w:val="0"/>
                                      <w:marBottom w:val="0"/>
                                      <w:divBdr>
                                        <w:top w:val="none" w:sz="0" w:space="0" w:color="auto"/>
                                        <w:left w:val="none" w:sz="0" w:space="0" w:color="auto"/>
                                        <w:bottom w:val="none" w:sz="0" w:space="0" w:color="auto"/>
                                        <w:right w:val="none" w:sz="0" w:space="0" w:color="auto"/>
                                      </w:divBdr>
                                    </w:div>
                                    <w:div w:id="5011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10903">
                          <w:marLeft w:val="0"/>
                          <w:marRight w:val="0"/>
                          <w:marTop w:val="0"/>
                          <w:marBottom w:val="0"/>
                          <w:divBdr>
                            <w:top w:val="none" w:sz="0" w:space="0" w:color="auto"/>
                            <w:left w:val="none" w:sz="0" w:space="0" w:color="auto"/>
                            <w:bottom w:val="none" w:sz="0" w:space="0" w:color="auto"/>
                            <w:right w:val="none" w:sz="0" w:space="0" w:color="auto"/>
                          </w:divBdr>
                        </w:div>
                        <w:div w:id="1774089585">
                          <w:marLeft w:val="-2836"/>
                          <w:marRight w:val="0"/>
                          <w:marTop w:val="0"/>
                          <w:marBottom w:val="0"/>
                          <w:divBdr>
                            <w:top w:val="none" w:sz="0" w:space="0" w:color="auto"/>
                            <w:left w:val="none" w:sz="0" w:space="0" w:color="auto"/>
                            <w:bottom w:val="none" w:sz="0" w:space="0" w:color="auto"/>
                            <w:right w:val="none" w:sz="0" w:space="0" w:color="auto"/>
                          </w:divBdr>
                          <w:divsChild>
                            <w:div w:id="1960837870">
                              <w:marLeft w:val="0"/>
                              <w:marRight w:val="0"/>
                              <w:marTop w:val="0"/>
                              <w:marBottom w:val="0"/>
                              <w:divBdr>
                                <w:top w:val="none" w:sz="0" w:space="0" w:color="auto"/>
                                <w:left w:val="none" w:sz="0" w:space="0" w:color="auto"/>
                                <w:bottom w:val="none" w:sz="0" w:space="0" w:color="auto"/>
                                <w:right w:val="none" w:sz="0" w:space="0" w:color="auto"/>
                              </w:divBdr>
                              <w:divsChild>
                                <w:div w:id="1218517100">
                                  <w:marLeft w:val="0"/>
                                  <w:marRight w:val="0"/>
                                  <w:marTop w:val="0"/>
                                  <w:marBottom w:val="0"/>
                                  <w:divBdr>
                                    <w:top w:val="none" w:sz="0" w:space="0" w:color="auto"/>
                                    <w:left w:val="none" w:sz="0" w:space="0" w:color="auto"/>
                                    <w:bottom w:val="none" w:sz="0" w:space="0" w:color="auto"/>
                                    <w:right w:val="none" w:sz="0" w:space="0" w:color="auto"/>
                                  </w:divBdr>
                                  <w:divsChild>
                                    <w:div w:id="1593775845">
                                      <w:marLeft w:val="0"/>
                                      <w:marRight w:val="0"/>
                                      <w:marTop w:val="0"/>
                                      <w:marBottom w:val="0"/>
                                      <w:divBdr>
                                        <w:top w:val="none" w:sz="0" w:space="0" w:color="auto"/>
                                        <w:left w:val="none" w:sz="0" w:space="0" w:color="auto"/>
                                        <w:bottom w:val="none" w:sz="0" w:space="0" w:color="auto"/>
                                        <w:right w:val="none" w:sz="0" w:space="0" w:color="auto"/>
                                      </w:divBdr>
                                    </w:div>
                                    <w:div w:id="18964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4079">
                          <w:marLeft w:val="0"/>
                          <w:marRight w:val="0"/>
                          <w:marTop w:val="0"/>
                          <w:marBottom w:val="0"/>
                          <w:divBdr>
                            <w:top w:val="none" w:sz="0" w:space="0" w:color="auto"/>
                            <w:left w:val="none" w:sz="0" w:space="0" w:color="auto"/>
                            <w:bottom w:val="none" w:sz="0" w:space="0" w:color="auto"/>
                            <w:right w:val="none" w:sz="0" w:space="0" w:color="auto"/>
                          </w:divBdr>
                        </w:div>
                        <w:div w:id="193468153">
                          <w:marLeft w:val="0"/>
                          <w:marRight w:val="0"/>
                          <w:marTop w:val="0"/>
                          <w:marBottom w:val="0"/>
                          <w:divBdr>
                            <w:top w:val="none" w:sz="0" w:space="0" w:color="auto"/>
                            <w:left w:val="none" w:sz="0" w:space="0" w:color="auto"/>
                            <w:bottom w:val="none" w:sz="0" w:space="0" w:color="auto"/>
                            <w:right w:val="none" w:sz="0" w:space="0" w:color="auto"/>
                          </w:divBdr>
                        </w:div>
                        <w:div w:id="1003514289">
                          <w:marLeft w:val="-2836"/>
                          <w:marRight w:val="0"/>
                          <w:marTop w:val="0"/>
                          <w:marBottom w:val="0"/>
                          <w:divBdr>
                            <w:top w:val="none" w:sz="0" w:space="0" w:color="auto"/>
                            <w:left w:val="none" w:sz="0" w:space="0" w:color="auto"/>
                            <w:bottom w:val="none" w:sz="0" w:space="0" w:color="auto"/>
                            <w:right w:val="none" w:sz="0" w:space="0" w:color="auto"/>
                          </w:divBdr>
                          <w:divsChild>
                            <w:div w:id="1823539562">
                              <w:marLeft w:val="0"/>
                              <w:marRight w:val="0"/>
                              <w:marTop w:val="0"/>
                              <w:marBottom w:val="0"/>
                              <w:divBdr>
                                <w:top w:val="none" w:sz="0" w:space="0" w:color="auto"/>
                                <w:left w:val="none" w:sz="0" w:space="0" w:color="auto"/>
                                <w:bottom w:val="none" w:sz="0" w:space="0" w:color="auto"/>
                                <w:right w:val="none" w:sz="0" w:space="0" w:color="auto"/>
                              </w:divBdr>
                              <w:divsChild>
                                <w:div w:id="802115262">
                                  <w:marLeft w:val="0"/>
                                  <w:marRight w:val="0"/>
                                  <w:marTop w:val="0"/>
                                  <w:marBottom w:val="0"/>
                                  <w:divBdr>
                                    <w:top w:val="none" w:sz="0" w:space="0" w:color="auto"/>
                                    <w:left w:val="none" w:sz="0" w:space="0" w:color="auto"/>
                                    <w:bottom w:val="none" w:sz="0" w:space="0" w:color="auto"/>
                                    <w:right w:val="none" w:sz="0" w:space="0" w:color="auto"/>
                                  </w:divBdr>
                                  <w:divsChild>
                                    <w:div w:id="1699163862">
                                      <w:marLeft w:val="0"/>
                                      <w:marRight w:val="0"/>
                                      <w:marTop w:val="0"/>
                                      <w:marBottom w:val="0"/>
                                      <w:divBdr>
                                        <w:top w:val="none" w:sz="0" w:space="0" w:color="auto"/>
                                        <w:left w:val="none" w:sz="0" w:space="0" w:color="auto"/>
                                        <w:bottom w:val="none" w:sz="0" w:space="0" w:color="auto"/>
                                        <w:right w:val="none" w:sz="0" w:space="0" w:color="auto"/>
                                      </w:divBdr>
                                    </w:div>
                                    <w:div w:id="12756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159877">
      <w:bodyDiv w:val="1"/>
      <w:marLeft w:val="0"/>
      <w:marRight w:val="0"/>
      <w:marTop w:val="0"/>
      <w:marBottom w:val="0"/>
      <w:divBdr>
        <w:top w:val="none" w:sz="0" w:space="0" w:color="auto"/>
        <w:left w:val="none" w:sz="0" w:space="0" w:color="auto"/>
        <w:bottom w:val="none" w:sz="0" w:space="0" w:color="auto"/>
        <w:right w:val="none" w:sz="0" w:space="0" w:color="auto"/>
      </w:divBdr>
      <w:divsChild>
        <w:div w:id="1555045313">
          <w:marLeft w:val="0"/>
          <w:marRight w:val="0"/>
          <w:marTop w:val="0"/>
          <w:marBottom w:val="0"/>
          <w:divBdr>
            <w:top w:val="none" w:sz="0" w:space="0" w:color="auto"/>
            <w:left w:val="none" w:sz="0" w:space="0" w:color="auto"/>
            <w:bottom w:val="none" w:sz="0" w:space="0" w:color="auto"/>
            <w:right w:val="none" w:sz="0" w:space="0" w:color="auto"/>
          </w:divBdr>
          <w:divsChild>
            <w:div w:id="1103377240">
              <w:marLeft w:val="0"/>
              <w:marRight w:val="0"/>
              <w:marTop w:val="0"/>
              <w:marBottom w:val="600"/>
              <w:divBdr>
                <w:top w:val="none" w:sz="0" w:space="0" w:color="auto"/>
                <w:left w:val="none" w:sz="0" w:space="0" w:color="auto"/>
                <w:bottom w:val="none" w:sz="0" w:space="0" w:color="auto"/>
                <w:right w:val="none" w:sz="0" w:space="0" w:color="auto"/>
              </w:divBdr>
              <w:divsChild>
                <w:div w:id="17007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43101">
          <w:marLeft w:val="0"/>
          <w:marRight w:val="0"/>
          <w:marTop w:val="0"/>
          <w:marBottom w:val="0"/>
          <w:divBdr>
            <w:top w:val="none" w:sz="0" w:space="0" w:color="auto"/>
            <w:left w:val="none" w:sz="0" w:space="0" w:color="auto"/>
            <w:bottom w:val="none" w:sz="0" w:space="0" w:color="auto"/>
            <w:right w:val="none" w:sz="0" w:space="0" w:color="auto"/>
          </w:divBdr>
          <w:divsChild>
            <w:div w:id="1057121568">
              <w:marLeft w:val="0"/>
              <w:marRight w:val="0"/>
              <w:marTop w:val="0"/>
              <w:marBottom w:val="0"/>
              <w:divBdr>
                <w:top w:val="none" w:sz="0" w:space="0" w:color="auto"/>
                <w:left w:val="none" w:sz="0" w:space="0" w:color="auto"/>
                <w:bottom w:val="none" w:sz="0" w:space="0" w:color="auto"/>
                <w:right w:val="none" w:sz="0" w:space="0" w:color="auto"/>
              </w:divBdr>
              <w:divsChild>
                <w:div w:id="283603">
                  <w:marLeft w:val="-1275"/>
                  <w:marRight w:val="0"/>
                  <w:marTop w:val="0"/>
                  <w:marBottom w:val="0"/>
                  <w:divBdr>
                    <w:top w:val="none" w:sz="0" w:space="0" w:color="auto"/>
                    <w:left w:val="none" w:sz="0" w:space="0" w:color="auto"/>
                    <w:bottom w:val="none" w:sz="0" w:space="0" w:color="auto"/>
                    <w:right w:val="none" w:sz="0" w:space="0" w:color="auto"/>
                  </w:divBdr>
                </w:div>
                <w:div w:id="235475013">
                  <w:marLeft w:val="0"/>
                  <w:marRight w:val="0"/>
                  <w:marTop w:val="0"/>
                  <w:marBottom w:val="0"/>
                  <w:divBdr>
                    <w:top w:val="none" w:sz="0" w:space="0" w:color="auto"/>
                    <w:left w:val="none" w:sz="0" w:space="0" w:color="auto"/>
                    <w:bottom w:val="none" w:sz="0" w:space="0" w:color="auto"/>
                    <w:right w:val="none" w:sz="0" w:space="0" w:color="auto"/>
                  </w:divBdr>
                  <w:divsChild>
                    <w:div w:id="1617639302">
                      <w:marLeft w:val="0"/>
                      <w:marRight w:val="0"/>
                      <w:marTop w:val="0"/>
                      <w:marBottom w:val="0"/>
                      <w:divBdr>
                        <w:top w:val="none" w:sz="0" w:space="0" w:color="auto"/>
                        <w:left w:val="none" w:sz="0" w:space="0" w:color="auto"/>
                        <w:bottom w:val="none" w:sz="0" w:space="0" w:color="auto"/>
                        <w:right w:val="none" w:sz="0" w:space="0" w:color="auto"/>
                      </w:divBdr>
                    </w:div>
                    <w:div w:id="1233930939">
                      <w:marLeft w:val="0"/>
                      <w:marRight w:val="0"/>
                      <w:marTop w:val="0"/>
                      <w:marBottom w:val="0"/>
                      <w:divBdr>
                        <w:top w:val="none" w:sz="0" w:space="0" w:color="auto"/>
                        <w:left w:val="none" w:sz="0" w:space="0" w:color="auto"/>
                        <w:bottom w:val="none" w:sz="0" w:space="0" w:color="auto"/>
                        <w:right w:val="none" w:sz="0" w:space="0" w:color="auto"/>
                      </w:divBdr>
                      <w:divsChild>
                        <w:div w:id="535435353">
                          <w:marLeft w:val="0"/>
                          <w:marRight w:val="0"/>
                          <w:marTop w:val="0"/>
                          <w:marBottom w:val="0"/>
                          <w:divBdr>
                            <w:top w:val="single" w:sz="36" w:space="4" w:color="BF0C3B"/>
                            <w:left w:val="single" w:sz="36" w:space="0" w:color="BF0C3B"/>
                            <w:bottom w:val="single" w:sz="36" w:space="4" w:color="BF0C3B"/>
                            <w:right w:val="single" w:sz="36" w:space="0" w:color="BF0C3B"/>
                          </w:divBdr>
                        </w:div>
                        <w:div w:id="395860664">
                          <w:marLeft w:val="0"/>
                          <w:marRight w:val="0"/>
                          <w:marTop w:val="0"/>
                          <w:marBottom w:val="0"/>
                          <w:divBdr>
                            <w:top w:val="single" w:sz="36" w:space="4" w:color="BF0C3B"/>
                            <w:left w:val="single" w:sz="36" w:space="0" w:color="BF0C3B"/>
                            <w:bottom w:val="single" w:sz="36" w:space="4" w:color="BF0C3B"/>
                            <w:right w:val="single" w:sz="36" w:space="0" w:color="BF0C3B"/>
                          </w:divBdr>
                        </w:div>
                        <w:div w:id="1804349094">
                          <w:marLeft w:val="0"/>
                          <w:marRight w:val="0"/>
                          <w:marTop w:val="0"/>
                          <w:marBottom w:val="450"/>
                          <w:divBdr>
                            <w:top w:val="none" w:sz="0" w:space="0" w:color="auto"/>
                            <w:left w:val="none" w:sz="0" w:space="0" w:color="auto"/>
                            <w:bottom w:val="none" w:sz="0" w:space="0" w:color="auto"/>
                            <w:right w:val="none" w:sz="0" w:space="0" w:color="auto"/>
                          </w:divBdr>
                          <w:divsChild>
                            <w:div w:id="1429034219">
                              <w:marLeft w:val="0"/>
                              <w:marRight w:val="0"/>
                              <w:marTop w:val="0"/>
                              <w:marBottom w:val="0"/>
                              <w:divBdr>
                                <w:top w:val="none" w:sz="0" w:space="0" w:color="auto"/>
                                <w:left w:val="none" w:sz="0" w:space="0" w:color="auto"/>
                                <w:bottom w:val="none" w:sz="0" w:space="0" w:color="auto"/>
                                <w:right w:val="none" w:sz="0" w:space="0" w:color="auto"/>
                              </w:divBdr>
                            </w:div>
                          </w:divsChild>
                        </w:div>
                        <w:div w:id="5593659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schofskonferenz.at/dl/OlmOJmoJLLmlJqx4KJKJKJKlnmlm/biko_pressemappe_herbst2024_pdf" TargetMode="External"/><Relationship Id="rId18" Type="http://schemas.openxmlformats.org/officeDocument/2006/relationships/hyperlink" Target="https://www.dbk.de/fileadmin/redaktion/diverse_downloads/dossiers_2024/2024-171-Deutsche-Bischoefe-ziehen-Bilanz-zum-Abschluss-der-Weltsynode.pdf" TargetMode="External"/><Relationship Id="rId26" Type="http://schemas.openxmlformats.org/officeDocument/2006/relationships/hyperlink" Target="https://katholisch.de/artikel/57212-kuenftiger-kardinal-weltsynode-staerkt-vielfalt-und-dezentralisierung" TargetMode="External"/><Relationship Id="rId3" Type="http://schemas.openxmlformats.org/officeDocument/2006/relationships/styles" Target="styles.xml"/><Relationship Id="rId21" Type="http://schemas.openxmlformats.org/officeDocument/2006/relationships/hyperlink" Target="https://katholisch.de/artikel/57424-entwurf-fuer-strukturreform-im-bistum-speyer-vorgestellt" TargetMode="External"/><Relationship Id="rId7" Type="http://schemas.openxmlformats.org/officeDocument/2006/relationships/hyperlink" Target="https://www.settimananews.it/sinodo/sul-documento-finale-del-sinodo/" TargetMode="External"/><Relationship Id="rId12" Type="http://schemas.openxmlformats.org/officeDocument/2006/relationships/hyperlink" Target="https://www.vatican.va/content/francesco/en/speeches/2024/october/documents/20241026-sinodo-vescovi.html" TargetMode="External"/><Relationship Id="rId17" Type="http://schemas.openxmlformats.org/officeDocument/2006/relationships/hyperlink" Target="https://www.synodalerweg.de/" TargetMode="External"/><Relationship Id="rId25" Type="http://schemas.openxmlformats.org/officeDocument/2006/relationships/hyperlink" Target="https://www.ncronline.org/node/2840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glise.catholique.fr/conference-des-eveques-de-france/cef/assemblees-plenieres/assemblee-pleniere-des-eveques-francais-de-novembre-2024/556442-discours-de-cloture-de-lassemblee-pleniere-dautomne-le-10-novembre-2024" TargetMode="External"/><Relationship Id="rId20" Type="http://schemas.openxmlformats.org/officeDocument/2006/relationships/hyperlink" Target="https://katholisch.de/artikel/57255-vier-bischoefe-weltsynode-und-synodaler-weg-gehen-nicht-hand-in-hand" TargetMode="External"/><Relationship Id="rId29" Type="http://schemas.openxmlformats.org/officeDocument/2006/relationships/hyperlink" Target="https://www.religiondigital.org/hernan_reyes_alcaid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ynod.va/content/dam/synod/news/2024-10-26_final-document/ENG---Documento-finale_traduzione-di-lavoro.pdf" TargetMode="External"/><Relationship Id="rId24" Type="http://schemas.openxmlformats.org/officeDocument/2006/relationships/hyperlink" Target="https://www.magyarkurir.hu/kitekinto/terjunk-meg-kapcsolatainkban-hangsulyozza-szinodus-zarodokumentum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vvenire.it/chiesa/pagine/l-analisi-del-ricercatore-giulio-de-rita-la-fede" TargetMode="External"/><Relationship Id="rId23" Type="http://schemas.openxmlformats.org/officeDocument/2006/relationships/hyperlink" Target="https://www.tkkbs.sk/view.php?cisloclanku=20241106043" TargetMode="External"/><Relationship Id="rId28" Type="http://schemas.openxmlformats.org/officeDocument/2006/relationships/hyperlink" Target="javascript:;" TargetMode="External"/><Relationship Id="rId10" Type="http://schemas.openxmlformats.org/officeDocument/2006/relationships/hyperlink" Target="https://zakony-zenskie.pl/statystyka/" TargetMode="External"/><Relationship Id="rId19" Type="http://schemas.openxmlformats.org/officeDocument/2006/relationships/hyperlink" Target="https://www.ncronline.org/opinion/guest-voices/germanys-synodal-path-faces-backlash-outside-and-inside" TargetMode="External"/><Relationship Id="rId31" Type="http://schemas.openxmlformats.org/officeDocument/2006/relationships/hyperlink" Target="https://cruxnow.com/vatican/2024/11/survivors-and-safeguarding-experts-call-on-vatican-to-impose-laicization-on-all-abusers" TargetMode="External"/><Relationship Id="rId4" Type="http://schemas.openxmlformats.org/officeDocument/2006/relationships/settings" Target="settings.xml"/><Relationship Id="rId9" Type="http://schemas.openxmlformats.org/officeDocument/2006/relationships/hyperlink" Target="https://notesfrompoland.com/2023/01/14/dramatic-fall-in-church-attendance-in-poland-official-figures-show/" TargetMode="External"/><Relationship Id="rId14" Type="http://schemas.openxmlformats.org/officeDocument/2006/relationships/hyperlink" Target="https://www.conferenciaepiscopal.es/interesa/sinodo" TargetMode="External"/><Relationship Id="rId22" Type="http://schemas.openxmlformats.org/officeDocument/2006/relationships/hyperlink" Target="https://episkopat.pl/doc/220612.Delegaci-na-Synod-Swieccy-sa-wspolodpowiedzialni-za-Kosciol" TargetMode="External"/><Relationship Id="rId27" Type="http://schemas.openxmlformats.org/officeDocument/2006/relationships/hyperlink" Target="https://www.religiondigital.org/jesus_bastante/" TargetMode="External"/><Relationship Id="rId30" Type="http://schemas.openxmlformats.org/officeDocument/2006/relationships/hyperlink" Target="https://www.settimananews.it/chiesa/memorie-4-francia-chiesa-senza-preti/" TargetMode="External"/><Relationship Id="rId8" Type="http://schemas.openxmlformats.org/officeDocument/2006/relationships/hyperlink" Target="https://www.ncronline.org/vatican/vatican-news/synods-final-report-calls-all-baptized-catholics-shape-future-chur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88655-CED5-4E81-AE99-77056539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9246</Words>
  <Characters>50853</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2024-12-05T20:09:00Z</dcterms:created>
  <dcterms:modified xsi:type="dcterms:W3CDTF">2024-12-05T20:09:00Z</dcterms:modified>
</cp:coreProperties>
</file>