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F16F" w14:textId="651A458D" w:rsidR="00F96882" w:rsidRPr="008D36D5" w:rsidRDefault="00F96882" w:rsidP="008D36D5">
      <w:pPr>
        <w:pStyle w:val="Sinespaciado"/>
        <w:rPr>
          <w:rFonts w:ascii="Comic Sans MS" w:hAnsi="Comic Sans MS"/>
          <w:b/>
          <w:bCs/>
        </w:rPr>
      </w:pPr>
      <w:r w:rsidRPr="008D36D5">
        <w:rPr>
          <w:rFonts w:ascii="Comic Sans MS" w:hAnsi="Comic Sans MS"/>
          <w:b/>
          <w:bCs/>
        </w:rPr>
        <w:t>S</w:t>
      </w:r>
      <w:r w:rsidR="00C330A2" w:rsidRPr="008D36D5">
        <w:rPr>
          <w:rFonts w:ascii="Comic Sans MS" w:hAnsi="Comic Sans MS"/>
          <w:b/>
          <w:bCs/>
        </w:rPr>
        <w:t xml:space="preserve">ER EL MUNDO QUE </w:t>
      </w:r>
      <w:r w:rsidR="00CD4632">
        <w:rPr>
          <w:rFonts w:ascii="Comic Sans MS" w:hAnsi="Comic Sans MS"/>
          <w:b/>
          <w:bCs/>
        </w:rPr>
        <w:t>SOÑA</w:t>
      </w:r>
      <w:r w:rsidR="00C330A2" w:rsidRPr="008D36D5">
        <w:rPr>
          <w:rFonts w:ascii="Comic Sans MS" w:hAnsi="Comic Sans MS"/>
          <w:b/>
          <w:bCs/>
        </w:rPr>
        <w:t>MOS</w:t>
      </w:r>
      <w:r w:rsidR="00FE6B59" w:rsidRPr="008D36D5">
        <w:rPr>
          <w:rFonts w:ascii="Comic Sans MS" w:hAnsi="Comic Sans MS"/>
          <w:b/>
          <w:bCs/>
        </w:rPr>
        <w:t xml:space="preserve">, </w:t>
      </w:r>
      <w:r w:rsidRPr="008D36D5">
        <w:rPr>
          <w:rFonts w:ascii="Comic Sans MS" w:hAnsi="Comic Sans MS"/>
          <w:b/>
          <w:bCs/>
        </w:rPr>
        <w:t>Pedro Pierre</w:t>
      </w:r>
    </w:p>
    <w:p w14:paraId="5AE99F6D" w14:textId="77777777" w:rsidR="00F96882" w:rsidRPr="008D36D5" w:rsidRDefault="00F96882" w:rsidP="00F96882">
      <w:pPr>
        <w:pStyle w:val="Sinespaciado"/>
      </w:pPr>
    </w:p>
    <w:p w14:paraId="6B7BAF48" w14:textId="5F2506A4" w:rsidR="00C330A2" w:rsidRPr="008D36D5" w:rsidRDefault="00FE6B59" w:rsidP="00C330A2">
      <w:pPr>
        <w:pStyle w:val="Sinespaciado"/>
        <w:ind w:firstLine="708"/>
      </w:pPr>
      <w:r w:rsidRPr="008D36D5">
        <w:rPr>
          <w:noProof/>
        </w:rPr>
        <w:drawing>
          <wp:anchor distT="0" distB="0" distL="114300" distR="114300" simplePos="0" relativeHeight="251658240" behindDoc="0" locked="0" layoutInCell="1" allowOverlap="1" wp14:anchorId="7B1F1C64" wp14:editId="4D4DE398">
            <wp:simplePos x="0" y="0"/>
            <wp:positionH relativeFrom="column">
              <wp:posOffset>3376295</wp:posOffset>
            </wp:positionH>
            <wp:positionV relativeFrom="paragraph">
              <wp:posOffset>98425</wp:posOffset>
            </wp:positionV>
            <wp:extent cx="3166745" cy="1876425"/>
            <wp:effectExtent l="0" t="0" r="0" b="9525"/>
            <wp:wrapSquare wrapText="bothSides"/>
            <wp:docPr id="687415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" t="5162" r="785" b="5242"/>
                    <a:stretch/>
                  </pic:blipFill>
                  <pic:spPr bwMode="auto">
                    <a:xfrm>
                      <a:off x="0" y="0"/>
                      <a:ext cx="316674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BF1">
        <w:t>L</w:t>
      </w:r>
      <w:r w:rsidR="00C330A2" w:rsidRPr="008D36D5">
        <w:t xml:space="preserve">a situación ecuatoriana </w:t>
      </w:r>
      <w:r w:rsidR="003C0BF1">
        <w:t xml:space="preserve">está </w:t>
      </w:r>
      <w:r w:rsidR="00C330A2" w:rsidRPr="008D36D5">
        <w:t>envenenada por el odio</w:t>
      </w:r>
      <w:r w:rsidR="003C0BF1">
        <w:t xml:space="preserve">, la mentira </w:t>
      </w:r>
      <w:r w:rsidR="00C330A2" w:rsidRPr="008D36D5">
        <w:t xml:space="preserve">y el caos mundial que está promoviendo el </w:t>
      </w:r>
      <w:r w:rsidR="003C0BF1">
        <w:t>presidente fascista</w:t>
      </w:r>
      <w:r w:rsidR="00C330A2" w:rsidRPr="008D36D5">
        <w:t xml:space="preserve"> Trump</w:t>
      </w:r>
      <w:r w:rsidR="003C0BF1">
        <w:t>. Esto</w:t>
      </w:r>
      <w:r w:rsidR="00C330A2" w:rsidRPr="008D36D5">
        <w:t xml:space="preserve"> nos </w:t>
      </w:r>
      <w:r w:rsidR="003C0BF1">
        <w:t>exige</w:t>
      </w:r>
      <w:r w:rsidR="00C330A2" w:rsidRPr="008D36D5">
        <w:t xml:space="preserve"> ubicarnos y</w:t>
      </w:r>
      <w:r w:rsidR="003C0BF1">
        <w:t xml:space="preserve"> </w:t>
      </w:r>
      <w:r w:rsidR="00C330A2" w:rsidRPr="008D36D5">
        <w:t>clarificar los grandes ejes de nuestra vida personal. Si no lo hemos hecho, nunca es tarde para dedicarse un momento a esta tarea indispensable.</w:t>
      </w:r>
    </w:p>
    <w:p w14:paraId="260B02C5" w14:textId="5A96A791" w:rsidR="00C330A2" w:rsidRPr="008D36D5" w:rsidRDefault="00C330A2" w:rsidP="00C330A2">
      <w:pPr>
        <w:pStyle w:val="Sinespaciado"/>
        <w:ind w:firstLine="708"/>
      </w:pPr>
      <w:r w:rsidRPr="008D36D5">
        <w:t>Los que dicen “No me meto en política”</w:t>
      </w:r>
      <w:r w:rsidR="00FE6B59" w:rsidRPr="008D36D5">
        <w:t xml:space="preserve"> </w:t>
      </w:r>
      <w:r w:rsidRPr="008D36D5">
        <w:t>… son los que están más metidos porque no se dan cuenta que se dejan manipular por los medios de comunicación, la educación familiar o escolar, o la religión… o con todos estos factores a la vez. Todos hacemos política, porque todos hacemos parte de la organización o desorganización de n</w:t>
      </w:r>
      <w:r w:rsidR="003C0BF1">
        <w:t>uestro p</w:t>
      </w:r>
      <w:r w:rsidRPr="008D36D5">
        <w:t>aís, porque en eso consiste la política: organizar una nación</w:t>
      </w:r>
      <w:r w:rsidR="000F32BA" w:rsidRPr="008D36D5">
        <w:t xml:space="preserve"> para su mejor desarrollo y su mayor bienestar.</w:t>
      </w:r>
    </w:p>
    <w:p w14:paraId="7F564859" w14:textId="4B68EFD9" w:rsidR="000F32BA" w:rsidRPr="008D36D5" w:rsidRDefault="000F32BA" w:rsidP="00C330A2">
      <w:pPr>
        <w:pStyle w:val="Sinespaciado"/>
        <w:ind w:firstLine="708"/>
      </w:pPr>
      <w:r w:rsidRPr="008D36D5">
        <w:t xml:space="preserve">¿Nos hemos interesados en los planos de gobiernos de los 2 candidatos para el sufragio del próximo domingo? ¿O nos dejamos llevar por aproximaciones, intereses personales, razones secundarias sobre la personalidad de cada candidato, los mensajes de los chats, de </w:t>
      </w:r>
      <w:proofErr w:type="spellStart"/>
      <w:r w:rsidRPr="008D36D5">
        <w:t>tiktok</w:t>
      </w:r>
      <w:proofErr w:type="spellEnd"/>
      <w:r w:rsidRPr="008D36D5">
        <w:t xml:space="preserve"> o la propaganda en la televisión? ¿Nos hemos sentado a conversar con otros para escucharnos… si somos capaces de escuchar a los demás? ¿O nos dedicamos a condenar a quiénes no están de acuerdo con nuestros puntos de vista porque no piensan como nosotros? </w:t>
      </w:r>
      <w:r w:rsidR="003C0BF1">
        <w:t>¿</w:t>
      </w:r>
      <w:r w:rsidRPr="008D36D5">
        <w:t xml:space="preserve">Somos personas de relación </w:t>
      </w:r>
      <w:r w:rsidR="003C0BF1">
        <w:t>o nos encerramos en</w:t>
      </w:r>
      <w:r w:rsidRPr="008D36D5">
        <w:t xml:space="preserve"> el infierno </w:t>
      </w:r>
      <w:r w:rsidR="003C0BF1">
        <w:t>de</w:t>
      </w:r>
      <w:r w:rsidRPr="008D36D5">
        <w:t xml:space="preserve"> la soledad e el individualismo</w:t>
      </w:r>
      <w:r w:rsidR="003C0BF1">
        <w:t>?</w:t>
      </w:r>
    </w:p>
    <w:p w14:paraId="48BBC602" w14:textId="78A52E04" w:rsidR="000F32BA" w:rsidRPr="008D36D5" w:rsidRDefault="000F32BA" w:rsidP="00C330A2">
      <w:pPr>
        <w:pStyle w:val="Sinespaciado"/>
        <w:ind w:firstLine="708"/>
      </w:pPr>
      <w:r w:rsidRPr="008D36D5">
        <w:t xml:space="preserve">“¡Primero lo primero!”, dicen los alcohólicos anónimos que quieren mantenerse sobrios. Es decir: ‘Comencemos por el comienzo’, y el comienzo somos nosotros. ¿Cuál es el plan, el proyecto, el programa de nuestra vida personal? ¿Adónde apuntamos conscientemente? ¿Con </w:t>
      </w:r>
      <w:proofErr w:type="spellStart"/>
      <w:r w:rsidRPr="008D36D5">
        <w:t>quiénes</w:t>
      </w:r>
      <w:proofErr w:type="spellEnd"/>
      <w:r w:rsidRPr="008D36D5">
        <w:t xml:space="preserve"> conversamos estas cosas tan importantes de la vida, de la fe y de los compromisos de cada uno? </w:t>
      </w:r>
      <w:r w:rsidR="00B900AA" w:rsidRPr="008D36D5">
        <w:t xml:space="preserve">“¡A río revuelto, ganancias de pescadores!” </w:t>
      </w:r>
      <w:r w:rsidR="003C0BF1">
        <w:t>S</w:t>
      </w:r>
      <w:r w:rsidR="00B900AA" w:rsidRPr="008D36D5">
        <w:t>i no</w:t>
      </w:r>
      <w:r w:rsidR="003C0BF1">
        <w:t xml:space="preserve"> comenzamos por</w:t>
      </w:r>
      <w:r w:rsidR="00B900AA" w:rsidRPr="008D36D5">
        <w:t xml:space="preserve"> nosotros, si no estamos claros sobre el camino a seguir, otros deciden por nosotros y nos conducen adónde a ellos les intereses y les beneficia… a costa nuestra.</w:t>
      </w:r>
    </w:p>
    <w:p w14:paraId="1E892A26" w14:textId="7DCAF4EA" w:rsidR="00B900AA" w:rsidRPr="008D36D5" w:rsidRDefault="00B900AA" w:rsidP="00C330A2">
      <w:pPr>
        <w:pStyle w:val="Sinespaciado"/>
        <w:ind w:firstLine="708"/>
      </w:pPr>
      <w:r w:rsidRPr="008D36D5">
        <w:t xml:space="preserve">A ver si destacamos unos pocos criterios -4 en este caso- que nos pueden guiar y servir de brújula para no perder el norte y no andar en la vida “¡perdidos como perros en procesión!”. Primero ¿cómo nos comportamos con las cosas, los bienes, el dinero o la riqueza que es acumulación de dinero? Es decir ¿quién es el dueño </w:t>
      </w:r>
      <w:r w:rsidR="003C0BF1">
        <w:t>en nuestra casa personal</w:t>
      </w:r>
      <w:r w:rsidRPr="008D36D5">
        <w:t>?  ¿</w:t>
      </w:r>
      <w:r w:rsidR="003C0BF1">
        <w:t>D</w:t>
      </w:r>
      <w:r w:rsidRPr="008D36D5">
        <w:t>ecidimos</w:t>
      </w:r>
      <w:r w:rsidR="003C0BF1">
        <w:t xml:space="preserve"> nosotros</w:t>
      </w:r>
      <w:r w:rsidRPr="008D36D5">
        <w:t xml:space="preserve"> o son los bienes que tenemos o que deseamos que deciden por nosotros? Los bienes de la tierra son de todos y para el beneficio de todos</w:t>
      </w:r>
      <w:r w:rsidR="0056586C" w:rsidRPr="008D36D5">
        <w:t>. En este caso de las cosas, el dinero</w:t>
      </w:r>
      <w:r w:rsidR="001615EF">
        <w:t xml:space="preserve"> y</w:t>
      </w:r>
      <w:r w:rsidR="0056586C" w:rsidRPr="008D36D5">
        <w:t xml:space="preserve"> los bienes, el criterio es: </w:t>
      </w:r>
      <w:r w:rsidR="003C0BF1">
        <w:t xml:space="preserve">el </w:t>
      </w:r>
      <w:r w:rsidR="0056586C" w:rsidRPr="008D36D5">
        <w:t>compartir equi</w:t>
      </w:r>
      <w:r w:rsidR="003C0BF1">
        <w:t>t</w:t>
      </w:r>
      <w:r w:rsidR="0056586C" w:rsidRPr="008D36D5">
        <w:t>a</w:t>
      </w:r>
      <w:r w:rsidR="003C0BF1">
        <w:t>tivo</w:t>
      </w:r>
      <w:r w:rsidR="0056586C" w:rsidRPr="008D36D5">
        <w:t xml:space="preserve">. </w:t>
      </w:r>
      <w:r w:rsidR="003C0BF1">
        <w:t>Sí, c</w:t>
      </w:r>
      <w:r w:rsidR="0056586C" w:rsidRPr="008D36D5">
        <w:t xml:space="preserve">ompartir porque lo que </w:t>
      </w:r>
      <w:r w:rsidR="00734E2B" w:rsidRPr="008D36D5">
        <w:t>no necesitamos pertenece a los demás</w:t>
      </w:r>
      <w:r w:rsidR="003C0BF1">
        <w:t>. A</w:t>
      </w:r>
      <w:r w:rsidR="00734E2B" w:rsidRPr="008D36D5">
        <w:t>demás</w:t>
      </w:r>
      <w:r w:rsidR="003C0BF1">
        <w:t>,</w:t>
      </w:r>
      <w:r w:rsidR="00734E2B" w:rsidRPr="008D36D5">
        <w:t xml:space="preserve"> para los cristianos, Juan Bautista nos dice “Quién tenga que comer comparta con aquel que no tiene y quién tiene 2 abrigos dé un al que no tiene”.</w:t>
      </w:r>
    </w:p>
    <w:p w14:paraId="777A7BC8" w14:textId="33A00F3E" w:rsidR="00734E2B" w:rsidRPr="008D36D5" w:rsidRDefault="00734E2B" w:rsidP="00C330A2">
      <w:pPr>
        <w:pStyle w:val="Sinespaciado"/>
        <w:ind w:firstLine="708"/>
      </w:pPr>
      <w:r w:rsidRPr="008D36D5">
        <w:t>Segunda revisión: Con los demás. Somos seres de relación, nadie es una isla, todos dependemos de todos, todo y todos estamos interconectados, todos nos beneficiamos y nos aprovechamos de todos. Preguntémonos primero si somos humanos, es decir, si nos gusta relacionarnos con los demás. Entonces califiqu</w:t>
      </w:r>
      <w:r w:rsidR="001615EF">
        <w:t>é</w:t>
      </w:r>
      <w:r w:rsidRPr="008D36D5">
        <w:t>m</w:t>
      </w:r>
      <w:r w:rsidR="001615EF">
        <w:t>on</w:t>
      </w:r>
      <w:r w:rsidRPr="008D36D5">
        <w:t>os ¿cuál es nuestra manera de relacionarnos con los demás? ¿Es por necesidad, por interés, por curiosidad, por amistad, porque es natural relacionarnos? La relación es como el aire que respiramos: si no la cultivamos, nos ahogamos, nos destruimos personalmente. La ausencia de relación es una enfermedad. Aquí también el criterio que nos debe guiar es</w:t>
      </w:r>
      <w:r w:rsidR="001615EF">
        <w:t xml:space="preserve"> </w:t>
      </w:r>
      <w:r w:rsidRPr="008D36D5">
        <w:t xml:space="preserve"> </w:t>
      </w:r>
      <w:r w:rsidR="001615EF">
        <w:t>participar sin</w:t>
      </w:r>
      <w:r w:rsidRPr="008D36D5">
        <w:t xml:space="preserve"> dominar, sino </w:t>
      </w:r>
      <w:r w:rsidR="00F86BD0" w:rsidRPr="008D36D5">
        <w:t>armoniz</w:t>
      </w:r>
      <w:r w:rsidR="001615EF">
        <w:t>ándo</w:t>
      </w:r>
      <w:r w:rsidR="00F86BD0" w:rsidRPr="008D36D5">
        <w:t>nos. A los cristianos, Jesús nos dice de ‘fraternizar’: “No llamen a nadie ‘padre’ porque tienen un solo Padre y ustedes son hermanos” – “El más grande es aquel que mejor sirve a los demás”.</w:t>
      </w:r>
    </w:p>
    <w:p w14:paraId="1A04320F" w14:textId="65251785" w:rsidR="00F86BD0" w:rsidRPr="008D36D5" w:rsidRDefault="00F86BD0" w:rsidP="00C330A2">
      <w:pPr>
        <w:pStyle w:val="Sinespaciado"/>
        <w:ind w:firstLine="708"/>
      </w:pPr>
      <w:r w:rsidRPr="008D36D5">
        <w:t xml:space="preserve">Tercer criterio </w:t>
      </w:r>
      <w:proofErr w:type="spellStart"/>
      <w:r w:rsidR="001615EF">
        <w:t>s</w:t>
      </w:r>
      <w:proofErr w:type="spellEnd"/>
      <w:r w:rsidRPr="008D36D5">
        <w:t xml:space="preserve"> refiere a nuestra capacidad de elaborar ideas, pensamientos, proyectos, ideologías… porque tenemos esta capacidad que nos hace únicos: la conciencia que existimos, la capacidad de expresarnos creativamente. ¿Desarrollamos nuestras capacidades de pensar, de sentir, de crear, de ahondar en la conciencia de nosotros, de entrar en nuestra identidad e intimidad profunda?... afín de no ser superficiales, con ‘seso de pájaro’. En esta parte, el criterio es expresarnos sin engañar, comunicar con transparencia. A los cristianos, Jesús advierte que “¡el diablo es el padre de la mentira!”</w:t>
      </w:r>
    </w:p>
    <w:p w14:paraId="3B99F3A0" w14:textId="740E2CC6" w:rsidR="006B7068" w:rsidRPr="008D36D5" w:rsidRDefault="001615EF" w:rsidP="00C330A2">
      <w:pPr>
        <w:pStyle w:val="Sinespaciado"/>
        <w:ind w:firstLine="708"/>
      </w:pPr>
      <w:r>
        <w:t>El ú</w:t>
      </w:r>
      <w:r w:rsidR="006B7068" w:rsidRPr="008D36D5">
        <w:t>ltimo criterio</w:t>
      </w:r>
      <w:r>
        <w:t xml:space="preserve"> s</w:t>
      </w:r>
      <w:r w:rsidR="006B7068" w:rsidRPr="008D36D5">
        <w:t xml:space="preserve">e relaciona con la espiritualidad ya que somos mucho más de lo que parecemos. Somos ‘polvo de estrellas’, ‘semilla de infinidad’, ‘partícipes de Dios’… </w:t>
      </w:r>
      <w:r>
        <w:t>E</w:t>
      </w:r>
      <w:r w:rsidR="006B7068" w:rsidRPr="008D36D5">
        <w:t>ste profundidad e inmensidad nuestras, hay que respetarlas</w:t>
      </w:r>
      <w:r w:rsidR="008D36D5">
        <w:t xml:space="preserve"> y cultivarlas</w:t>
      </w:r>
      <w:r w:rsidR="006B7068" w:rsidRPr="008D36D5">
        <w:t xml:space="preserve">, eso </w:t>
      </w:r>
      <w:r w:rsidR="008D36D5">
        <w:t xml:space="preserve">quiere </w:t>
      </w:r>
      <w:r w:rsidR="006B7068" w:rsidRPr="008D36D5">
        <w:t>decir, conocerlas, cuidarlas</w:t>
      </w:r>
      <w:r w:rsidR="008D36D5">
        <w:t>,</w:t>
      </w:r>
      <w:r w:rsidR="006B7068" w:rsidRPr="008D36D5">
        <w:t xml:space="preserve"> y </w:t>
      </w:r>
      <w:r w:rsidR="008D36D5">
        <w:t>fomentarl</w:t>
      </w:r>
      <w:r w:rsidR="006B7068" w:rsidRPr="008D36D5">
        <w:t>as. ¿O somos tan ajenos a nosotros mismos? Si es así, ¡con razón estamos ‘tan perdidos’…</w:t>
      </w:r>
    </w:p>
    <w:p w14:paraId="16325203" w14:textId="5CF5D03A" w:rsidR="006B7068" w:rsidRPr="008D36D5" w:rsidRDefault="006B7068" w:rsidP="00C330A2">
      <w:pPr>
        <w:pStyle w:val="Sinespaciado"/>
        <w:ind w:firstLine="708"/>
      </w:pPr>
      <w:r w:rsidRPr="008D36D5">
        <w:t xml:space="preserve">¡Soñemos entonces! Soñemos desarrollar estas capacidades nuestras y profundicemos los criterios que nos permitirán desarrollarnos armoniosamente. Soñemos la ‘personalidad’ única que estamos llamados a ser. Trabajemos </w:t>
      </w:r>
      <w:r w:rsidRPr="008D36D5">
        <w:lastRenderedPageBreak/>
        <w:t>a la familia que soñamos, conversándolo con nuestra pareja y nuestros hijos. Soñemos en la vecindad que nos gustaría tener: Construyamos relaciones de cercanía, de respeto, de convivencia para sentirnos y hacernos felices los unos con los otros.</w:t>
      </w:r>
    </w:p>
    <w:p w14:paraId="4FBB2407" w14:textId="711EC208" w:rsidR="00FE6B59" w:rsidRPr="008D36D5" w:rsidRDefault="00FE6B59" w:rsidP="00C330A2">
      <w:pPr>
        <w:pStyle w:val="Sinespaciado"/>
        <w:ind w:firstLine="708"/>
      </w:pPr>
      <w:r w:rsidRPr="008D36D5">
        <w:t>Finalmente seamos el país que soñamos. Fomentemos el compartir y la equidad, la participación y la convivialidad, la expresión y la transparencia, el cuidado de la vida y la comunión con la naturaleza. Pensemos que estos criterios deben orientarnos para elegir la persona que va a dirigir con nosotros las riendas del país. ¿O queremos seguir en más de los mismo?</w:t>
      </w:r>
    </w:p>
    <w:p w14:paraId="132DF700" w14:textId="77777777" w:rsidR="00F96882" w:rsidRPr="008D36D5" w:rsidRDefault="00F96882" w:rsidP="00F96882">
      <w:pPr>
        <w:pStyle w:val="Sinespaciado"/>
      </w:pPr>
    </w:p>
    <w:sectPr w:rsidR="00F96882" w:rsidRPr="008D36D5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82"/>
    <w:rsid w:val="000B3434"/>
    <w:rsid w:val="000F32BA"/>
    <w:rsid w:val="001615EF"/>
    <w:rsid w:val="003C0BF1"/>
    <w:rsid w:val="004937B9"/>
    <w:rsid w:val="0056586C"/>
    <w:rsid w:val="005D0601"/>
    <w:rsid w:val="006B7068"/>
    <w:rsid w:val="006F1F4E"/>
    <w:rsid w:val="00717E0E"/>
    <w:rsid w:val="0072663C"/>
    <w:rsid w:val="00734E2B"/>
    <w:rsid w:val="007F7DC6"/>
    <w:rsid w:val="008D36D5"/>
    <w:rsid w:val="009C1035"/>
    <w:rsid w:val="00B164ED"/>
    <w:rsid w:val="00B900AA"/>
    <w:rsid w:val="00BB7F33"/>
    <w:rsid w:val="00C330A2"/>
    <w:rsid w:val="00C36B28"/>
    <w:rsid w:val="00CD4632"/>
    <w:rsid w:val="00E24C18"/>
    <w:rsid w:val="00F86BD0"/>
    <w:rsid w:val="00F96882"/>
    <w:rsid w:val="00FB0F92"/>
    <w:rsid w:val="00FC5B22"/>
    <w:rsid w:val="00FE6B59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7908"/>
  <w15:chartTrackingRefBased/>
  <w15:docId w15:val="{0B2EDDD3-59E3-46B5-9E60-B48C06F3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F96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6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6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6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6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6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6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6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688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68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6882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6882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6882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6882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6882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6882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6882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F9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6882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F96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6882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F9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6882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F968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688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6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6882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F96882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F96882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cp:lastPrinted>2025-04-07T16:22:00Z</cp:lastPrinted>
  <dcterms:created xsi:type="dcterms:W3CDTF">2025-04-09T12:10:00Z</dcterms:created>
  <dcterms:modified xsi:type="dcterms:W3CDTF">2025-04-09T12:10:00Z</dcterms:modified>
</cp:coreProperties>
</file>