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A7D0" w14:textId="77777777" w:rsidR="00223C4D" w:rsidRPr="00223C4D" w:rsidRDefault="00223C4D" w:rsidP="00223C4D">
      <w:pPr>
        <w:shd w:val="clear" w:color="auto" w:fill="FFFFFF"/>
        <w:spacing w:after="0" w:line="9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444444"/>
          <w:kern w:val="36"/>
          <w:sz w:val="75"/>
          <w:szCs w:val="75"/>
          <w:lang w:eastAsia="es-UY"/>
          <w14:ligatures w14:val="none"/>
        </w:rPr>
      </w:pPr>
      <w:r w:rsidRPr="00223C4D">
        <w:rPr>
          <w:rFonts w:ascii="Georgia" w:eastAsia="Times New Roman" w:hAnsi="Georgia" w:cs="Times New Roman"/>
          <w:b/>
          <w:bCs/>
          <w:color w:val="444444"/>
          <w:kern w:val="36"/>
          <w:sz w:val="75"/>
          <w:szCs w:val="75"/>
          <w:lang w:eastAsia="es-UY"/>
          <w14:ligatures w14:val="none"/>
        </w:rPr>
        <w:t>“</w:t>
      </w:r>
      <w:proofErr w:type="spellStart"/>
      <w:r w:rsidRPr="00223C4D">
        <w:rPr>
          <w:rFonts w:ascii="Georgia" w:eastAsia="Times New Roman" w:hAnsi="Georgia" w:cs="Times New Roman"/>
          <w:b/>
          <w:bCs/>
          <w:color w:val="444444"/>
          <w:kern w:val="36"/>
          <w:sz w:val="75"/>
          <w:szCs w:val="75"/>
          <w:lang w:eastAsia="es-UY"/>
          <w14:ligatures w14:val="none"/>
        </w:rPr>
        <w:t>Hands</w:t>
      </w:r>
      <w:proofErr w:type="spellEnd"/>
      <w:r w:rsidRPr="00223C4D">
        <w:rPr>
          <w:rFonts w:ascii="Georgia" w:eastAsia="Times New Roman" w:hAnsi="Georgia" w:cs="Times New Roman"/>
          <w:b/>
          <w:bCs/>
          <w:color w:val="444444"/>
          <w:kern w:val="36"/>
          <w:sz w:val="75"/>
          <w:szCs w:val="75"/>
          <w:lang w:eastAsia="es-UY"/>
          <w14:ligatures w14:val="none"/>
        </w:rPr>
        <w:t xml:space="preserve"> off”: Mañana, Día de Acción contra el fascismo en Estados Unidos</w:t>
      </w:r>
    </w:p>
    <w:p w14:paraId="28ACBAE5" w14:textId="73DFF659" w:rsidR="00223C4D" w:rsidRPr="00223C4D" w:rsidRDefault="00223C4D" w:rsidP="00223C4D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888888"/>
          <w:kern w:val="0"/>
          <w:sz w:val="20"/>
          <w:szCs w:val="20"/>
          <w:lang w:eastAsia="es-UY"/>
          <w14:ligatures w14:val="none"/>
        </w:rPr>
      </w:pPr>
      <w:r w:rsidRPr="00223C4D">
        <w:rPr>
          <w:rFonts w:ascii="Georgia" w:eastAsia="Times New Roman" w:hAnsi="Georgia" w:cs="Times New Roman"/>
          <w:color w:val="88888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4 abril, 2025</w:t>
      </w:r>
      <w:r w:rsidRPr="00223C4D">
        <w:rPr>
          <w:rFonts w:ascii="inherit" w:eastAsia="Times New Roman" w:hAnsi="inherit" w:cs="Times New Roman"/>
          <w:color w:val="888888"/>
          <w:kern w:val="0"/>
          <w:sz w:val="20"/>
          <w:szCs w:val="20"/>
          <w:lang w:eastAsia="es-UY"/>
          <w14:ligatures w14:val="none"/>
        </w:rPr>
        <w:t> </w:t>
      </w:r>
      <w:r w:rsidRPr="00223C4D">
        <w:rPr>
          <w:rFonts w:ascii="Georgia" w:eastAsia="Times New Roman" w:hAnsi="Georgia" w:cs="Times New Roman"/>
          <w:color w:val="88888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 </w:t>
      </w:r>
      <w:r w:rsidRPr="00223C4D">
        <w:rPr>
          <w:rFonts w:ascii="Georgia" w:eastAsia="Times New Roman" w:hAnsi="Georgia" w:cs="Times New Roman"/>
          <w:color w:val="888888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br/>
      </w:r>
    </w:p>
    <w:p w14:paraId="6448976D" w14:textId="77777777" w:rsidR="00223C4D" w:rsidRDefault="00223C4D" w:rsidP="00223C4D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</w:pPr>
      <w:r w:rsidRPr="00223C4D">
        <w:rPr>
          <w:rFonts w:ascii="Georgia" w:eastAsia="Times New Roman" w:hAnsi="Georgia" w:cs="Times New Roman"/>
          <w:noProof/>
          <w:color w:val="8CB39B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drawing>
          <wp:inline distT="0" distB="0" distL="0" distR="0" wp14:anchorId="571C28D8" wp14:editId="36B8D109">
            <wp:extent cx="4286250" cy="2686050"/>
            <wp:effectExtent l="0" t="0" r="0" b="0"/>
            <wp:docPr id="1" name="Imagen 1" descr="Un periódico con texto e imagen&#10;&#10;El contenido generado por IA puede ser incorrect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periódico con texto e imagen&#10;&#10;El contenido generado por IA puede ser incorrect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38F5B" w14:textId="77777777" w:rsidR="00223C4D" w:rsidRDefault="00223C4D" w:rsidP="00223C4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</w:pPr>
    </w:p>
    <w:p w14:paraId="058A9EFD" w14:textId="4FE62483" w:rsidR="00223C4D" w:rsidRPr="00223C4D" w:rsidRDefault="00223C4D" w:rsidP="00223C4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</w:pP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Para el sábado 5 de abril, organizaciones sociales y civiles de Estados Unidos convocan a una </w:t>
      </w:r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jornada de acción contra el régimen Trump-Musk</w:t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. Se espera que las manifestaciones bajo el lema “</w:t>
      </w:r>
      <w:proofErr w:type="spellStart"/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fldChar w:fldCharType="begin"/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instrText>HYPERLINK "https://handsoff2025.com/"</w:instrText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fldChar w:fldCharType="separate"/>
      </w:r>
      <w:r w:rsidRPr="00223C4D">
        <w:rPr>
          <w:rFonts w:ascii="Georgia" w:eastAsia="Times New Roman" w:hAnsi="Georgia" w:cs="Times New Roman"/>
          <w:color w:val="8CB39B"/>
          <w:kern w:val="0"/>
          <w:sz w:val="24"/>
          <w:szCs w:val="24"/>
          <w:u w:val="single"/>
          <w:bdr w:val="none" w:sz="0" w:space="0" w:color="auto" w:frame="1"/>
          <w:lang w:eastAsia="es-UY"/>
          <w14:ligatures w14:val="none"/>
        </w:rPr>
        <w:t>Hands</w:t>
      </w:r>
      <w:proofErr w:type="spellEnd"/>
      <w:r w:rsidRPr="00223C4D">
        <w:rPr>
          <w:rFonts w:ascii="Georgia" w:eastAsia="Times New Roman" w:hAnsi="Georgia" w:cs="Times New Roman"/>
          <w:color w:val="8CB39B"/>
          <w:kern w:val="0"/>
          <w:sz w:val="24"/>
          <w:szCs w:val="24"/>
          <w:u w:val="single"/>
          <w:bdr w:val="none" w:sz="0" w:space="0" w:color="auto" w:frame="1"/>
          <w:lang w:eastAsia="es-UY"/>
          <w14:ligatures w14:val="none"/>
        </w:rPr>
        <w:t xml:space="preserve"> off!</w:t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fldChar w:fldCharType="end"/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” (“¡Saquen las manos!”) se desarrollen en </w:t>
      </w:r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1,200 pueblos y ciudades</w:t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 de todo Estados Unidos.</w:t>
      </w:r>
    </w:p>
    <w:p w14:paraId="32020170" w14:textId="77777777" w:rsidR="00223C4D" w:rsidRDefault="00223C4D" w:rsidP="00223C4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</w:pP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Hunter Dunn, organizador de la protesta en el centro de Los Ángeles, afirmó que el objetivo de las manifestaciones es que los manifestantes demuestren al mundo que sienten que </w:t>
      </w:r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el pueblo estadounidense no está siendo representado</w:t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 adecuadamente por su gobierno.</w:t>
      </w:r>
    </w:p>
    <w:p w14:paraId="39A6C4EE" w14:textId="77777777" w:rsidR="00223C4D" w:rsidRPr="00223C4D" w:rsidRDefault="00223C4D" w:rsidP="00223C4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</w:pPr>
    </w:p>
    <w:p w14:paraId="11FE0201" w14:textId="77777777" w:rsidR="00223C4D" w:rsidRDefault="00223C4D" w:rsidP="00223C4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</w:pP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La protesta denominada ¡Saquen las manos!, organizada inicialmente por la organización </w:t>
      </w:r>
      <w:proofErr w:type="spellStart"/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MoveOn</w:t>
      </w:r>
      <w:proofErr w:type="spellEnd"/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 con 9 millones de seguidores, el </w:t>
      </w:r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Movimiento Indivisible</w:t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 con 6 mil secciones en el país, y el </w:t>
      </w:r>
      <w:proofErr w:type="spellStart"/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Working</w:t>
      </w:r>
      <w:proofErr w:type="spellEnd"/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 </w:t>
      </w:r>
      <w:proofErr w:type="spellStart"/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Families</w:t>
      </w:r>
      <w:proofErr w:type="spellEnd"/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 </w:t>
      </w:r>
      <w:proofErr w:type="spellStart"/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Party</w:t>
      </w:r>
      <w:proofErr w:type="spellEnd"/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, es para demandar que el presidente no toque los fondos y programas de salud pública, educación, apoyo a trabajadores y ciencias, entre otros.</w:t>
      </w:r>
    </w:p>
    <w:p w14:paraId="4C78C4B7" w14:textId="77777777" w:rsidR="00223C4D" w:rsidRPr="00223C4D" w:rsidRDefault="00223C4D" w:rsidP="00223C4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</w:pPr>
    </w:p>
    <w:p w14:paraId="589F8B72" w14:textId="77777777" w:rsidR="00223C4D" w:rsidRDefault="00223C4D" w:rsidP="00223C4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</w:pP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Por su parte, </w:t>
      </w:r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Global Exchange</w:t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 xml:space="preserve">, una de las organizaciones convocantes con una larga trayectoria de solidaridad con movimientos sociales en América Latina, afirma: “Global Exchange siempre estará al lado de los movimientos que se </w:t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lastRenderedPageBreak/>
        <w:t>oponen a la dictadura. En más de tres décadas de trabajo por la solidaridad internacional, hemos visto una y otra vez que no hay fuerza en la tierra más poderosa que la solidaridad. Así que pongamos en práctica nuestros principios y </w:t>
      </w:r>
      <w:r w:rsidRPr="00223C4D">
        <w:rPr>
          <w:rFonts w:ascii="Georgia" w:eastAsia="Times New Roman" w:hAnsi="Georgia" w:cs="Times New Roman"/>
          <w:b/>
          <w:bCs/>
          <w:color w:val="67676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mostremos a los matones fascistas cómo es el verdadero poder popular</w:t>
      </w:r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.”</w:t>
      </w:r>
    </w:p>
    <w:p w14:paraId="26038EC7" w14:textId="77777777" w:rsidR="00223C4D" w:rsidRPr="00223C4D" w:rsidRDefault="00223C4D" w:rsidP="00223C4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</w:pPr>
    </w:p>
    <w:p w14:paraId="7BB57F42" w14:textId="77777777" w:rsidR="00223C4D" w:rsidRPr="00223C4D" w:rsidRDefault="00223C4D" w:rsidP="00223C4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</w:pPr>
      <w:hyperlink r:id="rId6" w:history="1">
        <w:r w:rsidRPr="00223C4D">
          <w:rPr>
            <w:rFonts w:ascii="Georgia" w:eastAsia="Times New Roman" w:hAnsi="Georgia" w:cs="Times New Roman"/>
            <w:color w:val="8CB39B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La resistencia popular a Trump se gesta en decenas de ciudades de EU</w:t>
        </w:r>
      </w:hyperlink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 (La Jornada) | </w:t>
      </w:r>
      <w:hyperlink r:id="rId7" w:history="1">
        <w:r w:rsidRPr="00223C4D">
          <w:rPr>
            <w:rFonts w:ascii="Georgia" w:eastAsia="Times New Roman" w:hAnsi="Georgia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Más de 100 protestas y marchas anti-Trump se realizarán en el sur de California el 5 de abril</w:t>
        </w:r>
      </w:hyperlink>
      <w:r w:rsidRPr="00223C4D">
        <w:rPr>
          <w:rFonts w:ascii="Georgia" w:eastAsia="Times New Roman" w:hAnsi="Georgia" w:cs="Times New Roman"/>
          <w:color w:val="676767"/>
          <w:kern w:val="0"/>
          <w:sz w:val="24"/>
          <w:szCs w:val="24"/>
          <w:lang w:eastAsia="es-UY"/>
          <w14:ligatures w14:val="none"/>
        </w:rPr>
        <w:t> (Excelsior) | Antecedentes La Minuta </w:t>
      </w:r>
      <w:hyperlink r:id="rId8" w:history="1">
        <w:r w:rsidRPr="00223C4D">
          <w:rPr>
            <w:rFonts w:ascii="Georgia" w:eastAsia="Times New Roman" w:hAnsi="Georgia" w:cs="Times New Roman"/>
            <w:color w:val="8CB39B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“Un día sin migrantes”; protestas dislocadas en EU contra políticas anti migratorias de Trump</w:t>
        </w:r>
      </w:hyperlink>
    </w:p>
    <w:p w14:paraId="44685201" w14:textId="77777777" w:rsidR="00926044" w:rsidRDefault="00926044"/>
    <w:p w14:paraId="3820D236" w14:textId="17FCA28A" w:rsidR="00223C4D" w:rsidRDefault="00223C4D">
      <w:hyperlink r:id="rId9" w:history="1">
        <w:r w:rsidRPr="006A3695">
          <w:rPr>
            <w:rStyle w:val="Hipervnculo"/>
          </w:rPr>
          <w:t>https://www.educaoaxaca.org/hands-off-manana-dia-de-accion-contra-el-fascismo-en-estados-unidos/</w:t>
        </w:r>
      </w:hyperlink>
    </w:p>
    <w:p w14:paraId="1D3459F1" w14:textId="77777777" w:rsidR="00223C4D" w:rsidRDefault="00223C4D"/>
    <w:sectPr w:rsidR="00223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4D"/>
    <w:rsid w:val="00223C4D"/>
    <w:rsid w:val="007352E7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E990"/>
  <w15:chartTrackingRefBased/>
  <w15:docId w15:val="{841FBAF5-A998-4B60-939D-A2F30E2C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3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3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3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3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3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3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3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3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3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3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3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3C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3C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3C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3C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3C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3C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3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3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3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3C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3C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3C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3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3C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3C4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23C4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3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4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3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3915">
              <w:marLeft w:val="0"/>
              <w:marRight w:val="65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8785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oaxaca.org/un-dia-sin-migrantes-protestas-dislocadas-en-eu-contra-politicas-anti-migratorias-de-trum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xcelsiorcalifornia.com/2025/04/04/mas-de-100-protestas-y-marchas-anti-trump-se-realizaran-en-el-sur-de-california-el-5-de-abr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jornada.com.mx/2025/03/31/mundo/024n1mu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educaoaxaca.org/wp-content/uploads/2025/04/GnetetrWAAA3jQ_.jpg" TargetMode="External"/><Relationship Id="rId9" Type="http://schemas.openxmlformats.org/officeDocument/2006/relationships/hyperlink" Target="https://www.educaoaxaca.org/hands-off-manana-dia-de-accion-contra-el-fascismo-en-estados-unid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2025-04-08T13:33:00Z</dcterms:created>
  <dcterms:modified xsi:type="dcterms:W3CDTF">2025-04-08T13:34:00Z</dcterms:modified>
</cp:coreProperties>
</file>