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98E6" w14:textId="77777777" w:rsidR="00385DAB" w:rsidRDefault="00385DAB" w:rsidP="00385DAB">
      <w:pPr>
        <w:spacing w:after="0" w:line="240" w:lineRule="auto"/>
        <w:jc w:val="center"/>
        <w:rPr>
          <w:rFonts w:ascii="Times New Roman" w:hAnsi="Times New Roman" w:cs="Times New Roman"/>
          <w:b/>
          <w:color w:val="C00000"/>
          <w:sz w:val="32"/>
          <w:szCs w:val="32"/>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01D8E4F5" wp14:editId="4F2B8122">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31de marzo al 7 de abril de 2025</w:t>
      </w:r>
    </w:p>
    <w:p w14:paraId="6F2E930F" w14:textId="77777777" w:rsidR="00AC2F51" w:rsidRDefault="00385DAB" w:rsidP="00385DAB">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087888469"/>
        <w:docPartObj>
          <w:docPartGallery w:val="Table of Contents"/>
          <w:docPartUnique/>
        </w:docPartObj>
      </w:sdtPr>
      <w:sdtEndPr>
        <w:rPr>
          <w:b/>
          <w:bCs/>
        </w:rPr>
      </w:sdtEndPr>
      <w:sdtContent>
        <w:p w14:paraId="68CC88AE" w14:textId="77777777" w:rsidR="00AC2F51" w:rsidRDefault="00AC2F51">
          <w:pPr>
            <w:pStyle w:val="TtuloTDC"/>
          </w:pPr>
          <w:r>
            <w:rPr>
              <w:lang w:val="es-ES"/>
            </w:rPr>
            <w:t>Contenido</w:t>
          </w:r>
        </w:p>
        <w:p w14:paraId="09A45A26" w14:textId="77777777" w:rsidR="00AC2F51" w:rsidRPr="00AC2F51" w:rsidRDefault="00AC2F51" w:rsidP="00AC2F51">
          <w:pPr>
            <w:pStyle w:val="TDC1"/>
            <w:tabs>
              <w:tab w:val="right" w:leader="dot" w:pos="8494"/>
            </w:tabs>
            <w:spacing w:after="0" w:line="240" w:lineRule="auto"/>
            <w:rPr>
              <w:rFonts w:ascii="Times New Roman" w:hAnsi="Times New Roman" w:cs="Times New Roman"/>
              <w:noProof/>
              <w:sz w:val="28"/>
              <w:szCs w:val="28"/>
            </w:rPr>
          </w:pPr>
          <w:r>
            <w:rPr>
              <w:b/>
              <w:bCs/>
              <w:lang w:val="es-ES"/>
            </w:rPr>
            <w:fldChar w:fldCharType="begin"/>
          </w:r>
          <w:r>
            <w:rPr>
              <w:b/>
              <w:bCs/>
              <w:lang w:val="es-ES"/>
            </w:rPr>
            <w:instrText xml:space="preserve"> TOC \o "1-3" \h \z \u </w:instrText>
          </w:r>
          <w:r>
            <w:rPr>
              <w:b/>
              <w:bCs/>
              <w:lang w:val="es-ES"/>
            </w:rPr>
            <w:fldChar w:fldCharType="separate"/>
          </w:r>
          <w:hyperlink w:anchor="_Toc195109488" w:history="1">
            <w:r w:rsidRPr="001D5926">
              <w:rPr>
                <w:rStyle w:val="Hipervnculo"/>
                <w:rFonts w:ascii="Times New Roman" w:hAnsi="Times New Roman" w:cs="Times New Roman"/>
                <w:b/>
                <w:noProof/>
                <w:color w:val="C00000"/>
                <w:sz w:val="32"/>
                <w:szCs w:val="32"/>
              </w:rPr>
              <w:t>AMÉRICA LATINA</w:t>
            </w:r>
            <w:r w:rsidRPr="00AC2F51">
              <w:rPr>
                <w:rFonts w:ascii="Times New Roman" w:hAnsi="Times New Roman" w:cs="Times New Roman"/>
                <w:noProof/>
                <w:webHidden/>
                <w:sz w:val="28"/>
                <w:szCs w:val="28"/>
              </w:rPr>
              <w:tab/>
            </w:r>
            <w:r w:rsidRPr="00AC2F51">
              <w:rPr>
                <w:rFonts w:ascii="Times New Roman" w:hAnsi="Times New Roman" w:cs="Times New Roman"/>
                <w:noProof/>
                <w:webHidden/>
                <w:sz w:val="28"/>
                <w:szCs w:val="28"/>
              </w:rPr>
              <w:fldChar w:fldCharType="begin"/>
            </w:r>
            <w:r w:rsidRPr="00AC2F51">
              <w:rPr>
                <w:rFonts w:ascii="Times New Roman" w:hAnsi="Times New Roman" w:cs="Times New Roman"/>
                <w:noProof/>
                <w:webHidden/>
                <w:sz w:val="28"/>
                <w:szCs w:val="28"/>
              </w:rPr>
              <w:instrText xml:space="preserve"> PAGEREF _Toc195109488 \h </w:instrText>
            </w:r>
            <w:r w:rsidRPr="00AC2F51">
              <w:rPr>
                <w:rFonts w:ascii="Times New Roman" w:hAnsi="Times New Roman" w:cs="Times New Roman"/>
                <w:noProof/>
                <w:webHidden/>
                <w:sz w:val="28"/>
                <w:szCs w:val="28"/>
              </w:rPr>
            </w:r>
            <w:r w:rsidRPr="00AC2F51">
              <w:rPr>
                <w:rFonts w:ascii="Times New Roman" w:hAnsi="Times New Roman" w:cs="Times New Roman"/>
                <w:noProof/>
                <w:webHidden/>
                <w:sz w:val="28"/>
                <w:szCs w:val="28"/>
              </w:rPr>
              <w:fldChar w:fldCharType="separate"/>
            </w:r>
            <w:r w:rsidRPr="00AC2F51">
              <w:rPr>
                <w:rFonts w:ascii="Times New Roman" w:hAnsi="Times New Roman" w:cs="Times New Roman"/>
                <w:noProof/>
                <w:webHidden/>
                <w:sz w:val="28"/>
                <w:szCs w:val="28"/>
              </w:rPr>
              <w:t>2</w:t>
            </w:r>
            <w:r w:rsidRPr="00AC2F51">
              <w:rPr>
                <w:rFonts w:ascii="Times New Roman" w:hAnsi="Times New Roman" w:cs="Times New Roman"/>
                <w:noProof/>
                <w:webHidden/>
                <w:sz w:val="28"/>
                <w:szCs w:val="28"/>
              </w:rPr>
              <w:fldChar w:fldCharType="end"/>
            </w:r>
          </w:hyperlink>
        </w:p>
        <w:p w14:paraId="01231C9B" w14:textId="77777777" w:rsidR="00AC2F51" w:rsidRPr="00AC2F51" w:rsidRDefault="00AC2F51" w:rsidP="00995FB6">
          <w:pPr>
            <w:pStyle w:val="TDC2"/>
            <w:rPr>
              <w:noProof/>
            </w:rPr>
          </w:pPr>
          <w:hyperlink w:anchor="_Toc195109489" w:history="1">
            <w:r w:rsidRPr="00AC2F51">
              <w:rPr>
                <w:rStyle w:val="Hipervnculo"/>
                <w:rFonts w:ascii="Times New Roman" w:hAnsi="Times New Roman" w:cs="Times New Roman"/>
                <w:noProof/>
                <w:sz w:val="28"/>
                <w:szCs w:val="28"/>
              </w:rPr>
              <w:t>Brasil: Respuesta histórica a los golpistas y conspiradores</w:t>
            </w:r>
            <w:r w:rsidRPr="00AC2F51">
              <w:rPr>
                <w:noProof/>
                <w:webHidden/>
              </w:rPr>
              <w:tab/>
            </w:r>
            <w:r w:rsidRPr="00AC2F51">
              <w:rPr>
                <w:noProof/>
                <w:webHidden/>
              </w:rPr>
              <w:fldChar w:fldCharType="begin"/>
            </w:r>
            <w:r w:rsidRPr="00AC2F51">
              <w:rPr>
                <w:noProof/>
                <w:webHidden/>
              </w:rPr>
              <w:instrText xml:space="preserve"> PAGEREF _Toc195109489 \h </w:instrText>
            </w:r>
            <w:r w:rsidRPr="00AC2F51">
              <w:rPr>
                <w:noProof/>
                <w:webHidden/>
              </w:rPr>
            </w:r>
            <w:r w:rsidRPr="00AC2F51">
              <w:rPr>
                <w:noProof/>
                <w:webHidden/>
              </w:rPr>
              <w:fldChar w:fldCharType="separate"/>
            </w:r>
            <w:r w:rsidRPr="00AC2F51">
              <w:rPr>
                <w:noProof/>
                <w:webHidden/>
              </w:rPr>
              <w:t>2</w:t>
            </w:r>
            <w:r w:rsidRPr="00AC2F51">
              <w:rPr>
                <w:noProof/>
                <w:webHidden/>
              </w:rPr>
              <w:fldChar w:fldCharType="end"/>
            </w:r>
          </w:hyperlink>
        </w:p>
        <w:p w14:paraId="3B0D0DA6" w14:textId="77777777" w:rsidR="00AC2F51" w:rsidRPr="00AC2F51" w:rsidRDefault="00AC2F51" w:rsidP="00995FB6">
          <w:pPr>
            <w:pStyle w:val="TDC2"/>
            <w:rPr>
              <w:noProof/>
            </w:rPr>
          </w:pPr>
          <w:hyperlink w:anchor="_Toc195109490" w:history="1">
            <w:r w:rsidRPr="00AC2F51">
              <w:rPr>
                <w:rStyle w:val="Hipervnculo"/>
                <w:rFonts w:ascii="Times New Roman" w:hAnsi="Times New Roman" w:cs="Times New Roman"/>
                <w:noProof/>
                <w:sz w:val="28"/>
                <w:szCs w:val="28"/>
                <w:bdr w:val="single" w:sz="2" w:space="0" w:color="auto" w:frame="1"/>
              </w:rPr>
              <w:t>Iglesia critica proyecto de ley “anti-ONG” en Perú</w:t>
            </w:r>
            <w:r w:rsidRPr="00AC2F51">
              <w:rPr>
                <w:noProof/>
                <w:webHidden/>
              </w:rPr>
              <w:tab/>
            </w:r>
            <w:r w:rsidRPr="00AC2F51">
              <w:rPr>
                <w:noProof/>
                <w:webHidden/>
              </w:rPr>
              <w:fldChar w:fldCharType="begin"/>
            </w:r>
            <w:r w:rsidRPr="00AC2F51">
              <w:rPr>
                <w:noProof/>
                <w:webHidden/>
              </w:rPr>
              <w:instrText xml:space="preserve"> PAGEREF _Toc195109490 \h </w:instrText>
            </w:r>
            <w:r w:rsidRPr="00AC2F51">
              <w:rPr>
                <w:noProof/>
                <w:webHidden/>
              </w:rPr>
            </w:r>
            <w:r w:rsidRPr="00AC2F51">
              <w:rPr>
                <w:noProof/>
                <w:webHidden/>
              </w:rPr>
              <w:fldChar w:fldCharType="separate"/>
            </w:r>
            <w:r w:rsidRPr="00AC2F51">
              <w:rPr>
                <w:noProof/>
                <w:webHidden/>
              </w:rPr>
              <w:t>4</w:t>
            </w:r>
            <w:r w:rsidRPr="00AC2F51">
              <w:rPr>
                <w:noProof/>
                <w:webHidden/>
              </w:rPr>
              <w:fldChar w:fldCharType="end"/>
            </w:r>
          </w:hyperlink>
        </w:p>
        <w:p w14:paraId="7ED15AA4" w14:textId="77777777" w:rsidR="00AC2F51" w:rsidRPr="00AC2F51" w:rsidRDefault="00AC2F51" w:rsidP="00995FB6">
          <w:pPr>
            <w:pStyle w:val="TDC2"/>
            <w:rPr>
              <w:noProof/>
            </w:rPr>
          </w:pPr>
          <w:hyperlink w:anchor="_Toc195109491" w:history="1">
            <w:r w:rsidRPr="00AC2F51">
              <w:rPr>
                <w:rStyle w:val="Hipervnculo"/>
                <w:rFonts w:ascii="Times New Roman" w:hAnsi="Times New Roman" w:cs="Times New Roman"/>
                <w:noProof/>
                <w:sz w:val="28"/>
                <w:szCs w:val="28"/>
              </w:rPr>
              <w:t>Rafael Luciani: "Está emergiendo la conciencia de la sinodalidad como dimensión constitutiva de la Iglesia"</w:t>
            </w:r>
            <w:r w:rsidRPr="00AC2F51">
              <w:rPr>
                <w:noProof/>
                <w:webHidden/>
              </w:rPr>
              <w:tab/>
            </w:r>
            <w:r w:rsidRPr="00AC2F51">
              <w:rPr>
                <w:noProof/>
                <w:webHidden/>
              </w:rPr>
              <w:fldChar w:fldCharType="begin"/>
            </w:r>
            <w:r w:rsidRPr="00AC2F51">
              <w:rPr>
                <w:noProof/>
                <w:webHidden/>
              </w:rPr>
              <w:instrText xml:space="preserve"> PAGEREF _Toc195109491 \h </w:instrText>
            </w:r>
            <w:r w:rsidRPr="00AC2F51">
              <w:rPr>
                <w:noProof/>
                <w:webHidden/>
              </w:rPr>
            </w:r>
            <w:r w:rsidRPr="00AC2F51">
              <w:rPr>
                <w:noProof/>
                <w:webHidden/>
              </w:rPr>
              <w:fldChar w:fldCharType="separate"/>
            </w:r>
            <w:r w:rsidRPr="00AC2F51">
              <w:rPr>
                <w:noProof/>
                <w:webHidden/>
              </w:rPr>
              <w:t>6</w:t>
            </w:r>
            <w:r w:rsidRPr="00AC2F51">
              <w:rPr>
                <w:noProof/>
                <w:webHidden/>
              </w:rPr>
              <w:fldChar w:fldCharType="end"/>
            </w:r>
          </w:hyperlink>
        </w:p>
        <w:p w14:paraId="408F39DE" w14:textId="77777777" w:rsidR="00AC2F51" w:rsidRPr="00AC2F51" w:rsidRDefault="00AC2F51" w:rsidP="00995FB6">
          <w:pPr>
            <w:pStyle w:val="TDC2"/>
            <w:rPr>
              <w:noProof/>
            </w:rPr>
          </w:pPr>
          <w:hyperlink w:anchor="_Toc195109495" w:history="1">
            <w:r w:rsidRPr="00AC2F51">
              <w:rPr>
                <w:rStyle w:val="Hipervnculo"/>
                <w:rFonts w:ascii="Times New Roman" w:hAnsi="Times New Roman" w:cs="Times New Roman"/>
                <w:noProof/>
                <w:sz w:val="28"/>
                <w:szCs w:val="28"/>
              </w:rPr>
              <w:t>Mujeres cancilleres en la Iglesia de la Amazonía: “Ocupar espacios sin tener que pedir permiso”</w:t>
            </w:r>
            <w:r w:rsidRPr="00AC2F51">
              <w:rPr>
                <w:noProof/>
                <w:webHidden/>
              </w:rPr>
              <w:tab/>
            </w:r>
            <w:r w:rsidRPr="00AC2F51">
              <w:rPr>
                <w:noProof/>
                <w:webHidden/>
              </w:rPr>
              <w:fldChar w:fldCharType="begin"/>
            </w:r>
            <w:r w:rsidRPr="00AC2F51">
              <w:rPr>
                <w:noProof/>
                <w:webHidden/>
              </w:rPr>
              <w:instrText xml:space="preserve"> PAGEREF _Toc195109495 \h </w:instrText>
            </w:r>
            <w:r w:rsidRPr="00AC2F51">
              <w:rPr>
                <w:noProof/>
                <w:webHidden/>
              </w:rPr>
            </w:r>
            <w:r w:rsidRPr="00AC2F51">
              <w:rPr>
                <w:noProof/>
                <w:webHidden/>
              </w:rPr>
              <w:fldChar w:fldCharType="separate"/>
            </w:r>
            <w:r w:rsidRPr="00AC2F51">
              <w:rPr>
                <w:noProof/>
                <w:webHidden/>
              </w:rPr>
              <w:t>9</w:t>
            </w:r>
            <w:r w:rsidRPr="00AC2F51">
              <w:rPr>
                <w:noProof/>
                <w:webHidden/>
              </w:rPr>
              <w:fldChar w:fldCharType="end"/>
            </w:r>
          </w:hyperlink>
        </w:p>
        <w:p w14:paraId="51ABCFE4" w14:textId="77777777" w:rsidR="00AC2F51" w:rsidRPr="00AC2F51" w:rsidRDefault="00AC2F51" w:rsidP="00995FB6">
          <w:pPr>
            <w:pStyle w:val="TDC2"/>
            <w:rPr>
              <w:noProof/>
            </w:rPr>
          </w:pPr>
          <w:hyperlink w:anchor="_Toc195109501" w:history="1">
            <w:r w:rsidRPr="00AC2F51">
              <w:rPr>
                <w:rStyle w:val="Hipervnculo"/>
                <w:rFonts w:ascii="Times New Roman" w:hAnsi="Times New Roman" w:cs="Times New Roman"/>
                <w:noProof/>
                <w:sz w:val="28"/>
                <w:szCs w:val="28"/>
              </w:rPr>
              <w:t>Comienza la disolución del Sodalicio: La supresión definitiva de la Fraternidad Mariana de la Reconciliación (y la corrupción en la Lima de Cipriani)</w:t>
            </w:r>
            <w:r w:rsidRPr="00AC2F51">
              <w:rPr>
                <w:noProof/>
                <w:webHidden/>
              </w:rPr>
              <w:tab/>
            </w:r>
            <w:r w:rsidRPr="00AC2F51">
              <w:rPr>
                <w:noProof/>
                <w:webHidden/>
              </w:rPr>
              <w:fldChar w:fldCharType="begin"/>
            </w:r>
            <w:r w:rsidRPr="00AC2F51">
              <w:rPr>
                <w:noProof/>
                <w:webHidden/>
              </w:rPr>
              <w:instrText xml:space="preserve"> PAGEREF _Toc195109501 \h </w:instrText>
            </w:r>
            <w:r w:rsidRPr="00AC2F51">
              <w:rPr>
                <w:noProof/>
                <w:webHidden/>
              </w:rPr>
            </w:r>
            <w:r w:rsidRPr="00AC2F51">
              <w:rPr>
                <w:noProof/>
                <w:webHidden/>
              </w:rPr>
              <w:fldChar w:fldCharType="separate"/>
            </w:r>
            <w:r w:rsidRPr="00AC2F51">
              <w:rPr>
                <w:noProof/>
                <w:webHidden/>
              </w:rPr>
              <w:t>11</w:t>
            </w:r>
            <w:r w:rsidRPr="00AC2F51">
              <w:rPr>
                <w:noProof/>
                <w:webHidden/>
              </w:rPr>
              <w:fldChar w:fldCharType="end"/>
            </w:r>
          </w:hyperlink>
        </w:p>
        <w:p w14:paraId="47533A4A" w14:textId="77777777" w:rsidR="00AC2F51" w:rsidRPr="00AC2F51" w:rsidRDefault="00AC2F51" w:rsidP="00995FB6">
          <w:pPr>
            <w:pStyle w:val="TDC2"/>
            <w:rPr>
              <w:noProof/>
            </w:rPr>
          </w:pPr>
          <w:hyperlink w:anchor="_Toc195109506" w:history="1">
            <w:r w:rsidRPr="00AC2F51">
              <w:rPr>
                <w:rStyle w:val="Hipervnculo"/>
                <w:rFonts w:ascii="Times New Roman" w:hAnsi="Times New Roman" w:cs="Times New Roman"/>
                <w:noProof/>
                <w:sz w:val="28"/>
                <w:szCs w:val="28"/>
              </w:rPr>
              <w:t>Segunda estación: caen las Siervas del Plan de Dios, la otra rama femenina del Sodalicio</w:t>
            </w:r>
            <w:r w:rsidRPr="00AC2F51">
              <w:rPr>
                <w:noProof/>
                <w:webHidden/>
              </w:rPr>
              <w:tab/>
            </w:r>
            <w:r w:rsidRPr="00AC2F51">
              <w:rPr>
                <w:noProof/>
                <w:webHidden/>
              </w:rPr>
              <w:fldChar w:fldCharType="begin"/>
            </w:r>
            <w:r w:rsidRPr="00AC2F51">
              <w:rPr>
                <w:noProof/>
                <w:webHidden/>
              </w:rPr>
              <w:instrText xml:space="preserve"> PAGEREF _Toc195109506 \h </w:instrText>
            </w:r>
            <w:r w:rsidRPr="00AC2F51">
              <w:rPr>
                <w:noProof/>
                <w:webHidden/>
              </w:rPr>
            </w:r>
            <w:r w:rsidRPr="00AC2F51">
              <w:rPr>
                <w:noProof/>
                <w:webHidden/>
              </w:rPr>
              <w:fldChar w:fldCharType="separate"/>
            </w:r>
            <w:r w:rsidRPr="00AC2F51">
              <w:rPr>
                <w:noProof/>
                <w:webHidden/>
              </w:rPr>
              <w:t>15</w:t>
            </w:r>
            <w:r w:rsidRPr="00AC2F51">
              <w:rPr>
                <w:noProof/>
                <w:webHidden/>
              </w:rPr>
              <w:fldChar w:fldCharType="end"/>
            </w:r>
          </w:hyperlink>
        </w:p>
        <w:p w14:paraId="5EF00844" w14:textId="77777777" w:rsidR="00AC2F51" w:rsidRPr="00AC2F51" w:rsidRDefault="00AC2F51" w:rsidP="00995FB6">
          <w:pPr>
            <w:pStyle w:val="TDC2"/>
            <w:rPr>
              <w:noProof/>
            </w:rPr>
          </w:pPr>
          <w:hyperlink w:anchor="_Toc195109508" w:history="1">
            <w:r w:rsidRPr="00AC2F51">
              <w:rPr>
                <w:rStyle w:val="Hipervnculo"/>
                <w:rFonts w:ascii="Times New Roman" w:hAnsi="Times New Roman" w:cs="Times New Roman"/>
                <w:noProof/>
                <w:sz w:val="28"/>
                <w:szCs w:val="28"/>
              </w:rPr>
              <w:t>Steiner: Ante los abusos, “ser una Iglesia que se preocupa, que sabe consolar”</w:t>
            </w:r>
            <w:r w:rsidRPr="00AC2F51">
              <w:rPr>
                <w:noProof/>
                <w:webHidden/>
              </w:rPr>
              <w:tab/>
            </w:r>
            <w:r w:rsidRPr="00AC2F51">
              <w:rPr>
                <w:noProof/>
                <w:webHidden/>
              </w:rPr>
              <w:fldChar w:fldCharType="begin"/>
            </w:r>
            <w:r w:rsidRPr="00AC2F51">
              <w:rPr>
                <w:noProof/>
                <w:webHidden/>
              </w:rPr>
              <w:instrText xml:space="preserve"> PAGEREF _Toc195109508 \h </w:instrText>
            </w:r>
            <w:r w:rsidRPr="00AC2F51">
              <w:rPr>
                <w:noProof/>
                <w:webHidden/>
              </w:rPr>
            </w:r>
            <w:r w:rsidRPr="00AC2F51">
              <w:rPr>
                <w:noProof/>
                <w:webHidden/>
              </w:rPr>
              <w:fldChar w:fldCharType="separate"/>
            </w:r>
            <w:r w:rsidRPr="00AC2F51">
              <w:rPr>
                <w:noProof/>
                <w:webHidden/>
              </w:rPr>
              <w:t>17</w:t>
            </w:r>
            <w:r w:rsidRPr="00AC2F51">
              <w:rPr>
                <w:noProof/>
                <w:webHidden/>
              </w:rPr>
              <w:fldChar w:fldCharType="end"/>
            </w:r>
          </w:hyperlink>
        </w:p>
        <w:p w14:paraId="3979FB4F" w14:textId="77777777" w:rsidR="00AC2F51" w:rsidRPr="00AC2F51" w:rsidRDefault="00AC2F51" w:rsidP="00995FB6">
          <w:pPr>
            <w:pStyle w:val="TDC2"/>
            <w:numPr>
              <w:ilvl w:val="0"/>
              <w:numId w:val="0"/>
            </w:numPr>
            <w:ind w:left="567"/>
            <w:rPr>
              <w:noProof/>
            </w:rPr>
          </w:pPr>
        </w:p>
        <w:p w14:paraId="17AAE10A" w14:textId="77777777" w:rsidR="00AC2F51" w:rsidRPr="00AC2F51" w:rsidRDefault="00AC2F51" w:rsidP="00AC2F51">
          <w:pPr>
            <w:pStyle w:val="TDC1"/>
            <w:tabs>
              <w:tab w:val="right" w:leader="dot" w:pos="8494"/>
            </w:tabs>
            <w:spacing w:after="0" w:line="240" w:lineRule="auto"/>
            <w:rPr>
              <w:rFonts w:ascii="Times New Roman" w:hAnsi="Times New Roman" w:cs="Times New Roman"/>
              <w:noProof/>
              <w:sz w:val="28"/>
              <w:szCs w:val="28"/>
            </w:rPr>
          </w:pPr>
          <w:hyperlink w:anchor="_Toc195109514" w:history="1">
            <w:r w:rsidRPr="001D5926">
              <w:rPr>
                <w:rStyle w:val="Hipervnculo"/>
                <w:rFonts w:ascii="Times New Roman" w:hAnsi="Times New Roman" w:cs="Times New Roman"/>
                <w:b/>
                <w:noProof/>
                <w:color w:val="C00000"/>
                <w:sz w:val="32"/>
                <w:szCs w:val="32"/>
              </w:rPr>
              <w:t>OTROS</w:t>
            </w:r>
            <w:r w:rsidRPr="00AC2F51">
              <w:rPr>
                <w:rFonts w:ascii="Times New Roman" w:hAnsi="Times New Roman" w:cs="Times New Roman"/>
                <w:noProof/>
                <w:webHidden/>
                <w:sz w:val="28"/>
                <w:szCs w:val="28"/>
              </w:rPr>
              <w:tab/>
            </w:r>
            <w:r w:rsidRPr="00AC2F51">
              <w:rPr>
                <w:rFonts w:ascii="Times New Roman" w:hAnsi="Times New Roman" w:cs="Times New Roman"/>
                <w:noProof/>
                <w:webHidden/>
                <w:sz w:val="28"/>
                <w:szCs w:val="28"/>
              </w:rPr>
              <w:fldChar w:fldCharType="begin"/>
            </w:r>
            <w:r w:rsidRPr="00AC2F51">
              <w:rPr>
                <w:rFonts w:ascii="Times New Roman" w:hAnsi="Times New Roman" w:cs="Times New Roman"/>
                <w:noProof/>
                <w:webHidden/>
                <w:sz w:val="28"/>
                <w:szCs w:val="28"/>
              </w:rPr>
              <w:instrText xml:space="preserve"> PAGEREF _Toc195109514 \h </w:instrText>
            </w:r>
            <w:r w:rsidRPr="00AC2F51">
              <w:rPr>
                <w:rFonts w:ascii="Times New Roman" w:hAnsi="Times New Roman" w:cs="Times New Roman"/>
                <w:noProof/>
                <w:webHidden/>
                <w:sz w:val="28"/>
                <w:szCs w:val="28"/>
              </w:rPr>
            </w:r>
            <w:r w:rsidRPr="00AC2F51">
              <w:rPr>
                <w:rFonts w:ascii="Times New Roman" w:hAnsi="Times New Roman" w:cs="Times New Roman"/>
                <w:noProof/>
                <w:webHidden/>
                <w:sz w:val="28"/>
                <w:szCs w:val="28"/>
              </w:rPr>
              <w:fldChar w:fldCharType="separate"/>
            </w:r>
            <w:r w:rsidRPr="00AC2F51">
              <w:rPr>
                <w:rFonts w:ascii="Times New Roman" w:hAnsi="Times New Roman" w:cs="Times New Roman"/>
                <w:noProof/>
                <w:webHidden/>
                <w:sz w:val="28"/>
                <w:szCs w:val="28"/>
              </w:rPr>
              <w:t>20</w:t>
            </w:r>
            <w:r w:rsidRPr="00AC2F51">
              <w:rPr>
                <w:rFonts w:ascii="Times New Roman" w:hAnsi="Times New Roman" w:cs="Times New Roman"/>
                <w:noProof/>
                <w:webHidden/>
                <w:sz w:val="28"/>
                <w:szCs w:val="28"/>
              </w:rPr>
              <w:fldChar w:fldCharType="end"/>
            </w:r>
          </w:hyperlink>
        </w:p>
        <w:p w14:paraId="11880039" w14:textId="77777777" w:rsidR="00AC2F51" w:rsidRPr="00AC2F51" w:rsidRDefault="00AC2F51" w:rsidP="00995FB6">
          <w:pPr>
            <w:pStyle w:val="TDC2"/>
            <w:rPr>
              <w:noProof/>
            </w:rPr>
          </w:pPr>
          <w:hyperlink w:anchor="_Toc195109515" w:history="1">
            <w:r w:rsidRPr="00AC2F51">
              <w:rPr>
                <w:rStyle w:val="Hipervnculo"/>
                <w:rFonts w:ascii="Times New Roman" w:hAnsi="Times New Roman" w:cs="Times New Roman"/>
                <w:noProof/>
                <w:sz w:val="28"/>
                <w:szCs w:val="28"/>
              </w:rPr>
              <w:t>La Iglesia italiana rechaza su documento sinodal al no abordar la presencia de mujeres o el acompañamiento a parejas homosexuales</w:t>
            </w:r>
            <w:r w:rsidRPr="00AC2F51">
              <w:rPr>
                <w:noProof/>
                <w:webHidden/>
              </w:rPr>
              <w:tab/>
            </w:r>
            <w:r w:rsidRPr="00AC2F51">
              <w:rPr>
                <w:noProof/>
                <w:webHidden/>
              </w:rPr>
              <w:fldChar w:fldCharType="begin"/>
            </w:r>
            <w:r w:rsidRPr="00AC2F51">
              <w:rPr>
                <w:noProof/>
                <w:webHidden/>
              </w:rPr>
              <w:instrText xml:space="preserve"> PAGEREF _Toc195109515 \h </w:instrText>
            </w:r>
            <w:r w:rsidRPr="00AC2F51">
              <w:rPr>
                <w:noProof/>
                <w:webHidden/>
              </w:rPr>
            </w:r>
            <w:r w:rsidRPr="00AC2F51">
              <w:rPr>
                <w:noProof/>
                <w:webHidden/>
              </w:rPr>
              <w:fldChar w:fldCharType="separate"/>
            </w:r>
            <w:r w:rsidRPr="00AC2F51">
              <w:rPr>
                <w:noProof/>
                <w:webHidden/>
              </w:rPr>
              <w:t>20</w:t>
            </w:r>
            <w:r w:rsidRPr="00AC2F51">
              <w:rPr>
                <w:noProof/>
                <w:webHidden/>
              </w:rPr>
              <w:fldChar w:fldCharType="end"/>
            </w:r>
          </w:hyperlink>
        </w:p>
        <w:p w14:paraId="297D380A" w14:textId="77777777" w:rsidR="00AC2F51" w:rsidRPr="00AC2F51" w:rsidRDefault="00AC2F51" w:rsidP="00995FB6">
          <w:pPr>
            <w:pStyle w:val="TDC2"/>
            <w:rPr>
              <w:noProof/>
            </w:rPr>
          </w:pPr>
          <w:hyperlink w:anchor="_Toc195109517" w:history="1">
            <w:r w:rsidRPr="00AC2F51">
              <w:rPr>
                <w:rStyle w:val="Hipervnculo"/>
                <w:rFonts w:ascii="Times New Roman" w:hAnsi="Times New Roman" w:cs="Times New Roman"/>
                <w:noProof/>
                <w:sz w:val="28"/>
                <w:szCs w:val="28"/>
                <w:bdr w:val="none" w:sz="0" w:space="0" w:color="auto" w:frame="1"/>
              </w:rPr>
              <w:t>Obispos españoles se enfrentan a protestas por la 'resignificación' de un monumento de la época franquista</w:t>
            </w:r>
            <w:r w:rsidRPr="00AC2F51">
              <w:rPr>
                <w:noProof/>
                <w:webHidden/>
              </w:rPr>
              <w:tab/>
            </w:r>
            <w:r w:rsidRPr="00AC2F51">
              <w:rPr>
                <w:noProof/>
                <w:webHidden/>
              </w:rPr>
              <w:fldChar w:fldCharType="begin"/>
            </w:r>
            <w:r w:rsidRPr="00AC2F51">
              <w:rPr>
                <w:noProof/>
                <w:webHidden/>
              </w:rPr>
              <w:instrText xml:space="preserve"> PAGEREF _Toc195109517 \h </w:instrText>
            </w:r>
            <w:r w:rsidRPr="00AC2F51">
              <w:rPr>
                <w:noProof/>
                <w:webHidden/>
              </w:rPr>
            </w:r>
            <w:r w:rsidRPr="00AC2F51">
              <w:rPr>
                <w:noProof/>
                <w:webHidden/>
              </w:rPr>
              <w:fldChar w:fldCharType="separate"/>
            </w:r>
            <w:r w:rsidRPr="00AC2F51">
              <w:rPr>
                <w:noProof/>
                <w:webHidden/>
              </w:rPr>
              <w:t>21</w:t>
            </w:r>
            <w:r w:rsidRPr="00AC2F51">
              <w:rPr>
                <w:noProof/>
                <w:webHidden/>
              </w:rPr>
              <w:fldChar w:fldCharType="end"/>
            </w:r>
          </w:hyperlink>
        </w:p>
        <w:p w14:paraId="43DBAD5A" w14:textId="77777777" w:rsidR="00AC2F51" w:rsidRPr="00AC2F51" w:rsidRDefault="00AC2F51" w:rsidP="00995FB6">
          <w:pPr>
            <w:pStyle w:val="TDC2"/>
            <w:rPr>
              <w:noProof/>
            </w:rPr>
          </w:pPr>
          <w:hyperlink w:anchor="_Toc195109519" w:history="1">
            <w:r w:rsidRPr="00AC2F51">
              <w:rPr>
                <w:rStyle w:val="Hipervnculo"/>
                <w:rFonts w:ascii="Times New Roman" w:hAnsi="Times New Roman" w:cs="Times New Roman"/>
                <w:noProof/>
                <w:sz w:val="28"/>
                <w:szCs w:val="28"/>
              </w:rPr>
              <w:t>El Evangelio de la Espada: asedio ultraderechista a la Casa de la Iglesia</w:t>
            </w:r>
            <w:r w:rsidRPr="00AC2F51">
              <w:rPr>
                <w:noProof/>
                <w:webHidden/>
              </w:rPr>
              <w:tab/>
            </w:r>
            <w:r w:rsidRPr="00AC2F51">
              <w:rPr>
                <w:noProof/>
                <w:webHidden/>
              </w:rPr>
              <w:fldChar w:fldCharType="begin"/>
            </w:r>
            <w:r w:rsidRPr="00AC2F51">
              <w:rPr>
                <w:noProof/>
                <w:webHidden/>
              </w:rPr>
              <w:instrText xml:space="preserve"> PAGEREF _Toc195109519 \h </w:instrText>
            </w:r>
            <w:r w:rsidRPr="00AC2F51">
              <w:rPr>
                <w:noProof/>
                <w:webHidden/>
              </w:rPr>
            </w:r>
            <w:r w:rsidRPr="00AC2F51">
              <w:rPr>
                <w:noProof/>
                <w:webHidden/>
              </w:rPr>
              <w:fldChar w:fldCharType="separate"/>
            </w:r>
            <w:r w:rsidRPr="00AC2F51">
              <w:rPr>
                <w:noProof/>
                <w:webHidden/>
              </w:rPr>
              <w:t>22</w:t>
            </w:r>
            <w:r w:rsidRPr="00AC2F51">
              <w:rPr>
                <w:noProof/>
                <w:webHidden/>
              </w:rPr>
              <w:fldChar w:fldCharType="end"/>
            </w:r>
          </w:hyperlink>
        </w:p>
        <w:p w14:paraId="5D9627BE" w14:textId="77777777" w:rsidR="00AC2F51" w:rsidRPr="00AC2F51" w:rsidRDefault="00AC2F51" w:rsidP="00995FB6">
          <w:pPr>
            <w:pStyle w:val="TDC2"/>
            <w:rPr>
              <w:noProof/>
            </w:rPr>
          </w:pPr>
          <w:hyperlink w:anchor="_Toc195109521" w:history="1">
            <w:r w:rsidRPr="00AC2F51">
              <w:rPr>
                <w:rStyle w:val="Hipervnculo"/>
                <w:rFonts w:ascii="Times New Roman" w:hAnsi="Times New Roman" w:cs="Times New Roman"/>
                <w:noProof/>
                <w:sz w:val="28"/>
                <w:szCs w:val="28"/>
              </w:rPr>
              <w:t>“Dios ama a los gais”: líderes religiosos contra la homofobia en África</w:t>
            </w:r>
            <w:r w:rsidRPr="00AC2F51">
              <w:rPr>
                <w:noProof/>
                <w:webHidden/>
              </w:rPr>
              <w:tab/>
            </w:r>
            <w:r w:rsidRPr="00AC2F51">
              <w:rPr>
                <w:noProof/>
                <w:webHidden/>
              </w:rPr>
              <w:fldChar w:fldCharType="begin"/>
            </w:r>
            <w:r w:rsidRPr="00AC2F51">
              <w:rPr>
                <w:noProof/>
                <w:webHidden/>
              </w:rPr>
              <w:instrText xml:space="preserve"> PAGEREF _Toc195109521 \h </w:instrText>
            </w:r>
            <w:r w:rsidRPr="00AC2F51">
              <w:rPr>
                <w:noProof/>
                <w:webHidden/>
              </w:rPr>
            </w:r>
            <w:r w:rsidRPr="00AC2F51">
              <w:rPr>
                <w:noProof/>
                <w:webHidden/>
              </w:rPr>
              <w:fldChar w:fldCharType="separate"/>
            </w:r>
            <w:r w:rsidRPr="00AC2F51">
              <w:rPr>
                <w:noProof/>
                <w:webHidden/>
              </w:rPr>
              <w:t>24</w:t>
            </w:r>
            <w:r w:rsidRPr="00AC2F51">
              <w:rPr>
                <w:noProof/>
                <w:webHidden/>
              </w:rPr>
              <w:fldChar w:fldCharType="end"/>
            </w:r>
          </w:hyperlink>
        </w:p>
        <w:p w14:paraId="647F79E4" w14:textId="77777777" w:rsidR="00AC2F51" w:rsidRPr="00AC2F51" w:rsidRDefault="00AC2F51" w:rsidP="00995FB6">
          <w:pPr>
            <w:pStyle w:val="TDC2"/>
            <w:rPr>
              <w:noProof/>
            </w:rPr>
          </w:pPr>
          <w:hyperlink w:anchor="_Toc195109526" w:history="1">
            <w:r w:rsidRPr="00AC2F51">
              <w:rPr>
                <w:rStyle w:val="Hipervnculo"/>
                <w:rFonts w:ascii="Times New Roman" w:hAnsi="Times New Roman" w:cs="Times New Roman"/>
                <w:noProof/>
                <w:sz w:val="28"/>
                <w:szCs w:val="28"/>
                <w:bdr w:val="single" w:sz="2" w:space="0" w:color="auto" w:frame="1"/>
              </w:rPr>
              <w:t>Sacerdote critica el 'tabú' que supone denunciar abusos clericales en África</w:t>
            </w:r>
            <w:r w:rsidRPr="00AC2F51">
              <w:rPr>
                <w:noProof/>
                <w:webHidden/>
              </w:rPr>
              <w:tab/>
            </w:r>
            <w:r w:rsidRPr="00AC2F51">
              <w:rPr>
                <w:noProof/>
                <w:webHidden/>
              </w:rPr>
              <w:fldChar w:fldCharType="begin"/>
            </w:r>
            <w:r w:rsidRPr="00AC2F51">
              <w:rPr>
                <w:noProof/>
                <w:webHidden/>
              </w:rPr>
              <w:instrText xml:space="preserve"> PAGEREF _Toc195109526 \h </w:instrText>
            </w:r>
            <w:r w:rsidRPr="00AC2F51">
              <w:rPr>
                <w:noProof/>
                <w:webHidden/>
              </w:rPr>
            </w:r>
            <w:r w:rsidRPr="00AC2F51">
              <w:rPr>
                <w:noProof/>
                <w:webHidden/>
              </w:rPr>
              <w:fldChar w:fldCharType="separate"/>
            </w:r>
            <w:r w:rsidRPr="00AC2F51">
              <w:rPr>
                <w:noProof/>
                <w:webHidden/>
              </w:rPr>
              <w:t>27</w:t>
            </w:r>
            <w:r w:rsidRPr="00AC2F51">
              <w:rPr>
                <w:noProof/>
                <w:webHidden/>
              </w:rPr>
              <w:fldChar w:fldCharType="end"/>
            </w:r>
          </w:hyperlink>
        </w:p>
        <w:p w14:paraId="0973FFD1" w14:textId="77777777" w:rsidR="00AC2F51" w:rsidRPr="00AC2F51" w:rsidRDefault="00AC2F51" w:rsidP="00995FB6">
          <w:pPr>
            <w:pStyle w:val="TDC2"/>
            <w:rPr>
              <w:noProof/>
            </w:rPr>
          </w:pPr>
          <w:hyperlink w:anchor="_Toc195109527" w:history="1">
            <w:r w:rsidRPr="00AC2F51">
              <w:rPr>
                <w:rStyle w:val="Hipervnculo"/>
                <w:rFonts w:ascii="Times New Roman" w:hAnsi="Times New Roman" w:cs="Times New Roman"/>
                <w:noProof/>
                <w:sz w:val="28"/>
                <w:szCs w:val="28"/>
                <w:bdr w:val="single" w:sz="2" w:space="0" w:color="auto" w:frame="1"/>
              </w:rPr>
              <w:t>La agencia católica de ayuda condena los ataques israelíes en Gaza</w:t>
            </w:r>
            <w:r w:rsidRPr="00AC2F51">
              <w:rPr>
                <w:noProof/>
                <w:webHidden/>
              </w:rPr>
              <w:tab/>
            </w:r>
            <w:r w:rsidRPr="00AC2F51">
              <w:rPr>
                <w:noProof/>
                <w:webHidden/>
              </w:rPr>
              <w:fldChar w:fldCharType="begin"/>
            </w:r>
            <w:r w:rsidRPr="00AC2F51">
              <w:rPr>
                <w:noProof/>
                <w:webHidden/>
              </w:rPr>
              <w:instrText xml:space="preserve"> PAGEREF _Toc195109527 \h </w:instrText>
            </w:r>
            <w:r w:rsidRPr="00AC2F51">
              <w:rPr>
                <w:noProof/>
                <w:webHidden/>
              </w:rPr>
            </w:r>
            <w:r w:rsidRPr="00AC2F51">
              <w:rPr>
                <w:noProof/>
                <w:webHidden/>
              </w:rPr>
              <w:fldChar w:fldCharType="separate"/>
            </w:r>
            <w:r w:rsidRPr="00AC2F51">
              <w:rPr>
                <w:noProof/>
                <w:webHidden/>
              </w:rPr>
              <w:t>30</w:t>
            </w:r>
            <w:r w:rsidRPr="00AC2F51">
              <w:rPr>
                <w:noProof/>
                <w:webHidden/>
              </w:rPr>
              <w:fldChar w:fldCharType="end"/>
            </w:r>
          </w:hyperlink>
        </w:p>
        <w:p w14:paraId="42299C30" w14:textId="77777777" w:rsidR="00AC2F51" w:rsidRPr="00AC2F51" w:rsidRDefault="00AC2F51" w:rsidP="00995FB6">
          <w:pPr>
            <w:pStyle w:val="TDC2"/>
            <w:rPr>
              <w:noProof/>
            </w:rPr>
          </w:pPr>
          <w:hyperlink w:anchor="_Toc195109528" w:history="1">
            <w:r w:rsidRPr="00AC2F51">
              <w:rPr>
                <w:rStyle w:val="Hipervnculo"/>
                <w:rFonts w:ascii="Times New Roman" w:hAnsi="Times New Roman" w:cs="Times New Roman"/>
                <w:noProof/>
                <w:sz w:val="28"/>
                <w:szCs w:val="28"/>
              </w:rPr>
              <w:t>Faggioli: "Trump es el predicador de un evangelio falso de venganza y desprecio"</w:t>
            </w:r>
            <w:r w:rsidRPr="00AC2F51">
              <w:rPr>
                <w:noProof/>
                <w:webHidden/>
              </w:rPr>
              <w:tab/>
            </w:r>
            <w:r w:rsidRPr="00AC2F51">
              <w:rPr>
                <w:noProof/>
                <w:webHidden/>
              </w:rPr>
              <w:fldChar w:fldCharType="begin"/>
            </w:r>
            <w:r w:rsidRPr="00AC2F51">
              <w:rPr>
                <w:noProof/>
                <w:webHidden/>
              </w:rPr>
              <w:instrText xml:space="preserve"> PAGEREF _Toc195109528 \h </w:instrText>
            </w:r>
            <w:r w:rsidRPr="00AC2F51">
              <w:rPr>
                <w:noProof/>
                <w:webHidden/>
              </w:rPr>
            </w:r>
            <w:r w:rsidRPr="00AC2F51">
              <w:rPr>
                <w:noProof/>
                <w:webHidden/>
              </w:rPr>
              <w:fldChar w:fldCharType="separate"/>
            </w:r>
            <w:r w:rsidRPr="00AC2F51">
              <w:rPr>
                <w:noProof/>
                <w:webHidden/>
              </w:rPr>
              <w:t>32</w:t>
            </w:r>
            <w:r w:rsidRPr="00AC2F51">
              <w:rPr>
                <w:noProof/>
                <w:webHidden/>
              </w:rPr>
              <w:fldChar w:fldCharType="end"/>
            </w:r>
          </w:hyperlink>
        </w:p>
        <w:p w14:paraId="5159BE2B" w14:textId="77777777" w:rsidR="00AC2F51" w:rsidRPr="00AC2F51" w:rsidRDefault="00AC2F51" w:rsidP="00995FB6">
          <w:pPr>
            <w:pStyle w:val="TDC2"/>
            <w:rPr>
              <w:noProof/>
            </w:rPr>
          </w:pPr>
          <w:hyperlink w:anchor="_Toc195109530" w:history="1">
            <w:r w:rsidRPr="00AC2F51">
              <w:rPr>
                <w:rStyle w:val="Hipervnculo"/>
                <w:rFonts w:ascii="Times New Roman" w:hAnsi="Times New Roman" w:cs="Times New Roman"/>
                <w:noProof/>
                <w:sz w:val="28"/>
                <w:szCs w:val="28"/>
              </w:rPr>
              <w:t>Boff: Donald Trump, Caín de la Tierra</w:t>
            </w:r>
            <w:r w:rsidRPr="00AC2F51">
              <w:rPr>
                <w:noProof/>
                <w:webHidden/>
              </w:rPr>
              <w:tab/>
            </w:r>
            <w:r w:rsidRPr="00AC2F51">
              <w:rPr>
                <w:noProof/>
                <w:webHidden/>
              </w:rPr>
              <w:fldChar w:fldCharType="begin"/>
            </w:r>
            <w:r w:rsidRPr="00AC2F51">
              <w:rPr>
                <w:noProof/>
                <w:webHidden/>
              </w:rPr>
              <w:instrText xml:space="preserve"> PAGEREF _Toc195109530 \h </w:instrText>
            </w:r>
            <w:r w:rsidRPr="00AC2F51">
              <w:rPr>
                <w:noProof/>
                <w:webHidden/>
              </w:rPr>
            </w:r>
            <w:r w:rsidRPr="00AC2F51">
              <w:rPr>
                <w:noProof/>
                <w:webHidden/>
              </w:rPr>
              <w:fldChar w:fldCharType="separate"/>
            </w:r>
            <w:r w:rsidRPr="00AC2F51">
              <w:rPr>
                <w:noProof/>
                <w:webHidden/>
              </w:rPr>
              <w:t>33</w:t>
            </w:r>
            <w:r w:rsidRPr="00AC2F51">
              <w:rPr>
                <w:noProof/>
                <w:webHidden/>
              </w:rPr>
              <w:fldChar w:fldCharType="end"/>
            </w:r>
          </w:hyperlink>
        </w:p>
        <w:p w14:paraId="7AE16490" w14:textId="77777777" w:rsidR="00AC2F51" w:rsidRPr="00AC2F51" w:rsidRDefault="00AC2F51" w:rsidP="00995FB6">
          <w:pPr>
            <w:pStyle w:val="TDC2"/>
            <w:rPr>
              <w:noProof/>
            </w:rPr>
          </w:pPr>
          <w:hyperlink w:anchor="_Toc195109532" w:history="1">
            <w:r w:rsidRPr="00AC2F51">
              <w:rPr>
                <w:rStyle w:val="Hipervnculo"/>
                <w:rFonts w:ascii="Times New Roman" w:hAnsi="Times New Roman" w:cs="Times New Roman"/>
                <w:noProof/>
                <w:sz w:val="28"/>
                <w:szCs w:val="28"/>
              </w:rPr>
              <w:t>La reacción de las Iglesias estadounidenses a la política migratoria de la presidencia de Trump, en 'Mujer, Iglesia, Mundo'</w:t>
            </w:r>
            <w:r w:rsidRPr="00AC2F51">
              <w:rPr>
                <w:noProof/>
                <w:webHidden/>
              </w:rPr>
              <w:tab/>
            </w:r>
            <w:r w:rsidRPr="00AC2F51">
              <w:rPr>
                <w:noProof/>
                <w:webHidden/>
              </w:rPr>
              <w:fldChar w:fldCharType="begin"/>
            </w:r>
            <w:r w:rsidRPr="00AC2F51">
              <w:rPr>
                <w:noProof/>
                <w:webHidden/>
              </w:rPr>
              <w:instrText xml:space="preserve"> PAGEREF _Toc195109532 \h </w:instrText>
            </w:r>
            <w:r w:rsidRPr="00AC2F51">
              <w:rPr>
                <w:noProof/>
                <w:webHidden/>
              </w:rPr>
            </w:r>
            <w:r w:rsidRPr="00AC2F51">
              <w:rPr>
                <w:noProof/>
                <w:webHidden/>
              </w:rPr>
              <w:fldChar w:fldCharType="separate"/>
            </w:r>
            <w:r w:rsidRPr="00AC2F51">
              <w:rPr>
                <w:noProof/>
                <w:webHidden/>
              </w:rPr>
              <w:t>35</w:t>
            </w:r>
            <w:r w:rsidRPr="00AC2F51">
              <w:rPr>
                <w:noProof/>
                <w:webHidden/>
              </w:rPr>
              <w:fldChar w:fldCharType="end"/>
            </w:r>
          </w:hyperlink>
        </w:p>
        <w:p w14:paraId="33DBEC90" w14:textId="77777777" w:rsidR="00AC2F51" w:rsidRPr="00AC2F51" w:rsidRDefault="00AC2F51" w:rsidP="00995FB6">
          <w:pPr>
            <w:pStyle w:val="TDC2"/>
            <w:rPr>
              <w:noProof/>
            </w:rPr>
          </w:pPr>
          <w:hyperlink w:anchor="_Toc195109534" w:history="1">
            <w:r w:rsidRPr="00AC2F51">
              <w:rPr>
                <w:rStyle w:val="Hipervnculo"/>
                <w:rFonts w:ascii="Times New Roman" w:hAnsi="Times New Roman" w:cs="Times New Roman"/>
                <w:noProof/>
                <w:sz w:val="28"/>
                <w:szCs w:val="28"/>
                <w:bdr w:val="none" w:sz="0" w:space="0" w:color="auto" w:frame="1"/>
              </w:rPr>
              <w:t>¿El lema “Estados Unidos primero” de Trump choca con la enseñanza católica?</w:t>
            </w:r>
            <w:r w:rsidRPr="00AC2F51">
              <w:rPr>
                <w:noProof/>
                <w:webHidden/>
              </w:rPr>
              <w:tab/>
            </w:r>
            <w:r w:rsidRPr="00AC2F51">
              <w:rPr>
                <w:noProof/>
                <w:webHidden/>
              </w:rPr>
              <w:fldChar w:fldCharType="begin"/>
            </w:r>
            <w:r w:rsidRPr="00AC2F51">
              <w:rPr>
                <w:noProof/>
                <w:webHidden/>
              </w:rPr>
              <w:instrText xml:space="preserve"> PAGEREF _Toc195109534 \h </w:instrText>
            </w:r>
            <w:r w:rsidRPr="00AC2F51">
              <w:rPr>
                <w:noProof/>
                <w:webHidden/>
              </w:rPr>
            </w:r>
            <w:r w:rsidRPr="00AC2F51">
              <w:rPr>
                <w:noProof/>
                <w:webHidden/>
              </w:rPr>
              <w:fldChar w:fldCharType="separate"/>
            </w:r>
            <w:r w:rsidRPr="00AC2F51">
              <w:rPr>
                <w:noProof/>
                <w:webHidden/>
              </w:rPr>
              <w:t>36</w:t>
            </w:r>
            <w:r w:rsidRPr="00AC2F51">
              <w:rPr>
                <w:noProof/>
                <w:webHidden/>
              </w:rPr>
              <w:fldChar w:fldCharType="end"/>
            </w:r>
          </w:hyperlink>
        </w:p>
        <w:p w14:paraId="170F1AB8" w14:textId="77777777" w:rsidR="00AC2F51" w:rsidRPr="00AC2F51" w:rsidRDefault="00AC2F51" w:rsidP="00995FB6">
          <w:pPr>
            <w:pStyle w:val="TDC2"/>
            <w:numPr>
              <w:ilvl w:val="0"/>
              <w:numId w:val="0"/>
            </w:numPr>
            <w:ind w:left="567"/>
            <w:rPr>
              <w:noProof/>
            </w:rPr>
          </w:pPr>
        </w:p>
        <w:p w14:paraId="3980C67B" w14:textId="77777777" w:rsidR="00AC2F51" w:rsidRPr="00AC2F51" w:rsidRDefault="00AC2F51" w:rsidP="00AC2F51">
          <w:pPr>
            <w:pStyle w:val="TDC1"/>
            <w:tabs>
              <w:tab w:val="right" w:leader="dot" w:pos="8494"/>
            </w:tabs>
            <w:spacing w:after="0" w:line="240" w:lineRule="auto"/>
            <w:rPr>
              <w:rFonts w:ascii="Times New Roman" w:hAnsi="Times New Roman" w:cs="Times New Roman"/>
              <w:noProof/>
              <w:sz w:val="28"/>
              <w:szCs w:val="28"/>
            </w:rPr>
          </w:pPr>
          <w:hyperlink w:anchor="_Toc195109536" w:history="1">
            <w:r w:rsidRPr="00995FB6">
              <w:rPr>
                <w:rStyle w:val="Hipervnculo"/>
                <w:rFonts w:ascii="Times New Roman" w:hAnsi="Times New Roman" w:cs="Times New Roman"/>
                <w:b/>
                <w:noProof/>
                <w:color w:val="C00000"/>
                <w:sz w:val="32"/>
                <w:szCs w:val="32"/>
              </w:rPr>
              <w:t>COMENTARIOS</w:t>
            </w:r>
            <w:r w:rsidRPr="00AC2F51">
              <w:rPr>
                <w:rFonts w:ascii="Times New Roman" w:hAnsi="Times New Roman" w:cs="Times New Roman"/>
                <w:noProof/>
                <w:webHidden/>
                <w:sz w:val="28"/>
                <w:szCs w:val="28"/>
              </w:rPr>
              <w:tab/>
            </w:r>
            <w:r w:rsidRPr="00AC2F51">
              <w:rPr>
                <w:rFonts w:ascii="Times New Roman" w:hAnsi="Times New Roman" w:cs="Times New Roman"/>
                <w:noProof/>
                <w:webHidden/>
                <w:sz w:val="28"/>
                <w:szCs w:val="28"/>
              </w:rPr>
              <w:fldChar w:fldCharType="begin"/>
            </w:r>
            <w:r w:rsidRPr="00AC2F51">
              <w:rPr>
                <w:rFonts w:ascii="Times New Roman" w:hAnsi="Times New Roman" w:cs="Times New Roman"/>
                <w:noProof/>
                <w:webHidden/>
                <w:sz w:val="28"/>
                <w:szCs w:val="28"/>
              </w:rPr>
              <w:instrText xml:space="preserve"> PAGEREF _Toc195109536 \h </w:instrText>
            </w:r>
            <w:r w:rsidRPr="00AC2F51">
              <w:rPr>
                <w:rFonts w:ascii="Times New Roman" w:hAnsi="Times New Roman" w:cs="Times New Roman"/>
                <w:noProof/>
                <w:webHidden/>
                <w:sz w:val="28"/>
                <w:szCs w:val="28"/>
              </w:rPr>
            </w:r>
            <w:r w:rsidRPr="00AC2F51">
              <w:rPr>
                <w:rFonts w:ascii="Times New Roman" w:hAnsi="Times New Roman" w:cs="Times New Roman"/>
                <w:noProof/>
                <w:webHidden/>
                <w:sz w:val="28"/>
                <w:szCs w:val="28"/>
              </w:rPr>
              <w:fldChar w:fldCharType="separate"/>
            </w:r>
            <w:r w:rsidRPr="00AC2F51">
              <w:rPr>
                <w:rFonts w:ascii="Times New Roman" w:hAnsi="Times New Roman" w:cs="Times New Roman"/>
                <w:noProof/>
                <w:webHidden/>
                <w:sz w:val="28"/>
                <w:szCs w:val="28"/>
              </w:rPr>
              <w:t>39</w:t>
            </w:r>
            <w:r w:rsidRPr="00AC2F51">
              <w:rPr>
                <w:rFonts w:ascii="Times New Roman" w:hAnsi="Times New Roman" w:cs="Times New Roman"/>
                <w:noProof/>
                <w:webHidden/>
                <w:sz w:val="28"/>
                <w:szCs w:val="28"/>
              </w:rPr>
              <w:fldChar w:fldCharType="end"/>
            </w:r>
          </w:hyperlink>
        </w:p>
        <w:p w14:paraId="1C4B3B05" w14:textId="77777777" w:rsidR="00AC2F51" w:rsidRPr="00AC2F51" w:rsidRDefault="00AC2F51" w:rsidP="00995FB6">
          <w:pPr>
            <w:pStyle w:val="TDC2"/>
            <w:rPr>
              <w:noProof/>
            </w:rPr>
          </w:pPr>
          <w:hyperlink w:anchor="_Toc195109537" w:history="1">
            <w:r w:rsidRPr="00AC2F51">
              <w:rPr>
                <w:rStyle w:val="Hipervnculo"/>
                <w:rFonts w:ascii="Times New Roman" w:hAnsi="Times New Roman" w:cs="Times New Roman"/>
                <w:noProof/>
                <w:sz w:val="28"/>
                <w:szCs w:val="28"/>
              </w:rPr>
              <w:t>Consuelo Vélez: Entender el amor misericordioso de nuestro Dios y dar testimonio de ese mismo amor</w:t>
            </w:r>
            <w:r w:rsidRPr="00AC2F51">
              <w:rPr>
                <w:noProof/>
                <w:webHidden/>
              </w:rPr>
              <w:tab/>
            </w:r>
            <w:r w:rsidRPr="00AC2F51">
              <w:rPr>
                <w:noProof/>
                <w:webHidden/>
              </w:rPr>
              <w:fldChar w:fldCharType="begin"/>
            </w:r>
            <w:r w:rsidRPr="00AC2F51">
              <w:rPr>
                <w:noProof/>
                <w:webHidden/>
              </w:rPr>
              <w:instrText xml:space="preserve"> PAGEREF _Toc195109537 \h </w:instrText>
            </w:r>
            <w:r w:rsidRPr="00AC2F51">
              <w:rPr>
                <w:noProof/>
                <w:webHidden/>
              </w:rPr>
            </w:r>
            <w:r w:rsidRPr="00AC2F51">
              <w:rPr>
                <w:noProof/>
                <w:webHidden/>
              </w:rPr>
              <w:fldChar w:fldCharType="separate"/>
            </w:r>
            <w:r w:rsidRPr="00AC2F51">
              <w:rPr>
                <w:noProof/>
                <w:webHidden/>
              </w:rPr>
              <w:t>39</w:t>
            </w:r>
            <w:r w:rsidRPr="00AC2F51">
              <w:rPr>
                <w:noProof/>
                <w:webHidden/>
              </w:rPr>
              <w:fldChar w:fldCharType="end"/>
            </w:r>
          </w:hyperlink>
        </w:p>
        <w:p w14:paraId="0D23FC98" w14:textId="77777777" w:rsidR="00AC2F51" w:rsidRPr="00AC2F51" w:rsidRDefault="00AC2F51" w:rsidP="00995FB6">
          <w:pPr>
            <w:pStyle w:val="TDC2"/>
            <w:rPr>
              <w:noProof/>
            </w:rPr>
          </w:pPr>
          <w:hyperlink w:anchor="_Toc195109539" w:history="1">
            <w:r w:rsidRPr="00AC2F51">
              <w:rPr>
                <w:rStyle w:val="Hipervnculo"/>
                <w:rFonts w:ascii="Times New Roman" w:hAnsi="Times New Roman" w:cs="Times New Roman"/>
                <w:noProof/>
                <w:sz w:val="28"/>
                <w:szCs w:val="28"/>
              </w:rPr>
              <w:t>Pagola: Jesús, amigo de la mujer</w:t>
            </w:r>
            <w:r w:rsidRPr="00AC2F51">
              <w:rPr>
                <w:noProof/>
                <w:webHidden/>
              </w:rPr>
              <w:tab/>
            </w:r>
            <w:r w:rsidRPr="00AC2F51">
              <w:rPr>
                <w:noProof/>
                <w:webHidden/>
              </w:rPr>
              <w:fldChar w:fldCharType="begin"/>
            </w:r>
            <w:r w:rsidRPr="00AC2F51">
              <w:rPr>
                <w:noProof/>
                <w:webHidden/>
              </w:rPr>
              <w:instrText xml:space="preserve"> PAGEREF _Toc195109539 \h </w:instrText>
            </w:r>
            <w:r w:rsidRPr="00AC2F51">
              <w:rPr>
                <w:noProof/>
                <w:webHidden/>
              </w:rPr>
            </w:r>
            <w:r w:rsidRPr="00AC2F51">
              <w:rPr>
                <w:noProof/>
                <w:webHidden/>
              </w:rPr>
              <w:fldChar w:fldCharType="separate"/>
            </w:r>
            <w:r w:rsidRPr="00AC2F51">
              <w:rPr>
                <w:noProof/>
                <w:webHidden/>
              </w:rPr>
              <w:t>42</w:t>
            </w:r>
            <w:r w:rsidRPr="00AC2F51">
              <w:rPr>
                <w:noProof/>
                <w:webHidden/>
              </w:rPr>
              <w:fldChar w:fldCharType="end"/>
            </w:r>
          </w:hyperlink>
        </w:p>
        <w:p w14:paraId="389E1B86" w14:textId="77777777" w:rsidR="00AC2F51" w:rsidRPr="00AC2F51" w:rsidRDefault="00AC2F51" w:rsidP="00995FB6">
          <w:pPr>
            <w:pStyle w:val="TDC2"/>
            <w:rPr>
              <w:noProof/>
            </w:rPr>
          </w:pPr>
          <w:hyperlink w:anchor="_Toc195109541" w:history="1">
            <w:r w:rsidRPr="00AC2F51">
              <w:rPr>
                <w:rStyle w:val="Hipervnculo"/>
                <w:rFonts w:ascii="Times New Roman" w:hAnsi="Times New Roman" w:cs="Times New Roman"/>
                <w:noProof/>
                <w:sz w:val="28"/>
                <w:szCs w:val="28"/>
              </w:rPr>
              <w:t>Tarás, ¿daño colateral? Razón para la posibilidad del infierno</w:t>
            </w:r>
            <w:r w:rsidRPr="00AC2F51">
              <w:rPr>
                <w:noProof/>
                <w:webHidden/>
              </w:rPr>
              <w:tab/>
            </w:r>
            <w:r w:rsidRPr="00AC2F51">
              <w:rPr>
                <w:noProof/>
                <w:webHidden/>
              </w:rPr>
              <w:fldChar w:fldCharType="begin"/>
            </w:r>
            <w:r w:rsidRPr="00AC2F51">
              <w:rPr>
                <w:noProof/>
                <w:webHidden/>
              </w:rPr>
              <w:instrText xml:space="preserve"> PAGEREF _Toc195109541 \h </w:instrText>
            </w:r>
            <w:r w:rsidRPr="00AC2F51">
              <w:rPr>
                <w:noProof/>
                <w:webHidden/>
              </w:rPr>
            </w:r>
            <w:r w:rsidRPr="00AC2F51">
              <w:rPr>
                <w:noProof/>
                <w:webHidden/>
              </w:rPr>
              <w:fldChar w:fldCharType="separate"/>
            </w:r>
            <w:r w:rsidRPr="00AC2F51">
              <w:rPr>
                <w:noProof/>
                <w:webHidden/>
              </w:rPr>
              <w:t>42</w:t>
            </w:r>
            <w:r w:rsidRPr="00AC2F51">
              <w:rPr>
                <w:noProof/>
                <w:webHidden/>
              </w:rPr>
              <w:fldChar w:fldCharType="end"/>
            </w:r>
          </w:hyperlink>
        </w:p>
        <w:p w14:paraId="2492C863" w14:textId="77777777" w:rsidR="00AC2F51" w:rsidRDefault="00AC2F51">
          <w:r>
            <w:rPr>
              <w:b/>
              <w:bCs/>
              <w:lang w:val="es-ES"/>
            </w:rPr>
            <w:fldChar w:fldCharType="end"/>
          </w:r>
        </w:p>
      </w:sdtContent>
    </w:sdt>
    <w:p w14:paraId="2E1E363D" w14:textId="77777777" w:rsidR="00995FB6" w:rsidRDefault="00995FB6" w:rsidP="0045718C">
      <w:pPr>
        <w:pStyle w:val="Ttulo1"/>
        <w:rPr>
          <w:color w:val="C00000"/>
        </w:rPr>
      </w:pPr>
      <w:bookmarkStart w:id="0" w:name="_Toc195109488"/>
    </w:p>
    <w:p w14:paraId="58138572" w14:textId="77777777" w:rsidR="00834650" w:rsidRPr="0045718C" w:rsidRDefault="00834650" w:rsidP="0045718C">
      <w:pPr>
        <w:pStyle w:val="Ttulo1"/>
        <w:rPr>
          <w:color w:val="C00000"/>
          <w:sz w:val="32"/>
          <w:szCs w:val="32"/>
        </w:rPr>
      </w:pPr>
      <w:r w:rsidRPr="0045718C">
        <w:rPr>
          <w:color w:val="C00000"/>
        </w:rPr>
        <w:t>AMÉRICA LATINA</w:t>
      </w:r>
      <w:bookmarkEnd w:id="0"/>
    </w:p>
    <w:p w14:paraId="7FF34498" w14:textId="77777777" w:rsidR="00BD57A2" w:rsidRPr="00385DAB" w:rsidRDefault="00BD57A2" w:rsidP="00385DAB">
      <w:pPr>
        <w:spacing w:after="0" w:line="240" w:lineRule="auto"/>
        <w:rPr>
          <w:rFonts w:ascii="Times New Roman" w:hAnsi="Times New Roman" w:cs="Times New Roman"/>
          <w:sz w:val="28"/>
          <w:szCs w:val="28"/>
        </w:rPr>
      </w:pPr>
    </w:p>
    <w:p w14:paraId="329B87C9" w14:textId="77777777" w:rsidR="00834650" w:rsidRPr="00BD57A2" w:rsidRDefault="00834650" w:rsidP="00BD57A2">
      <w:pPr>
        <w:pStyle w:val="Ttulo2"/>
        <w:rPr>
          <w:sz w:val="28"/>
          <w:szCs w:val="28"/>
        </w:rPr>
      </w:pPr>
      <w:bookmarkStart w:id="1" w:name="_Toc195109489"/>
      <w:r w:rsidRPr="00BD57A2">
        <w:rPr>
          <w:sz w:val="28"/>
          <w:szCs w:val="28"/>
        </w:rPr>
        <w:t>Brasil: Respuesta histórica a los golpistas y conspiradores</w:t>
      </w:r>
      <w:bookmarkEnd w:id="1"/>
    </w:p>
    <w:p w14:paraId="13B4FA92" w14:textId="77777777" w:rsidR="00834650" w:rsidRPr="00385DAB" w:rsidRDefault="00BD57A2" w:rsidP="00385DAB">
      <w:pPr>
        <w:shd w:val="clear" w:color="auto" w:fill="FFFFFF"/>
        <w:spacing w:after="0" w:line="240" w:lineRule="auto"/>
        <w:textAlignment w:val="baseline"/>
        <w:rPr>
          <w:rFonts w:ascii="Times New Roman" w:eastAsia="Times New Roman" w:hAnsi="Times New Roman" w:cs="Times New Roman"/>
          <w:i/>
          <w:iCs/>
          <w:color w:val="333333"/>
          <w:sz w:val="28"/>
          <w:szCs w:val="28"/>
          <w:lang w:eastAsia="es-PE"/>
        </w:rPr>
      </w:pPr>
      <w:r>
        <w:rPr>
          <w:rFonts w:ascii="Times New Roman" w:eastAsia="Times New Roman" w:hAnsi="Times New Roman" w:cs="Times New Roman"/>
          <w:b/>
          <w:bCs/>
          <w:color w:val="333333"/>
          <w:sz w:val="28"/>
          <w:szCs w:val="28"/>
          <w:bdr w:val="none" w:sz="0" w:space="0" w:color="auto" w:frame="1"/>
          <w:shd w:val="clear" w:color="auto" w:fill="FFCC00"/>
          <w:lang w:eastAsia="es-PE"/>
        </w:rPr>
        <w:t xml:space="preserve">Otra Mirada </w:t>
      </w:r>
      <w:r w:rsidR="00834650" w:rsidRPr="00385DAB">
        <w:rPr>
          <w:rFonts w:ascii="Times New Roman" w:eastAsia="Times New Roman" w:hAnsi="Times New Roman" w:cs="Times New Roman"/>
          <w:b/>
          <w:bCs/>
          <w:color w:val="333333"/>
          <w:sz w:val="28"/>
          <w:szCs w:val="28"/>
          <w:bdr w:val="none" w:sz="0" w:space="0" w:color="auto" w:frame="1"/>
          <w:shd w:val="clear" w:color="auto" w:fill="FFCC00"/>
          <w:lang w:eastAsia="es-PE"/>
        </w:rPr>
        <w:t>1. 04. 2025</w:t>
      </w:r>
      <w:r w:rsidR="0045718C">
        <w:rPr>
          <w:rFonts w:ascii="Times New Roman" w:eastAsia="Times New Roman" w:hAnsi="Times New Roman" w:cs="Times New Roman"/>
          <w:b/>
          <w:bCs/>
          <w:color w:val="333333"/>
          <w:sz w:val="28"/>
          <w:szCs w:val="28"/>
          <w:bdr w:val="none" w:sz="0" w:space="0" w:color="auto" w:frame="1"/>
          <w:shd w:val="clear" w:color="auto" w:fill="FFCC00"/>
          <w:lang w:eastAsia="es-PE"/>
        </w:rPr>
        <w:t xml:space="preserve"> </w:t>
      </w:r>
      <w:r>
        <w:rPr>
          <w:rFonts w:ascii="Times New Roman" w:eastAsia="Times New Roman" w:hAnsi="Times New Roman" w:cs="Times New Roman"/>
          <w:b/>
          <w:bCs/>
          <w:color w:val="333333"/>
          <w:sz w:val="28"/>
          <w:szCs w:val="28"/>
          <w:bdr w:val="none" w:sz="0" w:space="0" w:color="auto" w:frame="1"/>
          <w:shd w:val="clear" w:color="auto" w:fill="FFCC00"/>
          <w:lang w:eastAsia="es-PE"/>
        </w:rPr>
        <w:t xml:space="preserve"> </w:t>
      </w:r>
      <w:r w:rsidR="00834650" w:rsidRPr="00385DAB">
        <w:rPr>
          <w:rFonts w:ascii="Times New Roman" w:eastAsia="Times New Roman" w:hAnsi="Times New Roman" w:cs="Times New Roman"/>
          <w:b/>
          <w:bCs/>
          <w:i/>
          <w:iCs/>
          <w:color w:val="333333"/>
          <w:sz w:val="28"/>
          <w:szCs w:val="28"/>
          <w:lang w:eastAsia="es-PE"/>
        </w:rPr>
        <w:t>Por: </w:t>
      </w:r>
      <w:r w:rsidR="00834650" w:rsidRPr="00385DAB">
        <w:rPr>
          <w:rFonts w:ascii="Times New Roman" w:eastAsia="Times New Roman" w:hAnsi="Times New Roman" w:cs="Times New Roman"/>
          <w:i/>
          <w:iCs/>
          <w:color w:val="333333"/>
          <w:sz w:val="28"/>
          <w:szCs w:val="28"/>
          <w:lang w:eastAsia="es-PE"/>
        </w:rPr>
        <w:t>Jeferson Miola*</w:t>
      </w:r>
    </w:p>
    <w:p w14:paraId="20FD70A2" w14:textId="77777777" w:rsidR="00BD57A2" w:rsidRDefault="00BD57A2"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p>
    <w:p w14:paraId="35D6B62B"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El expresidente brasileño Jair Bolsonaro y otras siete personas imputadas por la fiscalía general de la República formaban parte del “núcleo crucial” de la “organización criminal armada”</w:t>
      </w:r>
      <w:r w:rsidR="00D32DAC">
        <w:rPr>
          <w:rFonts w:ascii="Times New Roman" w:eastAsia="Times New Roman" w:hAnsi="Times New Roman" w:cs="Times New Roman"/>
          <w:color w:val="333333"/>
          <w:sz w:val="28"/>
          <w:szCs w:val="28"/>
          <w:lang w:eastAsia="es-PE"/>
        </w:rPr>
        <w:t>,</w:t>
      </w:r>
      <w:r w:rsidRPr="00385DAB">
        <w:rPr>
          <w:rFonts w:ascii="Times New Roman" w:eastAsia="Times New Roman" w:hAnsi="Times New Roman" w:cs="Times New Roman"/>
          <w:color w:val="333333"/>
          <w:sz w:val="28"/>
          <w:szCs w:val="28"/>
          <w:lang w:eastAsia="es-PE"/>
        </w:rPr>
        <w:t xml:space="preserve"> ahora son imputados.</w:t>
      </w:r>
    </w:p>
    <w:p w14:paraId="091755C2"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Este primer grupo de 34 imputados incluye a dos policías federales y seis oficiales de las Fuerzas Armadas: un teniente coronel, un capitán retirado, tres generales del Ejército y un almirante de la Marina. La decisión de la Primera Sala de Primera Instancia del STF representa una respuesta sin precedentes de las instituciones democráticas.</w:t>
      </w:r>
    </w:p>
    <w:p w14:paraId="5F41A78D" w14:textId="77777777" w:rsidR="00834650" w:rsidRPr="00385DAB" w:rsidRDefault="00350D4B"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Pr>
          <w:rFonts w:ascii="Times New Roman" w:eastAsia="Times New Roman" w:hAnsi="Times New Roman" w:cs="Times New Roman"/>
          <w:color w:val="333333"/>
          <w:sz w:val="28"/>
          <w:szCs w:val="28"/>
          <w:lang w:eastAsia="es-PE"/>
        </w:rPr>
        <w:t>*-/</w:t>
      </w:r>
      <w:r w:rsidR="00834650" w:rsidRPr="00385DAB">
        <w:rPr>
          <w:rFonts w:ascii="Times New Roman" w:eastAsia="Times New Roman" w:hAnsi="Times New Roman" w:cs="Times New Roman"/>
          <w:color w:val="333333"/>
          <w:sz w:val="28"/>
          <w:szCs w:val="28"/>
          <w:lang w:eastAsia="es-PE"/>
        </w:rPr>
        <w:t>Por primera vez en la historia de Brasil, militares de la más alta jerarquía de las Fuerzas Armadas, entre ellos ex comandantes, ex miembros del Alto Mando del Ejército y ex ministros de Defensa, serán juzgados ante la justicia civil por el intento de golpe de Estado.</w:t>
      </w:r>
    </w:p>
    <w:p w14:paraId="74C5AF46"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lastRenderedPageBreak/>
        <w:t>Sin embargo, la investigación debe continuar. Es necesario investigar a todos los demás militares y civiles involucrados en la conspiración y que quedaron fuera de la investigación inicial de la Policía Federal. Aún quedan otras capas por descubrir del intento de golpe, como la participación de empresarios, agentes públicos, políticos, abogados y parlamentarios que financiaron y alentaron a la banda armada y defendieron el viraje.</w:t>
      </w:r>
    </w:p>
    <w:p w14:paraId="5EE21593"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El agronegocio, por ejemplo, además de financiar las etapas terroristas del plan, también se encargó de la infraestructura, el reclutamiento y el mantenimiento de los golpistas radicalizados en los campamentos dentro de los cuarteles del Ejército.</w:t>
      </w:r>
    </w:p>
    <w:p w14:paraId="2262A011"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todo caso, el juicio y condena de estos civiles y militares por la Corte Suprema de Justicia es un hito relevante para el proceso de memoria, verdad y justicia en Brasil. En Argentina, los comandantes militares involucrados en el terrorismo de Estado durante la dictadura fueron condenados a cadena perpetua. Algunos murieron en prisión.</w:t>
      </w:r>
    </w:p>
    <w:p w14:paraId="3CA362B9"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Sin embargo, a diferencia del país vecino, en Brasil los criminales quedaron impunes y no respondieron por los crímenes cometidos durante la dictadura de 1964 a 1985.</w:t>
      </w:r>
      <w:r w:rsidRPr="00385DAB">
        <w:rPr>
          <w:rFonts w:ascii="Times New Roman" w:eastAsia="Times New Roman" w:hAnsi="Times New Roman" w:cs="Times New Roman"/>
          <w:color w:val="333333"/>
          <w:sz w:val="28"/>
          <w:szCs w:val="28"/>
          <w:lang w:eastAsia="es-PE"/>
        </w:rPr>
        <w:br/>
        <w:t>Normalmente reciben pensiones sustanciales pagadas por el pueblo brasileño. Y los que murieron impunemente legaron pensiones vitalicias a sus hijas y esposas, como los militares involucrados en el secuestro, desaparición y asesinato de Rubens Paiva. </w:t>
      </w:r>
    </w:p>
    <w:p w14:paraId="630F3609"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Los militares se autoconcedieron una amnistía en el contexto de la transición conservadora impuesta, controlada y supervisada por ellos mismos. La impunidad fue fatal. Confiados en la impunidad eterna, décadas después del fin de la dictadura, los jefes militares se lanzaron una vez más a un intento de golpe de Estado para implementar un proyecto de poder militar de largo plazo.</w:t>
      </w:r>
      <w:r w:rsidRPr="00385DAB">
        <w:rPr>
          <w:rFonts w:ascii="Times New Roman" w:eastAsia="Times New Roman" w:hAnsi="Times New Roman" w:cs="Times New Roman"/>
          <w:color w:val="333333"/>
          <w:sz w:val="28"/>
          <w:szCs w:val="28"/>
          <w:lang w:eastAsia="es-PE"/>
        </w:rPr>
        <w:br/>
        <w:t>En 2018, los militares anunciaron su regreso al poder “democráticamente”, mediante la victoria de la fórmula militar Bolsonaro-Mourão en las elecciones fraudulentas sin la competencia de Lula.</w:t>
      </w:r>
    </w:p>
    <w:p w14:paraId="5998E783"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marzo de 2022 se publicó el «Proyecto de Nación”, un documento que plasmaba el proyecto de poder militar al menos hasta el año 2035. Sin embargo, en abril de 2021, cuando Lula recuperó sus derechos políticos suprimidos por la banda Lava Jato, recuperó la elegibilidad que le había sido cancelada debido a las presiones del general Villas Bôas sobre el STF.</w:t>
      </w:r>
    </w:p>
    <w:p w14:paraId="59F66A2D"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Lula se convirtió, a partir de entonces, en la única alternativa en el campo democrático capaz de frenar la continuidad del proyecto de poder fascista-militar en marcha.</w:t>
      </w:r>
      <w:r w:rsidRPr="00385DAB">
        <w:rPr>
          <w:rFonts w:ascii="Times New Roman" w:eastAsia="Times New Roman" w:hAnsi="Times New Roman" w:cs="Times New Roman"/>
          <w:color w:val="333333"/>
          <w:sz w:val="28"/>
          <w:szCs w:val="28"/>
          <w:lang w:eastAsia="es-PE"/>
        </w:rPr>
        <w:br/>
        <w:t xml:space="preserve">Como destacó el Procurador General de la República, Paulo Gonet, en la denuncia presentada ante la Corte Suprema, el golpe no fue sólo aquella “instantánea épica” del 8 de enero, porque fue un proceso continuo, </w:t>
      </w:r>
      <w:r w:rsidRPr="00385DAB">
        <w:rPr>
          <w:rFonts w:ascii="Times New Roman" w:eastAsia="Times New Roman" w:hAnsi="Times New Roman" w:cs="Times New Roman"/>
          <w:color w:val="333333"/>
          <w:sz w:val="28"/>
          <w:szCs w:val="28"/>
          <w:lang w:eastAsia="es-PE"/>
        </w:rPr>
        <w:lastRenderedPageBreak/>
        <w:t>prolongado en el tiempo y motivado por el cambio de situación provocado por la rehabilitación política de Lula.</w:t>
      </w:r>
    </w:p>
    <w:p w14:paraId="5D54152A"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Quem é Paulo Gonet, PGR que decidirá se vai denunciar Bolsonaro. En la denuncia, la PGR describe que los golpistas “se integraron libre, consciente y voluntariamente a una organización criminal constituida desde al menos el 29 de junio de 2021 y que operó hasta el 8 de enero de 2023, con uso de armas”.</w:t>
      </w:r>
    </w:p>
    <w:p w14:paraId="7DBCDDC5"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ese espacio de tiempo, la organización criminal puso en marcha un proceso metódico, planificado, con eventos encadenados para desestabilizar el ambiente político, provocar una crisis y desgaste institucional y, así, legitimar la intervención militar con Bolsonaro en el poder – los “aproximamientos sucesivos”, en palabras del general Mourão.</w:t>
      </w:r>
      <w:r w:rsidRPr="00385DAB">
        <w:rPr>
          <w:rFonts w:ascii="Times New Roman" w:eastAsia="Times New Roman" w:hAnsi="Times New Roman" w:cs="Times New Roman"/>
          <w:color w:val="333333"/>
          <w:sz w:val="28"/>
          <w:szCs w:val="28"/>
          <w:lang w:eastAsia="es-PE"/>
        </w:rPr>
        <w:br/>
        <w:t>“Esta organización utilizó violencia y graves amenazas con el objetivo de impedir el normal funcionamiento de los Poderes de la República y derrocar a un gobierno legítimamente electo”, describió el fiscal general.</w:t>
      </w:r>
    </w:p>
    <w:p w14:paraId="5194D5E3"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Lo descubierto es de una gravedad alarmante: el plan consistía, entre otros actos de barbarie, en asesinar al presidente y vicepresidente electos, Lula y Alckmin, y al ministro del STF y entonces presidente del Tribunal Superior Electoral, Alexandre de Moraes.</w:t>
      </w:r>
    </w:p>
    <w:p w14:paraId="55DE411A"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Castigar a todos los implicados en el intento de golpe es una póliza de seguro y una protección de la democracia. La aplicación ejemplar de la justicia es la mejor vacuna contra la dictadura. Es completamente inaceptable y sin sentido hablar de amnistía para estafadores criminales.</w:t>
      </w:r>
    </w:p>
    <w:p w14:paraId="4A7461E7"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w:t>
      </w:r>
    </w:p>
    <w:p w14:paraId="6DDCC47D"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333333"/>
          <w:sz w:val="28"/>
          <w:szCs w:val="28"/>
          <w:bdr w:val="none" w:sz="0" w:space="0" w:color="auto" w:frame="1"/>
          <w:lang w:eastAsia="es-PE"/>
        </w:rPr>
        <w:t>*</w:t>
      </w:r>
      <w:r w:rsidRPr="00385DAB">
        <w:rPr>
          <w:rFonts w:ascii="Times New Roman" w:eastAsia="Times New Roman" w:hAnsi="Times New Roman" w:cs="Times New Roman"/>
          <w:i/>
          <w:iCs/>
          <w:color w:val="333333"/>
          <w:sz w:val="28"/>
          <w:szCs w:val="28"/>
          <w:bdr w:val="none" w:sz="0" w:space="0" w:color="auto" w:frame="1"/>
          <w:lang w:eastAsia="es-PE"/>
        </w:rPr>
        <w:t> Centro Latinoamericano de Análisis Estratégico (CLAE). Miembro del Instituto de Debates, Estudios y Alternativas de Porto Alegre (Idea), fue coordinador ejecutivo del V Foro Social Mundial. Colaborador del Centro Latinoamericano de Análisis Estratégico (CLAE, </w:t>
      </w:r>
      <w:hyperlink r:id="rId7" w:history="1">
        <w:r w:rsidRPr="00385DAB">
          <w:rPr>
            <w:rFonts w:ascii="Times New Roman" w:eastAsia="Times New Roman" w:hAnsi="Times New Roman" w:cs="Times New Roman"/>
            <w:i/>
            <w:iCs/>
            <w:color w:val="666666"/>
            <w:sz w:val="28"/>
            <w:szCs w:val="28"/>
            <w:bdr w:val="none" w:sz="0" w:space="0" w:color="auto" w:frame="1"/>
            <w:lang w:eastAsia="es-PE"/>
          </w:rPr>
          <w:t>www.estrategia.la</w:t>
        </w:r>
      </w:hyperlink>
      <w:r w:rsidRPr="00385DAB">
        <w:rPr>
          <w:rFonts w:ascii="Times New Roman" w:eastAsia="Times New Roman" w:hAnsi="Times New Roman" w:cs="Times New Roman"/>
          <w:i/>
          <w:iCs/>
          <w:color w:val="333333"/>
          <w:sz w:val="28"/>
          <w:szCs w:val="28"/>
          <w:bdr w:val="none" w:sz="0" w:space="0" w:color="auto" w:frame="1"/>
          <w:lang w:eastAsia="es-PE"/>
        </w:rPr>
        <w:t>)</w:t>
      </w:r>
    </w:p>
    <w:p w14:paraId="496AECFD"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hyperlink r:id="rId8" w:history="1">
        <w:r w:rsidRPr="00385DAB">
          <w:rPr>
            <w:rFonts w:ascii="Times New Roman" w:eastAsia="Times New Roman" w:hAnsi="Times New Roman" w:cs="Times New Roman"/>
            <w:b/>
            <w:bCs/>
            <w:color w:val="666666"/>
            <w:sz w:val="28"/>
            <w:szCs w:val="28"/>
            <w:bdr w:val="none" w:sz="0" w:space="0" w:color="auto" w:frame="1"/>
            <w:lang w:eastAsia="es-PE"/>
          </w:rPr>
          <w:t>Publicado en Other News</w:t>
        </w:r>
      </w:hyperlink>
    </w:p>
    <w:p w14:paraId="2612903C"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p>
    <w:p w14:paraId="31341DF9"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p>
    <w:p w14:paraId="376E9A92"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p>
    <w:p w14:paraId="292CA6F6" w14:textId="77777777" w:rsidR="00834650" w:rsidRPr="00CD3BAE" w:rsidRDefault="00834650" w:rsidP="00CD3BAE">
      <w:pPr>
        <w:pStyle w:val="Ttulo2"/>
        <w:rPr>
          <w:sz w:val="28"/>
          <w:szCs w:val="28"/>
        </w:rPr>
      </w:pPr>
      <w:bookmarkStart w:id="2" w:name="_Toc195109490"/>
      <w:r w:rsidRPr="00CD3BAE">
        <w:rPr>
          <w:sz w:val="28"/>
          <w:szCs w:val="28"/>
          <w:bdr w:val="single" w:sz="2" w:space="0" w:color="auto" w:frame="1"/>
        </w:rPr>
        <w:t>Iglesia critica proyecto de ley “anti-ONG” en Perú</w:t>
      </w:r>
      <w:bookmarkEnd w:id="2"/>
    </w:p>
    <w:p w14:paraId="310DEFA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Por </w:t>
      </w:r>
      <w:hyperlink r:id="rId9" w:history="1">
        <w:r w:rsidRPr="00385DAB">
          <w:rPr>
            <w:rFonts w:ascii="Times New Roman" w:eastAsia="Times New Roman" w:hAnsi="Times New Roman" w:cs="Times New Roman"/>
            <w:color w:val="0000FF"/>
            <w:sz w:val="28"/>
            <w:szCs w:val="28"/>
            <w:bdr w:val="single" w:sz="2" w:space="0" w:color="auto" w:frame="1"/>
            <w:lang w:eastAsia="es-PE"/>
          </w:rPr>
          <w:t>Eduardo Campos Lima</w:t>
        </w:r>
      </w:hyperlink>
      <w:r w:rsidR="00CD3BAE">
        <w:rPr>
          <w:rFonts w:ascii="Times New Roman" w:eastAsia="Times New Roman" w:hAnsi="Times New Roman" w:cs="Times New Roman"/>
          <w:color w:val="0000FF"/>
          <w:sz w:val="28"/>
          <w:szCs w:val="28"/>
          <w:bdr w:val="single" w:sz="2" w:space="0" w:color="auto" w:frame="1"/>
          <w:lang w:eastAsia="es-PE"/>
        </w:rPr>
        <w:t xml:space="preserve">, Crux </w:t>
      </w:r>
      <w:r w:rsidRPr="00385DAB">
        <w:rPr>
          <w:rFonts w:ascii="Times New Roman" w:eastAsia="Times New Roman" w:hAnsi="Times New Roman" w:cs="Times New Roman"/>
          <w:color w:val="212121"/>
          <w:sz w:val="28"/>
          <w:szCs w:val="28"/>
          <w:bdr w:val="single" w:sz="2" w:space="0" w:color="auto" w:frame="1"/>
          <w:lang w:eastAsia="es-PE"/>
        </w:rPr>
        <w:t>2 de abril de 2025</w:t>
      </w:r>
    </w:p>
    <w:p w14:paraId="7EAEB92B"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212121"/>
          <w:sz w:val="28"/>
          <w:szCs w:val="28"/>
          <w:lang w:eastAsia="es-PE"/>
        </w:rPr>
      </w:pPr>
    </w:p>
    <w:p w14:paraId="1002A3FB"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SÃO PAULO, Brasil – El plazo para que la presidenta peruana Dina Boluarte introduzca cambios o promulgue un proyecto de ley que está siendo criticado como un proyecto contra organizaciones de derechos humanos vence el 2 de abril.</w:t>
      </w:r>
    </w:p>
    <w:p w14:paraId="50598350"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Varias organizaciones no gubernamentales, asociaciones de derechos indígenas y miembros de la Iglesia Católica han criticado duramente los </w:t>
      </w:r>
      <w:r w:rsidRPr="00385DAB">
        <w:rPr>
          <w:rFonts w:ascii="Times New Roman" w:eastAsia="Times New Roman" w:hAnsi="Times New Roman" w:cs="Times New Roman"/>
          <w:color w:val="212121"/>
          <w:sz w:val="28"/>
          <w:szCs w:val="28"/>
          <w:bdr w:val="single" w:sz="2" w:space="0" w:color="auto" w:frame="1"/>
          <w:lang w:eastAsia="es-PE"/>
        </w:rPr>
        <w:lastRenderedPageBreak/>
        <w:t>cambios aprobados por el Congreso peruano el 12 de marzo a la ley 27692, que crea la Agencia Peruana de Cooperación Internacional (conocida popularmente como ley APCI).</w:t>
      </w:r>
    </w:p>
    <w:p w14:paraId="150F7792"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Según los opositores del proyecto, la APCI -organismo del Estado encargado de supervisar y orientar los convenios de cooperación técnica internacional que involucran a entidades estatales o cívicas del Perú- se convertiría de repente en un organismo excesivamente poderoso, capaz no sólo de cortar los fondos que vienen del exterior y financian a los grupos de defensa de los derechos humanos, sino también de impedirles completamente operar.</w:t>
      </w:r>
    </w:p>
    <w:p w14:paraId="0D6AD7E9"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El proyecto de ley establece que las ONG deben obtener la conformidad previa de la APCI antes de implementar sus planes, programas, proyectos o actividades. De no hacerlo, incurren en falta grave y pueden verse sujetas a la paralización de sus operaciones.</w:t>
      </w:r>
    </w:p>
    <w:p w14:paraId="56E9BE24"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El proyecto de ley también tipifica como “infracción muy grave” el uso indebido de fondos internacionales para interponer acciones administrativas o judiciales, en el Perú o en el extranjero, contra el Estado peruano. Grupos de derechos humanos y asociaciones indígenas han denunciado en repetidas ocasiones, durante los últimos meses, que dicha medida es inconstitucional, dado que impediría el libre ejercicio de acciones legales contra el Estado.</w:t>
      </w:r>
    </w:p>
    <w:p w14:paraId="60304344"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Varias organizaciones cívicas, incluyendo grupos eclesiásticos, han emitido declaraciones condenando el proyecto de ley en las últimas semanas. Es el caso de CIDSE, una red internacional de 18 organizaciones católicas de justicia social. En una declaración publicada el 20 de marzo, expresó su profunda preocupación por la aprobación de medidas legislativas en Perú que comprometen el apoyo a las personas y poblaciones más pobres y vulnerables, y socavan el acceso a la justicia en casos de violaciones de derechos humanos y derechos colectivos.</w:t>
      </w:r>
    </w:p>
    <w:p w14:paraId="36917FE4"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“CIDSE advierte sobre este grave retroceso que limita el espacio cívico e impone un control indebido sobre la sociedad civil, debilitando la democracia y la participación ciudadana, y aumentando el riesgo de impunidad en el Perú”, señala el documento.</w:t>
      </w:r>
    </w:p>
    <w:p w14:paraId="06E40ECB"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Según la organización, las medidas “podrían afectar la libertad de expresión y asociación, el derecho a defender los derechos humanos y a supervisar la acción del Estado, y los derechos colectivos a la consulta previa y a decidir las formas de desarrollo que elijan los pueblos”.</w:t>
      </w:r>
    </w:p>
    <w:p w14:paraId="761847BA"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“Compartimos la preocupación expresada por diversos organismos nacionales e internacionales, incluidas embajadas de países cooperantes y relatores especiales de derechos humanos de Naciones Unidas, quienes han advertido sobre la importancia de que estas reformas no restrinjan </w:t>
      </w:r>
      <w:r w:rsidRPr="00385DAB">
        <w:rPr>
          <w:rFonts w:ascii="Times New Roman" w:eastAsia="Times New Roman" w:hAnsi="Times New Roman" w:cs="Times New Roman"/>
          <w:color w:val="212121"/>
          <w:sz w:val="28"/>
          <w:szCs w:val="28"/>
          <w:bdr w:val="single" w:sz="2" w:space="0" w:color="auto" w:frame="1"/>
          <w:lang w:eastAsia="es-PE"/>
        </w:rPr>
        <w:lastRenderedPageBreak/>
        <w:t>injustificadamente el trabajo de la sociedad civil y el derecho a operar en un entorno favorable”, se lee en el texto.</w:t>
      </w:r>
    </w:p>
    <w:p w14:paraId="1C849D70"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El 25 de marzo, </w:t>
      </w:r>
      <w:r w:rsidRPr="00A954B1">
        <w:rPr>
          <w:rFonts w:ascii="Times New Roman" w:eastAsia="Times New Roman" w:hAnsi="Times New Roman" w:cs="Times New Roman"/>
          <w:b/>
          <w:color w:val="212121"/>
          <w:sz w:val="28"/>
          <w:szCs w:val="28"/>
          <w:bdr w:val="single" w:sz="2" w:space="0" w:color="auto" w:frame="1"/>
          <w:lang w:eastAsia="es-PE"/>
        </w:rPr>
        <w:t>los obispos amazónicos del Perú</w:t>
      </w:r>
      <w:r w:rsidRPr="00385DAB">
        <w:rPr>
          <w:rFonts w:ascii="Times New Roman" w:eastAsia="Times New Roman" w:hAnsi="Times New Roman" w:cs="Times New Roman"/>
          <w:color w:val="212121"/>
          <w:sz w:val="28"/>
          <w:szCs w:val="28"/>
          <w:bdr w:val="single" w:sz="2" w:space="0" w:color="auto" w:frame="1"/>
          <w:lang w:eastAsia="es-PE"/>
        </w:rPr>
        <w:t xml:space="preserve"> publicaron una carta pública dirigida al presidente Boluarte y a todos los demás jefes de Estado sobre el polémico proyecto de ley.</w:t>
      </w:r>
    </w:p>
    <w:p w14:paraId="269896B3"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“Nuestra preocupación fundamental sería que quienes sean verdaderamente impactados por la norma sean aquellos pueblos y poblaciones, movimientos verdaderamente populares, llamados por el Papa Francisco ‘poetas sociales’”, se lee en el documento.</w:t>
      </w:r>
    </w:p>
    <w:p w14:paraId="46DA0FAB"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La nota señala que el proyecto de ley impone restricciones injustificadas a las organizaciones de la sociedad civil, incluidas las entidades eclesiásticas. La obligación de obtener aprobación previa del proyecto fue igualmente criticada y comparada con una forma de censura previa.</w:t>
      </w:r>
    </w:p>
    <w:p w14:paraId="3697E744"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“Si la norma se aprueba como está, afectará el ejercicio de la libertad de expresión, la libertad de asociación, el derecho a la defensa de los derechos humanos, el derecho al control ciudadano, a través de la fiscalización de la acción del Estado, los derechos colectivos de los pueblos indígenas a la consulta previa y a decidir sus formas de desarrollo”, añade el texto.</w:t>
      </w:r>
    </w:p>
    <w:p w14:paraId="7C8FF4DD"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La carta fue firmada por 16 obispos, reunidos en el Centro Amazónico de Antropología y Aplicación Directa (CAAAP) y en la Comisión Episcopal de Acción Social.</w:t>
      </w:r>
    </w:p>
    <w:p w14:paraId="39B1C855"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El </w:t>
      </w:r>
      <w:r w:rsidRPr="00A954B1">
        <w:rPr>
          <w:rFonts w:ascii="Times New Roman" w:eastAsia="Times New Roman" w:hAnsi="Times New Roman" w:cs="Times New Roman"/>
          <w:b/>
          <w:color w:val="212121"/>
          <w:sz w:val="28"/>
          <w:szCs w:val="28"/>
          <w:bdr w:val="single" w:sz="2" w:space="0" w:color="auto" w:frame="1"/>
          <w:lang w:eastAsia="es-PE"/>
        </w:rPr>
        <w:t>obispo Miguel Cadenas</w:t>
      </w:r>
      <w:r w:rsidRPr="00385DAB">
        <w:rPr>
          <w:rFonts w:ascii="Times New Roman" w:eastAsia="Times New Roman" w:hAnsi="Times New Roman" w:cs="Times New Roman"/>
          <w:color w:val="212121"/>
          <w:sz w:val="28"/>
          <w:szCs w:val="28"/>
          <w:bdr w:val="single" w:sz="2" w:space="0" w:color="auto" w:frame="1"/>
          <w:lang w:eastAsia="es-PE"/>
        </w:rPr>
        <w:t>, del Vicariato de Iquitos y nacido en España, quien preside la CAAAP, dijo </w:t>
      </w:r>
      <w:r w:rsidRPr="00385DAB">
        <w:rPr>
          <w:rFonts w:ascii="Times New Roman" w:eastAsia="Times New Roman" w:hAnsi="Times New Roman" w:cs="Times New Roman"/>
          <w:i/>
          <w:iCs/>
          <w:color w:val="212121"/>
          <w:sz w:val="28"/>
          <w:szCs w:val="28"/>
          <w:bdr w:val="single" w:sz="2" w:space="0" w:color="auto" w:frame="1"/>
          <w:lang w:eastAsia="es-PE"/>
        </w:rPr>
        <w:t>a Crux</w:t>
      </w:r>
      <w:r w:rsidRPr="00385DAB">
        <w:rPr>
          <w:rFonts w:ascii="Times New Roman" w:eastAsia="Times New Roman" w:hAnsi="Times New Roman" w:cs="Times New Roman"/>
          <w:color w:val="212121"/>
          <w:sz w:val="28"/>
          <w:szCs w:val="28"/>
          <w:bdr w:val="single" w:sz="2" w:space="0" w:color="auto" w:frame="1"/>
          <w:lang w:eastAsia="es-PE"/>
        </w:rPr>
        <w:t> que el sistema democrático actual está bastante debilitado por medidas estatales que quieren ponerlo por encima de la sociedad civil.</w:t>
      </w:r>
    </w:p>
    <w:p w14:paraId="745F3D11"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Cadenas también criticó que la ley dificulta que los activistas acompañen y ayuden a los grupos indígenas.</w:t>
      </w:r>
    </w:p>
    <w:p w14:paraId="04B6AD5D"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“Eso es algo que daña aún más el tejido social”, afirmó Cadenas.</w:t>
      </w:r>
    </w:p>
    <w:p w14:paraId="6F2589BF"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Destacó que la Iglesia lleva más de 49 años ayudando a los pueblos indígenas de la Amazonía, y ahora que “estamos viviendo las consecuencias del cambio climático” existe el riesgo de tener que interrumpir ese trabajo.</w:t>
      </w:r>
    </w:p>
    <w:p w14:paraId="0E2250BD" w14:textId="77777777" w:rsidR="00834650" w:rsidRPr="00385DAB" w:rsidRDefault="00834650"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El Estado debe permitir que las voces críticas manifiesten sus percepciones y reivindicaciones sobre la sociedad civil. Cuando no se permite la crítica, pueden producirse explosiones sociales, afirmó.</w:t>
      </w:r>
    </w:p>
    <w:p w14:paraId="558008F3" w14:textId="77777777" w:rsidR="00834650" w:rsidRPr="00385DAB" w:rsidRDefault="00834650" w:rsidP="00385DAB">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p>
    <w:p w14:paraId="2BE42526" w14:textId="77777777" w:rsidR="00834650" w:rsidRPr="00385DAB" w:rsidRDefault="00834650" w:rsidP="00385DAB">
      <w:pPr>
        <w:spacing w:after="0" w:line="240" w:lineRule="auto"/>
        <w:rPr>
          <w:rFonts w:ascii="Times New Roman" w:hAnsi="Times New Roman" w:cs="Times New Roman"/>
          <w:sz w:val="28"/>
          <w:szCs w:val="28"/>
        </w:rPr>
      </w:pPr>
    </w:p>
    <w:p w14:paraId="6A71F898" w14:textId="77777777" w:rsidR="00834650" w:rsidRPr="00385DAB" w:rsidRDefault="00834650" w:rsidP="00385DAB">
      <w:pPr>
        <w:spacing w:after="0" w:line="240" w:lineRule="auto"/>
        <w:rPr>
          <w:rFonts w:ascii="Times New Roman" w:hAnsi="Times New Roman" w:cs="Times New Roman"/>
          <w:sz w:val="28"/>
          <w:szCs w:val="28"/>
        </w:rPr>
      </w:pPr>
    </w:p>
    <w:p w14:paraId="315ADE99" w14:textId="77777777" w:rsidR="007514A2" w:rsidRPr="007514A2" w:rsidRDefault="007514A2" w:rsidP="007514A2">
      <w:pPr>
        <w:pStyle w:val="Ttulo2"/>
        <w:rPr>
          <w:sz w:val="28"/>
          <w:szCs w:val="28"/>
        </w:rPr>
      </w:pPr>
      <w:bookmarkStart w:id="3" w:name="_Toc195109491"/>
      <w:r w:rsidRPr="007514A2">
        <w:rPr>
          <w:sz w:val="28"/>
          <w:szCs w:val="28"/>
        </w:rPr>
        <w:t>Rafael Luciani: "Está emergiendo la conciencia de la sinodalidad como dimensión constitutiva de la Iglesia"</w:t>
      </w:r>
      <w:bookmarkEnd w:id="3"/>
    </w:p>
    <w:p w14:paraId="061A6555" w14:textId="77777777" w:rsidR="007514A2" w:rsidRDefault="00834650"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95109492"/>
      <w:r w:rsidRPr="00385DAB">
        <w:rPr>
          <w:rFonts w:ascii="Times New Roman" w:eastAsia="Times New Roman" w:hAnsi="Times New Roman" w:cs="Times New Roman"/>
          <w:b/>
          <w:bCs/>
          <w:i/>
          <w:iCs/>
          <w:color w:val="D49400"/>
          <w:kern w:val="36"/>
          <w:sz w:val="28"/>
          <w:szCs w:val="28"/>
          <w:lang w:eastAsia="es-PE"/>
        </w:rPr>
        <w:lastRenderedPageBreak/>
        <w:t>Luciani y Becerril analizan en la U. Rafael Landívar de Guatemala la justicia y la esperanza como perspectivas teológicas</w:t>
      </w:r>
      <w:bookmarkEnd w:id="4"/>
    </w:p>
    <w:p w14:paraId="3DAE27E0"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5D3C867A" w14:textId="77777777" w:rsidR="00834650" w:rsidRPr="00385DAB" w:rsidRDefault="00834650"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03.04.2025 | Dr. Hugo C. Gudiel García S.J. Escritor/investigador Teología</w:t>
      </w:r>
    </w:p>
    <w:p w14:paraId="75FFE8CF" w14:textId="77777777" w:rsidR="007514A2" w:rsidRDefault="007514A2"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75933C04"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 xml:space="preserve">El lunes 31 de marzo del presente año se realizó, en el auditorio de la </w:t>
      </w:r>
      <w:r w:rsidRPr="007514A2">
        <w:rPr>
          <w:rFonts w:ascii="Times New Roman" w:eastAsia="Times New Roman" w:hAnsi="Times New Roman" w:cs="Times New Roman"/>
          <w:b/>
          <w:color w:val="333333"/>
          <w:sz w:val="28"/>
          <w:szCs w:val="28"/>
          <w:lang w:eastAsia="es-PE"/>
        </w:rPr>
        <w:t>Universidad Rafael Landívar de la ciudad de Guatemala</w:t>
      </w:r>
      <w:r w:rsidRPr="00385DAB">
        <w:rPr>
          <w:rFonts w:ascii="Times New Roman" w:eastAsia="Times New Roman" w:hAnsi="Times New Roman" w:cs="Times New Roman"/>
          <w:color w:val="333333"/>
          <w:sz w:val="28"/>
          <w:szCs w:val="28"/>
          <w:lang w:eastAsia="es-PE"/>
        </w:rPr>
        <w:t>, la </w:t>
      </w:r>
      <w:r w:rsidRPr="00385DAB">
        <w:rPr>
          <w:rFonts w:ascii="Times New Roman" w:eastAsia="Times New Roman" w:hAnsi="Times New Roman" w:cs="Times New Roman"/>
          <w:b/>
          <w:bCs/>
          <w:color w:val="474747"/>
          <w:sz w:val="28"/>
          <w:szCs w:val="28"/>
          <w:lang w:eastAsia="es-PE"/>
        </w:rPr>
        <w:t>Conferencia Inaugural del año académico 2025 de la Facultad de Teología</w:t>
      </w:r>
      <w:r w:rsidRPr="00385DAB">
        <w:rPr>
          <w:rFonts w:ascii="Times New Roman" w:eastAsia="Times New Roman" w:hAnsi="Times New Roman" w:cs="Times New Roman"/>
          <w:color w:val="333333"/>
          <w:sz w:val="28"/>
          <w:szCs w:val="28"/>
          <w:lang w:eastAsia="es-PE"/>
        </w:rPr>
        <w:t>. La temática general del evento “invita a profundizar teológicamente las perspectivas de la justicia y los horizontes para la esperanza en los pueblos de América Latina y los grandes desafíos de la Iglesia en su proceso de transformación hacia una Iglesia sinodal”.</w:t>
      </w:r>
    </w:p>
    <w:p w14:paraId="2C72582B"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El </w:t>
      </w:r>
      <w:r w:rsidRPr="00385DAB">
        <w:rPr>
          <w:rFonts w:ascii="Times New Roman" w:eastAsia="Times New Roman" w:hAnsi="Times New Roman" w:cs="Times New Roman"/>
          <w:b/>
          <w:bCs/>
          <w:color w:val="474747"/>
          <w:sz w:val="28"/>
          <w:szCs w:val="28"/>
          <w:lang w:eastAsia="es-PE"/>
        </w:rPr>
        <w:t>tema central</w:t>
      </w:r>
      <w:r w:rsidRPr="00385DAB">
        <w:rPr>
          <w:rFonts w:ascii="Times New Roman" w:eastAsia="Times New Roman" w:hAnsi="Times New Roman" w:cs="Times New Roman"/>
          <w:color w:val="333333"/>
          <w:sz w:val="28"/>
          <w:szCs w:val="28"/>
          <w:lang w:eastAsia="es-PE"/>
        </w:rPr>
        <w:t> de la Conferencia se titula:</w:t>
      </w:r>
      <w:r w:rsidRPr="00385DAB">
        <w:rPr>
          <w:rFonts w:ascii="Times New Roman" w:eastAsia="Times New Roman" w:hAnsi="Times New Roman" w:cs="Times New Roman"/>
          <w:b/>
          <w:bCs/>
          <w:color w:val="474747"/>
          <w:sz w:val="28"/>
          <w:szCs w:val="28"/>
          <w:lang w:eastAsia="es-PE"/>
        </w:rPr>
        <w:t> “Justicia y esperanza. Perspectivas teológicas”</w:t>
      </w:r>
      <w:r w:rsidRPr="00385DAB">
        <w:rPr>
          <w:rFonts w:ascii="Times New Roman" w:eastAsia="Times New Roman" w:hAnsi="Times New Roman" w:cs="Times New Roman"/>
          <w:color w:val="333333"/>
          <w:sz w:val="28"/>
          <w:szCs w:val="28"/>
          <w:lang w:eastAsia="es-PE"/>
        </w:rPr>
        <w:t>. Y fue presentado por </w:t>
      </w:r>
      <w:r w:rsidRPr="00385DAB">
        <w:rPr>
          <w:rFonts w:ascii="Times New Roman" w:eastAsia="Times New Roman" w:hAnsi="Times New Roman" w:cs="Times New Roman"/>
          <w:b/>
          <w:bCs/>
          <w:color w:val="474747"/>
          <w:sz w:val="28"/>
          <w:szCs w:val="28"/>
          <w:lang w:eastAsia="es-PE"/>
        </w:rPr>
        <w:t>dos ponentes</w:t>
      </w:r>
      <w:r w:rsidRPr="00385DAB">
        <w:rPr>
          <w:rFonts w:ascii="Times New Roman" w:eastAsia="Times New Roman" w:hAnsi="Times New Roman" w:cs="Times New Roman"/>
          <w:color w:val="333333"/>
          <w:sz w:val="28"/>
          <w:szCs w:val="28"/>
          <w:lang w:eastAsia="es-PE"/>
        </w:rPr>
        <w:t xml:space="preserve">. El primero, por el doctorando </w:t>
      </w:r>
      <w:r w:rsidRPr="007514A2">
        <w:rPr>
          <w:rFonts w:ascii="Times New Roman" w:eastAsia="Times New Roman" w:hAnsi="Times New Roman" w:cs="Times New Roman"/>
          <w:b/>
          <w:color w:val="333333"/>
          <w:sz w:val="28"/>
          <w:szCs w:val="28"/>
          <w:lang w:eastAsia="es-PE"/>
        </w:rPr>
        <w:t>Jesús Becerril González</w:t>
      </w:r>
      <w:r w:rsidRPr="00385DAB">
        <w:rPr>
          <w:rFonts w:ascii="Times New Roman" w:eastAsia="Times New Roman" w:hAnsi="Times New Roman" w:cs="Times New Roman"/>
          <w:color w:val="333333"/>
          <w:sz w:val="28"/>
          <w:szCs w:val="28"/>
          <w:lang w:eastAsia="es-PE"/>
        </w:rPr>
        <w:t xml:space="preserve"> del Instituto Mexicano de Doctrina Social Cristiana (IMDOSOC). Y el segundo por el </w:t>
      </w:r>
      <w:r w:rsidRPr="007514A2">
        <w:rPr>
          <w:rFonts w:ascii="Times New Roman" w:eastAsia="Times New Roman" w:hAnsi="Times New Roman" w:cs="Times New Roman"/>
          <w:b/>
          <w:color w:val="333333"/>
          <w:sz w:val="28"/>
          <w:szCs w:val="28"/>
          <w:lang w:eastAsia="es-PE"/>
        </w:rPr>
        <w:t xml:space="preserve">Dr. Rafael Luciani </w:t>
      </w:r>
      <w:r w:rsidRPr="00385DAB">
        <w:rPr>
          <w:rFonts w:ascii="Times New Roman" w:eastAsia="Times New Roman" w:hAnsi="Times New Roman" w:cs="Times New Roman"/>
          <w:color w:val="333333"/>
          <w:sz w:val="28"/>
          <w:szCs w:val="28"/>
          <w:lang w:eastAsia="es-PE"/>
        </w:rPr>
        <w:t xml:space="preserve">de la Universidad Católica Andrés Bello de Caracas, Venezuela. Ambos pensadores enfocaron sus ponencias </w:t>
      </w:r>
      <w:r w:rsidRPr="007514A2">
        <w:rPr>
          <w:rFonts w:ascii="Times New Roman" w:eastAsia="Times New Roman" w:hAnsi="Times New Roman" w:cs="Times New Roman"/>
          <w:b/>
          <w:color w:val="333333"/>
          <w:sz w:val="28"/>
          <w:szCs w:val="28"/>
          <w:lang w:eastAsia="es-PE"/>
        </w:rPr>
        <w:t>desde la perspectiva latinoamericana</w:t>
      </w:r>
      <w:r w:rsidRPr="00385DAB">
        <w:rPr>
          <w:rFonts w:ascii="Times New Roman" w:eastAsia="Times New Roman" w:hAnsi="Times New Roman" w:cs="Times New Roman"/>
          <w:color w:val="333333"/>
          <w:sz w:val="28"/>
          <w:szCs w:val="28"/>
          <w:lang w:eastAsia="es-PE"/>
        </w:rPr>
        <w:t xml:space="preserve"> de la justicia y la esperanza.</w:t>
      </w:r>
    </w:p>
    <w:p w14:paraId="39AD470F" w14:textId="77777777" w:rsidR="007514A2" w:rsidRDefault="007514A2"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478BD155"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195109493"/>
      <w:r w:rsidRPr="00385DAB">
        <w:rPr>
          <w:rFonts w:ascii="Times New Roman" w:eastAsia="Times New Roman" w:hAnsi="Times New Roman" w:cs="Times New Roman"/>
          <w:b/>
          <w:bCs/>
          <w:color w:val="474747"/>
          <w:sz w:val="28"/>
          <w:szCs w:val="28"/>
          <w:lang w:eastAsia="es-PE"/>
        </w:rPr>
        <w:t>Jesús Becerril: "El clamor por la justicia y el buen vivir en América Latina: horizontes de esperanza"</w:t>
      </w:r>
      <w:bookmarkEnd w:id="5"/>
    </w:p>
    <w:p w14:paraId="59EA7D46"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primer lugar,</w:t>
      </w:r>
      <w:r w:rsidRPr="00385DAB">
        <w:rPr>
          <w:rFonts w:ascii="Times New Roman" w:eastAsia="Times New Roman" w:hAnsi="Times New Roman" w:cs="Times New Roman"/>
          <w:b/>
          <w:bCs/>
          <w:color w:val="474747"/>
          <w:sz w:val="28"/>
          <w:szCs w:val="28"/>
          <w:lang w:eastAsia="es-PE"/>
        </w:rPr>
        <w:t> Jesús Becerril</w:t>
      </w:r>
      <w:r w:rsidRPr="00385DAB">
        <w:rPr>
          <w:rFonts w:ascii="Times New Roman" w:eastAsia="Times New Roman" w:hAnsi="Times New Roman" w:cs="Times New Roman"/>
          <w:color w:val="333333"/>
          <w:sz w:val="28"/>
          <w:szCs w:val="28"/>
          <w:lang w:eastAsia="es-PE"/>
        </w:rPr>
        <w:t> comenzó su presentación subrayando</w:t>
      </w:r>
      <w:r w:rsidRPr="00385DAB">
        <w:rPr>
          <w:rFonts w:ascii="Times New Roman" w:eastAsia="Times New Roman" w:hAnsi="Times New Roman" w:cs="Times New Roman"/>
          <w:b/>
          <w:bCs/>
          <w:color w:val="474747"/>
          <w:sz w:val="28"/>
          <w:szCs w:val="28"/>
          <w:lang w:eastAsia="es-PE"/>
        </w:rPr>
        <w:t> algunas realidades negativas</w:t>
      </w:r>
      <w:r w:rsidRPr="00385DAB">
        <w:rPr>
          <w:rFonts w:ascii="Times New Roman" w:eastAsia="Times New Roman" w:hAnsi="Times New Roman" w:cs="Times New Roman"/>
          <w:color w:val="333333"/>
          <w:sz w:val="28"/>
          <w:szCs w:val="28"/>
          <w:lang w:eastAsia="es-PE"/>
        </w:rPr>
        <w:t> que actualmente agobian nuestro mundo. Se trata de unas realidades en donde la gestión de la crisis se ha convertido en mera supervivencia. La esperanza nos permite recuperar una vida en la que vivir sea más que sobrevivir. Hay que superar el resentimiento que polariza, los populismos sin pueblo. Superar los instrumentos de dominio como el miedo que convierte a las personas en presas fáciles de la extorsión y la falsa docilidad. Y es que</w:t>
      </w:r>
      <w:r w:rsidRPr="00385DAB">
        <w:rPr>
          <w:rFonts w:ascii="Times New Roman" w:eastAsia="Times New Roman" w:hAnsi="Times New Roman" w:cs="Times New Roman"/>
          <w:b/>
          <w:bCs/>
          <w:color w:val="474747"/>
          <w:sz w:val="28"/>
          <w:szCs w:val="28"/>
          <w:lang w:eastAsia="es-PE"/>
        </w:rPr>
        <w:t> nos da miedo pensar, expresarnos</w:t>
      </w:r>
      <w:r w:rsidRPr="00385DAB">
        <w:rPr>
          <w:rFonts w:ascii="Times New Roman" w:eastAsia="Times New Roman" w:hAnsi="Times New Roman" w:cs="Times New Roman"/>
          <w:color w:val="333333"/>
          <w:sz w:val="28"/>
          <w:szCs w:val="28"/>
          <w:lang w:eastAsia="es-PE"/>
        </w:rPr>
        <w:t>. </w:t>
      </w:r>
      <w:r w:rsidRPr="00385DAB">
        <w:rPr>
          <w:rFonts w:ascii="Times New Roman" w:eastAsia="Times New Roman" w:hAnsi="Times New Roman" w:cs="Times New Roman"/>
          <w:b/>
          <w:bCs/>
          <w:color w:val="474747"/>
          <w:sz w:val="28"/>
          <w:szCs w:val="28"/>
          <w:lang w:eastAsia="es-PE"/>
        </w:rPr>
        <w:t>Esto lleva al conformismo, a la expulsión de lo distinto, y por eso se impone la lógica de lo igual</w:t>
      </w:r>
      <w:r w:rsidRPr="00385DAB">
        <w:rPr>
          <w:rFonts w:ascii="Times New Roman" w:eastAsia="Times New Roman" w:hAnsi="Times New Roman" w:cs="Times New Roman"/>
          <w:color w:val="333333"/>
          <w:sz w:val="28"/>
          <w:szCs w:val="28"/>
          <w:lang w:eastAsia="es-PE"/>
        </w:rPr>
        <w:t>.</w:t>
      </w:r>
    </w:p>
    <w:p w14:paraId="13D4C6A4"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segundo lugar, </w:t>
      </w:r>
      <w:r w:rsidRPr="00385DAB">
        <w:rPr>
          <w:rFonts w:ascii="Times New Roman" w:eastAsia="Times New Roman" w:hAnsi="Times New Roman" w:cs="Times New Roman"/>
          <w:b/>
          <w:bCs/>
          <w:color w:val="474747"/>
          <w:sz w:val="28"/>
          <w:szCs w:val="28"/>
          <w:lang w:eastAsia="es-PE"/>
        </w:rPr>
        <w:t>necesitamos construir con horizontes de sentido</w:t>
      </w:r>
      <w:r w:rsidRPr="00385DAB">
        <w:rPr>
          <w:rFonts w:ascii="Times New Roman" w:eastAsia="Times New Roman" w:hAnsi="Times New Roman" w:cs="Times New Roman"/>
          <w:color w:val="333333"/>
          <w:sz w:val="28"/>
          <w:szCs w:val="28"/>
          <w:lang w:eastAsia="es-PE"/>
        </w:rPr>
        <w:t xml:space="preserve">. Es aquí donde la esperanza nos pone en camino. Para Becerril,  la esperanza significa mirar a lo lejos, mirar al futuro. La esperanza nos abre los ojos, las mentes y el corazón a lo venidero. Ahora bien ¿de qué esperanza se trata? Se trata de la </w:t>
      </w:r>
      <w:r w:rsidRPr="00A83BF7">
        <w:rPr>
          <w:rFonts w:ascii="Times New Roman" w:eastAsia="Times New Roman" w:hAnsi="Times New Roman" w:cs="Times New Roman"/>
          <w:b/>
          <w:color w:val="333333"/>
          <w:sz w:val="28"/>
          <w:szCs w:val="28"/>
          <w:lang w:eastAsia="es-PE"/>
        </w:rPr>
        <w:t>esperanza que nace de la desesperación más profunda</w:t>
      </w:r>
      <w:r w:rsidRPr="00385DAB">
        <w:rPr>
          <w:rFonts w:ascii="Times New Roman" w:eastAsia="Times New Roman" w:hAnsi="Times New Roman" w:cs="Times New Roman"/>
          <w:color w:val="333333"/>
          <w:sz w:val="28"/>
          <w:szCs w:val="28"/>
          <w:lang w:eastAsia="es-PE"/>
        </w:rPr>
        <w:t>. Como dice la carta a los Romanos 5,3-5: “nos gloriamos incluso de los sufrimientos, porque sabemos que el sufrimiento da firmeza para soportar, y esa firmeza nos permite ser probados por Dios, y el ser probados por Dios nos llena de esperanza. Una esperanza que no defrauda”. Por tanto, necesitamos afinar la mirada, agudizar el oído y sensibilizar las manos.</w:t>
      </w:r>
    </w:p>
    <w:p w14:paraId="64D53DBE"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lastRenderedPageBreak/>
        <w:t>Según Becerril,</w:t>
      </w:r>
      <w:r w:rsidRPr="00385DAB">
        <w:rPr>
          <w:rFonts w:ascii="Times New Roman" w:eastAsia="Times New Roman" w:hAnsi="Times New Roman" w:cs="Times New Roman"/>
          <w:b/>
          <w:bCs/>
          <w:color w:val="474747"/>
          <w:sz w:val="28"/>
          <w:szCs w:val="28"/>
          <w:lang w:eastAsia="es-PE"/>
        </w:rPr>
        <w:t> la esperanza no le da la espalda a las negatividades de la vida, las asume</w:t>
      </w:r>
      <w:r w:rsidRPr="00385DAB">
        <w:rPr>
          <w:rFonts w:ascii="Times New Roman" w:eastAsia="Times New Roman" w:hAnsi="Times New Roman" w:cs="Times New Roman"/>
          <w:color w:val="333333"/>
          <w:sz w:val="28"/>
          <w:szCs w:val="28"/>
          <w:lang w:eastAsia="es-PE"/>
        </w:rPr>
        <w:t>, no aísla sino que vincula y reconcilia. “El sujeto de la esperanza es un nosotros”. La esperanza siempre es colectiva. La esperanza</w:t>
      </w:r>
      <w:r w:rsidRPr="00385DAB">
        <w:rPr>
          <w:rFonts w:ascii="Times New Roman" w:eastAsia="Times New Roman" w:hAnsi="Times New Roman" w:cs="Times New Roman"/>
          <w:b/>
          <w:bCs/>
          <w:color w:val="474747"/>
          <w:sz w:val="28"/>
          <w:szCs w:val="28"/>
          <w:lang w:eastAsia="es-PE"/>
        </w:rPr>
        <w:t> supone un movimiento de búsqueda </w:t>
      </w:r>
      <w:r w:rsidRPr="00385DAB">
        <w:rPr>
          <w:rFonts w:ascii="Times New Roman" w:eastAsia="Times New Roman" w:hAnsi="Times New Roman" w:cs="Times New Roman"/>
          <w:color w:val="333333"/>
          <w:sz w:val="28"/>
          <w:szCs w:val="28"/>
          <w:lang w:eastAsia="es-PE"/>
        </w:rPr>
        <w:t>hacia lo desconocido, hacia lo instransitado, hacia lo abierto, hacia lo que todavía no es. Lo que está por nacer. El ya pero todavía no”. La esperanza es</w:t>
      </w:r>
      <w:r w:rsidRPr="00385DAB">
        <w:rPr>
          <w:rFonts w:ascii="Times New Roman" w:eastAsia="Times New Roman" w:hAnsi="Times New Roman" w:cs="Times New Roman"/>
          <w:b/>
          <w:bCs/>
          <w:color w:val="474747"/>
          <w:sz w:val="28"/>
          <w:szCs w:val="28"/>
          <w:lang w:eastAsia="es-PE"/>
        </w:rPr>
        <w:t> búsqueda confiada y realista</w:t>
      </w:r>
      <w:r w:rsidRPr="00385DAB">
        <w:rPr>
          <w:rFonts w:ascii="Times New Roman" w:eastAsia="Times New Roman" w:hAnsi="Times New Roman" w:cs="Times New Roman"/>
          <w:color w:val="333333"/>
          <w:sz w:val="28"/>
          <w:szCs w:val="28"/>
          <w:lang w:eastAsia="es-PE"/>
        </w:rPr>
        <w:t>. La esperanza es “apertura a la posibilidad, a los otros mundos posibles, las otras espiritualidades posibles”. Aquí la teología tiene su función.</w:t>
      </w:r>
    </w:p>
    <w:p w14:paraId="63AE9CC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La esperanza</w:t>
      </w:r>
      <w:r w:rsidRPr="00385DAB">
        <w:rPr>
          <w:rFonts w:ascii="Times New Roman" w:eastAsia="Times New Roman" w:hAnsi="Times New Roman" w:cs="Times New Roman"/>
          <w:b/>
          <w:bCs/>
          <w:color w:val="474747"/>
          <w:sz w:val="28"/>
          <w:szCs w:val="28"/>
          <w:lang w:eastAsia="es-PE"/>
        </w:rPr>
        <w:t> ha llevado a muchas madres en México a buscar a los miles de desaparecidos</w:t>
      </w:r>
      <w:r w:rsidRPr="00385DAB">
        <w:rPr>
          <w:rFonts w:ascii="Times New Roman" w:eastAsia="Times New Roman" w:hAnsi="Times New Roman" w:cs="Times New Roman"/>
          <w:color w:val="333333"/>
          <w:sz w:val="28"/>
          <w:szCs w:val="28"/>
          <w:lang w:eastAsia="es-PE"/>
        </w:rPr>
        <w:t xml:space="preserve">. Es un lugar donde existen crucificados sin tumba. “En la búsqueda me doy cuenta”, dice Becerril citando a Jon Sobrino: ”¿será que la búsqueda –en sus distintas expresiones– es donde en esta hora de la historia se universaliza la esperanza?”. Esto tiene que llevar a </w:t>
      </w:r>
      <w:proofErr w:type="gramStart"/>
      <w:r w:rsidRPr="00385DAB">
        <w:rPr>
          <w:rFonts w:ascii="Times New Roman" w:eastAsia="Times New Roman" w:hAnsi="Times New Roman" w:cs="Times New Roman"/>
          <w:color w:val="333333"/>
          <w:sz w:val="28"/>
          <w:szCs w:val="28"/>
          <w:lang w:eastAsia="es-PE"/>
        </w:rPr>
        <w:t>un espiritualidad</w:t>
      </w:r>
      <w:proofErr w:type="gramEnd"/>
      <w:r w:rsidRPr="00385DAB">
        <w:rPr>
          <w:rFonts w:ascii="Times New Roman" w:eastAsia="Times New Roman" w:hAnsi="Times New Roman" w:cs="Times New Roman"/>
          <w:color w:val="333333"/>
          <w:sz w:val="28"/>
          <w:szCs w:val="28"/>
          <w:lang w:eastAsia="es-PE"/>
        </w:rPr>
        <w:t xml:space="preserve"> de resistencia.</w:t>
      </w:r>
      <w:r w:rsidRPr="00385DAB">
        <w:rPr>
          <w:rFonts w:ascii="Times New Roman" w:eastAsia="Times New Roman" w:hAnsi="Times New Roman" w:cs="Times New Roman"/>
          <w:b/>
          <w:bCs/>
          <w:color w:val="474747"/>
          <w:sz w:val="28"/>
          <w:szCs w:val="28"/>
          <w:lang w:eastAsia="es-PE"/>
        </w:rPr>
        <w:t> “Una espiritualidad que se resiste a vivir el horror sin dignidad, sin justicia, sin esperanza</w:t>
      </w:r>
      <w:r w:rsidRPr="00385DAB">
        <w:rPr>
          <w:rFonts w:ascii="Times New Roman" w:eastAsia="Times New Roman" w:hAnsi="Times New Roman" w:cs="Times New Roman"/>
          <w:color w:val="333333"/>
          <w:sz w:val="28"/>
          <w:szCs w:val="28"/>
          <w:lang w:eastAsia="es-PE"/>
        </w:rPr>
        <w:t>. Son los balbuceos que proceden de las llagas del cuerpo social herido; experiencias de dignidad con resiliencia y esperanza, marcadas por el amor compasivo” (Mendoza).</w:t>
      </w:r>
    </w:p>
    <w:p w14:paraId="3CC0862F"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También se trata de una </w:t>
      </w:r>
      <w:r w:rsidRPr="00385DAB">
        <w:rPr>
          <w:rFonts w:ascii="Times New Roman" w:eastAsia="Times New Roman" w:hAnsi="Times New Roman" w:cs="Times New Roman"/>
          <w:b/>
          <w:bCs/>
          <w:color w:val="474747"/>
          <w:sz w:val="28"/>
          <w:szCs w:val="28"/>
          <w:lang w:eastAsia="es-PE"/>
        </w:rPr>
        <w:t>ecoespiritualidad del buen vivir</w:t>
      </w:r>
      <w:r w:rsidRPr="00385DAB">
        <w:rPr>
          <w:rFonts w:ascii="Times New Roman" w:eastAsia="Times New Roman" w:hAnsi="Times New Roman" w:cs="Times New Roman"/>
          <w:color w:val="333333"/>
          <w:sz w:val="28"/>
          <w:szCs w:val="28"/>
          <w:lang w:eastAsia="es-PE"/>
        </w:rPr>
        <w:t> que tiene que llevar a una teología del buen vivir. El buen vivir como experiencia evangélica. La </w:t>
      </w:r>
      <w:r w:rsidRPr="00385DAB">
        <w:rPr>
          <w:rFonts w:ascii="Times New Roman" w:eastAsia="Times New Roman" w:hAnsi="Times New Roman" w:cs="Times New Roman"/>
          <w:b/>
          <w:bCs/>
          <w:color w:val="474747"/>
          <w:sz w:val="28"/>
          <w:szCs w:val="28"/>
          <w:lang w:eastAsia="es-PE"/>
        </w:rPr>
        <w:t>teología del buen vivir</w:t>
      </w:r>
      <w:r w:rsidRPr="00385DAB">
        <w:rPr>
          <w:rFonts w:ascii="Times New Roman" w:eastAsia="Times New Roman" w:hAnsi="Times New Roman" w:cs="Times New Roman"/>
          <w:color w:val="333333"/>
          <w:sz w:val="28"/>
          <w:szCs w:val="28"/>
          <w:lang w:eastAsia="es-PE"/>
        </w:rPr>
        <w:t> “es la invitación a volver a la frescura, novedad, transparencia y profecía de aquel estilo de vida de Jesús con sus discípulas/os que anunciaban lo que en la Biblia se denomina Reinado de Dios o en términos indígenas Buen Vivir”. Se trata de </w:t>
      </w:r>
      <w:r w:rsidRPr="00385DAB">
        <w:rPr>
          <w:rFonts w:ascii="Times New Roman" w:eastAsia="Times New Roman" w:hAnsi="Times New Roman" w:cs="Times New Roman"/>
          <w:b/>
          <w:bCs/>
          <w:color w:val="474747"/>
          <w:sz w:val="28"/>
          <w:szCs w:val="28"/>
          <w:lang w:eastAsia="es-PE"/>
        </w:rPr>
        <w:t>una invitación a soñar de nuevo. “Soñar como metodología de discernimiento comunitario”</w:t>
      </w:r>
      <w:r w:rsidRPr="00385DAB">
        <w:rPr>
          <w:rFonts w:ascii="Times New Roman" w:eastAsia="Times New Roman" w:hAnsi="Times New Roman" w:cs="Times New Roman"/>
          <w:color w:val="333333"/>
          <w:sz w:val="28"/>
          <w:szCs w:val="28"/>
          <w:lang w:eastAsia="es-PE"/>
        </w:rPr>
        <w:t>. Por tanto, se trata de un sueño social. No podemos habituarnos al mal.</w:t>
      </w:r>
    </w:p>
    <w:p w14:paraId="40E88C6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conclusión, para Becerril</w:t>
      </w:r>
      <w:r w:rsidRPr="00385DAB">
        <w:rPr>
          <w:rFonts w:ascii="Times New Roman" w:eastAsia="Times New Roman" w:hAnsi="Times New Roman" w:cs="Times New Roman"/>
          <w:b/>
          <w:bCs/>
          <w:color w:val="474747"/>
          <w:sz w:val="28"/>
          <w:szCs w:val="28"/>
          <w:lang w:eastAsia="es-PE"/>
        </w:rPr>
        <w:t> es importante reconstruir y sanar el cuerpo social, sanar el territorio. Recuperar las instituciones dañadas, la participación política</w:t>
      </w:r>
      <w:r w:rsidRPr="00385DAB">
        <w:rPr>
          <w:rFonts w:ascii="Times New Roman" w:eastAsia="Times New Roman" w:hAnsi="Times New Roman" w:cs="Times New Roman"/>
          <w:color w:val="333333"/>
          <w:sz w:val="28"/>
          <w:szCs w:val="28"/>
          <w:lang w:eastAsia="es-PE"/>
        </w:rPr>
        <w:t>. Orientar el Diálogo social desde una ecología de saberes y vivencias, visión poliédrica sin temor al conflicto. No dejarse llevar por el régimen de miedo que aísla y encierra. La indignación convoca, la esperanza congrega. “La esperanza es fermento de revolución colectiva, catalizador de lo nuevo, de lo que queremos construir, del futuro y del presente dignos, de esa vida digna de la que habla el Evangelio”. La esperanza es la afirmación comunitaria de la vida.</w:t>
      </w:r>
    </w:p>
    <w:p w14:paraId="345ED7EF"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358EAC1D"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195109494"/>
      <w:r w:rsidRPr="00385DAB">
        <w:rPr>
          <w:rFonts w:ascii="Times New Roman" w:eastAsia="Times New Roman" w:hAnsi="Times New Roman" w:cs="Times New Roman"/>
          <w:b/>
          <w:bCs/>
          <w:color w:val="474747"/>
          <w:sz w:val="28"/>
          <w:szCs w:val="28"/>
          <w:lang w:eastAsia="es-PE"/>
        </w:rPr>
        <w:t>Rafael Luciani: "Hacia una Iglesia constitutivamente sinodal. Desafíos a la luz del Documento Final del Sínodo sobre la sinodalidad"</w:t>
      </w:r>
      <w:bookmarkEnd w:id="6"/>
    </w:p>
    <w:p w14:paraId="3D6DA888"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Por su parte, </w:t>
      </w:r>
      <w:r w:rsidRPr="00385DAB">
        <w:rPr>
          <w:rFonts w:ascii="Times New Roman" w:eastAsia="Times New Roman" w:hAnsi="Times New Roman" w:cs="Times New Roman"/>
          <w:b/>
          <w:bCs/>
          <w:color w:val="474747"/>
          <w:sz w:val="28"/>
          <w:szCs w:val="28"/>
          <w:lang w:eastAsia="es-PE"/>
        </w:rPr>
        <w:t>Rafael Luciani</w:t>
      </w:r>
      <w:r w:rsidRPr="00385DAB">
        <w:rPr>
          <w:rFonts w:ascii="Times New Roman" w:eastAsia="Times New Roman" w:hAnsi="Times New Roman" w:cs="Times New Roman"/>
          <w:color w:val="333333"/>
          <w:sz w:val="28"/>
          <w:szCs w:val="28"/>
          <w:lang w:eastAsia="es-PE"/>
        </w:rPr>
        <w:t> indicó en su presentación que</w:t>
      </w:r>
      <w:r w:rsidRPr="00385DAB">
        <w:rPr>
          <w:rFonts w:ascii="Times New Roman" w:eastAsia="Times New Roman" w:hAnsi="Times New Roman" w:cs="Times New Roman"/>
          <w:b/>
          <w:bCs/>
          <w:color w:val="474747"/>
          <w:sz w:val="28"/>
          <w:szCs w:val="28"/>
          <w:lang w:eastAsia="es-PE"/>
        </w:rPr>
        <w:t> “lo que hoy vivimos responde a una ‘ulterior recepción del Concilio’... basada en una comprensión madura de la </w:t>
      </w:r>
      <w:r w:rsidRPr="00385DAB">
        <w:rPr>
          <w:rFonts w:ascii="Times New Roman" w:eastAsia="Times New Roman" w:hAnsi="Times New Roman" w:cs="Times New Roman"/>
          <w:i/>
          <w:iCs/>
          <w:color w:val="474747"/>
          <w:sz w:val="28"/>
          <w:szCs w:val="28"/>
          <w:lang w:eastAsia="es-PE"/>
        </w:rPr>
        <w:t>Iglesia como Pueblo de Dios</w:t>
      </w:r>
      <w:r w:rsidRPr="00385DAB">
        <w:rPr>
          <w:rFonts w:ascii="Times New Roman" w:eastAsia="Times New Roman" w:hAnsi="Times New Roman" w:cs="Times New Roman"/>
          <w:b/>
          <w:bCs/>
          <w:color w:val="474747"/>
          <w:sz w:val="28"/>
          <w:szCs w:val="28"/>
          <w:lang w:eastAsia="es-PE"/>
        </w:rPr>
        <w:t>, sujeto comunitario e histórico”</w:t>
      </w:r>
      <w:r w:rsidRPr="00385DAB">
        <w:rPr>
          <w:rFonts w:ascii="Times New Roman" w:eastAsia="Times New Roman" w:hAnsi="Times New Roman" w:cs="Times New Roman"/>
          <w:color w:val="333333"/>
          <w:sz w:val="28"/>
          <w:szCs w:val="28"/>
          <w:lang w:eastAsia="es-PE"/>
        </w:rPr>
        <w:t xml:space="preserve">. De esta manera, añade, “cualquier valoración </w:t>
      </w:r>
      <w:r w:rsidRPr="00385DAB">
        <w:rPr>
          <w:rFonts w:ascii="Times New Roman" w:eastAsia="Times New Roman" w:hAnsi="Times New Roman" w:cs="Times New Roman"/>
          <w:color w:val="333333"/>
          <w:sz w:val="28"/>
          <w:szCs w:val="28"/>
          <w:lang w:eastAsia="es-PE"/>
        </w:rPr>
        <w:lastRenderedPageBreak/>
        <w:t xml:space="preserve">del proceso sinodal en curso (2021-2024) no puede leerse fuera de la </w:t>
      </w:r>
      <w:r w:rsidRPr="0045248C">
        <w:rPr>
          <w:rFonts w:ascii="Times New Roman" w:eastAsia="Times New Roman" w:hAnsi="Times New Roman" w:cs="Times New Roman"/>
          <w:b/>
          <w:color w:val="333333"/>
          <w:sz w:val="28"/>
          <w:szCs w:val="28"/>
          <w:lang w:eastAsia="es-PE"/>
        </w:rPr>
        <w:t>dificultosa recepción global de la categoría conciliar de Pueblo de Dios</w:t>
      </w:r>
      <w:r w:rsidRPr="00385DAB">
        <w:rPr>
          <w:rFonts w:ascii="Times New Roman" w:eastAsia="Times New Roman" w:hAnsi="Times New Roman" w:cs="Times New Roman"/>
          <w:color w:val="333333"/>
          <w:sz w:val="28"/>
          <w:szCs w:val="28"/>
          <w:lang w:eastAsia="es-PE"/>
        </w:rPr>
        <w:t xml:space="preserve"> </w:t>
      </w:r>
      <w:r w:rsidRPr="0045248C">
        <w:rPr>
          <w:rFonts w:ascii="Times New Roman" w:eastAsia="Times New Roman" w:hAnsi="Times New Roman" w:cs="Times New Roman"/>
          <w:b/>
          <w:color w:val="333333"/>
          <w:sz w:val="28"/>
          <w:szCs w:val="28"/>
          <w:lang w:eastAsia="es-PE"/>
        </w:rPr>
        <w:t>y su interrupción a partir de los años 80</w:t>
      </w:r>
      <w:r w:rsidRPr="00385DAB">
        <w:rPr>
          <w:rFonts w:ascii="Times New Roman" w:eastAsia="Times New Roman" w:hAnsi="Times New Roman" w:cs="Times New Roman"/>
          <w:color w:val="333333"/>
          <w:sz w:val="28"/>
          <w:szCs w:val="28"/>
          <w:lang w:eastAsia="es-PE"/>
        </w:rPr>
        <w:t>. Tampoco puede valorarse sin la novedad actual de la dimensión pneumatológica de la Iglesia a la luz de la teología del </w:t>
      </w:r>
      <w:r w:rsidRPr="00385DAB">
        <w:rPr>
          <w:rFonts w:ascii="Times New Roman" w:eastAsia="Times New Roman" w:hAnsi="Times New Roman" w:cs="Times New Roman"/>
          <w:i/>
          <w:iCs/>
          <w:color w:val="474747"/>
          <w:sz w:val="28"/>
          <w:szCs w:val="28"/>
          <w:lang w:eastAsia="es-PE"/>
        </w:rPr>
        <w:t>sensus fidei fidelium</w:t>
      </w:r>
      <w:r w:rsidRPr="00385DAB">
        <w:rPr>
          <w:rFonts w:ascii="Times New Roman" w:eastAsia="Times New Roman" w:hAnsi="Times New Roman" w:cs="Times New Roman"/>
          <w:color w:val="333333"/>
          <w:sz w:val="28"/>
          <w:szCs w:val="28"/>
          <w:lang w:eastAsia="es-PE"/>
        </w:rPr>
        <w:t>, que ha puesto en práctica dinámicas como la </w:t>
      </w:r>
      <w:r w:rsidRPr="00385DAB">
        <w:rPr>
          <w:rFonts w:ascii="Times New Roman" w:eastAsia="Times New Roman" w:hAnsi="Times New Roman" w:cs="Times New Roman"/>
          <w:b/>
          <w:bCs/>
          <w:color w:val="474747"/>
          <w:sz w:val="28"/>
          <w:szCs w:val="28"/>
          <w:lang w:eastAsia="es-PE"/>
        </w:rPr>
        <w:t>escucha recíproca</w:t>
      </w:r>
      <w:r w:rsidRPr="00385DAB">
        <w:rPr>
          <w:rFonts w:ascii="Times New Roman" w:eastAsia="Times New Roman" w:hAnsi="Times New Roman" w:cs="Times New Roman"/>
          <w:color w:val="333333"/>
          <w:sz w:val="28"/>
          <w:szCs w:val="28"/>
          <w:lang w:eastAsia="es-PE"/>
        </w:rPr>
        <w:t>, el </w:t>
      </w:r>
      <w:r w:rsidRPr="00385DAB">
        <w:rPr>
          <w:rFonts w:ascii="Times New Roman" w:eastAsia="Times New Roman" w:hAnsi="Times New Roman" w:cs="Times New Roman"/>
          <w:b/>
          <w:bCs/>
          <w:color w:val="474747"/>
          <w:sz w:val="28"/>
          <w:szCs w:val="28"/>
          <w:lang w:eastAsia="es-PE"/>
        </w:rPr>
        <w:t>discernimiento en común</w:t>
      </w:r>
      <w:r w:rsidRPr="00385DAB">
        <w:rPr>
          <w:rFonts w:ascii="Times New Roman" w:eastAsia="Times New Roman" w:hAnsi="Times New Roman" w:cs="Times New Roman"/>
          <w:color w:val="333333"/>
          <w:sz w:val="28"/>
          <w:szCs w:val="28"/>
          <w:lang w:eastAsia="es-PE"/>
        </w:rPr>
        <w:t> y la </w:t>
      </w:r>
      <w:r w:rsidRPr="00385DAB">
        <w:rPr>
          <w:rFonts w:ascii="Times New Roman" w:eastAsia="Times New Roman" w:hAnsi="Times New Roman" w:cs="Times New Roman"/>
          <w:b/>
          <w:bCs/>
          <w:color w:val="474747"/>
          <w:sz w:val="28"/>
          <w:szCs w:val="28"/>
          <w:lang w:eastAsia="es-PE"/>
        </w:rPr>
        <w:t>elaboración compartida de decisiones</w:t>
      </w:r>
      <w:r w:rsidRPr="00385DAB">
        <w:rPr>
          <w:rFonts w:ascii="Times New Roman" w:eastAsia="Times New Roman" w:hAnsi="Times New Roman" w:cs="Times New Roman"/>
          <w:color w:val="333333"/>
          <w:sz w:val="28"/>
          <w:szCs w:val="28"/>
          <w:lang w:eastAsia="es-PE"/>
        </w:rPr>
        <w:t>, con el fin de construir un gran </w:t>
      </w:r>
      <w:r w:rsidRPr="00385DAB">
        <w:rPr>
          <w:rFonts w:ascii="Times New Roman" w:eastAsia="Times New Roman" w:hAnsi="Times New Roman" w:cs="Times New Roman"/>
          <w:i/>
          <w:iCs/>
          <w:color w:val="474747"/>
          <w:sz w:val="28"/>
          <w:szCs w:val="28"/>
          <w:lang w:eastAsia="es-PE"/>
        </w:rPr>
        <w:t>nosotros eclesial</w:t>
      </w:r>
      <w:r w:rsidRPr="00385DAB">
        <w:rPr>
          <w:rFonts w:ascii="Times New Roman" w:eastAsia="Times New Roman" w:hAnsi="Times New Roman" w:cs="Times New Roman"/>
          <w:color w:val="333333"/>
          <w:sz w:val="28"/>
          <w:szCs w:val="28"/>
          <w:lang w:eastAsia="es-PE"/>
        </w:rPr>
        <w:t>”.</w:t>
      </w:r>
    </w:p>
    <w:p w14:paraId="32E734A3"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A la luz de lo anterior, Luciani pretende “ofrecer algunos rasgos característicos de </w:t>
      </w:r>
      <w:r w:rsidRPr="00385DAB">
        <w:rPr>
          <w:rFonts w:ascii="Times New Roman" w:eastAsia="Times New Roman" w:hAnsi="Times New Roman" w:cs="Times New Roman"/>
          <w:b/>
          <w:bCs/>
          <w:color w:val="474747"/>
          <w:sz w:val="28"/>
          <w:szCs w:val="28"/>
          <w:lang w:eastAsia="es-PE"/>
        </w:rPr>
        <w:t>la figura de la Iglesia que va emergiendo</w:t>
      </w:r>
      <w:r w:rsidRPr="00385DAB">
        <w:rPr>
          <w:rFonts w:ascii="Times New Roman" w:eastAsia="Times New Roman" w:hAnsi="Times New Roman" w:cs="Times New Roman"/>
          <w:color w:val="333333"/>
          <w:sz w:val="28"/>
          <w:szCs w:val="28"/>
          <w:lang w:eastAsia="es-PE"/>
        </w:rPr>
        <w:t> </w:t>
      </w:r>
      <w:r w:rsidRPr="00C21859">
        <w:rPr>
          <w:rFonts w:ascii="Times New Roman" w:eastAsia="Times New Roman" w:hAnsi="Times New Roman" w:cs="Times New Roman"/>
          <w:b/>
          <w:color w:val="333333"/>
          <w:sz w:val="28"/>
          <w:szCs w:val="28"/>
          <w:lang w:eastAsia="es-PE"/>
        </w:rPr>
        <w:t>en el proceso sinodal,</w:t>
      </w:r>
      <w:r w:rsidRPr="00385DAB">
        <w:rPr>
          <w:rFonts w:ascii="Times New Roman" w:eastAsia="Times New Roman" w:hAnsi="Times New Roman" w:cs="Times New Roman"/>
          <w:color w:val="333333"/>
          <w:sz w:val="28"/>
          <w:szCs w:val="28"/>
          <w:lang w:eastAsia="es-PE"/>
        </w:rPr>
        <w:t xml:space="preserve"> en la que </w:t>
      </w:r>
      <w:r w:rsidRPr="00C21859">
        <w:rPr>
          <w:rFonts w:ascii="Times New Roman" w:eastAsia="Times New Roman" w:hAnsi="Times New Roman" w:cs="Times New Roman"/>
          <w:b/>
          <w:color w:val="333333"/>
          <w:sz w:val="28"/>
          <w:szCs w:val="28"/>
          <w:lang w:eastAsia="es-PE"/>
        </w:rPr>
        <w:t>la sinodalidad es su esencia constitutiva</w:t>
      </w:r>
      <w:r w:rsidRPr="00385DAB">
        <w:rPr>
          <w:rFonts w:ascii="Times New Roman" w:eastAsia="Times New Roman" w:hAnsi="Times New Roman" w:cs="Times New Roman"/>
          <w:color w:val="333333"/>
          <w:sz w:val="28"/>
          <w:szCs w:val="28"/>
          <w:lang w:eastAsia="es-PE"/>
        </w:rPr>
        <w:t>. Esto se consolida en el </w:t>
      </w:r>
      <w:r w:rsidRPr="00385DAB">
        <w:rPr>
          <w:rFonts w:ascii="Times New Roman" w:eastAsia="Times New Roman" w:hAnsi="Times New Roman" w:cs="Times New Roman"/>
          <w:i/>
          <w:iCs/>
          <w:color w:val="474747"/>
          <w:sz w:val="28"/>
          <w:szCs w:val="28"/>
          <w:lang w:eastAsia="es-PE"/>
        </w:rPr>
        <w:t>Documento Final </w:t>
      </w:r>
      <w:r w:rsidRPr="00385DAB">
        <w:rPr>
          <w:rFonts w:ascii="Times New Roman" w:eastAsia="Times New Roman" w:hAnsi="Times New Roman" w:cs="Times New Roman"/>
          <w:color w:val="333333"/>
          <w:sz w:val="28"/>
          <w:szCs w:val="28"/>
          <w:lang w:eastAsia="es-PE"/>
        </w:rPr>
        <w:t>del Sínodo y plantea una serie de </w:t>
      </w:r>
      <w:r w:rsidRPr="00385DAB">
        <w:rPr>
          <w:rFonts w:ascii="Times New Roman" w:eastAsia="Times New Roman" w:hAnsi="Times New Roman" w:cs="Times New Roman"/>
          <w:b/>
          <w:bCs/>
          <w:color w:val="474747"/>
          <w:sz w:val="28"/>
          <w:szCs w:val="28"/>
          <w:lang w:eastAsia="es-PE"/>
        </w:rPr>
        <w:t>desafíos</w:t>
      </w:r>
      <w:r w:rsidR="00C21859">
        <w:rPr>
          <w:rFonts w:ascii="Times New Roman" w:eastAsia="Times New Roman" w:hAnsi="Times New Roman" w:cs="Times New Roman"/>
          <w:b/>
          <w:bCs/>
          <w:color w:val="474747"/>
          <w:sz w:val="28"/>
          <w:szCs w:val="28"/>
          <w:lang w:eastAsia="es-PE"/>
        </w:rPr>
        <w:t xml:space="preserve"> </w:t>
      </w:r>
      <w:r w:rsidRPr="00385DAB">
        <w:rPr>
          <w:rFonts w:ascii="Times New Roman" w:eastAsia="Times New Roman" w:hAnsi="Times New Roman" w:cs="Times New Roman"/>
          <w:b/>
          <w:bCs/>
          <w:color w:val="474747"/>
          <w:sz w:val="28"/>
          <w:szCs w:val="28"/>
          <w:lang w:eastAsia="es-PE"/>
        </w:rPr>
        <w:t>para la conversión y la reforma eclesial</w:t>
      </w:r>
      <w:r w:rsidRPr="00385DAB">
        <w:rPr>
          <w:rFonts w:ascii="Times New Roman" w:eastAsia="Times New Roman" w:hAnsi="Times New Roman" w:cs="Times New Roman"/>
          <w:color w:val="333333"/>
          <w:sz w:val="28"/>
          <w:szCs w:val="28"/>
          <w:lang w:eastAsia="es-PE"/>
        </w:rPr>
        <w:t>, tanto en los modos relacionales y comunicativos como en las estructuras institucionales de la Iglesia”.</w:t>
      </w:r>
    </w:p>
    <w:p w14:paraId="6ADB12C6"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conclusión, Luciani terminó su ponencia sintetizando en modo magistral la novedosa afirmación siguiente: </w:t>
      </w:r>
      <w:r w:rsidRPr="00385DAB">
        <w:rPr>
          <w:rFonts w:ascii="Times New Roman" w:eastAsia="Times New Roman" w:hAnsi="Times New Roman" w:cs="Times New Roman"/>
          <w:b/>
          <w:bCs/>
          <w:color w:val="474747"/>
          <w:sz w:val="28"/>
          <w:szCs w:val="28"/>
          <w:lang w:eastAsia="es-PE"/>
        </w:rPr>
        <w:t>“está emergiendo la conciencia de la sinodalidad como </w:t>
      </w:r>
      <w:r w:rsidRPr="00C21859">
        <w:rPr>
          <w:rFonts w:ascii="Times New Roman" w:eastAsia="Times New Roman" w:hAnsi="Times New Roman" w:cs="Times New Roman"/>
          <w:b/>
          <w:i/>
          <w:iCs/>
          <w:color w:val="474747"/>
          <w:sz w:val="28"/>
          <w:szCs w:val="28"/>
          <w:lang w:eastAsia="es-PE"/>
        </w:rPr>
        <w:t>dimensión constitutiva</w:t>
      </w:r>
      <w:r w:rsidRPr="00385DAB">
        <w:rPr>
          <w:rFonts w:ascii="Times New Roman" w:eastAsia="Times New Roman" w:hAnsi="Times New Roman" w:cs="Times New Roman"/>
          <w:b/>
          <w:bCs/>
          <w:color w:val="474747"/>
          <w:sz w:val="28"/>
          <w:szCs w:val="28"/>
          <w:lang w:eastAsia="es-PE"/>
        </w:rPr>
        <w:t> de la Iglesia</w:t>
      </w:r>
      <w:r w:rsidRPr="00385DAB">
        <w:rPr>
          <w:rFonts w:ascii="Times New Roman" w:eastAsia="Times New Roman" w:hAnsi="Times New Roman" w:cs="Times New Roman"/>
          <w:color w:val="333333"/>
          <w:sz w:val="28"/>
          <w:szCs w:val="28"/>
          <w:lang w:eastAsia="es-PE"/>
        </w:rPr>
        <w:t xml:space="preserve">, en la que esta no es simplemente el redescubrimiento de prácticas, sino de </w:t>
      </w:r>
      <w:r w:rsidRPr="00C21859">
        <w:rPr>
          <w:rFonts w:ascii="Times New Roman" w:eastAsia="Times New Roman" w:hAnsi="Times New Roman" w:cs="Times New Roman"/>
          <w:b/>
          <w:color w:val="333333"/>
          <w:sz w:val="28"/>
          <w:szCs w:val="28"/>
          <w:lang w:eastAsia="es-PE"/>
        </w:rPr>
        <w:t>una</w:t>
      </w:r>
      <w:r w:rsidRPr="00C21859">
        <w:rPr>
          <w:rFonts w:ascii="Times New Roman" w:eastAsia="Times New Roman" w:hAnsi="Times New Roman" w:cs="Times New Roman"/>
          <w:b/>
          <w:i/>
          <w:iCs/>
          <w:color w:val="474747"/>
          <w:sz w:val="28"/>
          <w:szCs w:val="28"/>
          <w:lang w:eastAsia="es-PE"/>
        </w:rPr>
        <w:t> figura de Iglesia</w:t>
      </w:r>
      <w:r w:rsidRPr="00C21859">
        <w:rPr>
          <w:rFonts w:ascii="Times New Roman" w:eastAsia="Times New Roman" w:hAnsi="Times New Roman" w:cs="Times New Roman"/>
          <w:b/>
          <w:color w:val="333333"/>
          <w:sz w:val="28"/>
          <w:szCs w:val="28"/>
          <w:lang w:eastAsia="es-PE"/>
        </w:rPr>
        <w:t> fruto de una recepción madura del Concilio</w:t>
      </w:r>
      <w:r w:rsidRPr="00385DAB">
        <w:rPr>
          <w:rFonts w:ascii="Times New Roman" w:eastAsia="Times New Roman" w:hAnsi="Times New Roman" w:cs="Times New Roman"/>
          <w:color w:val="333333"/>
          <w:sz w:val="28"/>
          <w:szCs w:val="28"/>
          <w:lang w:eastAsia="es-PE"/>
        </w:rPr>
        <w:t xml:space="preserve">, </w:t>
      </w:r>
      <w:r w:rsidRPr="00C21859">
        <w:rPr>
          <w:rFonts w:ascii="Times New Roman" w:eastAsia="Times New Roman" w:hAnsi="Times New Roman" w:cs="Times New Roman"/>
          <w:b/>
          <w:color w:val="333333"/>
          <w:sz w:val="28"/>
          <w:szCs w:val="28"/>
          <w:lang w:eastAsia="es-PE"/>
        </w:rPr>
        <w:t xml:space="preserve">en clave pneumatológica”. </w:t>
      </w:r>
      <w:r w:rsidRPr="00385DAB">
        <w:rPr>
          <w:rFonts w:ascii="Times New Roman" w:eastAsia="Times New Roman" w:hAnsi="Times New Roman" w:cs="Times New Roman"/>
          <w:color w:val="333333"/>
          <w:sz w:val="28"/>
          <w:szCs w:val="28"/>
          <w:lang w:eastAsia="es-PE"/>
        </w:rPr>
        <w:t>Es importante caer en la cuenta que estamos ante la emergencia “de una Iglesia, Pueblo de Dios que, en cuanto sujeto comunitario e histórico, es constitutivamente sinodal”.</w:t>
      </w:r>
    </w:p>
    <w:p w14:paraId="716C33A8"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definitiva, ambos autores han subrayado, cada uno a su modo y desde una perspectiva teológica, el tema de la justicia y la esperanza en el caminar sinodal de esta iglesia latinoamericana.</w:t>
      </w:r>
    </w:p>
    <w:p w14:paraId="5F06AC70" w14:textId="77777777" w:rsidR="00834650" w:rsidRPr="00385DAB" w:rsidRDefault="00834650" w:rsidP="00385DAB">
      <w:pPr>
        <w:spacing w:after="0" w:line="240" w:lineRule="auto"/>
        <w:rPr>
          <w:rFonts w:ascii="Times New Roman" w:hAnsi="Times New Roman" w:cs="Times New Roman"/>
          <w:sz w:val="28"/>
          <w:szCs w:val="28"/>
        </w:rPr>
      </w:pPr>
    </w:p>
    <w:p w14:paraId="1E1240FF" w14:textId="77777777" w:rsidR="00834650" w:rsidRPr="00385DAB" w:rsidRDefault="00834650" w:rsidP="00385DAB">
      <w:pPr>
        <w:spacing w:after="0" w:line="240" w:lineRule="auto"/>
        <w:rPr>
          <w:rFonts w:ascii="Times New Roman" w:hAnsi="Times New Roman" w:cs="Times New Roman"/>
          <w:sz w:val="28"/>
          <w:szCs w:val="28"/>
        </w:rPr>
      </w:pPr>
    </w:p>
    <w:p w14:paraId="3D54373A" w14:textId="77777777" w:rsidR="00C21859" w:rsidRDefault="00C21859"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2D77593" w14:textId="77777777" w:rsidR="00C21859" w:rsidRPr="00C21859" w:rsidRDefault="00C21859" w:rsidP="00C21859">
      <w:pPr>
        <w:pStyle w:val="Ttulo2"/>
        <w:rPr>
          <w:sz w:val="28"/>
          <w:szCs w:val="28"/>
        </w:rPr>
      </w:pPr>
      <w:bookmarkStart w:id="7" w:name="_Toc195109495"/>
      <w:r w:rsidRPr="00C21859">
        <w:rPr>
          <w:sz w:val="28"/>
          <w:szCs w:val="28"/>
        </w:rPr>
        <w:t>Mujeres cancilleres en la Iglesia de la Amazonía: “Ocupar espacios sin tener que pedir permiso”</w:t>
      </w:r>
      <w:bookmarkEnd w:id="7"/>
    </w:p>
    <w:p w14:paraId="7EC66982" w14:textId="77777777" w:rsidR="00C21859" w:rsidRDefault="00834650"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195109496"/>
      <w:r w:rsidRPr="00385DAB">
        <w:rPr>
          <w:rFonts w:ascii="Times New Roman" w:eastAsia="Times New Roman" w:hAnsi="Times New Roman" w:cs="Times New Roman"/>
          <w:b/>
          <w:bCs/>
          <w:i/>
          <w:iCs/>
          <w:color w:val="D49400"/>
          <w:kern w:val="36"/>
          <w:sz w:val="28"/>
          <w:szCs w:val="28"/>
          <w:lang w:eastAsia="es-PE"/>
        </w:rPr>
        <w:t>Sofía Quintans es canciller en la diócesis de Roraima y Juliana de Souza Matins en la prelatura de Tefé</w:t>
      </w:r>
      <w:bookmarkEnd w:id="8"/>
    </w:p>
    <w:p w14:paraId="1CCA89A7"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210F9506" w14:textId="77777777" w:rsidR="00834650" w:rsidRPr="00385DAB" w:rsidRDefault="00834650"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04.04.2025 </w:t>
      </w:r>
      <w:hyperlink r:id="rId10" w:history="1">
        <w:r w:rsidRPr="00385DAB">
          <w:rPr>
            <w:rFonts w:ascii="Times New Roman" w:eastAsia="Times New Roman" w:hAnsi="Times New Roman" w:cs="Times New Roman"/>
            <w:b/>
            <w:bCs/>
            <w:i/>
            <w:iCs/>
            <w:color w:val="D49400"/>
            <w:sz w:val="28"/>
            <w:szCs w:val="28"/>
            <w:u w:val="single"/>
            <w:lang w:eastAsia="es-PE"/>
          </w:rPr>
          <w:t>Luis Miguel Modino, corresponsal de RD en América Latina y Caribe</w:t>
        </w:r>
      </w:hyperlink>
    </w:p>
    <w:p w14:paraId="6DD4DA59" w14:textId="77777777" w:rsidR="00E70345" w:rsidRDefault="00E70345"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19C97A00"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la Iglesia de la Amazonía brasileña, la ministerialidad se especifica de formas que no son comunes en otras realidades eclesiales. Son expresiones ministeriales que tienen que ver con una Iglesia Sinodal de rostro amazónico, una Iglesia sustentada en el Bautismo, </w:t>
      </w:r>
      <w:r w:rsidRPr="00385DAB">
        <w:rPr>
          <w:rFonts w:ascii="Times New Roman" w:eastAsia="Times New Roman" w:hAnsi="Times New Roman" w:cs="Times New Roman"/>
          <w:b/>
          <w:bCs/>
          <w:color w:val="474747"/>
          <w:sz w:val="28"/>
          <w:szCs w:val="28"/>
          <w:lang w:eastAsia="es-PE"/>
        </w:rPr>
        <w:t xml:space="preserve">una Iglesia en la que </w:t>
      </w:r>
      <w:r w:rsidRPr="00385DAB">
        <w:rPr>
          <w:rFonts w:ascii="Times New Roman" w:eastAsia="Times New Roman" w:hAnsi="Times New Roman" w:cs="Times New Roman"/>
          <w:b/>
          <w:bCs/>
          <w:color w:val="474747"/>
          <w:sz w:val="28"/>
          <w:szCs w:val="28"/>
          <w:lang w:eastAsia="es-PE"/>
        </w:rPr>
        <w:lastRenderedPageBreak/>
        <w:t>las mujeres asumen espacios de responsabilidad que históricamente no tuvieron un rostro femenino</w:t>
      </w:r>
      <w:r w:rsidRPr="00385DAB">
        <w:rPr>
          <w:rFonts w:ascii="Times New Roman" w:eastAsia="Times New Roman" w:hAnsi="Times New Roman" w:cs="Times New Roman"/>
          <w:color w:val="333333"/>
          <w:sz w:val="28"/>
          <w:szCs w:val="28"/>
          <w:lang w:eastAsia="es-PE"/>
        </w:rPr>
        <w:t>.</w:t>
      </w:r>
    </w:p>
    <w:p w14:paraId="615A1A9B"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195109497"/>
      <w:r w:rsidRPr="00385DAB">
        <w:rPr>
          <w:rFonts w:ascii="Times New Roman" w:eastAsia="Times New Roman" w:hAnsi="Times New Roman" w:cs="Times New Roman"/>
          <w:b/>
          <w:bCs/>
          <w:color w:val="474747"/>
          <w:sz w:val="28"/>
          <w:szCs w:val="28"/>
          <w:lang w:eastAsia="es-PE"/>
        </w:rPr>
        <w:t>Mujeres cancilleres: una novedad en la praxis</w:t>
      </w:r>
      <w:bookmarkEnd w:id="9"/>
    </w:p>
    <w:p w14:paraId="58BB868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la diócesis de Roraima, la cancillería es ejercida por la hermana Sofia Quintans Bouzada, mientras que en la prelatura de Tefé es una laica, Juliana de Souza Martins, quien cumple este servicio. Se trata de </w:t>
      </w:r>
      <w:r w:rsidRPr="00385DAB">
        <w:rPr>
          <w:rFonts w:ascii="Times New Roman" w:eastAsia="Times New Roman" w:hAnsi="Times New Roman" w:cs="Times New Roman"/>
          <w:b/>
          <w:bCs/>
          <w:color w:val="474747"/>
          <w:sz w:val="28"/>
          <w:szCs w:val="28"/>
          <w:lang w:eastAsia="es-PE"/>
        </w:rPr>
        <w:t>una novedad en la praxis, que en nada contradice al Derecho Canónico</w:t>
      </w:r>
      <w:r w:rsidRPr="00385DAB">
        <w:rPr>
          <w:rFonts w:ascii="Times New Roman" w:eastAsia="Times New Roman" w:hAnsi="Times New Roman" w:cs="Times New Roman"/>
          <w:color w:val="333333"/>
          <w:sz w:val="28"/>
          <w:szCs w:val="28"/>
          <w:lang w:eastAsia="es-PE"/>
        </w:rPr>
        <w:t>, pero que debe ser vista como un proceso de cambio en este momento histórico que vive la Iglesia universal y la Iglesia de la Amazonía.</w:t>
      </w:r>
    </w:p>
    <w:p w14:paraId="2D2490D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E70345">
        <w:rPr>
          <w:rFonts w:ascii="Times New Roman" w:eastAsia="Times New Roman" w:hAnsi="Times New Roman" w:cs="Times New Roman"/>
          <w:b/>
          <w:color w:val="333333"/>
          <w:sz w:val="28"/>
          <w:szCs w:val="28"/>
          <w:lang w:eastAsia="es-PE"/>
        </w:rPr>
        <w:t>Las reformas que el Papa Francisco está introduciendo</w:t>
      </w:r>
      <w:r w:rsidRPr="00385DAB">
        <w:rPr>
          <w:rFonts w:ascii="Times New Roman" w:eastAsia="Times New Roman" w:hAnsi="Times New Roman" w:cs="Times New Roman"/>
          <w:color w:val="333333"/>
          <w:sz w:val="28"/>
          <w:szCs w:val="28"/>
          <w:lang w:eastAsia="es-PE"/>
        </w:rPr>
        <w:t xml:space="preserve"> </w:t>
      </w:r>
      <w:r w:rsidRPr="00E70345">
        <w:rPr>
          <w:rFonts w:ascii="Times New Roman" w:eastAsia="Times New Roman" w:hAnsi="Times New Roman" w:cs="Times New Roman"/>
          <w:b/>
          <w:color w:val="333333"/>
          <w:sz w:val="28"/>
          <w:szCs w:val="28"/>
          <w:lang w:eastAsia="es-PE"/>
        </w:rPr>
        <w:t>en la Curia</w:t>
      </w:r>
      <w:r w:rsidRPr="00385DAB">
        <w:rPr>
          <w:rFonts w:ascii="Times New Roman" w:eastAsia="Times New Roman" w:hAnsi="Times New Roman" w:cs="Times New Roman"/>
          <w:color w:val="333333"/>
          <w:sz w:val="28"/>
          <w:szCs w:val="28"/>
          <w:lang w:eastAsia="es-PE"/>
        </w:rPr>
        <w:t xml:space="preserve"> vaticana, con el nombramiento de mujeres para cargos de responsabilidad, poco a poco se están abriendo camino también en algunas iglesias locales. El servicio de cancillería, tradicionalmente desempeñado por sacerdotes y ahora ejercido por mujeres, es un ejemplo de ello. Según la canciller de la prelatura de Tefé, “con toda esta invitación del Papa, también nos damos cuenta de que </w:t>
      </w:r>
      <w:r w:rsidRPr="00385DAB">
        <w:rPr>
          <w:rFonts w:ascii="Times New Roman" w:eastAsia="Times New Roman" w:hAnsi="Times New Roman" w:cs="Times New Roman"/>
          <w:b/>
          <w:bCs/>
          <w:color w:val="474747"/>
          <w:sz w:val="28"/>
          <w:szCs w:val="28"/>
          <w:lang w:eastAsia="es-PE"/>
        </w:rPr>
        <w:t>nuestros obispos también se están abriendo a esta novedad</w:t>
      </w:r>
      <w:r w:rsidRPr="00385DAB">
        <w:rPr>
          <w:rFonts w:ascii="Times New Roman" w:eastAsia="Times New Roman" w:hAnsi="Times New Roman" w:cs="Times New Roman"/>
          <w:color w:val="333333"/>
          <w:sz w:val="28"/>
          <w:szCs w:val="28"/>
          <w:lang w:eastAsia="es-PE"/>
        </w:rPr>
        <w:t>”. Es una apuesta de los obispos para que las mujeres estén en estos espacios, como la cancillería, lo que demuestra que “nuestros obispos también están en este camino de apertura de la Iglesia a este nuevo momento con la inserción de las mujeres en estas funciones”, destaca Juliana de Souza Martins.</w:t>
      </w:r>
    </w:p>
    <w:p w14:paraId="6ED50029"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195109498"/>
      <w:r w:rsidRPr="00385DAB">
        <w:rPr>
          <w:rFonts w:ascii="Times New Roman" w:eastAsia="Times New Roman" w:hAnsi="Times New Roman" w:cs="Times New Roman"/>
          <w:b/>
          <w:bCs/>
          <w:color w:val="474747"/>
          <w:sz w:val="28"/>
          <w:szCs w:val="28"/>
          <w:lang w:eastAsia="es-PE"/>
        </w:rPr>
        <w:t>Las mujeres son mayoría en las comunidades</w:t>
      </w:r>
      <w:bookmarkEnd w:id="10"/>
    </w:p>
    <w:p w14:paraId="7C741B5A"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Nadie puede olvidar que “las mujeres formamos parte de las comunidades de base, somos mayoría en las comunidades, somos las que animamos los procesos, acompañamos el trabajo pastoral, somos como verdaderas diaconisas en las iglesias locales”, según la hermana Sofia Quintans. Según ella, asumir estos servicios “es simplemente reconocer lo que ya hacemos cotidianamente en la iglesia local, en las comunidades de base”. La canciller de la diócesis de Roraima dice que “</w:t>
      </w:r>
      <w:r w:rsidRPr="00385DAB">
        <w:rPr>
          <w:rFonts w:ascii="Times New Roman" w:eastAsia="Times New Roman" w:hAnsi="Times New Roman" w:cs="Times New Roman"/>
          <w:b/>
          <w:bCs/>
          <w:color w:val="474747"/>
          <w:sz w:val="28"/>
          <w:szCs w:val="28"/>
          <w:lang w:eastAsia="es-PE"/>
        </w:rPr>
        <w:t>con nuestra competencia y nuestra forma de ser y estar, también ayudamos a esta Iglesia a ser inclusiva</w:t>
      </w:r>
      <w:r w:rsidRPr="00385DAB">
        <w:rPr>
          <w:rFonts w:ascii="Times New Roman" w:eastAsia="Times New Roman" w:hAnsi="Times New Roman" w:cs="Times New Roman"/>
          <w:color w:val="333333"/>
          <w:sz w:val="28"/>
          <w:szCs w:val="28"/>
          <w:lang w:eastAsia="es-PE"/>
        </w:rPr>
        <w:t>, a integrar a todos, todos, todos, como dice el Papa Francisco, y hay nuevos procesos de relación, procesos de inclusión y otra nueva sensibilidad incorporada a los procesos eclesiales, a la toma de decisiones, a la formación, a todo”.</w:t>
      </w:r>
    </w:p>
    <w:p w14:paraId="0D4A52A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Sofía Quintans insiste en que "las mujeres somos parte de la Iglesia, somos parte de la Iglesia desde hace mucho tiempo, y reconocernos como cancilleres es algo posible en la Iglesia desde hace mucho tiempo. Lo que pasa es que </w:t>
      </w:r>
      <w:r w:rsidRPr="00385DAB">
        <w:rPr>
          <w:rFonts w:ascii="Times New Roman" w:eastAsia="Times New Roman" w:hAnsi="Times New Roman" w:cs="Times New Roman"/>
          <w:b/>
          <w:bCs/>
          <w:color w:val="474747"/>
          <w:sz w:val="28"/>
          <w:szCs w:val="28"/>
          <w:lang w:eastAsia="es-PE"/>
        </w:rPr>
        <w:t>tenemos una inercia incorporada y es necesario romper esa inercia</w:t>
      </w:r>
      <w:r w:rsidRPr="00385DAB">
        <w:rPr>
          <w:rFonts w:ascii="Times New Roman" w:eastAsia="Times New Roman" w:hAnsi="Times New Roman" w:cs="Times New Roman"/>
          <w:color w:val="333333"/>
          <w:sz w:val="28"/>
          <w:szCs w:val="28"/>
          <w:lang w:eastAsia="es-PE"/>
        </w:rPr>
        <w:t>". De hecho, las mujeres en la cancillería se enfrentan a varios retos, que surgen en primer lugar de la gran responsabilidad que asumen, de la confianza depositada en ellas para vivir un proceso que es una corresponsabilidad con el ministerio pastoral del obispo.</w:t>
      </w:r>
    </w:p>
    <w:p w14:paraId="77513CA9"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lastRenderedPageBreak/>
        <w:t>La canciller de la diócesis de Roraima subraya la necesidad de respetar profundamente el camino histórico de la Iglesia local, “e intentar construir un puente con las comunidades, parroquias, áreas misioneras, áreas indígenas, con el camino pastoral de la Iglesia, con la realidad local y los nuevos desafíos de la realidad migratoria, de los pueblos indígenas y también con los desafíos de los misioneros”, destacando </w:t>
      </w:r>
      <w:r w:rsidRPr="00385DAB">
        <w:rPr>
          <w:rFonts w:ascii="Times New Roman" w:eastAsia="Times New Roman" w:hAnsi="Times New Roman" w:cs="Times New Roman"/>
          <w:b/>
          <w:bCs/>
          <w:color w:val="474747"/>
          <w:sz w:val="28"/>
          <w:szCs w:val="28"/>
          <w:lang w:eastAsia="es-PE"/>
        </w:rPr>
        <w:t>la importancia de que la Curia sea un lugar de acogida, de encuentro y de la Iglesia en salida</w:t>
      </w:r>
      <w:r w:rsidRPr="00385DAB">
        <w:rPr>
          <w:rFonts w:ascii="Times New Roman" w:eastAsia="Times New Roman" w:hAnsi="Times New Roman" w:cs="Times New Roman"/>
          <w:color w:val="333333"/>
          <w:sz w:val="28"/>
          <w:szCs w:val="28"/>
          <w:lang w:eastAsia="es-PE"/>
        </w:rPr>
        <w:t>, de hacer un camino conjunto, sinodal.</w:t>
      </w:r>
    </w:p>
    <w:p w14:paraId="02910C7F"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1" w:name="_Toc195109499"/>
      <w:r w:rsidRPr="00385DAB">
        <w:rPr>
          <w:rFonts w:ascii="Times New Roman" w:eastAsia="Times New Roman" w:hAnsi="Times New Roman" w:cs="Times New Roman"/>
          <w:b/>
          <w:bCs/>
          <w:color w:val="474747"/>
          <w:sz w:val="28"/>
          <w:szCs w:val="28"/>
          <w:lang w:eastAsia="es-PE"/>
        </w:rPr>
        <w:t>La capacidad y el papel de las mujeres</w:t>
      </w:r>
      <w:bookmarkEnd w:id="11"/>
    </w:p>
    <w:p w14:paraId="1199033C"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Mirando a la Iglesia en la Amazonía, Juliana de Souza Martins reflexionó sobre el desafío de reconocer que el papel del canciller es muy importante y fundamental dentro de la curia, para dar visibilidad. En cuanto a la ministerialidad femenina, una dinámica que ha recibido un gran impulso con el actual pontificado, es necesario que las mujeres "nos demos cuenta de la capacidad y del papel que tenemos dentro de la Iglesia. </w:t>
      </w:r>
      <w:r w:rsidRPr="00385DAB">
        <w:rPr>
          <w:rFonts w:ascii="Times New Roman" w:eastAsia="Times New Roman" w:hAnsi="Times New Roman" w:cs="Times New Roman"/>
          <w:b/>
          <w:bCs/>
          <w:color w:val="474747"/>
          <w:sz w:val="28"/>
          <w:szCs w:val="28"/>
          <w:lang w:eastAsia="es-PE"/>
        </w:rPr>
        <w:t>A veces con el reto de que sigue siendo una Iglesia muy masculina, muy patriarcal</w:t>
      </w:r>
      <w:r w:rsidRPr="00385DAB">
        <w:rPr>
          <w:rFonts w:ascii="Times New Roman" w:eastAsia="Times New Roman" w:hAnsi="Times New Roman" w:cs="Times New Roman"/>
          <w:color w:val="333333"/>
          <w:sz w:val="28"/>
          <w:szCs w:val="28"/>
          <w:lang w:eastAsia="es-PE"/>
        </w:rPr>
        <w:t>".</w:t>
      </w:r>
    </w:p>
    <w:p w14:paraId="361DD6E3"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Reconoce el sufrimiento de las mujeres, pero también los pasos que ya se han dado, los avances que se han hecho, afirmando que "es algo que está muy presente, muy arraigado dentro de nuestra Iglesia y a veces esto acaba limitándonos en nuestro pensar y actuar. Pero creo que, si nos mantenemos firmes como mujeres, si </w:t>
      </w:r>
      <w:r w:rsidRPr="00385DAB">
        <w:rPr>
          <w:rFonts w:ascii="Times New Roman" w:eastAsia="Times New Roman" w:hAnsi="Times New Roman" w:cs="Times New Roman"/>
          <w:b/>
          <w:bCs/>
          <w:color w:val="474747"/>
          <w:sz w:val="28"/>
          <w:szCs w:val="28"/>
          <w:lang w:eastAsia="es-PE"/>
        </w:rPr>
        <w:t>nos reconocemos como figuras transformadoras</w:t>
      </w:r>
      <w:r w:rsidRPr="00385DAB">
        <w:rPr>
          <w:rFonts w:ascii="Times New Roman" w:eastAsia="Times New Roman" w:hAnsi="Times New Roman" w:cs="Times New Roman"/>
          <w:color w:val="333333"/>
          <w:sz w:val="28"/>
          <w:szCs w:val="28"/>
          <w:lang w:eastAsia="es-PE"/>
        </w:rPr>
        <w:t>, muy importantes para la evangelización de nuestra Iglesia, creo que es en este camino en el que debemos continuar y persistir."</w:t>
      </w:r>
    </w:p>
    <w:p w14:paraId="31C994E3"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2" w:name="_Toc195109500"/>
      <w:r w:rsidRPr="00385DAB">
        <w:rPr>
          <w:rFonts w:ascii="Times New Roman" w:eastAsia="Times New Roman" w:hAnsi="Times New Roman" w:cs="Times New Roman"/>
          <w:b/>
          <w:bCs/>
          <w:color w:val="474747"/>
          <w:sz w:val="28"/>
          <w:szCs w:val="28"/>
          <w:lang w:eastAsia="es-PE"/>
        </w:rPr>
        <w:t>Reconocer los servicios de las mujeres</w:t>
      </w:r>
      <w:bookmarkEnd w:id="12"/>
    </w:p>
    <w:p w14:paraId="1D619AD0"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Sofía Quintans llama a las mujeres a reconocerse, a apoyarse, a asumir que “</w:t>
      </w:r>
      <w:r w:rsidRPr="00385DAB">
        <w:rPr>
          <w:rFonts w:ascii="Times New Roman" w:eastAsia="Times New Roman" w:hAnsi="Times New Roman" w:cs="Times New Roman"/>
          <w:b/>
          <w:bCs/>
          <w:color w:val="474747"/>
          <w:sz w:val="28"/>
          <w:szCs w:val="28"/>
          <w:lang w:eastAsia="es-PE"/>
        </w:rPr>
        <w:t>tenemos cualidades y competencias, además de una experiencia espiritual muy fuerte que sostiene a toda la Iglesia</w:t>
      </w:r>
      <w:r w:rsidRPr="00385DAB">
        <w:rPr>
          <w:rFonts w:ascii="Times New Roman" w:eastAsia="Times New Roman" w:hAnsi="Times New Roman" w:cs="Times New Roman"/>
          <w:color w:val="333333"/>
          <w:sz w:val="28"/>
          <w:szCs w:val="28"/>
          <w:lang w:eastAsia="es-PE"/>
        </w:rPr>
        <w:t>”. También insiste en “reconocer nuestros servicios que ya estamos experimentando en la Iglesia, dentro de las comunidades, el trabajo pastoral, el liderazgo, con ministerios reconocidos”.</w:t>
      </w:r>
    </w:p>
    <w:p w14:paraId="447CE8F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Se trata de “</w:t>
      </w:r>
      <w:r w:rsidRPr="00385DAB">
        <w:rPr>
          <w:rFonts w:ascii="Times New Roman" w:eastAsia="Times New Roman" w:hAnsi="Times New Roman" w:cs="Times New Roman"/>
          <w:b/>
          <w:bCs/>
          <w:color w:val="474747"/>
          <w:sz w:val="28"/>
          <w:szCs w:val="28"/>
          <w:lang w:eastAsia="es-PE"/>
        </w:rPr>
        <w:t>allanar el camino a otros ministerios que incluso pueden ser reconocidos, ocupando los espacios, sin tener que pedir permiso</w:t>
      </w:r>
      <w:r w:rsidRPr="00385DAB">
        <w:rPr>
          <w:rFonts w:ascii="Times New Roman" w:eastAsia="Times New Roman" w:hAnsi="Times New Roman" w:cs="Times New Roman"/>
          <w:color w:val="333333"/>
          <w:sz w:val="28"/>
          <w:szCs w:val="28"/>
          <w:lang w:eastAsia="es-PE"/>
        </w:rPr>
        <w:t>, dándonos confianza mutua, mujeres y hombres, hombres y mujeres, intentando vivir esta experiencia de misión conjunta, de misión en equipo”, con “conocimiento, responsabilidad, visibilidad, confianza mutua, viviendo todo juntos, en igualdad, con la misma dignidad, pero en igualdad”, concluyó.</w:t>
      </w:r>
    </w:p>
    <w:p w14:paraId="0701350E" w14:textId="77777777" w:rsidR="00834650" w:rsidRPr="00385DAB" w:rsidRDefault="00834650" w:rsidP="00385DAB">
      <w:pPr>
        <w:spacing w:after="0" w:line="240" w:lineRule="auto"/>
        <w:rPr>
          <w:rFonts w:ascii="Times New Roman" w:hAnsi="Times New Roman" w:cs="Times New Roman"/>
          <w:sz w:val="28"/>
          <w:szCs w:val="28"/>
        </w:rPr>
      </w:pPr>
    </w:p>
    <w:p w14:paraId="545D02D9" w14:textId="77777777" w:rsidR="00834650" w:rsidRPr="00385DAB" w:rsidRDefault="00834650" w:rsidP="00385DAB">
      <w:pPr>
        <w:spacing w:after="0" w:line="240" w:lineRule="auto"/>
        <w:rPr>
          <w:rFonts w:ascii="Times New Roman" w:hAnsi="Times New Roman" w:cs="Times New Roman"/>
          <w:sz w:val="28"/>
          <w:szCs w:val="28"/>
        </w:rPr>
      </w:pPr>
    </w:p>
    <w:p w14:paraId="0F43117B" w14:textId="77777777" w:rsidR="00834650" w:rsidRPr="00385DAB" w:rsidRDefault="00834650" w:rsidP="00385DAB">
      <w:pPr>
        <w:spacing w:after="0" w:line="240" w:lineRule="auto"/>
        <w:rPr>
          <w:rFonts w:ascii="Times New Roman" w:hAnsi="Times New Roman" w:cs="Times New Roman"/>
          <w:sz w:val="28"/>
          <w:szCs w:val="28"/>
        </w:rPr>
      </w:pPr>
    </w:p>
    <w:p w14:paraId="1B025C93" w14:textId="77777777" w:rsidR="00C35BC9" w:rsidRPr="00C35BC9" w:rsidRDefault="00C35BC9" w:rsidP="00C35BC9">
      <w:pPr>
        <w:pStyle w:val="Ttulo2"/>
        <w:rPr>
          <w:sz w:val="24"/>
          <w:szCs w:val="24"/>
        </w:rPr>
      </w:pPr>
      <w:bookmarkStart w:id="13" w:name="_Toc195109501"/>
      <w:r w:rsidRPr="00C35BC9">
        <w:rPr>
          <w:sz w:val="24"/>
          <w:szCs w:val="24"/>
        </w:rPr>
        <w:lastRenderedPageBreak/>
        <w:t>Comienza la disolución del Sodalicio: La supresión definitiva de la Fraternidad Mariana de la Reconciliación (y la corrupción en la Lima de Cipriani)</w:t>
      </w:r>
      <w:bookmarkEnd w:id="13"/>
    </w:p>
    <w:p w14:paraId="44A6326B" w14:textId="77777777" w:rsidR="00C35BC9" w:rsidRDefault="00834650"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4" w:name="_Toc195109502"/>
      <w:r w:rsidRPr="00385DAB">
        <w:rPr>
          <w:rFonts w:ascii="Times New Roman" w:eastAsia="Times New Roman" w:hAnsi="Times New Roman" w:cs="Times New Roman"/>
          <w:b/>
          <w:bCs/>
          <w:i/>
          <w:iCs/>
          <w:color w:val="D49400"/>
          <w:kern w:val="36"/>
          <w:sz w:val="28"/>
          <w:szCs w:val="28"/>
          <w:lang w:eastAsia="es-PE"/>
        </w:rPr>
        <w:t>Bertomeu está siendo objeto de una campaña de difamación orquestada por Bermúdez, lubricada con el dinero del reverendo Baertl</w:t>
      </w:r>
      <w:bookmarkEnd w:id="14"/>
    </w:p>
    <w:p w14:paraId="36E9037F"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2437E3B3" w14:textId="77777777" w:rsidR="00834650" w:rsidRPr="00385DAB" w:rsidRDefault="00834650"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03.04.2025 </w:t>
      </w:r>
      <w:hyperlink r:id="rId11" w:history="1">
        <w:r w:rsidRPr="00385DAB">
          <w:rPr>
            <w:rFonts w:ascii="Times New Roman" w:eastAsia="Times New Roman" w:hAnsi="Times New Roman" w:cs="Times New Roman"/>
            <w:b/>
            <w:bCs/>
            <w:i/>
            <w:iCs/>
            <w:color w:val="D49400"/>
            <w:sz w:val="28"/>
            <w:szCs w:val="28"/>
            <w:u w:val="single"/>
            <w:lang w:eastAsia="es-PE"/>
          </w:rPr>
          <w:t>José Manuel Vidal</w:t>
        </w:r>
      </w:hyperlink>
    </w:p>
    <w:p w14:paraId="0F270539" w14:textId="77777777" w:rsidR="00C35BC9" w:rsidRDefault="00C35BC9"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67002236"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C35BC9">
        <w:rPr>
          <w:rFonts w:ascii="Times New Roman" w:eastAsia="Times New Roman" w:hAnsi="Times New Roman" w:cs="Times New Roman"/>
          <w:b/>
          <w:color w:val="333333"/>
          <w:sz w:val="28"/>
          <w:szCs w:val="28"/>
          <w:lang w:eastAsia="es-PE"/>
        </w:rPr>
        <w:t>Comienza la anunciada disolución del Sodalicio</w:t>
      </w:r>
      <w:r w:rsidRPr="00385DAB">
        <w:rPr>
          <w:rFonts w:ascii="Times New Roman" w:eastAsia="Times New Roman" w:hAnsi="Times New Roman" w:cs="Times New Roman"/>
          <w:color w:val="333333"/>
          <w:sz w:val="28"/>
          <w:szCs w:val="28"/>
          <w:lang w:eastAsia="es-PE"/>
        </w:rPr>
        <w:t>. </w:t>
      </w:r>
      <w:r w:rsidRPr="00385DAB">
        <w:rPr>
          <w:rFonts w:ascii="Times New Roman" w:eastAsia="Times New Roman" w:hAnsi="Times New Roman" w:cs="Times New Roman"/>
          <w:b/>
          <w:bCs/>
          <w:color w:val="474747"/>
          <w:sz w:val="28"/>
          <w:szCs w:val="28"/>
          <w:lang w:eastAsia="es-PE"/>
        </w:rPr>
        <w:t>La primera rama en caer ha sido la de la Fraternidad Mariana de la Reconciliación (FMR), más conocidas como las Fraternas</w:t>
      </w:r>
      <w:r w:rsidRPr="00385DAB">
        <w:rPr>
          <w:rFonts w:ascii="Times New Roman" w:eastAsia="Times New Roman" w:hAnsi="Times New Roman" w:cs="Times New Roman"/>
          <w:color w:val="333333"/>
          <w:sz w:val="28"/>
          <w:szCs w:val="28"/>
          <w:lang w:eastAsia="es-PE"/>
        </w:rPr>
        <w:t>, una sociedad de vida apostólica fundada en 1991 y aprobada en el año 2011 en la Lima del Cardenal Cipriani. Por lo tanto, uno de los cuatro institutos creados por Luis Fernando Figari Rodrigo, laico peruano, ya no existe desde hace dos días concretamente desde el 1º de abril de 2025.</w:t>
      </w:r>
    </w:p>
    <w:p w14:paraId="0B2D6EE7"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195109503"/>
      <w:r w:rsidRPr="00385DAB">
        <w:rPr>
          <w:rFonts w:ascii="Times New Roman" w:eastAsia="Times New Roman" w:hAnsi="Times New Roman" w:cs="Times New Roman"/>
          <w:b/>
          <w:bCs/>
          <w:color w:val="474747"/>
          <w:sz w:val="28"/>
          <w:szCs w:val="28"/>
          <w:lang w:eastAsia="es-PE"/>
        </w:rPr>
        <w:t>El comunicado de la supresión</w:t>
      </w:r>
      <w:bookmarkEnd w:id="15"/>
    </w:p>
    <w:p w14:paraId="69043C0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Las </w:t>
      </w:r>
      <w:r w:rsidRPr="00385DAB">
        <w:rPr>
          <w:rFonts w:ascii="Times New Roman" w:eastAsia="Times New Roman" w:hAnsi="Times New Roman" w:cs="Times New Roman"/>
          <w:b/>
          <w:bCs/>
          <w:color w:val="474747"/>
          <w:sz w:val="28"/>
          <w:szCs w:val="28"/>
          <w:lang w:eastAsia="es-PE"/>
        </w:rPr>
        <w:t>Fraternas</w:t>
      </w:r>
      <w:r w:rsidRPr="00385DAB">
        <w:rPr>
          <w:rFonts w:ascii="Times New Roman" w:eastAsia="Times New Roman" w:hAnsi="Times New Roman" w:cs="Times New Roman"/>
          <w:color w:val="333333"/>
          <w:sz w:val="28"/>
          <w:szCs w:val="28"/>
          <w:lang w:eastAsia="es-PE"/>
        </w:rPr>
        <w:t>, al saber que estaban en proceso de ser suprimidas, ya reconocieron el 4 de febrero de 2025 haber sido un "sistema sectario con prácticas abusivas". Ahora, en el </w:t>
      </w:r>
      <w:hyperlink r:id="rId12" w:history="1">
        <w:r w:rsidRPr="00385DAB">
          <w:rPr>
            <w:rFonts w:ascii="Times New Roman" w:eastAsia="Times New Roman" w:hAnsi="Times New Roman" w:cs="Times New Roman"/>
            <w:i/>
            <w:iCs/>
            <w:color w:val="474747"/>
            <w:sz w:val="28"/>
            <w:szCs w:val="28"/>
            <w:lang w:eastAsia="es-PE"/>
          </w:rPr>
          <w:t>comunicado que acaban de hacer público el 2 de abril de 2025</w:t>
        </w:r>
      </w:hyperlink>
      <w:r w:rsidRPr="00385DAB">
        <w:rPr>
          <w:rFonts w:ascii="Times New Roman" w:eastAsia="Times New Roman" w:hAnsi="Times New Roman" w:cs="Times New Roman"/>
          <w:color w:val="333333"/>
          <w:sz w:val="28"/>
          <w:szCs w:val="28"/>
          <w:lang w:eastAsia="es-PE"/>
        </w:rPr>
        <w:t>, añaden que sus miembros manifiestan "el dolor que les causa la decisión del Papa" y afirman haber sido suprimidas "por la falta de carisma de origen divino en el Fundador así como por los abusos y el comportamiento impropio y abusivo de Figari y de muchos de sus colaboradores".</w:t>
      </w:r>
    </w:p>
    <w:p w14:paraId="627ED30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Aunque la FMR reconoce, pues, que nunca tuvo carisma original y fue un sistema abusivo, las que hasta ayer eran sus miembros manifiestan el lógico dolor por la supresión. Y es que, tras muchos años de intentar vivir los consejos evangélicos en comunidad, ahora dejan de ser formalmente consagradas y deberán “comenzar una nueva experiencia que recoja todo lo bueno que ha habido en estos años, purificando y modificando lo que sea necesario”, según dice el nuevo Comisario Pontificio, Jordi Bertomeu.</w:t>
      </w:r>
    </w:p>
    <w:p w14:paraId="36724CCB"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6" w:name="_Toc195109504"/>
      <w:r w:rsidRPr="00385DAB">
        <w:rPr>
          <w:rFonts w:ascii="Times New Roman" w:eastAsia="Times New Roman" w:hAnsi="Times New Roman" w:cs="Times New Roman"/>
          <w:b/>
          <w:bCs/>
          <w:color w:val="474747"/>
          <w:sz w:val="28"/>
          <w:szCs w:val="28"/>
          <w:lang w:eastAsia="es-PE"/>
        </w:rPr>
        <w:t>2011, el año de la infamia</w:t>
      </w:r>
      <w:bookmarkEnd w:id="16"/>
    </w:p>
    <w:p w14:paraId="59F8E9C0"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un inusual ejercicio de transparencia, este último comunicado de las Fraternas confiesa que </w:t>
      </w:r>
      <w:r w:rsidRPr="00385DAB">
        <w:rPr>
          <w:rFonts w:ascii="Times New Roman" w:eastAsia="Times New Roman" w:hAnsi="Times New Roman" w:cs="Times New Roman"/>
          <w:i/>
          <w:iCs/>
          <w:color w:val="474747"/>
          <w:sz w:val="28"/>
          <w:szCs w:val="28"/>
          <w:lang w:eastAsia="es-PE"/>
        </w:rPr>
        <w:t>“aunque cada uno de estos institutos ha vivido un recorrido propio y ello ha sido tenido en cuenta en el acto de su supresión, la misma Fraternidad, en proceso de renovación desde el 2011, reconoce que no fue ajena a formas abusivas psicológicas y de conciencia en su seno”.</w:t>
      </w:r>
    </w:p>
    <w:p w14:paraId="3D2C5B1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Según consta en la página web de la FMR, su aprobación canónica tuvo lugar el 21 de enero de 2011, ‘memoria de Santa Inés’. Ese mismo año aprobaron sus primeras constituciones.</w:t>
      </w:r>
    </w:p>
    <w:p w14:paraId="69AE7FBA"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Martín Scheuch, exsodálite y víctima del Sodalicio</w:t>
      </w:r>
      <w:r w:rsidRPr="00385DAB">
        <w:rPr>
          <w:rFonts w:ascii="Times New Roman" w:eastAsia="Times New Roman" w:hAnsi="Times New Roman" w:cs="Times New Roman"/>
          <w:color w:val="333333"/>
          <w:sz w:val="28"/>
          <w:szCs w:val="28"/>
          <w:lang w:eastAsia="es-PE"/>
        </w:rPr>
        <w:t>, informó por su parte que también en 2011 </w:t>
      </w:r>
      <w:r w:rsidRPr="00385DAB">
        <w:rPr>
          <w:rFonts w:ascii="Times New Roman" w:eastAsia="Times New Roman" w:hAnsi="Times New Roman" w:cs="Times New Roman"/>
          <w:i/>
          <w:iCs/>
          <w:color w:val="474747"/>
          <w:sz w:val="28"/>
          <w:szCs w:val="28"/>
          <w:lang w:eastAsia="es-PE"/>
        </w:rPr>
        <w:t xml:space="preserve">"cinco fraternas denunciaron ante el cardenal Juan </w:t>
      </w:r>
      <w:r w:rsidRPr="00385DAB">
        <w:rPr>
          <w:rFonts w:ascii="Times New Roman" w:eastAsia="Times New Roman" w:hAnsi="Times New Roman" w:cs="Times New Roman"/>
          <w:i/>
          <w:iCs/>
          <w:color w:val="474747"/>
          <w:sz w:val="28"/>
          <w:szCs w:val="28"/>
          <w:lang w:eastAsia="es-PE"/>
        </w:rPr>
        <w:lastRenderedPageBreak/>
        <w:t>Luis Cipriani, entonces arzobispo de Lima, haber sido víctimas de abuso sexual por parte de sodálites. Por supuesto, como era costumbre en Cipriani, el caso no prosperó y nunca llegó a ser de conocimiento de la opinión pública. Se aplicó la misma estrategia de siempre: el silencio y el encubrimiento, pues nunca se tomó medidas contra los presuntos abusadores, cuyos nombres aún desconocemos. Y es probable que esto solo sea la punta del iceberg y que haya muchas más consagradas fraternas que hayan servido de botín para satisfacer los impulsos sexuales de sodálites con autoridad espiritual sobre ellas".</w:t>
      </w:r>
    </w:p>
    <w:p w14:paraId="6666F9A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A partir de entonces, las denuncias se multiplicarían y con ellas la sangría de abandonos en la FMR. La ex fraterna y hoy prestigiosa periodista de Crux, </w:t>
      </w:r>
      <w:r w:rsidRPr="00385DAB">
        <w:rPr>
          <w:rFonts w:ascii="Times New Roman" w:eastAsia="Times New Roman" w:hAnsi="Times New Roman" w:cs="Times New Roman"/>
          <w:b/>
          <w:bCs/>
          <w:color w:val="474747"/>
          <w:sz w:val="28"/>
          <w:szCs w:val="28"/>
          <w:lang w:eastAsia="es-PE"/>
        </w:rPr>
        <w:t>Elise Ann Allen</w:t>
      </w:r>
      <w:r w:rsidRPr="00385DAB">
        <w:rPr>
          <w:rFonts w:ascii="Times New Roman" w:eastAsia="Times New Roman" w:hAnsi="Times New Roman" w:cs="Times New Roman"/>
          <w:color w:val="333333"/>
          <w:sz w:val="28"/>
          <w:szCs w:val="28"/>
          <w:lang w:eastAsia="es-PE"/>
        </w:rPr>
        <w:t>, lo explicó en un artículo publicado en Religión Digital el 12 de noviembre de 2024 (cf. </w:t>
      </w:r>
      <w:hyperlink r:id="rId13" w:history="1">
        <w:r w:rsidRPr="00385DAB">
          <w:rPr>
            <w:rFonts w:ascii="Times New Roman" w:eastAsia="Times New Roman" w:hAnsi="Times New Roman" w:cs="Times New Roman"/>
            <w:i/>
            <w:iCs/>
            <w:color w:val="474747"/>
            <w:sz w:val="28"/>
            <w:szCs w:val="28"/>
            <w:lang w:eastAsia="es-PE"/>
          </w:rPr>
          <w:t>"Una monstruosidad": Exmiembros dicen que la rama femenina del Sodalicio refleja el mismo patrón de abuso’</w:t>
        </w:r>
      </w:hyperlink>
      <w:r w:rsidRPr="00385DAB">
        <w:rPr>
          <w:rFonts w:ascii="Times New Roman" w:eastAsia="Times New Roman" w:hAnsi="Times New Roman" w:cs="Times New Roman"/>
          <w:color w:val="333333"/>
          <w:sz w:val="28"/>
          <w:szCs w:val="28"/>
          <w:lang w:eastAsia="es-PE"/>
        </w:rPr>
        <w:t>).</w:t>
      </w:r>
    </w:p>
    <w:p w14:paraId="17838762"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Por lo tanto, aprobadas en el 2011 y el mismo año ya están "en proceso de renovación", porque son conscientes de ser "un sistema sectario". Más aún, si en el 2011 ya hay denuncias sustanciadas ante su Ordinario, el Cardenal Cipriani (porque son de derecho diocesano), </w:t>
      </w:r>
      <w:r w:rsidRPr="00385DAB">
        <w:rPr>
          <w:rFonts w:ascii="Times New Roman" w:eastAsia="Times New Roman" w:hAnsi="Times New Roman" w:cs="Times New Roman"/>
          <w:b/>
          <w:bCs/>
          <w:color w:val="474747"/>
          <w:sz w:val="28"/>
          <w:szCs w:val="28"/>
          <w:lang w:eastAsia="es-PE"/>
        </w:rPr>
        <w:t>¿cómo pudo obtener Figari del Cardenal Cipriani, con el beneplácito de los entonces superiores de la Congregación para los Institutos de Vida Consagrada y Sociedades de Vida Apostólica, el reconocimiento canónico para la FMR?</w:t>
      </w:r>
      <w:r w:rsidRPr="00385DAB">
        <w:rPr>
          <w:rFonts w:ascii="Times New Roman" w:eastAsia="Times New Roman" w:hAnsi="Times New Roman" w:cs="Times New Roman"/>
          <w:color w:val="333333"/>
          <w:sz w:val="28"/>
          <w:szCs w:val="28"/>
          <w:lang w:eastAsia="es-PE"/>
        </w:rPr>
        <w:t> ¿Cómo se logró silenciar el problema de los abusos en su seno para poder obtener la aprobación? ¿Por qué se tuvo que esperar hasta 2025 para la supresión?</w:t>
      </w:r>
    </w:p>
    <w:p w14:paraId="2BED71AD"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Casualmente, el Secretario de este dicasterio romano era entonces </w:t>
      </w:r>
      <w:r w:rsidRPr="00385DAB">
        <w:rPr>
          <w:rFonts w:ascii="Times New Roman" w:eastAsia="Times New Roman" w:hAnsi="Times New Roman" w:cs="Times New Roman"/>
          <w:b/>
          <w:bCs/>
          <w:color w:val="474747"/>
          <w:sz w:val="28"/>
          <w:szCs w:val="28"/>
          <w:lang w:eastAsia="es-PE"/>
        </w:rPr>
        <w:t>Mons. Joseph W. Tobin</w:t>
      </w:r>
      <w:r w:rsidRPr="00385DAB">
        <w:rPr>
          <w:rFonts w:ascii="Times New Roman" w:eastAsia="Times New Roman" w:hAnsi="Times New Roman" w:cs="Times New Roman"/>
          <w:color w:val="333333"/>
          <w:sz w:val="28"/>
          <w:szCs w:val="28"/>
          <w:lang w:eastAsia="es-PE"/>
        </w:rPr>
        <w:t>, el mismo cardenal que, después, tanto ayudaría a dar por buenas las cuentas económicas del Sodalicio.</w:t>
      </w:r>
    </w:p>
    <w:p w14:paraId="4F2EC0BB"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95109505"/>
      <w:r w:rsidRPr="00385DAB">
        <w:rPr>
          <w:rFonts w:ascii="Times New Roman" w:eastAsia="Times New Roman" w:hAnsi="Times New Roman" w:cs="Times New Roman"/>
          <w:b/>
          <w:bCs/>
          <w:color w:val="474747"/>
          <w:sz w:val="28"/>
          <w:szCs w:val="28"/>
          <w:lang w:eastAsia="es-PE"/>
        </w:rPr>
        <w:t>Una historia de cohecho y de corrupción eclesial</w:t>
      </w:r>
      <w:bookmarkEnd w:id="17"/>
    </w:p>
    <w:p w14:paraId="4FA49954"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 xml:space="preserve">La irregular aprobación canónica de la FMR y, con ella, la de la entera familia Sodálite, es la prueba del nueve de </w:t>
      </w:r>
      <w:r w:rsidRPr="007329A1">
        <w:rPr>
          <w:rFonts w:ascii="Times New Roman" w:eastAsia="Times New Roman" w:hAnsi="Times New Roman" w:cs="Times New Roman"/>
          <w:b/>
          <w:color w:val="333333"/>
          <w:sz w:val="28"/>
          <w:szCs w:val="28"/>
          <w:lang w:eastAsia="es-PE"/>
        </w:rPr>
        <w:t>la corrupción</w:t>
      </w:r>
      <w:r w:rsidRPr="00385DAB">
        <w:rPr>
          <w:rFonts w:ascii="Times New Roman" w:eastAsia="Times New Roman" w:hAnsi="Times New Roman" w:cs="Times New Roman"/>
          <w:color w:val="333333"/>
          <w:sz w:val="28"/>
          <w:szCs w:val="28"/>
          <w:lang w:eastAsia="es-PE"/>
        </w:rPr>
        <w:t xml:space="preserve"> a la que han sometido a la Iglesia algunos eclesiásticos en las últimas décadas.</w:t>
      </w:r>
    </w:p>
    <w:p w14:paraId="789B0BB8"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Flujos irregulares de dinero hacia las curias y, con él, el cohecho eclesial al por mayor, ensuciaron décadas de gobierno eclesial vaticano</w:t>
      </w:r>
      <w:r w:rsidRPr="00385DAB">
        <w:rPr>
          <w:rFonts w:ascii="Times New Roman" w:eastAsia="Times New Roman" w:hAnsi="Times New Roman" w:cs="Times New Roman"/>
          <w:color w:val="333333"/>
          <w:sz w:val="28"/>
          <w:szCs w:val="28"/>
          <w:lang w:eastAsia="es-PE"/>
        </w:rPr>
        <w:t>. Tanto que incluso llevaron en 2013 a la dimisión de un Papa, Benedicto XVI.</w:t>
      </w:r>
    </w:p>
    <w:p w14:paraId="6F1D9ABC"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Por eso, el pontificado del Papa Francisco estuvo marcado desde su primer momento por la lucha contra la corrupción eclesia</w:t>
      </w:r>
      <w:r w:rsidRPr="00385DAB">
        <w:rPr>
          <w:rFonts w:ascii="Times New Roman" w:eastAsia="Times New Roman" w:hAnsi="Times New Roman" w:cs="Times New Roman"/>
          <w:color w:val="333333"/>
          <w:sz w:val="28"/>
          <w:szCs w:val="28"/>
          <w:lang w:eastAsia="es-PE"/>
        </w:rPr>
        <w:t xml:space="preserve">l. Como era de esperar, tanto él como sus colaboradores han recibido unas críticas tan despiadadas y feroces como nunca se habían visto en la Iglesia. </w:t>
      </w:r>
      <w:r w:rsidRPr="00310F0F">
        <w:rPr>
          <w:rFonts w:ascii="Times New Roman" w:eastAsia="Times New Roman" w:hAnsi="Times New Roman" w:cs="Times New Roman"/>
          <w:b/>
          <w:color w:val="333333"/>
          <w:sz w:val="28"/>
          <w:szCs w:val="28"/>
          <w:lang w:eastAsia="es-PE"/>
        </w:rPr>
        <w:t>Jordi Bertomeu</w:t>
      </w:r>
      <w:r w:rsidRPr="00385DAB">
        <w:rPr>
          <w:rFonts w:ascii="Times New Roman" w:eastAsia="Times New Roman" w:hAnsi="Times New Roman" w:cs="Times New Roman"/>
          <w:color w:val="333333"/>
          <w:sz w:val="28"/>
          <w:szCs w:val="28"/>
          <w:lang w:eastAsia="es-PE"/>
        </w:rPr>
        <w:t>, nombrado Comisario Apostólico para la liquidación de la familia sodálite, no es una excepción.</w:t>
      </w:r>
    </w:p>
    <w:p w14:paraId="5DC6191A"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Los sodálites que el Papa expulsó el año pasado, en particular el reverendo</w:t>
      </w:r>
      <w:r w:rsidRPr="00385DAB">
        <w:rPr>
          <w:rFonts w:ascii="Times New Roman" w:eastAsia="Times New Roman" w:hAnsi="Times New Roman" w:cs="Times New Roman"/>
          <w:color w:val="333333"/>
          <w:sz w:val="28"/>
          <w:szCs w:val="28"/>
          <w:lang w:eastAsia="es-PE"/>
        </w:rPr>
        <w:t> </w:t>
      </w:r>
      <w:r w:rsidRPr="007329A1">
        <w:rPr>
          <w:rFonts w:ascii="Times New Roman" w:eastAsia="Times New Roman" w:hAnsi="Times New Roman" w:cs="Times New Roman"/>
          <w:b/>
          <w:color w:val="333333"/>
          <w:sz w:val="28"/>
          <w:szCs w:val="28"/>
          <w:lang w:eastAsia="es-PE"/>
        </w:rPr>
        <w:t>Jaime Baertl</w:t>
      </w:r>
      <w:r w:rsidRPr="00385DAB">
        <w:rPr>
          <w:rFonts w:ascii="Times New Roman" w:eastAsia="Times New Roman" w:hAnsi="Times New Roman" w:cs="Times New Roman"/>
          <w:color w:val="333333"/>
          <w:sz w:val="28"/>
          <w:szCs w:val="28"/>
          <w:lang w:eastAsia="es-PE"/>
        </w:rPr>
        <w:t xml:space="preserve">, que maneja todo el dinero oculto del Sodalicio </w:t>
      </w:r>
      <w:r w:rsidRPr="00385DAB">
        <w:rPr>
          <w:rFonts w:ascii="Times New Roman" w:eastAsia="Times New Roman" w:hAnsi="Times New Roman" w:cs="Times New Roman"/>
          <w:color w:val="333333"/>
          <w:sz w:val="28"/>
          <w:szCs w:val="28"/>
          <w:lang w:eastAsia="es-PE"/>
        </w:rPr>
        <w:lastRenderedPageBreak/>
        <w:t>(más de mil millones de dólares según estimaciones de expertos del Perú) y el laico </w:t>
      </w:r>
      <w:r w:rsidRPr="00385DAB">
        <w:rPr>
          <w:rFonts w:ascii="Times New Roman" w:eastAsia="Times New Roman" w:hAnsi="Times New Roman" w:cs="Times New Roman"/>
          <w:b/>
          <w:bCs/>
          <w:color w:val="474747"/>
          <w:sz w:val="28"/>
          <w:szCs w:val="28"/>
          <w:lang w:eastAsia="es-PE"/>
        </w:rPr>
        <w:t>Alejandro Bermúdez</w:t>
      </w:r>
      <w:r w:rsidRPr="00385DAB">
        <w:rPr>
          <w:rFonts w:ascii="Times New Roman" w:eastAsia="Times New Roman" w:hAnsi="Times New Roman" w:cs="Times New Roman"/>
          <w:color w:val="333333"/>
          <w:sz w:val="28"/>
          <w:szCs w:val="28"/>
          <w:lang w:eastAsia="es-PE"/>
        </w:rPr>
        <w:t>, director de Aciprensa y ahora en EWTN, expulsado del Sodalicio por abusar de sus subordinados y por difamar y mentir como consagrado periodista, no han dejado de intentar desacreditar la labor de Bertomeu, designado por el Papa como Comisario Apostólico.</w:t>
      </w:r>
    </w:p>
    <w:p w14:paraId="13BDEF90"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Las víctimas (y con ellas RD) no se han cansado de intentar proteger al Papa, a Scicluna y a Bertomeu de los ataques que reciben a diario. Bertomeu, oficial de la Curia romana y estrecho colaborador de Francisco desde que estalló la crisis de los abusos de Chile del 2018, </w:t>
      </w:r>
      <w:r w:rsidRPr="00385DAB">
        <w:rPr>
          <w:rFonts w:ascii="Times New Roman" w:eastAsia="Times New Roman" w:hAnsi="Times New Roman" w:cs="Times New Roman"/>
          <w:b/>
          <w:bCs/>
          <w:color w:val="474747"/>
          <w:sz w:val="28"/>
          <w:szCs w:val="28"/>
          <w:lang w:eastAsia="es-PE"/>
        </w:rPr>
        <w:t>está siendo objeto de una campaña de difamación orquestada por Bermúdez, lubricada con el dinero del reverendo Baertl</w:t>
      </w:r>
      <w:r w:rsidRPr="00385DAB">
        <w:rPr>
          <w:rFonts w:ascii="Times New Roman" w:eastAsia="Times New Roman" w:hAnsi="Times New Roman" w:cs="Times New Roman"/>
          <w:color w:val="333333"/>
          <w:sz w:val="28"/>
          <w:szCs w:val="28"/>
          <w:lang w:eastAsia="es-PE"/>
        </w:rPr>
        <w:t> y llevada a los tribunales por una pareja de sedicentes influencers, Giuliana Caccia y su reciente cuñado Sebastián Blanco (hermano de Ignacio, el secretario de Figari), con la asistencia jurídica del abogado Percy García Cavero (de la órbita del Opus Dei).</w:t>
      </w:r>
    </w:p>
    <w:p w14:paraId="789C171D"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El último intento de desacreditar a Bertomeu lo ha protagonizado un periodista de El Español, Calabrés, teledirigido por Bermúdez, el mismo personaje que afirma que después del "corrupto pontificado" de Francisco "moriré sodálite".</w:t>
      </w:r>
    </w:p>
    <w:p w14:paraId="172FAF6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 xml:space="preserve">Religión Digital acaba de publicar (el 1 de abril de 2025) un artículo de </w:t>
      </w:r>
      <w:r w:rsidRPr="00B232ED">
        <w:rPr>
          <w:rFonts w:ascii="Times New Roman" w:eastAsia="Times New Roman" w:hAnsi="Times New Roman" w:cs="Times New Roman"/>
          <w:b/>
          <w:color w:val="333333"/>
          <w:sz w:val="28"/>
          <w:szCs w:val="28"/>
          <w:lang w:eastAsia="es-PE"/>
        </w:rPr>
        <w:t>Martin Scheuch</w:t>
      </w:r>
      <w:r w:rsidRPr="00385DAB">
        <w:rPr>
          <w:rFonts w:ascii="Times New Roman" w:eastAsia="Times New Roman" w:hAnsi="Times New Roman" w:cs="Times New Roman"/>
          <w:color w:val="333333"/>
          <w:sz w:val="28"/>
          <w:szCs w:val="28"/>
          <w:lang w:eastAsia="es-PE"/>
        </w:rPr>
        <w:t xml:space="preserve"> que prueba la trama política-ideológica de este peculiar personaje (cf. </w:t>
      </w:r>
      <w:hyperlink r:id="rId14" w:history="1">
        <w:r w:rsidRPr="00385DAB">
          <w:rPr>
            <w:rFonts w:ascii="Times New Roman" w:eastAsia="Times New Roman" w:hAnsi="Times New Roman" w:cs="Times New Roman"/>
            <w:i/>
            <w:iCs/>
            <w:color w:val="474747"/>
            <w:sz w:val="28"/>
            <w:szCs w:val="28"/>
            <w:lang w:eastAsia="es-PE"/>
          </w:rPr>
          <w:t>‘El entorno tóxico del exsodálite Alejandro Bermúdez’</w:t>
        </w:r>
      </w:hyperlink>
      <w:r w:rsidRPr="00385DAB">
        <w:rPr>
          <w:rFonts w:ascii="Times New Roman" w:eastAsia="Times New Roman" w:hAnsi="Times New Roman" w:cs="Times New Roman"/>
          <w:color w:val="333333"/>
          <w:sz w:val="28"/>
          <w:szCs w:val="28"/>
          <w:lang w:eastAsia="es-PE"/>
        </w:rPr>
        <w:t>).</w:t>
      </w:r>
    </w:p>
    <w:p w14:paraId="1B6872E9"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Hace dos semanas, cuando aún ni tan siquiera había un Comisario Pontificio para la liquidación del Sodalicio o de la FMR, Calabrés lanzó el bulo de que Bertomeu había constituido un equipo con un abogado catalán presuntamente implicado en la trama de corrupción de la antigua Convergencia y Unión.</w:t>
      </w:r>
    </w:p>
    <w:p w14:paraId="110D177C"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Una fake news más. </w:t>
      </w:r>
      <w:r w:rsidRPr="00385DAB">
        <w:rPr>
          <w:rFonts w:ascii="Times New Roman" w:eastAsia="Times New Roman" w:hAnsi="Times New Roman" w:cs="Times New Roman"/>
          <w:b/>
          <w:bCs/>
          <w:color w:val="474747"/>
          <w:sz w:val="28"/>
          <w:szCs w:val="28"/>
          <w:lang w:eastAsia="es-PE"/>
        </w:rPr>
        <w:t>Ahora sabemos que el equipo de Bertomeu existe desde ayer, porque solo desde ayer es Comisario Pontificio</w:t>
      </w:r>
      <w:r w:rsidRPr="00385DAB">
        <w:rPr>
          <w:rFonts w:ascii="Times New Roman" w:eastAsia="Times New Roman" w:hAnsi="Times New Roman" w:cs="Times New Roman"/>
          <w:color w:val="333333"/>
          <w:sz w:val="28"/>
          <w:szCs w:val="28"/>
          <w:lang w:eastAsia="es-PE"/>
        </w:rPr>
        <w:t> y que no incluye ningún abogado catalán, sino dos ex fraternas de su confianza: Luciane Urban y Florencia Silva.</w:t>
      </w:r>
    </w:p>
    <w:p w14:paraId="3E4AA46C"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Fuentes limeñas aseguran, por otra parte, que dicho abogado y canonista catalán, experto en abusos sexuales y de poder en la Iglesia, especialmente odiado por los ‘malos’, por los encubridores, asesora, entre otros, al Arzobispado de Lima desde antes de que Bertomeu llegara al Perú con Mons Scicluna para la misión especial.</w:t>
      </w:r>
    </w:p>
    <w:p w14:paraId="50929BCD"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Lo que no dicen Bermúdez y otros titiriteros de la prensa amarilla, como Luciano Revoredo, es que </w:t>
      </w:r>
      <w:r w:rsidRPr="00385DAB">
        <w:rPr>
          <w:rFonts w:ascii="Times New Roman" w:eastAsia="Times New Roman" w:hAnsi="Times New Roman" w:cs="Times New Roman"/>
          <w:b/>
          <w:bCs/>
          <w:color w:val="474747"/>
          <w:sz w:val="28"/>
          <w:szCs w:val="28"/>
          <w:lang w:eastAsia="es-PE"/>
        </w:rPr>
        <w:t>el arzobispado tuvo que contratar los servicios del abogado catalán debido a la trama de corrupción que por años imperó en la iglesia limeña de Cipriani</w:t>
      </w:r>
      <w:r w:rsidRPr="00385DAB">
        <w:rPr>
          <w:rFonts w:ascii="Times New Roman" w:eastAsia="Times New Roman" w:hAnsi="Times New Roman" w:cs="Times New Roman"/>
          <w:color w:val="333333"/>
          <w:sz w:val="28"/>
          <w:szCs w:val="28"/>
          <w:lang w:eastAsia="es-PE"/>
        </w:rPr>
        <w:t>, el mismo cardenal que llevó adelante la aprobación canónica de la FMR a pesar de las denuncias de abusos de sus miembros y el mismo cardenal que ha sido denunciado por pederastia, por haber abusado de un menor de edad.</w:t>
      </w:r>
    </w:p>
    <w:p w14:paraId="236FD5C6"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lastRenderedPageBreak/>
        <w:t xml:space="preserve">Acaba de aparecer un libro imprescindible en la biblioteca de todo aquel que quiera comprender en profundidad el funcionamiento de las sectas abusivas católicas y las estructuras de poder eclesial que permiten este fenómeno. Para conocer el Sodalicio y el rol en él de Cipriani, entre otros, lean la última publicación de </w:t>
      </w:r>
      <w:r w:rsidRPr="00B232ED">
        <w:rPr>
          <w:rFonts w:ascii="Times New Roman" w:eastAsia="Times New Roman" w:hAnsi="Times New Roman" w:cs="Times New Roman"/>
          <w:b/>
          <w:color w:val="333333"/>
          <w:sz w:val="28"/>
          <w:szCs w:val="28"/>
          <w:lang w:eastAsia="es-PE"/>
        </w:rPr>
        <w:t>Pedro E. Salinas,</w:t>
      </w:r>
      <w:hyperlink r:id="rId15" w:history="1">
        <w:r w:rsidRPr="00B232ED">
          <w:rPr>
            <w:rFonts w:ascii="Times New Roman" w:eastAsia="Times New Roman" w:hAnsi="Times New Roman" w:cs="Times New Roman"/>
            <w:b/>
            <w:i/>
            <w:iCs/>
            <w:color w:val="474747"/>
            <w:sz w:val="28"/>
            <w:szCs w:val="28"/>
            <w:lang w:eastAsia="es-PE"/>
          </w:rPr>
          <w:t> ‘La verdad nos hizo libres’</w:t>
        </w:r>
      </w:hyperlink>
      <w:r w:rsidRPr="00385DAB">
        <w:rPr>
          <w:rFonts w:ascii="Times New Roman" w:eastAsia="Times New Roman" w:hAnsi="Times New Roman" w:cs="Times New Roman"/>
          <w:color w:val="333333"/>
          <w:sz w:val="28"/>
          <w:szCs w:val="28"/>
          <w:lang w:eastAsia="es-PE"/>
        </w:rPr>
        <w:t>.</w:t>
      </w:r>
    </w:p>
    <w:p w14:paraId="1468DFA7" w14:textId="77777777" w:rsidR="00834650" w:rsidRPr="00D04C0E" w:rsidRDefault="00834650" w:rsidP="00D04C0E">
      <w:pPr>
        <w:shd w:val="clear" w:color="auto" w:fill="FFFFFF"/>
        <w:spacing w:after="0" w:line="240" w:lineRule="auto"/>
        <w:rPr>
          <w:rFonts w:ascii="Times New Roman" w:eastAsia="Times New Roman" w:hAnsi="Times New Roman" w:cs="Times New Roman"/>
          <w:color w:val="000000"/>
          <w:sz w:val="28"/>
          <w:szCs w:val="28"/>
          <w:lang w:eastAsia="es-PE"/>
        </w:rPr>
      </w:pPr>
      <w:r w:rsidRPr="00385DAB">
        <w:rPr>
          <w:rFonts w:ascii="Times New Roman" w:eastAsia="Times New Roman" w:hAnsi="Times New Roman" w:cs="Times New Roman"/>
          <w:b/>
          <w:bCs/>
          <w:color w:val="474747"/>
          <w:sz w:val="28"/>
          <w:szCs w:val="28"/>
          <w:lang w:eastAsia="es-PE"/>
        </w:rPr>
        <w:t>La tarea de Bertomeu, Comisario Apostólico para la FMR</w:t>
      </w:r>
    </w:p>
    <w:p w14:paraId="1658D187"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A partir de ahora, como Comisario Apostólico, Bertomeu no solo tendrá que continuar luchando al lado del Papa Francisco contra tanta corrupción imperante. En primer lugar, tendrá que acompañar a unas decenas de mujeres, las ya ex Fraternas que, aún perplejas y dolidas, quizás no entiendan todavía por qué el Papa les ha liberado de la secta en la que vivían. Una tarea nada fácil.</w:t>
      </w:r>
    </w:p>
    <w:p w14:paraId="686AE2EF"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Además, deberá liquidar aquellos pocos bienes que los dirigentes del Sodalicio no han logrado ocultar. No se tiene noticias del patrimonio de las Fraternas, pero se sabe que los cementerios-misión del Sodalicio, su gran negocio, fueron transferidos fraudulentamente en 2020 a un fideicomiso (‘Acres Foundation’), constituido en Lima por su alcalde del Opus Dei, </w:t>
      </w:r>
      <w:r w:rsidRPr="00385DAB">
        <w:rPr>
          <w:rFonts w:ascii="Times New Roman" w:eastAsia="Times New Roman" w:hAnsi="Times New Roman" w:cs="Times New Roman"/>
          <w:b/>
          <w:bCs/>
          <w:color w:val="474747"/>
          <w:sz w:val="28"/>
          <w:szCs w:val="28"/>
          <w:lang w:eastAsia="es-PE"/>
        </w:rPr>
        <w:t>Rafael López Aliaga</w:t>
      </w:r>
      <w:r w:rsidRPr="00385DAB">
        <w:rPr>
          <w:rFonts w:ascii="Times New Roman" w:eastAsia="Times New Roman" w:hAnsi="Times New Roman" w:cs="Times New Roman"/>
          <w:color w:val="333333"/>
          <w:sz w:val="28"/>
          <w:szCs w:val="28"/>
          <w:lang w:eastAsia="es-PE"/>
        </w:rPr>
        <w:t>, tan amigo del Cardenal Cipriani, para evitar que en el futuro pudieran servir para pagar las indemnizaciones debidas a las víctimas de abusos sexuales y de poder.</w:t>
      </w:r>
    </w:p>
    <w:p w14:paraId="6790E22F"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"Jalarles la plata a los del Sodalicio es misión imposible incluso para Bertomeu", aseguran fuentes limeñas. El tiempo lo dirá.</w:t>
      </w:r>
    </w:p>
    <w:p w14:paraId="3C420C7A" w14:textId="77777777" w:rsidR="00834650" w:rsidRPr="00385DAB" w:rsidRDefault="00834650" w:rsidP="00385DAB">
      <w:pPr>
        <w:spacing w:after="0" w:line="240" w:lineRule="auto"/>
        <w:rPr>
          <w:rFonts w:ascii="Times New Roman" w:hAnsi="Times New Roman" w:cs="Times New Roman"/>
          <w:sz w:val="28"/>
          <w:szCs w:val="28"/>
        </w:rPr>
      </w:pPr>
    </w:p>
    <w:p w14:paraId="4CE57145" w14:textId="77777777" w:rsidR="00834650" w:rsidRPr="00385DAB" w:rsidRDefault="00834650" w:rsidP="00385DAB">
      <w:pPr>
        <w:spacing w:after="0" w:line="240" w:lineRule="auto"/>
        <w:rPr>
          <w:rFonts w:ascii="Times New Roman" w:hAnsi="Times New Roman" w:cs="Times New Roman"/>
          <w:sz w:val="28"/>
          <w:szCs w:val="28"/>
        </w:rPr>
      </w:pPr>
    </w:p>
    <w:p w14:paraId="193752D0" w14:textId="77777777" w:rsidR="00834650" w:rsidRPr="00385DAB" w:rsidRDefault="00834650" w:rsidP="00385DAB">
      <w:pPr>
        <w:spacing w:after="0" w:line="240" w:lineRule="auto"/>
        <w:rPr>
          <w:rFonts w:ascii="Times New Roman" w:hAnsi="Times New Roman" w:cs="Times New Roman"/>
          <w:sz w:val="28"/>
          <w:szCs w:val="28"/>
        </w:rPr>
      </w:pPr>
    </w:p>
    <w:p w14:paraId="7A70BADE" w14:textId="77777777" w:rsidR="00D04C0E" w:rsidRPr="00D04C0E" w:rsidRDefault="00D04C0E" w:rsidP="00D04C0E">
      <w:pPr>
        <w:pStyle w:val="Ttulo2"/>
        <w:rPr>
          <w:sz w:val="28"/>
          <w:szCs w:val="28"/>
        </w:rPr>
      </w:pPr>
      <w:bookmarkStart w:id="18" w:name="_Toc195109506"/>
      <w:r w:rsidRPr="00D04C0E">
        <w:rPr>
          <w:sz w:val="28"/>
          <w:szCs w:val="28"/>
        </w:rPr>
        <w:t>Segunda estación: caen las Siervas del Plan de Dios, la otra rama femenina del Sodalicio</w:t>
      </w:r>
      <w:bookmarkEnd w:id="18"/>
    </w:p>
    <w:p w14:paraId="51BDD786" w14:textId="77777777" w:rsidR="00D04C0E" w:rsidRDefault="00834650"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9" w:name="_Toc195109507"/>
      <w:r w:rsidRPr="00385DAB">
        <w:rPr>
          <w:rFonts w:ascii="Times New Roman" w:eastAsia="Times New Roman" w:hAnsi="Times New Roman" w:cs="Times New Roman"/>
          <w:b/>
          <w:bCs/>
          <w:i/>
          <w:iCs/>
          <w:color w:val="D49400"/>
          <w:kern w:val="36"/>
          <w:sz w:val="28"/>
          <w:szCs w:val="28"/>
          <w:lang w:eastAsia="es-PE"/>
        </w:rPr>
        <w:t>Las Siervas del Plan de Dios, las ‘rockeras de Dios’ piden perdón en su comunicado final</w:t>
      </w:r>
      <w:bookmarkEnd w:id="19"/>
    </w:p>
    <w:p w14:paraId="7B0219B3"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1AA0E90E" w14:textId="77777777" w:rsidR="00834650" w:rsidRPr="00385DAB" w:rsidRDefault="00834650"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05.04.2025 | Renzo Orbegozo Benvenuto, víctima del Sodalicio</w:t>
      </w:r>
    </w:p>
    <w:p w14:paraId="2A198FD6" w14:textId="77777777" w:rsidR="00D04C0E" w:rsidRDefault="00D04C0E"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31AFBEBD"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Con una nota de prensa colgada el 4 de abril de 2025 </w:t>
      </w:r>
      <w:hyperlink r:id="rId16" w:history="1">
        <w:r w:rsidRPr="00385DAB">
          <w:rPr>
            <w:rFonts w:ascii="Times New Roman" w:eastAsia="Times New Roman" w:hAnsi="Times New Roman" w:cs="Times New Roman"/>
            <w:i/>
            <w:iCs/>
            <w:color w:val="474747"/>
            <w:sz w:val="28"/>
            <w:szCs w:val="28"/>
            <w:lang w:eastAsia="es-PE"/>
          </w:rPr>
          <w:t>en la página web de las</w:t>
        </w:r>
        <w:r w:rsidRPr="00385DAB">
          <w:rPr>
            <w:rFonts w:ascii="Times New Roman" w:eastAsia="Times New Roman" w:hAnsi="Times New Roman" w:cs="Times New Roman"/>
            <w:b/>
            <w:bCs/>
            <w:color w:val="474747"/>
            <w:sz w:val="28"/>
            <w:szCs w:val="28"/>
            <w:lang w:eastAsia="es-PE"/>
          </w:rPr>
          <w:t> Siervas del Plan de Dios</w:t>
        </w:r>
      </w:hyperlink>
      <w:r w:rsidRPr="00385DAB">
        <w:rPr>
          <w:rFonts w:ascii="Times New Roman" w:eastAsia="Times New Roman" w:hAnsi="Times New Roman" w:cs="Times New Roman"/>
          <w:color w:val="333333"/>
          <w:sz w:val="28"/>
          <w:szCs w:val="28"/>
          <w:lang w:eastAsia="es-PE"/>
        </w:rPr>
        <w:t>, se cierra esta experiencia “carismática” que empezó hace 26 años de la mano de Luis Fernando Figari Rodrigo, el laico peruano psicópata que quiso evangelizar el mundo.</w:t>
      </w:r>
    </w:p>
    <w:p w14:paraId="3E3522C4"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La radiografía de un cardenal</w:t>
      </w:r>
    </w:p>
    <w:p w14:paraId="1783855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Uno de los que mejor conoció a Figari y lo ha sufrido en los últimos siete años es el cardenal limeño </w:t>
      </w:r>
      <w:r w:rsidRPr="00385DAB">
        <w:rPr>
          <w:rFonts w:ascii="Times New Roman" w:eastAsia="Times New Roman" w:hAnsi="Times New Roman" w:cs="Times New Roman"/>
          <w:b/>
          <w:bCs/>
          <w:color w:val="474747"/>
          <w:sz w:val="28"/>
          <w:szCs w:val="28"/>
          <w:lang w:eastAsia="es-PE"/>
        </w:rPr>
        <w:t>Carlos Castillo Mattasoglio</w:t>
      </w:r>
      <w:r w:rsidRPr="00385DAB">
        <w:rPr>
          <w:rFonts w:ascii="Times New Roman" w:eastAsia="Times New Roman" w:hAnsi="Times New Roman" w:cs="Times New Roman"/>
          <w:color w:val="333333"/>
          <w:sz w:val="28"/>
          <w:szCs w:val="28"/>
          <w:lang w:eastAsia="es-PE"/>
        </w:rPr>
        <w:t>.</w:t>
      </w:r>
    </w:p>
    <w:p w14:paraId="2B9ED656"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lastRenderedPageBreak/>
        <w:t>A Carlos Castillo le tienen particular fijación la Infovaticana de los Ariza, La Abeja de Luciano Revoredo, la Infocatólica de el Opus-El Yunque y el EWTN del gran teólogo de Odín, Alejandro Bermúdez, aunque al final todos ellos sean intercambiables según el historiador </w:t>
      </w:r>
      <w:r w:rsidRPr="00385DAB">
        <w:rPr>
          <w:rFonts w:ascii="Times New Roman" w:eastAsia="Times New Roman" w:hAnsi="Times New Roman" w:cs="Times New Roman"/>
          <w:b/>
          <w:bCs/>
          <w:color w:val="474747"/>
          <w:sz w:val="28"/>
          <w:szCs w:val="28"/>
          <w:lang w:eastAsia="es-PE"/>
        </w:rPr>
        <w:t>Santiago Mata</w:t>
      </w:r>
      <w:r w:rsidRPr="00385DAB">
        <w:rPr>
          <w:rFonts w:ascii="Times New Roman" w:eastAsia="Times New Roman" w:hAnsi="Times New Roman" w:cs="Times New Roman"/>
          <w:color w:val="333333"/>
          <w:sz w:val="28"/>
          <w:szCs w:val="28"/>
          <w:lang w:eastAsia="es-PE"/>
        </w:rPr>
        <w:t> (‘El Yunque en España. La sociedad secreta que divide a los católicos’).</w:t>
      </w:r>
    </w:p>
    <w:p w14:paraId="07916D86"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Atacado un día sí y el otro también por la ultraderecha eclesial, en un reciente artículo antológico publicado en El País el 19 de octubre de 2024, Castillo desnudó el personaje de Figari: </w:t>
      </w:r>
      <w:r w:rsidRPr="00385DAB">
        <w:rPr>
          <w:rFonts w:ascii="Times New Roman" w:eastAsia="Times New Roman" w:hAnsi="Times New Roman" w:cs="Times New Roman"/>
          <w:b/>
          <w:bCs/>
          <w:color w:val="474747"/>
          <w:sz w:val="28"/>
          <w:szCs w:val="28"/>
          <w:lang w:eastAsia="es-PE"/>
        </w:rPr>
        <w:t>‘El Sodalicio, un experimento fallido de la guerra fría en Latinoamérica’.</w:t>
      </w:r>
    </w:p>
    <w:p w14:paraId="71235DB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Según este Cardenal, frente a la cada vez más potente teología de la liberación que, purificada de algunos elementos marxistas en 1984 con ayuda del entonces Prefecto de la Congregación para la Doctrina de la Fe, Cardenal Ratzinger, se convertiría en una expresión original y válida de la Iglesia en Latinoamérica,</w:t>
      </w:r>
      <w:r w:rsidRPr="00385DAB">
        <w:rPr>
          <w:rFonts w:ascii="Times New Roman" w:eastAsia="Times New Roman" w:hAnsi="Times New Roman" w:cs="Times New Roman"/>
          <w:b/>
          <w:bCs/>
          <w:color w:val="474747"/>
          <w:sz w:val="28"/>
          <w:szCs w:val="28"/>
          <w:lang w:eastAsia="es-PE"/>
        </w:rPr>
        <w:t> Figari, quiso frenar el comunismo en Perú proponiendo una “teología de la reconciliación” que era más un slogan que una realidad</w:t>
      </w:r>
      <w:r w:rsidRPr="00385DAB">
        <w:rPr>
          <w:rFonts w:ascii="Times New Roman" w:eastAsia="Times New Roman" w:hAnsi="Times New Roman" w:cs="Times New Roman"/>
          <w:color w:val="333333"/>
          <w:sz w:val="28"/>
          <w:szCs w:val="28"/>
          <w:lang w:eastAsia="es-PE"/>
        </w:rPr>
        <w:t>.</w:t>
      </w:r>
    </w:p>
    <w:p w14:paraId="74CED326"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1978, el sodálite Alfredo Garland, dirigido por Figari, publicó el estudio de más calidad que pudo producir el Sodalicio a lo largo de su historia, un panfleto prescindible titulado </w:t>
      </w:r>
      <w:r w:rsidRPr="00385DAB">
        <w:rPr>
          <w:rFonts w:ascii="Times New Roman" w:eastAsia="Times New Roman" w:hAnsi="Times New Roman" w:cs="Times New Roman"/>
          <w:b/>
          <w:bCs/>
          <w:color w:val="474747"/>
          <w:sz w:val="28"/>
          <w:szCs w:val="28"/>
          <w:lang w:eastAsia="es-PE"/>
        </w:rPr>
        <w:t>“Como lobos rapaces: Perú ¿una iglesia infiltrada?’’</w:t>
      </w:r>
      <w:r w:rsidRPr="00385DAB">
        <w:rPr>
          <w:rFonts w:ascii="Times New Roman" w:eastAsia="Times New Roman" w:hAnsi="Times New Roman" w:cs="Times New Roman"/>
          <w:color w:val="333333"/>
          <w:sz w:val="28"/>
          <w:szCs w:val="28"/>
          <w:lang w:eastAsia="es-PE"/>
        </w:rPr>
        <w:t>. Agotado por tanto esfuerzo intelectual, el Sodalicio abandonó los libros y se pasó a las libras: me remito a mi anterior artículo ‘</w:t>
      </w:r>
      <w:hyperlink r:id="rId17" w:history="1">
        <w:r w:rsidRPr="00385DAB">
          <w:rPr>
            <w:rFonts w:ascii="Times New Roman" w:eastAsia="Times New Roman" w:hAnsi="Times New Roman" w:cs="Times New Roman"/>
            <w:i/>
            <w:iCs/>
            <w:color w:val="474747"/>
            <w:sz w:val="28"/>
            <w:szCs w:val="28"/>
            <w:lang w:eastAsia="es-PE"/>
          </w:rPr>
          <w:t>La caída del P. Baertl, el ‘padrone’ del Sodalicio</w:t>
        </w:r>
      </w:hyperlink>
      <w:r w:rsidRPr="00385DAB">
        <w:rPr>
          <w:rFonts w:ascii="Times New Roman" w:eastAsia="Times New Roman" w:hAnsi="Times New Roman" w:cs="Times New Roman"/>
          <w:color w:val="333333"/>
          <w:sz w:val="28"/>
          <w:szCs w:val="28"/>
          <w:lang w:eastAsia="es-PE"/>
        </w:rPr>
        <w:t>’.</w:t>
      </w:r>
    </w:p>
    <w:p w14:paraId="3D87564F"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El Sodalicio se convirtió en pura brutalidad pseudo-militar</w:t>
      </w:r>
      <w:r w:rsidRPr="00385DAB">
        <w:rPr>
          <w:rFonts w:ascii="Times New Roman" w:eastAsia="Times New Roman" w:hAnsi="Times New Roman" w:cs="Times New Roman"/>
          <w:color w:val="333333"/>
          <w:sz w:val="28"/>
          <w:szCs w:val="28"/>
          <w:lang w:eastAsia="es-PE"/>
        </w:rPr>
        <w:t>. Necesitaba formar ‘soldados de Cristo’ lo más robotizados posible y para ello no hacían falta intelectuales.</w:t>
      </w:r>
      <w:r w:rsidR="00E9301F">
        <w:rPr>
          <w:rFonts w:ascii="Times New Roman" w:eastAsia="Times New Roman" w:hAnsi="Times New Roman" w:cs="Times New Roman"/>
          <w:color w:val="333333"/>
          <w:sz w:val="28"/>
          <w:szCs w:val="28"/>
          <w:lang w:eastAsia="es-PE"/>
        </w:rPr>
        <w:t xml:space="preserve"> </w:t>
      </w:r>
      <w:r w:rsidRPr="00385DAB">
        <w:rPr>
          <w:rFonts w:ascii="Times New Roman" w:eastAsia="Times New Roman" w:hAnsi="Times New Roman" w:cs="Times New Roman"/>
          <w:color w:val="333333"/>
          <w:sz w:val="28"/>
          <w:szCs w:val="28"/>
          <w:lang w:eastAsia="es-PE"/>
        </w:rPr>
        <w:t>Durante mis años de formación en </w:t>
      </w:r>
      <w:r w:rsidRPr="00385DAB">
        <w:rPr>
          <w:rFonts w:ascii="Times New Roman" w:eastAsia="Times New Roman" w:hAnsi="Times New Roman" w:cs="Times New Roman"/>
          <w:b/>
          <w:bCs/>
          <w:color w:val="474747"/>
          <w:sz w:val="28"/>
          <w:szCs w:val="28"/>
          <w:lang w:eastAsia="es-PE"/>
        </w:rPr>
        <w:t>el Colegio Peruano Alemán Alexander Von Humboldt de Lima</w:t>
      </w:r>
      <w:r w:rsidRPr="00385DAB">
        <w:rPr>
          <w:rFonts w:ascii="Times New Roman" w:eastAsia="Times New Roman" w:hAnsi="Times New Roman" w:cs="Times New Roman"/>
          <w:color w:val="333333"/>
          <w:sz w:val="28"/>
          <w:szCs w:val="28"/>
          <w:lang w:eastAsia="es-PE"/>
        </w:rPr>
        <w:t>, recuerdo que un profesor nos insistía en que “Der Krieg wird nicht nur durch Waffen gewonnen, sondern durch die Tapferkeit und Disziplin der Soldaten” (La guerra no se gana solo con armas, sino con el coraje y la disciplina de los soldados).</w:t>
      </w:r>
    </w:p>
    <w:p w14:paraId="0C06F822"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Para ello, Figari, Doig, Eguren y otros enamorados acólitos de la ideología fascista de José Antonio Primo de Rivera y Corneliu Zelea Codreanu, con el dinero que timaba cada vez con mayor profesionalismo el</w:t>
      </w:r>
      <w:r w:rsidRPr="00385DAB">
        <w:rPr>
          <w:rFonts w:ascii="Times New Roman" w:eastAsia="Times New Roman" w:hAnsi="Times New Roman" w:cs="Times New Roman"/>
          <w:b/>
          <w:bCs/>
          <w:color w:val="474747"/>
          <w:sz w:val="28"/>
          <w:szCs w:val="28"/>
          <w:lang w:eastAsia="es-PE"/>
        </w:rPr>
        <w:t> Padre Baertl</w:t>
      </w:r>
      <w:r w:rsidRPr="00385DAB">
        <w:rPr>
          <w:rFonts w:ascii="Times New Roman" w:eastAsia="Times New Roman" w:hAnsi="Times New Roman" w:cs="Times New Roman"/>
          <w:color w:val="333333"/>
          <w:sz w:val="28"/>
          <w:szCs w:val="28"/>
          <w:lang w:eastAsia="es-PE"/>
        </w:rPr>
        <w:t> y el guapo Len, formaron una compañía (nunca llegaría a batallón) de consagrados que, debidamente ideologizados y rotos psicológicamente, incapaces para gestionar la vida cotidiana, obedecían ciegamente cualquier consigna u orden.</w:t>
      </w:r>
    </w:p>
    <w:p w14:paraId="0269E54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i/>
          <w:iCs/>
          <w:color w:val="474747"/>
          <w:sz w:val="28"/>
          <w:szCs w:val="28"/>
          <w:lang w:eastAsia="es-PE"/>
        </w:rPr>
        <w:t>“La formación que ofrecía el Sodalicio a sus adeptos eran consignas ideológicas elitistas, pensamientos simplistas y rechazo del análisis racional”, clava el cardenal Castillo.</w:t>
      </w:r>
    </w:p>
    <w:p w14:paraId="338CAB3B"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Aquel delirio pseudo-religioso de Figari, enemigo acérrimo del también peruano Gustavo Gutiérrez, </w:t>
      </w:r>
      <w:r w:rsidRPr="00385DAB">
        <w:rPr>
          <w:rFonts w:ascii="Times New Roman" w:eastAsia="Times New Roman" w:hAnsi="Times New Roman" w:cs="Times New Roman"/>
          <w:b/>
          <w:bCs/>
          <w:color w:val="474747"/>
          <w:sz w:val="28"/>
          <w:szCs w:val="28"/>
          <w:lang w:eastAsia="es-PE"/>
        </w:rPr>
        <w:t xml:space="preserve">empezó con Sergio Tapia en el colegio </w:t>
      </w:r>
      <w:r w:rsidRPr="00385DAB">
        <w:rPr>
          <w:rFonts w:ascii="Times New Roman" w:eastAsia="Times New Roman" w:hAnsi="Times New Roman" w:cs="Times New Roman"/>
          <w:b/>
          <w:bCs/>
          <w:color w:val="474747"/>
          <w:sz w:val="28"/>
          <w:szCs w:val="28"/>
          <w:lang w:eastAsia="es-PE"/>
        </w:rPr>
        <w:lastRenderedPageBreak/>
        <w:t>marista limeño San Isidro para pasar luego al Santa María de los Marianistas: de ahí saldría el ‘núcleo fundacional’</w:t>
      </w:r>
      <w:r w:rsidRPr="00385DAB">
        <w:rPr>
          <w:rFonts w:ascii="Times New Roman" w:eastAsia="Times New Roman" w:hAnsi="Times New Roman" w:cs="Times New Roman"/>
          <w:color w:val="333333"/>
          <w:sz w:val="28"/>
          <w:szCs w:val="28"/>
          <w:lang w:eastAsia="es-PE"/>
        </w:rPr>
        <w:t>.</w:t>
      </w:r>
    </w:p>
    <w:p w14:paraId="3691CE4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Poco después, con elementos de tinte esotérico que tanto gustaban a Figari y a su vicario Doig, candidato a santo de calendario porno, más algunas dosis de violento sadismo a lo Tokumura de los formadores encargados de convertir a los novicios en “mitad monjes, mitad soldados”, </w:t>
      </w:r>
      <w:r w:rsidRPr="00385DAB">
        <w:rPr>
          <w:rFonts w:ascii="Times New Roman" w:eastAsia="Times New Roman" w:hAnsi="Times New Roman" w:cs="Times New Roman"/>
          <w:b/>
          <w:bCs/>
          <w:color w:val="474747"/>
          <w:sz w:val="28"/>
          <w:szCs w:val="28"/>
          <w:lang w:eastAsia="es-PE"/>
        </w:rPr>
        <w:t>el Sodalicio adquirió el dudoso honor de ser una aterradora secta católica que hoy avergüenza Latinoamérica entera y preocupa seriamente al Vaticano</w:t>
      </w:r>
      <w:r w:rsidRPr="00385DAB">
        <w:rPr>
          <w:rFonts w:ascii="Times New Roman" w:eastAsia="Times New Roman" w:hAnsi="Times New Roman" w:cs="Times New Roman"/>
          <w:color w:val="333333"/>
          <w:sz w:val="28"/>
          <w:szCs w:val="28"/>
          <w:lang w:eastAsia="es-PE"/>
        </w:rPr>
        <w:t>.</w:t>
      </w:r>
    </w:p>
    <w:p w14:paraId="12A25999" w14:textId="77777777" w:rsidR="00B07491" w:rsidRPr="00385DAB" w:rsidRDefault="00834650" w:rsidP="00B07491">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Sus centros de formación en el balneario sureño de San Bartolo pasaron a ser una pesadilla de abusos para algunos de nosotros</w:t>
      </w:r>
      <w:r w:rsidRPr="00385DAB">
        <w:rPr>
          <w:rFonts w:ascii="Times New Roman" w:eastAsia="Times New Roman" w:hAnsi="Times New Roman" w:cs="Times New Roman"/>
          <w:color w:val="333333"/>
          <w:sz w:val="28"/>
          <w:szCs w:val="28"/>
          <w:lang w:eastAsia="es-PE"/>
        </w:rPr>
        <w:t xml:space="preserve">, incautos muchachos de buenos colegios capitalinos, de clase media o alta peruana, normalmente de familias con problemas, que buscaban en aquel grupo religioso de élite la salida para sus inquietudes </w:t>
      </w:r>
      <w:proofErr w:type="gramStart"/>
      <w:r w:rsidRPr="00385DAB">
        <w:rPr>
          <w:rFonts w:ascii="Times New Roman" w:eastAsia="Times New Roman" w:hAnsi="Times New Roman" w:cs="Times New Roman"/>
          <w:color w:val="333333"/>
          <w:sz w:val="28"/>
          <w:szCs w:val="28"/>
          <w:lang w:eastAsia="es-PE"/>
        </w:rPr>
        <w:t>juveniles</w:t>
      </w:r>
      <w:r w:rsidR="00B07491">
        <w:rPr>
          <w:rFonts w:ascii="Times New Roman" w:eastAsia="Times New Roman" w:hAnsi="Times New Roman" w:cs="Times New Roman"/>
          <w:color w:val="333333"/>
          <w:sz w:val="28"/>
          <w:szCs w:val="28"/>
          <w:lang w:eastAsia="es-PE"/>
        </w:rPr>
        <w:t>….</w:t>
      </w:r>
      <w:proofErr w:type="gramEnd"/>
      <w:r w:rsidR="00B07491">
        <w:rPr>
          <w:rFonts w:ascii="Times New Roman" w:eastAsia="Times New Roman" w:hAnsi="Times New Roman" w:cs="Times New Roman"/>
          <w:color w:val="333333"/>
          <w:sz w:val="28"/>
          <w:szCs w:val="28"/>
          <w:lang w:eastAsia="es-PE"/>
        </w:rPr>
        <w:t>.</w:t>
      </w:r>
    </w:p>
    <w:p w14:paraId="79540F1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28D383EE"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El Sodalicio con faldas</w:t>
      </w:r>
    </w:p>
    <w:p w14:paraId="5578F922"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El Sodalicio era en principio solo para hombres. El misógino y homoerótico Figari no podía imaginar que pudiera servirse de mujeres en la guerra que estaba por librar.</w:t>
      </w:r>
    </w:p>
    <w:p w14:paraId="1CFA659F"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Sin embargo, muy pronto empezaron algunas jóvenes a solicitar vivir como sus admirados correligionarios. </w:t>
      </w:r>
      <w:r w:rsidRPr="00385DAB">
        <w:rPr>
          <w:rFonts w:ascii="Times New Roman" w:eastAsia="Times New Roman" w:hAnsi="Times New Roman" w:cs="Times New Roman"/>
          <w:b/>
          <w:bCs/>
          <w:color w:val="474747"/>
          <w:sz w:val="28"/>
          <w:szCs w:val="28"/>
          <w:lang w:eastAsia="es-PE"/>
        </w:rPr>
        <w:t>Algunas de ellas, las futuras Fraternas que querían consagrarse al proselitismo sodálite sin perder su apariencia laical, terminarían sexualmente abusadas y rotas psicológicamente</w:t>
      </w:r>
      <w:r w:rsidRPr="00385DAB">
        <w:rPr>
          <w:rFonts w:ascii="Times New Roman" w:eastAsia="Times New Roman" w:hAnsi="Times New Roman" w:cs="Times New Roman"/>
          <w:color w:val="333333"/>
          <w:sz w:val="28"/>
          <w:szCs w:val="28"/>
          <w:lang w:eastAsia="es-PE"/>
        </w:rPr>
        <w:t>. Como dan valiente testimonio Rocio Figueroa y Fernanda Duque.</w:t>
      </w:r>
    </w:p>
    <w:p w14:paraId="4D193730"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Otras, como la buena de Stefany Navarro o la malvada Andrea García, pensaron consagrarse de manera más radical si cabe al apostolado sodálite, vistiendo un hábito negro de cabeza a los pies como monjas que nunca fueron. En realidad, no pasaron de ser toda su vida simples cofrades de una nueva tragedia con marca de la ‘casa Figari’.</w:t>
      </w:r>
    </w:p>
    <w:p w14:paraId="5B670FA4"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Siervas, las monjas rockeras</w:t>
      </w:r>
    </w:p>
    <w:p w14:paraId="1BCFF34D"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Las Siervas del Plan de Dios (SPD) empezaban a ser reconocidas como las monjas rockeras que harían bailar a los peregrinos en la JMJ</w:t>
      </w:r>
      <w:r w:rsidRPr="00385DAB">
        <w:rPr>
          <w:rFonts w:ascii="Times New Roman" w:eastAsia="Times New Roman" w:hAnsi="Times New Roman" w:cs="Times New Roman"/>
          <w:color w:val="333333"/>
          <w:sz w:val="28"/>
          <w:szCs w:val="28"/>
          <w:lang w:eastAsia="es-PE"/>
        </w:rPr>
        <w:t> (La Razón, 12 de enero de 2019). Preparando la Jornada Mundial de la Juventud en Panamá, se subrayaba que estas “monjas”, las ‘Sister Act latinas’, arrasan desde el 2014 en las redes sociales y están convencidas de que es más fácil difundir el mensaje de Dios a ritmo de rock”.</w:t>
      </w:r>
    </w:p>
    <w:p w14:paraId="13B599F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Interpretando desde violines hasta baterías, las Siervas eran estrellas del nuevo pop religioso, llenando grandes escenarios en países como Ecuador, Chile, Panamá, Honduras, Guatemala, El Salvador, Estados Unidos, México, Costa Rica e, incluso, Colombia.</w:t>
      </w:r>
    </w:p>
    <w:p w14:paraId="38DFFC5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Los focos del escenario cegaban a los espectadores. Estas Spice Girls recatadas y en apariencia virginales, escondían desde el 2018 denuncias gravísimas que pasaron a ser su pan de cada día.</w:t>
      </w:r>
    </w:p>
    <w:p w14:paraId="03E028CB"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lastRenderedPageBreak/>
        <w:t>Siervas, las monjas abusadas</w:t>
      </w:r>
    </w:p>
    <w:p w14:paraId="4989940A" w14:textId="77777777" w:rsidR="00834650"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Como afirmó en una entrevista a France24 el 4 de agosto de 2022 una ex Sierva chilena, </w:t>
      </w:r>
      <w:r w:rsidRPr="00385DAB">
        <w:rPr>
          <w:rFonts w:ascii="Times New Roman" w:eastAsia="Times New Roman" w:hAnsi="Times New Roman" w:cs="Times New Roman"/>
          <w:b/>
          <w:bCs/>
          <w:color w:val="474747"/>
          <w:sz w:val="28"/>
          <w:szCs w:val="28"/>
          <w:lang w:eastAsia="es-PE"/>
        </w:rPr>
        <w:t>Camila Bustamante</w:t>
      </w:r>
      <w:r w:rsidRPr="00385DAB">
        <w:rPr>
          <w:rFonts w:ascii="Times New Roman" w:eastAsia="Times New Roman" w:hAnsi="Times New Roman" w:cs="Times New Roman"/>
          <w:color w:val="333333"/>
          <w:sz w:val="28"/>
          <w:szCs w:val="28"/>
          <w:lang w:eastAsia="es-PE"/>
        </w:rPr>
        <w:t xml:space="preserve">, la que mejor conoce lo ocurrido y más se ha esforzado por denunciarlo, “todas las mujeres que han pasado por las Siervas del Plan de Dios tienen marcas de por vida”: el libro de Camila ‘Siervas’ siempre será referencia imprescindible y de obligada lectura para comprender el fenómeno sectario de las SPD en la </w:t>
      </w:r>
      <w:proofErr w:type="gramStart"/>
      <w:r w:rsidRPr="00385DAB">
        <w:rPr>
          <w:rFonts w:ascii="Times New Roman" w:eastAsia="Times New Roman" w:hAnsi="Times New Roman" w:cs="Times New Roman"/>
          <w:color w:val="333333"/>
          <w:sz w:val="28"/>
          <w:szCs w:val="28"/>
          <w:lang w:eastAsia="es-PE"/>
        </w:rPr>
        <w:t>Iglesia</w:t>
      </w:r>
      <w:r w:rsidR="00C11C69">
        <w:rPr>
          <w:rFonts w:ascii="Times New Roman" w:eastAsia="Times New Roman" w:hAnsi="Times New Roman" w:cs="Times New Roman"/>
          <w:color w:val="333333"/>
          <w:sz w:val="28"/>
          <w:szCs w:val="28"/>
          <w:lang w:eastAsia="es-PE"/>
        </w:rPr>
        <w:t>….</w:t>
      </w:r>
      <w:proofErr w:type="gramEnd"/>
      <w:r w:rsidR="00C11C69">
        <w:rPr>
          <w:rFonts w:ascii="Times New Roman" w:eastAsia="Times New Roman" w:hAnsi="Times New Roman" w:cs="Times New Roman"/>
          <w:color w:val="333333"/>
          <w:sz w:val="28"/>
          <w:szCs w:val="28"/>
          <w:lang w:eastAsia="es-PE"/>
        </w:rPr>
        <w:t>.</w:t>
      </w:r>
    </w:p>
    <w:p w14:paraId="3E01287D" w14:textId="77777777" w:rsidR="00834650" w:rsidRPr="00385DAB" w:rsidRDefault="00C11C69" w:rsidP="00385DAB">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b/>
          <w:bCs/>
          <w:color w:val="474747"/>
          <w:sz w:val="28"/>
          <w:szCs w:val="28"/>
          <w:lang w:eastAsia="es-PE"/>
        </w:rPr>
        <w:t xml:space="preserve">… </w:t>
      </w:r>
      <w:r w:rsidR="00834650" w:rsidRPr="00385DAB">
        <w:rPr>
          <w:rFonts w:ascii="Times New Roman" w:eastAsia="Times New Roman" w:hAnsi="Times New Roman" w:cs="Times New Roman"/>
          <w:b/>
          <w:bCs/>
          <w:color w:val="474747"/>
          <w:sz w:val="28"/>
          <w:szCs w:val="28"/>
          <w:lang w:eastAsia="es-PE"/>
        </w:rPr>
        <w:t>The game is over</w:t>
      </w:r>
    </w:p>
    <w:p w14:paraId="4D7B099E"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i/>
          <w:iCs/>
          <w:color w:val="474747"/>
          <w:sz w:val="28"/>
          <w:szCs w:val="28"/>
          <w:lang w:eastAsia="es-PE"/>
        </w:rPr>
        <w:t>‘El día de ayer, 03 de abril de 2025, hemos recibido la noticia de que ha sido intimado en Lima a la Hermana María Elena Camones More, Comisaria desde el 26 de julio de 2024, el Decreto del Dicasterio para los Institutos de Vida Consagrada y Sociedades de Vida Apostólica del 14 de enero de 2025, aprobado el mismo día en forma específica por el Santo Padre. Por dicho decreto ha quedado suprimida nuestra Asociación Pública de Fieles de Derecho Diocesano, en vistas a ser Sociedad de Vida Apostólica, Siervas del Plan de Dios’.</w:t>
      </w:r>
    </w:p>
    <w:p w14:paraId="042CD3CF" w14:textId="77777777" w:rsidR="00834650"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El resto se puede leer en su página web: es el último Comunicado de las Siervas del Plan de Dios. </w:t>
      </w:r>
      <w:r w:rsidRPr="00385DAB">
        <w:rPr>
          <w:rFonts w:ascii="Times New Roman" w:eastAsia="Times New Roman" w:hAnsi="Times New Roman" w:cs="Times New Roman"/>
          <w:b/>
          <w:bCs/>
          <w:color w:val="474747"/>
          <w:sz w:val="28"/>
          <w:szCs w:val="28"/>
          <w:lang w:eastAsia="es-PE"/>
        </w:rPr>
        <w:t>Seguirá ahora el decreto de supresión del Sodalicio y del Movimiento de Vida Cristiana</w:t>
      </w:r>
      <w:r w:rsidRPr="00385DAB">
        <w:rPr>
          <w:rFonts w:ascii="Times New Roman" w:eastAsia="Times New Roman" w:hAnsi="Times New Roman" w:cs="Times New Roman"/>
          <w:color w:val="333333"/>
          <w:sz w:val="28"/>
          <w:szCs w:val="28"/>
          <w:lang w:eastAsia="es-PE"/>
        </w:rPr>
        <w:t xml:space="preserve">. Esperamos ansiosos para </w:t>
      </w:r>
      <w:proofErr w:type="gramStart"/>
      <w:r w:rsidRPr="00385DAB">
        <w:rPr>
          <w:rFonts w:ascii="Times New Roman" w:eastAsia="Times New Roman" w:hAnsi="Times New Roman" w:cs="Times New Roman"/>
          <w:color w:val="333333"/>
          <w:sz w:val="28"/>
          <w:szCs w:val="28"/>
          <w:lang w:eastAsia="es-PE"/>
        </w:rPr>
        <w:t>celebrarlo</w:t>
      </w:r>
      <w:r w:rsidR="00494BE4">
        <w:rPr>
          <w:rFonts w:ascii="Times New Roman" w:eastAsia="Times New Roman" w:hAnsi="Times New Roman" w:cs="Times New Roman"/>
          <w:color w:val="333333"/>
          <w:sz w:val="28"/>
          <w:szCs w:val="28"/>
          <w:lang w:eastAsia="es-PE"/>
        </w:rPr>
        <w:t>….</w:t>
      </w:r>
      <w:proofErr w:type="gramEnd"/>
      <w:r w:rsidR="00494BE4">
        <w:rPr>
          <w:rFonts w:ascii="Times New Roman" w:eastAsia="Times New Roman" w:hAnsi="Times New Roman" w:cs="Times New Roman"/>
          <w:color w:val="333333"/>
          <w:sz w:val="28"/>
          <w:szCs w:val="28"/>
          <w:lang w:eastAsia="es-PE"/>
        </w:rPr>
        <w:t>.</w:t>
      </w:r>
    </w:p>
    <w:p w14:paraId="46C664C5" w14:textId="77777777" w:rsidR="00494BE4" w:rsidRPr="00385DAB" w:rsidRDefault="00494BE4"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4414B8BA" w14:textId="77777777" w:rsidR="00834650" w:rsidRPr="00385DAB" w:rsidRDefault="00834650" w:rsidP="00385DAB">
      <w:pPr>
        <w:spacing w:after="0" w:line="240" w:lineRule="auto"/>
        <w:rPr>
          <w:rFonts w:ascii="Times New Roman" w:hAnsi="Times New Roman" w:cs="Times New Roman"/>
          <w:sz w:val="28"/>
          <w:szCs w:val="28"/>
        </w:rPr>
      </w:pPr>
    </w:p>
    <w:p w14:paraId="69FF8545" w14:textId="77777777" w:rsidR="00494BE4" w:rsidRDefault="00494BE4" w:rsidP="00385DAB">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0AA88FC5" w14:textId="77777777" w:rsidR="00494BE4" w:rsidRPr="00494BE4" w:rsidRDefault="00494BE4" w:rsidP="00494BE4">
      <w:pPr>
        <w:pStyle w:val="Ttulo2"/>
        <w:rPr>
          <w:sz w:val="28"/>
          <w:szCs w:val="28"/>
        </w:rPr>
      </w:pPr>
      <w:bookmarkStart w:id="20" w:name="_Toc195109508"/>
      <w:r w:rsidRPr="00494BE4">
        <w:rPr>
          <w:sz w:val="28"/>
          <w:szCs w:val="28"/>
        </w:rPr>
        <w:t>Steiner: Ante los abusos, “ser una Iglesia que se preocupa, que sabe consolar”</w:t>
      </w:r>
      <w:bookmarkEnd w:id="20"/>
    </w:p>
    <w:p w14:paraId="7FA03B06" w14:textId="77777777" w:rsidR="00494BE4" w:rsidRDefault="00834650"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1" w:name="_Toc195109509"/>
      <w:r w:rsidRPr="00385DAB">
        <w:rPr>
          <w:rFonts w:ascii="Times New Roman" w:eastAsia="Times New Roman" w:hAnsi="Times New Roman" w:cs="Times New Roman"/>
          <w:b/>
          <w:bCs/>
          <w:i/>
          <w:iCs/>
          <w:color w:val="D49400"/>
          <w:kern w:val="36"/>
          <w:sz w:val="28"/>
          <w:szCs w:val="28"/>
          <w:lang w:eastAsia="es-PE"/>
        </w:rPr>
        <w:t>Encuentro de la Comisión de Prevención de Abusos del Regional Norte 1 de la CNBB</w:t>
      </w:r>
      <w:bookmarkEnd w:id="21"/>
    </w:p>
    <w:p w14:paraId="410559CE"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0552FACC" w14:textId="77777777" w:rsidR="00834650" w:rsidRPr="00385DAB" w:rsidRDefault="00834650"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05.04.2025 </w:t>
      </w:r>
      <w:hyperlink r:id="rId18" w:history="1">
        <w:r w:rsidRPr="00385DAB">
          <w:rPr>
            <w:rFonts w:ascii="Times New Roman" w:eastAsia="Times New Roman" w:hAnsi="Times New Roman" w:cs="Times New Roman"/>
            <w:b/>
            <w:bCs/>
            <w:i/>
            <w:iCs/>
            <w:color w:val="D49400"/>
            <w:sz w:val="28"/>
            <w:szCs w:val="28"/>
            <w:u w:val="single"/>
            <w:lang w:eastAsia="es-PE"/>
          </w:rPr>
          <w:t>Luis Miguel Modino, corresponsal de RD en América Latina y Caribe</w:t>
        </w:r>
      </w:hyperlink>
    </w:p>
    <w:p w14:paraId="5B6C181C" w14:textId="77777777" w:rsidR="00494BE4" w:rsidRDefault="00494BE4"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5CE5C642"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El Regional Norte 1 de la Conferencia Nacional de los Obispos de Brasil (CNBB Norte 1), uno de los 19 en que está dividida la Iglesia católica en Brasil, tiene una causa permanente en sus Directrices para la Acción Evangelizadora</w:t>
      </w:r>
      <w:r w:rsidRPr="00385DAB">
        <w:rPr>
          <w:rFonts w:ascii="Times New Roman" w:eastAsia="Times New Roman" w:hAnsi="Times New Roman" w:cs="Times New Roman"/>
          <w:b/>
          <w:bCs/>
          <w:color w:val="474747"/>
          <w:sz w:val="28"/>
          <w:szCs w:val="28"/>
          <w:lang w:eastAsia="es-PE"/>
        </w:rPr>
        <w:t>: enfrentar el abuso y la explotación sexual de niños y adolescentes</w:t>
      </w:r>
      <w:r w:rsidRPr="00385DAB">
        <w:rPr>
          <w:rFonts w:ascii="Times New Roman" w:eastAsia="Times New Roman" w:hAnsi="Times New Roman" w:cs="Times New Roman"/>
          <w:color w:val="333333"/>
          <w:sz w:val="28"/>
          <w:szCs w:val="28"/>
          <w:lang w:eastAsia="es-PE"/>
        </w:rPr>
        <w:t>. Es una urgencia que ha avanzado con pasos concretos que ayudan a ir adelante en el camino recorrido por el Regional y las nueve iglesias locales que lo integran.</w:t>
      </w:r>
    </w:p>
    <w:p w14:paraId="75F3B4E1"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2" w:name="_Toc195109510"/>
      <w:r w:rsidRPr="00385DAB">
        <w:rPr>
          <w:rFonts w:ascii="Times New Roman" w:eastAsia="Times New Roman" w:hAnsi="Times New Roman" w:cs="Times New Roman"/>
          <w:b/>
          <w:bCs/>
          <w:color w:val="474747"/>
          <w:sz w:val="28"/>
          <w:szCs w:val="28"/>
          <w:lang w:eastAsia="es-PE"/>
        </w:rPr>
        <w:t>Formación para actuar con eficacia</w:t>
      </w:r>
      <w:bookmarkEnd w:id="22"/>
    </w:p>
    <w:p w14:paraId="216F12F4"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 xml:space="preserve">En este camino, la reunión de la Comisión Ampliada para la Protección de Niños, Adolescentes y Adultos Vulnerables del Regional Norte1, que tiene </w:t>
      </w:r>
      <w:r w:rsidRPr="00385DAB">
        <w:rPr>
          <w:rFonts w:ascii="Times New Roman" w:eastAsia="Times New Roman" w:hAnsi="Times New Roman" w:cs="Times New Roman"/>
          <w:color w:val="333333"/>
          <w:sz w:val="28"/>
          <w:szCs w:val="28"/>
          <w:lang w:eastAsia="es-PE"/>
        </w:rPr>
        <w:lastRenderedPageBreak/>
        <w:t>lugar en Manaos del 4 al 6 de abril de 2025, es un momento de gran importancia. Es un espacio de formación, pero también es un momento para compartir los pasos que se están dando como Regional y como iglesias locales. Se busca </w:t>
      </w:r>
      <w:r w:rsidRPr="00385DAB">
        <w:rPr>
          <w:rFonts w:ascii="Times New Roman" w:eastAsia="Times New Roman" w:hAnsi="Times New Roman" w:cs="Times New Roman"/>
          <w:b/>
          <w:bCs/>
          <w:color w:val="474747"/>
          <w:sz w:val="28"/>
          <w:szCs w:val="28"/>
          <w:lang w:eastAsia="es-PE"/>
        </w:rPr>
        <w:t>proporcionar los conocimientos y habilidades necesarios para actuar con eficacia y sensibilidad en la prevención</w:t>
      </w:r>
      <w:r w:rsidRPr="00385DAB">
        <w:rPr>
          <w:rFonts w:ascii="Times New Roman" w:eastAsia="Times New Roman" w:hAnsi="Times New Roman" w:cs="Times New Roman"/>
          <w:color w:val="333333"/>
          <w:sz w:val="28"/>
          <w:szCs w:val="28"/>
          <w:lang w:eastAsia="es-PE"/>
        </w:rPr>
        <w:t> del abuso y la explotación sexual de niños, adolescentes y adultos vulnerables.</w:t>
      </w:r>
    </w:p>
    <w:p w14:paraId="3D36CDD1"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esa perspectiva se encuadran las palabras del Papa Francisco, que insiste en que "cuidar significa compartir la pasión y las competencias eclesiales con el compromiso de formar al mayor número posible de agentes pastorales. De este modo, </w:t>
      </w:r>
      <w:r w:rsidRPr="00385DAB">
        <w:rPr>
          <w:rFonts w:ascii="Times New Roman" w:eastAsia="Times New Roman" w:hAnsi="Times New Roman" w:cs="Times New Roman"/>
          <w:b/>
          <w:bCs/>
          <w:color w:val="474747"/>
          <w:sz w:val="28"/>
          <w:szCs w:val="28"/>
          <w:lang w:eastAsia="es-PE"/>
        </w:rPr>
        <w:t>se promueve un verdadero cambio cultural que pone a los más pequeños y vulnerables en el centro de la Iglesia y de la sociedad</w:t>
      </w:r>
      <w:r w:rsidRPr="00385DAB">
        <w:rPr>
          <w:rFonts w:ascii="Times New Roman" w:eastAsia="Times New Roman" w:hAnsi="Times New Roman" w:cs="Times New Roman"/>
          <w:color w:val="333333"/>
          <w:sz w:val="28"/>
          <w:szCs w:val="28"/>
          <w:lang w:eastAsia="es-PE"/>
        </w:rPr>
        <w:t>".</w:t>
      </w:r>
    </w:p>
    <w:p w14:paraId="7A82A716"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3" w:name="_Toc195109511"/>
      <w:r w:rsidRPr="00385DAB">
        <w:rPr>
          <w:rFonts w:ascii="Times New Roman" w:eastAsia="Times New Roman" w:hAnsi="Times New Roman" w:cs="Times New Roman"/>
          <w:b/>
          <w:bCs/>
          <w:color w:val="474747"/>
          <w:sz w:val="28"/>
          <w:szCs w:val="28"/>
          <w:lang w:eastAsia="es-PE"/>
        </w:rPr>
        <w:t>Se trata de cuidar</w:t>
      </w:r>
      <w:bookmarkEnd w:id="23"/>
    </w:p>
    <w:p w14:paraId="0150E0DF"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Es un trabajo común, que ante las dificultades que son enfrentadas en la región amazónica, también por la Iglesia, es una forma de que “nosotros como Iglesia ayudemos”, según el arzobispo de Manaos y presidente del Regional Norte 1, cardenal Leonardo Ulrich Steiner. En su opinión, se trata de “</w:t>
      </w:r>
      <w:r w:rsidRPr="00385DAB">
        <w:rPr>
          <w:rFonts w:ascii="Times New Roman" w:eastAsia="Times New Roman" w:hAnsi="Times New Roman" w:cs="Times New Roman"/>
          <w:b/>
          <w:bCs/>
          <w:color w:val="474747"/>
          <w:sz w:val="28"/>
          <w:szCs w:val="28"/>
          <w:lang w:eastAsia="es-PE"/>
        </w:rPr>
        <w:t>un verdadero trabajo pastoral, porque se trata de cuidar</w:t>
      </w:r>
      <w:r w:rsidRPr="00385DAB">
        <w:rPr>
          <w:rFonts w:ascii="Times New Roman" w:eastAsia="Times New Roman" w:hAnsi="Times New Roman" w:cs="Times New Roman"/>
          <w:color w:val="333333"/>
          <w:sz w:val="28"/>
          <w:szCs w:val="28"/>
          <w:lang w:eastAsia="es-PE"/>
        </w:rPr>
        <w:t>”, mostrando el gran esfuerzo de los obispos de las nueve iglesias locales, dado que “queremos como Iglesia trabajar juntos”.</w:t>
      </w:r>
    </w:p>
    <w:p w14:paraId="16CF7174"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Un encuentro para “</w:t>
      </w:r>
      <w:r w:rsidRPr="00385DAB">
        <w:rPr>
          <w:rFonts w:ascii="Times New Roman" w:eastAsia="Times New Roman" w:hAnsi="Times New Roman" w:cs="Times New Roman"/>
          <w:b/>
          <w:bCs/>
          <w:color w:val="474747"/>
          <w:sz w:val="28"/>
          <w:szCs w:val="28"/>
          <w:lang w:eastAsia="es-PE"/>
        </w:rPr>
        <w:t>aprender para ser una Iglesia que se preocupa, una Iglesia que está presente, una Iglesia que sabe consolar</w:t>
      </w:r>
      <w:r w:rsidRPr="00385DAB">
        <w:rPr>
          <w:rFonts w:ascii="Times New Roman" w:eastAsia="Times New Roman" w:hAnsi="Times New Roman" w:cs="Times New Roman"/>
          <w:color w:val="333333"/>
          <w:sz w:val="28"/>
          <w:szCs w:val="28"/>
          <w:lang w:eastAsia="es-PE"/>
        </w:rPr>
        <w:t>”, en palabras de Steiner. Por eso “todos queremos aprender cómo podemos servir mejor. Un servicio que es evangelizador, porque es un servicio de escucha, es un servicio de curación”, que poco a poco va entrando en la vida de las comunidades, mostrando que estamos ante “una iniciativa de la Iglesia Regional para el cuidado”, para poder servir mejor.</w:t>
      </w:r>
    </w:p>
    <w:p w14:paraId="2F402996"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4" w:name="_Toc195109512"/>
      <w:r w:rsidRPr="00385DAB">
        <w:rPr>
          <w:rFonts w:ascii="Times New Roman" w:eastAsia="Times New Roman" w:hAnsi="Times New Roman" w:cs="Times New Roman"/>
          <w:b/>
          <w:bCs/>
          <w:color w:val="474747"/>
          <w:sz w:val="28"/>
          <w:szCs w:val="28"/>
          <w:lang w:eastAsia="es-PE"/>
        </w:rPr>
        <w:t>Reconocer la gravedad de los abusos</w:t>
      </w:r>
      <w:bookmarkEnd w:id="24"/>
    </w:p>
    <w:p w14:paraId="4B88388B"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Es un camino que está tomando forma de diferentes maneras en las iglesias locales, con formaciones a diferentes niveles, algo que ayuda a darse cuenta de la gravedad de esta cuestión y de esta práctica del enfrentamiento al abuso y la explotación de niños, adolescentes y adultos vulnerables. Se ayuda a aprender nuevos conceptos, de ahí la importancia del “</w:t>
      </w:r>
      <w:r w:rsidRPr="00385DAB">
        <w:rPr>
          <w:rFonts w:ascii="Times New Roman" w:eastAsia="Times New Roman" w:hAnsi="Times New Roman" w:cs="Times New Roman"/>
          <w:b/>
          <w:bCs/>
          <w:color w:val="474747"/>
          <w:sz w:val="28"/>
          <w:szCs w:val="28"/>
          <w:lang w:eastAsia="es-PE"/>
        </w:rPr>
        <w:t>Decreto, Reglamento y Manual para la Protección de Niños, Adolescentes y Adultos Vulnerables</w:t>
      </w:r>
      <w:r w:rsidRPr="00385DAB">
        <w:rPr>
          <w:rFonts w:ascii="Times New Roman" w:eastAsia="Times New Roman" w:hAnsi="Times New Roman" w:cs="Times New Roman"/>
          <w:color w:val="333333"/>
          <w:sz w:val="28"/>
          <w:szCs w:val="28"/>
          <w:lang w:eastAsia="es-PE"/>
        </w:rPr>
        <w:t>”, elaborado por el Regional Norte 1, una guía, no sólo para la Iglesia Católica, sino también para que la sociedad trabaje en la línea de la prevención.</w:t>
      </w:r>
    </w:p>
    <w:p w14:paraId="43EE14E9"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las iglesias locales se está ayudando a que la gente lo conozca, haciendo con que se tenga esperanza de que la Iglesia se preocupa y se interesa por la prevención, de que la Iglesia aprende a avanzar en una cultura de protección, algo que implica </w:t>
      </w:r>
      <w:r w:rsidRPr="00385DAB">
        <w:rPr>
          <w:rFonts w:ascii="Times New Roman" w:eastAsia="Times New Roman" w:hAnsi="Times New Roman" w:cs="Times New Roman"/>
          <w:b/>
          <w:bCs/>
          <w:color w:val="474747"/>
          <w:sz w:val="28"/>
          <w:szCs w:val="28"/>
          <w:lang w:eastAsia="es-PE"/>
        </w:rPr>
        <w:t>una toma de conciencia, una conversión, que lleve a promover los derechos de los niños y adolescentes</w:t>
      </w:r>
      <w:r w:rsidRPr="00385DAB">
        <w:rPr>
          <w:rFonts w:ascii="Times New Roman" w:eastAsia="Times New Roman" w:hAnsi="Times New Roman" w:cs="Times New Roman"/>
          <w:color w:val="333333"/>
          <w:sz w:val="28"/>
          <w:szCs w:val="28"/>
          <w:lang w:eastAsia="es-PE"/>
        </w:rPr>
        <w:t xml:space="preserve">. Un trabajo que en este año jubilar es visto por el obispo auxiliar de Manaos, </w:t>
      </w:r>
      <w:r w:rsidRPr="00385DAB">
        <w:rPr>
          <w:rFonts w:ascii="Times New Roman" w:eastAsia="Times New Roman" w:hAnsi="Times New Roman" w:cs="Times New Roman"/>
          <w:color w:val="333333"/>
          <w:sz w:val="28"/>
          <w:szCs w:val="28"/>
          <w:lang w:eastAsia="es-PE"/>
        </w:rPr>
        <w:lastRenderedPageBreak/>
        <w:t>Mons. Hudson Ribeiro, como un mosaico de esperanza, que se manifiesta en el hecho de encontrar personas disponibles para asumir esta causa y de hacer con que la cultura del cuidado pase del deseo y del sueño a la realización.</w:t>
      </w:r>
    </w:p>
    <w:p w14:paraId="1FA4F9BA" w14:textId="77777777" w:rsidR="00834650" w:rsidRPr="00385DAB" w:rsidRDefault="00834650" w:rsidP="00385DA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195109513"/>
      <w:r w:rsidRPr="00385DAB">
        <w:rPr>
          <w:rFonts w:ascii="Times New Roman" w:eastAsia="Times New Roman" w:hAnsi="Times New Roman" w:cs="Times New Roman"/>
          <w:b/>
          <w:bCs/>
          <w:color w:val="474747"/>
          <w:sz w:val="28"/>
          <w:szCs w:val="28"/>
          <w:lang w:eastAsia="es-PE"/>
        </w:rPr>
        <w:t>Optimizar las acciones</w:t>
      </w:r>
      <w:bookmarkEnd w:id="25"/>
    </w:p>
    <w:p w14:paraId="170D0833"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En esta comisión, en palabras del obispo auxiliar de Manaos, “nuestra mirada tiene que ser de gran sensibilidad para ayudar a identificar quién ya lo está haciendo, quién ya está cuidando, para </w:t>
      </w:r>
      <w:r w:rsidRPr="00385DAB">
        <w:rPr>
          <w:rFonts w:ascii="Times New Roman" w:eastAsia="Times New Roman" w:hAnsi="Times New Roman" w:cs="Times New Roman"/>
          <w:b/>
          <w:bCs/>
          <w:color w:val="474747"/>
          <w:sz w:val="28"/>
          <w:szCs w:val="28"/>
          <w:lang w:eastAsia="es-PE"/>
        </w:rPr>
        <w:t>poder optimizar estas acciones, para ayudar a darles una forma más organizada</w:t>
      </w:r>
      <w:r w:rsidRPr="00385DAB">
        <w:rPr>
          <w:rFonts w:ascii="Times New Roman" w:eastAsia="Times New Roman" w:hAnsi="Times New Roman" w:cs="Times New Roman"/>
          <w:color w:val="333333"/>
          <w:sz w:val="28"/>
          <w:szCs w:val="28"/>
          <w:lang w:eastAsia="es-PE"/>
        </w:rPr>
        <w:t>”. De ahí la importancia de que todas las iglesias locales ya tengan instalado esa comisión, lo que está ayudando en el análisis de los casos de abuso, pero sobre todo está haciendo que sean analizados, se estudien los casos y se dé una respuesta a las personas.</w:t>
      </w:r>
    </w:p>
    <w:p w14:paraId="6A0045C5" w14:textId="77777777" w:rsidR="00834650" w:rsidRPr="00385DAB" w:rsidRDefault="00834650"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Un trabajo a muchas manos, con la participación de los obispos del Regional y de muchas otras personas, siguiendo la metodología sinodal de escuchar, participar, construir, revisar, situarse humildemente en un proceso que no está terminado, pero que ya está dando sus frutos, permitiendo avanzar en esta dinámica de cuidar la vida, de cuidar a los más vulnerables, según el auxiliar de Manaos. Todo con vistas a que “</w:t>
      </w:r>
      <w:r w:rsidRPr="00385DAB">
        <w:rPr>
          <w:rFonts w:ascii="Times New Roman" w:eastAsia="Times New Roman" w:hAnsi="Times New Roman" w:cs="Times New Roman"/>
          <w:b/>
          <w:bCs/>
          <w:color w:val="474747"/>
          <w:sz w:val="28"/>
          <w:szCs w:val="28"/>
          <w:lang w:eastAsia="es-PE"/>
        </w:rPr>
        <w:t>ningún caso denunciado o de presunto abuso caiga en el vacío</w:t>
      </w:r>
      <w:r w:rsidRPr="00385DAB">
        <w:rPr>
          <w:rFonts w:ascii="Times New Roman" w:eastAsia="Times New Roman" w:hAnsi="Times New Roman" w:cs="Times New Roman"/>
          <w:color w:val="333333"/>
          <w:sz w:val="28"/>
          <w:szCs w:val="28"/>
          <w:lang w:eastAsia="es-PE"/>
        </w:rPr>
        <w:t>, que no haya respuesta, que no haya espacio de escucha”, concluyó Mons. Hudson Ribeiro.</w:t>
      </w:r>
    </w:p>
    <w:p w14:paraId="27818E14" w14:textId="77777777" w:rsidR="00834650" w:rsidRPr="00385DAB" w:rsidRDefault="00834650" w:rsidP="00385DAB">
      <w:pPr>
        <w:spacing w:after="0" w:line="240" w:lineRule="auto"/>
        <w:rPr>
          <w:rFonts w:ascii="Times New Roman" w:hAnsi="Times New Roman" w:cs="Times New Roman"/>
          <w:sz w:val="28"/>
          <w:szCs w:val="28"/>
        </w:rPr>
      </w:pPr>
    </w:p>
    <w:p w14:paraId="3034643E" w14:textId="77777777" w:rsidR="00834650" w:rsidRPr="00385DAB" w:rsidRDefault="00834650" w:rsidP="00385DAB">
      <w:pPr>
        <w:spacing w:after="0" w:line="240" w:lineRule="auto"/>
        <w:rPr>
          <w:rFonts w:ascii="Times New Roman" w:hAnsi="Times New Roman" w:cs="Times New Roman"/>
          <w:sz w:val="28"/>
          <w:szCs w:val="28"/>
        </w:rPr>
      </w:pPr>
    </w:p>
    <w:p w14:paraId="64F6633B" w14:textId="77777777" w:rsidR="00891D7A" w:rsidRPr="00385DAB" w:rsidRDefault="00891D7A" w:rsidP="00385DAB">
      <w:pPr>
        <w:spacing w:after="0" w:line="240" w:lineRule="auto"/>
        <w:rPr>
          <w:rFonts w:ascii="Times New Roman" w:hAnsi="Times New Roman" w:cs="Times New Roman"/>
          <w:sz w:val="28"/>
          <w:szCs w:val="28"/>
        </w:rPr>
      </w:pPr>
    </w:p>
    <w:p w14:paraId="5B49BDED" w14:textId="77777777" w:rsidR="00D62C82" w:rsidRDefault="00D62C82" w:rsidP="00385DAB">
      <w:pPr>
        <w:spacing w:after="0" w:line="240" w:lineRule="auto"/>
        <w:rPr>
          <w:rFonts w:ascii="Times New Roman" w:hAnsi="Times New Roman" w:cs="Times New Roman"/>
          <w:sz w:val="28"/>
          <w:szCs w:val="28"/>
        </w:rPr>
      </w:pPr>
    </w:p>
    <w:p w14:paraId="370811BA" w14:textId="77777777" w:rsidR="00891D7A" w:rsidRPr="00D62C82" w:rsidRDefault="00891D7A" w:rsidP="00D62C82">
      <w:pPr>
        <w:pStyle w:val="Ttulo1"/>
        <w:rPr>
          <w:color w:val="C00000"/>
        </w:rPr>
      </w:pPr>
      <w:bookmarkStart w:id="26" w:name="_Toc195109514"/>
      <w:r w:rsidRPr="00D62C82">
        <w:rPr>
          <w:color w:val="C00000"/>
        </w:rPr>
        <w:t>OTROS</w:t>
      </w:r>
      <w:bookmarkEnd w:id="26"/>
    </w:p>
    <w:p w14:paraId="4B9CE43C" w14:textId="77777777" w:rsidR="00891D7A" w:rsidRPr="00385DAB" w:rsidRDefault="00891D7A" w:rsidP="00385DAB">
      <w:pPr>
        <w:spacing w:after="0" w:line="240" w:lineRule="auto"/>
        <w:rPr>
          <w:rFonts w:ascii="Times New Roman" w:hAnsi="Times New Roman" w:cs="Times New Roman"/>
          <w:sz w:val="28"/>
          <w:szCs w:val="28"/>
        </w:rPr>
      </w:pPr>
    </w:p>
    <w:p w14:paraId="5CECBF91" w14:textId="77777777" w:rsidR="00D62C82" w:rsidRPr="00D62C82" w:rsidRDefault="00D62C82" w:rsidP="00D62C82">
      <w:pPr>
        <w:pStyle w:val="Ttulo2"/>
        <w:rPr>
          <w:sz w:val="28"/>
          <w:szCs w:val="28"/>
        </w:rPr>
      </w:pPr>
      <w:bookmarkStart w:id="27" w:name="_Toc195109515"/>
      <w:r w:rsidRPr="00D62C82">
        <w:rPr>
          <w:sz w:val="28"/>
          <w:szCs w:val="28"/>
        </w:rPr>
        <w:t>La Iglesia italiana rechaza su documento sinodal al no abordar la presencia de mujeres o el acompañamiento a parejas homosexuales</w:t>
      </w:r>
      <w:bookmarkEnd w:id="27"/>
    </w:p>
    <w:p w14:paraId="017DFB7D" w14:textId="77777777" w:rsidR="00D62C82" w:rsidRDefault="00AC5714"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8" w:name="_Toc195109516"/>
      <w:r w:rsidRPr="00385DAB">
        <w:rPr>
          <w:rFonts w:ascii="Times New Roman" w:eastAsia="Times New Roman" w:hAnsi="Times New Roman" w:cs="Times New Roman"/>
          <w:b/>
          <w:bCs/>
          <w:i/>
          <w:iCs/>
          <w:color w:val="D49400"/>
          <w:kern w:val="36"/>
          <w:sz w:val="28"/>
          <w:szCs w:val="28"/>
          <w:lang w:eastAsia="es-PE"/>
        </w:rPr>
        <w:t>Será reescrito por completo y se convoca otra asamblea para octubre</w:t>
      </w:r>
      <w:bookmarkEnd w:id="28"/>
    </w:p>
    <w:p w14:paraId="5925ADC5" w14:textId="77777777" w:rsidR="00AC5714" w:rsidRPr="00385DAB" w:rsidRDefault="00AC5714"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158843B9" w14:textId="77777777" w:rsidR="00AC5714" w:rsidRPr="00385DAB" w:rsidRDefault="00AC5714"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03.04.2025 | RD/Efe</w:t>
      </w:r>
    </w:p>
    <w:p w14:paraId="279AD764" w14:textId="77777777" w:rsidR="00D62C82" w:rsidRDefault="00D62C82"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7A45E03B" w14:textId="77777777" w:rsidR="00AC5714" w:rsidRPr="00385DAB" w:rsidRDefault="00AC5714"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El Sínodo de la Iglesia italiana, la asamblea de obispos y laicos que ha trabajado durante cuatro años para elaborar un documento común, acabó en revuelta, pues la mayoría lo consideró </w:t>
      </w:r>
      <w:r w:rsidRPr="00385DAB">
        <w:rPr>
          <w:rFonts w:ascii="Times New Roman" w:eastAsia="Times New Roman" w:hAnsi="Times New Roman" w:cs="Times New Roman"/>
          <w:b/>
          <w:bCs/>
          <w:color w:val="474747"/>
          <w:sz w:val="28"/>
          <w:szCs w:val="28"/>
          <w:lang w:eastAsia="es-PE"/>
        </w:rPr>
        <w:t>demasiado genérico en cuestiones como la presencia de las mujeres o cómo afrontar el "acompañamiento" a las parejas homosexuales.</w:t>
      </w:r>
      <w:r w:rsidRPr="00385DAB">
        <w:rPr>
          <w:rFonts w:ascii="Times New Roman" w:eastAsia="Times New Roman" w:hAnsi="Times New Roman" w:cs="Times New Roman"/>
          <w:color w:val="333333"/>
          <w:sz w:val="28"/>
          <w:szCs w:val="28"/>
          <w:lang w:eastAsia="es-PE"/>
        </w:rPr>
        <w:br/>
      </w:r>
      <w:r w:rsidRPr="00385DAB">
        <w:rPr>
          <w:rFonts w:ascii="Times New Roman" w:eastAsia="Times New Roman" w:hAnsi="Times New Roman" w:cs="Times New Roman"/>
          <w:color w:val="333333"/>
          <w:sz w:val="28"/>
          <w:szCs w:val="28"/>
          <w:lang w:eastAsia="es-PE"/>
        </w:rPr>
        <w:lastRenderedPageBreak/>
        <w:t>Los más de mil participantes, más de la mitad laicos, que se reunieron esta semana para aprobar el documento preparado, que debía representar la síntesis final de cuatro años de trabajo, </w:t>
      </w:r>
      <w:r w:rsidRPr="00385DAB">
        <w:rPr>
          <w:rFonts w:ascii="Times New Roman" w:eastAsia="Times New Roman" w:hAnsi="Times New Roman" w:cs="Times New Roman"/>
          <w:b/>
          <w:bCs/>
          <w:color w:val="474747"/>
          <w:sz w:val="28"/>
          <w:szCs w:val="28"/>
          <w:lang w:eastAsia="es-PE"/>
        </w:rPr>
        <w:t>lo acabaron rechazando</w:t>
      </w:r>
      <w:r w:rsidRPr="00385DAB">
        <w:rPr>
          <w:rFonts w:ascii="Times New Roman" w:eastAsia="Times New Roman" w:hAnsi="Times New Roman" w:cs="Times New Roman"/>
          <w:color w:val="333333"/>
          <w:sz w:val="28"/>
          <w:szCs w:val="28"/>
          <w:lang w:eastAsia="es-PE"/>
        </w:rPr>
        <w:t> y obligaron a la Conferencia Episcopal Italiana a dejar el texto de lado.</w:t>
      </w:r>
    </w:p>
    <w:p w14:paraId="65B82D85" w14:textId="77777777" w:rsidR="00AC5714" w:rsidRPr="00385DAB" w:rsidRDefault="00AC5714"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 xml:space="preserve">Ahora </w:t>
      </w:r>
      <w:r w:rsidRPr="00D62C82">
        <w:rPr>
          <w:rFonts w:ascii="Times New Roman" w:eastAsia="Times New Roman" w:hAnsi="Times New Roman" w:cs="Times New Roman"/>
          <w:b/>
          <w:color w:val="333333"/>
          <w:sz w:val="28"/>
          <w:szCs w:val="28"/>
          <w:lang w:eastAsia="es-PE"/>
        </w:rPr>
        <w:t>será reescrito completamente</w:t>
      </w:r>
      <w:r w:rsidRPr="00385DAB">
        <w:rPr>
          <w:rFonts w:ascii="Times New Roman" w:eastAsia="Times New Roman" w:hAnsi="Times New Roman" w:cs="Times New Roman"/>
          <w:color w:val="333333"/>
          <w:sz w:val="28"/>
          <w:szCs w:val="28"/>
          <w:lang w:eastAsia="es-PE"/>
        </w:rPr>
        <w:t xml:space="preserve"> </w:t>
      </w:r>
      <w:r w:rsidRPr="00D62C82">
        <w:rPr>
          <w:rFonts w:ascii="Times New Roman" w:eastAsia="Times New Roman" w:hAnsi="Times New Roman" w:cs="Times New Roman"/>
          <w:b/>
          <w:color w:val="333333"/>
          <w:sz w:val="28"/>
          <w:szCs w:val="28"/>
          <w:lang w:eastAsia="es-PE"/>
        </w:rPr>
        <w:t>y presentado a una nueva asamblea</w:t>
      </w:r>
      <w:r w:rsidRPr="00385DAB">
        <w:rPr>
          <w:rFonts w:ascii="Times New Roman" w:eastAsia="Times New Roman" w:hAnsi="Times New Roman" w:cs="Times New Roman"/>
          <w:color w:val="333333"/>
          <w:sz w:val="28"/>
          <w:szCs w:val="28"/>
          <w:lang w:eastAsia="es-PE"/>
        </w:rPr>
        <w:t xml:space="preserve"> sinodal no prevista, convocada para finales de octubre, informaron este jueves lo organizadores.</w:t>
      </w:r>
      <w:r w:rsidRPr="00385DAB">
        <w:rPr>
          <w:rFonts w:ascii="Times New Roman" w:eastAsia="Times New Roman" w:hAnsi="Times New Roman" w:cs="Times New Roman"/>
          <w:color w:val="333333"/>
          <w:sz w:val="28"/>
          <w:szCs w:val="28"/>
          <w:lang w:eastAsia="es-PE"/>
        </w:rPr>
        <w:br/>
        <w:t>En los debates destacaron temas centrales como el acompañamiento de las personas en situaciones afectivas particulares y la responsabilidad de la mujer dentro de la Iglesia, que emergieron como grandes preocupaciones para el futuro de la pastoral, pero después no vieron espacio en el documento final, explican los medios.</w:t>
      </w:r>
    </w:p>
    <w:p w14:paraId="65B72B58" w14:textId="77777777" w:rsidR="00AC5714" w:rsidRPr="00385DAB" w:rsidRDefault="00AC5714"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"Deberíamos haber valorado mejor que este género literario, considerado por algunos como superado, en un recorrido tan rico como el del cuatrienio, puede resultar árido y pobre, sin poder mostrar una continuidad real respecto a los documentos anteriores", explicó este jueves </w:t>
      </w:r>
      <w:r w:rsidRPr="00385DAB">
        <w:rPr>
          <w:rFonts w:ascii="Times New Roman" w:eastAsia="Times New Roman" w:hAnsi="Times New Roman" w:cs="Times New Roman"/>
          <w:b/>
          <w:bCs/>
          <w:color w:val="474747"/>
          <w:sz w:val="28"/>
          <w:szCs w:val="28"/>
          <w:lang w:eastAsia="es-PE"/>
        </w:rPr>
        <w:t>Erio Castellucci</w:t>
      </w:r>
      <w:r w:rsidRPr="00385DAB">
        <w:rPr>
          <w:rFonts w:ascii="Times New Roman" w:eastAsia="Times New Roman" w:hAnsi="Times New Roman" w:cs="Times New Roman"/>
          <w:color w:val="333333"/>
          <w:sz w:val="28"/>
          <w:szCs w:val="28"/>
          <w:lang w:eastAsia="es-PE"/>
        </w:rPr>
        <w:t>, presidente del Comité del Camino Sinodal.</w:t>
      </w:r>
      <w:r w:rsidRPr="00385DAB">
        <w:rPr>
          <w:rFonts w:ascii="Times New Roman" w:eastAsia="Times New Roman" w:hAnsi="Times New Roman" w:cs="Times New Roman"/>
          <w:color w:val="333333"/>
          <w:sz w:val="28"/>
          <w:szCs w:val="28"/>
          <w:lang w:eastAsia="es-PE"/>
        </w:rPr>
        <w:br/>
        <w:t>"Las numerosas propuestas de enmienda presentadas por los 28 grupos exigen un replanteamiento global del texto y no sólo el ajuste de algunas de sus partes", agregó en un comunicado.</w:t>
      </w:r>
      <w:r w:rsidRPr="00385DAB">
        <w:rPr>
          <w:rFonts w:ascii="Times New Roman" w:eastAsia="Times New Roman" w:hAnsi="Times New Roman" w:cs="Times New Roman"/>
          <w:color w:val="333333"/>
          <w:sz w:val="28"/>
          <w:szCs w:val="28"/>
          <w:lang w:eastAsia="es-PE"/>
        </w:rPr>
        <w:br/>
        <w:t>Según explica el diario 'la Repubblica',</w:t>
      </w:r>
      <w:r w:rsidRPr="00385DAB">
        <w:rPr>
          <w:rFonts w:ascii="Times New Roman" w:eastAsia="Times New Roman" w:hAnsi="Times New Roman" w:cs="Times New Roman"/>
          <w:b/>
          <w:bCs/>
          <w:color w:val="474747"/>
          <w:sz w:val="28"/>
          <w:szCs w:val="28"/>
          <w:lang w:eastAsia="es-PE"/>
        </w:rPr>
        <w:t> una amplia mayoría de los participantes "no encontró casi ninguna solución a las cuestiones planteadas</w:t>
      </w:r>
      <w:r w:rsidRPr="00385DAB">
        <w:rPr>
          <w:rFonts w:ascii="Times New Roman" w:eastAsia="Times New Roman" w:hAnsi="Times New Roman" w:cs="Times New Roman"/>
          <w:color w:val="333333"/>
          <w:sz w:val="28"/>
          <w:szCs w:val="28"/>
          <w:lang w:eastAsia="es-PE"/>
        </w:rPr>
        <w:t>, a menudo polémicas pero concretas y detalladas" pues "se reconoció el papel de la mujer en la Iglesia, pero no se hizo referencia a la posibilidad de nuevos ministerios femeninos, como el diaconado".</w:t>
      </w:r>
    </w:p>
    <w:p w14:paraId="3F06BB9D" w14:textId="77777777" w:rsidR="001E72CC" w:rsidRPr="00385DAB" w:rsidRDefault="00AC5714"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Respecto a lo que la Iglesia define como "acompañamiento" a personas homosexuales, algunos lo consideran un término ambiguo, mientras que tampoco se hacía mención del acrónimo LGBTQ+ y poco o nada sobre el abuso sexual.</w:t>
      </w:r>
      <w:r w:rsidRPr="00385DAB">
        <w:rPr>
          <w:rFonts w:ascii="Times New Roman" w:eastAsia="Times New Roman" w:hAnsi="Times New Roman" w:cs="Times New Roman"/>
          <w:color w:val="333333"/>
          <w:sz w:val="28"/>
          <w:szCs w:val="28"/>
          <w:lang w:eastAsia="es-PE"/>
        </w:rPr>
        <w:br/>
        <w:t>De los 150 participantes que se inscribieron para intervenir en la sesión final, "sólo unos cincuenta lograron hablar y </w:t>
      </w:r>
      <w:r w:rsidRPr="00385DAB">
        <w:rPr>
          <w:rFonts w:ascii="Times New Roman" w:eastAsia="Times New Roman" w:hAnsi="Times New Roman" w:cs="Times New Roman"/>
          <w:b/>
          <w:bCs/>
          <w:color w:val="474747"/>
          <w:sz w:val="28"/>
          <w:szCs w:val="28"/>
          <w:lang w:eastAsia="es-PE"/>
        </w:rPr>
        <w:t>cubrieron el documento con críticas"</w:t>
      </w:r>
      <w:r w:rsidRPr="00385DAB">
        <w:rPr>
          <w:rFonts w:ascii="Times New Roman" w:eastAsia="Times New Roman" w:hAnsi="Times New Roman" w:cs="Times New Roman"/>
          <w:color w:val="333333"/>
          <w:sz w:val="28"/>
          <w:szCs w:val="28"/>
          <w:lang w:eastAsia="es-PE"/>
        </w:rPr>
        <w:t>, revela el diario italiano.</w:t>
      </w:r>
      <w:r w:rsidRPr="00385DAB">
        <w:rPr>
          <w:rFonts w:ascii="Times New Roman" w:eastAsia="Times New Roman" w:hAnsi="Times New Roman" w:cs="Times New Roman"/>
          <w:color w:val="333333"/>
          <w:sz w:val="28"/>
          <w:szCs w:val="28"/>
          <w:lang w:eastAsia="es-PE"/>
        </w:rPr>
        <w:br/>
        <w:t>Se decidió abrir a posibles enmiendas, pero la avalancha de peticiones fue tal que se decidió suspender definitivamente el documento.</w:t>
      </w:r>
      <w:r w:rsidRPr="00385DAB">
        <w:rPr>
          <w:rFonts w:ascii="Times New Roman" w:eastAsia="Times New Roman" w:hAnsi="Times New Roman" w:cs="Times New Roman"/>
          <w:color w:val="333333"/>
          <w:sz w:val="28"/>
          <w:szCs w:val="28"/>
          <w:lang w:eastAsia="es-PE"/>
        </w:rPr>
        <w:br/>
        <w:t>La asamblea de la Iglesia católica continuaba el camino del Sínodo para reformar la Iglesia celebrado en el Vaticano el pasado octubre, también tras cuatro años de trabajo y que concluyó con un</w:t>
      </w:r>
      <w:r w:rsidRPr="00385DAB">
        <w:rPr>
          <w:rFonts w:ascii="Times New Roman" w:eastAsia="Times New Roman" w:hAnsi="Times New Roman" w:cs="Times New Roman"/>
          <w:b/>
          <w:bCs/>
          <w:color w:val="474747"/>
          <w:sz w:val="28"/>
          <w:szCs w:val="28"/>
          <w:lang w:eastAsia="es-PE"/>
        </w:rPr>
        <w:t> documento con recomendaciones para mayor escucha a los fieles y mayor acogida, pero sin detalles.</w:t>
      </w:r>
      <w:r w:rsidRPr="00385DAB">
        <w:rPr>
          <w:rFonts w:ascii="Times New Roman" w:eastAsia="Times New Roman" w:hAnsi="Times New Roman" w:cs="Times New Roman"/>
          <w:color w:val="333333"/>
          <w:sz w:val="28"/>
          <w:szCs w:val="28"/>
          <w:lang w:eastAsia="es-PE"/>
        </w:rPr>
        <w:br/>
        <w:t>Y tampoco se logró dar mayor igualdad al papel en la Iglesia de las mujeres, que pedían entre otras cosas la apertura del diaconado.</w:t>
      </w:r>
    </w:p>
    <w:p w14:paraId="00585E6A" w14:textId="77777777" w:rsidR="001E72CC" w:rsidRPr="00385DAB" w:rsidRDefault="001E72CC"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592ABCF5" w14:textId="77777777" w:rsidR="001E72CC" w:rsidRPr="00385DAB" w:rsidRDefault="001E72CC"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579FE28A" w14:textId="77777777" w:rsidR="00A70C10" w:rsidRDefault="00A70C10" w:rsidP="00385DAB">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2BC2A0B3" w14:textId="77777777" w:rsidR="001E72CC" w:rsidRPr="00A70C10" w:rsidRDefault="001E72CC" w:rsidP="00A70C10">
      <w:pPr>
        <w:pStyle w:val="Ttulo2"/>
        <w:rPr>
          <w:sz w:val="28"/>
          <w:szCs w:val="28"/>
        </w:rPr>
      </w:pPr>
      <w:bookmarkStart w:id="29" w:name="_Toc195109517"/>
      <w:r w:rsidRPr="00A70C10">
        <w:rPr>
          <w:sz w:val="28"/>
          <w:szCs w:val="28"/>
          <w:bdr w:val="none" w:sz="0" w:space="0" w:color="auto" w:frame="1"/>
        </w:rPr>
        <w:t>Obispos españoles se enfrentan a protestas por la 'resignificación' de un monumento de la época franquista</w:t>
      </w:r>
      <w:bookmarkEnd w:id="29"/>
    </w:p>
    <w:p w14:paraId="649BC153" w14:textId="77777777" w:rsidR="0003664D" w:rsidRDefault="001E72CC" w:rsidP="00385DAB">
      <w:pPr>
        <w:spacing w:after="0" w:line="240" w:lineRule="auto"/>
        <w:textAlignment w:val="baseline"/>
        <w:rPr>
          <w:rFonts w:ascii="Times New Roman" w:hAnsi="Times New Roman" w:cs="Times New Roman"/>
          <w:color w:val="000000"/>
          <w:sz w:val="28"/>
          <w:szCs w:val="28"/>
        </w:rPr>
      </w:pPr>
      <w:hyperlink r:id="rId19" w:history="1">
        <w:r w:rsidRPr="00385DAB">
          <w:rPr>
            <w:rStyle w:val="Hipervnculo"/>
            <w:rFonts w:ascii="Times New Roman" w:hAnsi="Times New Roman" w:cs="Times New Roman"/>
            <w:color w:val="CC1719"/>
            <w:sz w:val="28"/>
            <w:szCs w:val="28"/>
            <w:bdr w:val="none" w:sz="0" w:space="0" w:color="auto" w:frame="1"/>
          </w:rPr>
          <w:t>Francis McDonagh</w:t>
        </w:r>
      </w:hyperlink>
      <w:r w:rsidRPr="00385DAB">
        <w:rPr>
          <w:rFonts w:ascii="Times New Roman" w:hAnsi="Times New Roman" w:cs="Times New Roman"/>
          <w:color w:val="000000"/>
          <w:sz w:val="28"/>
          <w:szCs w:val="28"/>
          <w:bdr w:val="none" w:sz="0" w:space="0" w:color="auto" w:frame="1"/>
        </w:rPr>
        <w:t> y </w:t>
      </w:r>
      <w:hyperlink r:id="rId20" w:history="1">
        <w:r w:rsidRPr="00385DAB">
          <w:rPr>
            <w:rStyle w:val="Hipervnculo"/>
            <w:rFonts w:ascii="Times New Roman" w:hAnsi="Times New Roman" w:cs="Times New Roman"/>
            <w:color w:val="CC1719"/>
            <w:sz w:val="28"/>
            <w:szCs w:val="28"/>
            <w:bdr w:val="none" w:sz="0" w:space="0" w:color="auto" w:frame="1"/>
          </w:rPr>
          <w:t>Bess Twiston Davies</w:t>
        </w:r>
      </w:hyperlink>
      <w:r w:rsidR="0003664D">
        <w:rPr>
          <w:rFonts w:ascii="Times New Roman" w:hAnsi="Times New Roman" w:cs="Times New Roman"/>
          <w:color w:val="000000"/>
          <w:sz w:val="28"/>
          <w:szCs w:val="28"/>
        </w:rPr>
        <w:t xml:space="preserve">, </w:t>
      </w:r>
    </w:p>
    <w:p w14:paraId="4654863D" w14:textId="77777777" w:rsidR="001E72CC" w:rsidRPr="00385DAB" w:rsidRDefault="001E72CC" w:rsidP="00385DAB">
      <w:pPr>
        <w:spacing w:after="0" w:line="240" w:lineRule="auto"/>
        <w:textAlignment w:val="baseline"/>
        <w:rPr>
          <w:rFonts w:ascii="Times New Roman" w:hAnsi="Times New Roman" w:cs="Times New Roman"/>
          <w:color w:val="83837A"/>
          <w:sz w:val="28"/>
          <w:szCs w:val="28"/>
        </w:rPr>
      </w:pPr>
      <w:r w:rsidRPr="00385DAB">
        <w:rPr>
          <w:rFonts w:ascii="Times New Roman" w:hAnsi="Times New Roman" w:cs="Times New Roman"/>
          <w:color w:val="83837A"/>
          <w:sz w:val="28"/>
          <w:szCs w:val="28"/>
          <w:bdr w:val="none" w:sz="0" w:space="0" w:color="auto" w:frame="1"/>
        </w:rPr>
        <w:t xml:space="preserve">07 de abril de 2025, </w:t>
      </w:r>
      <w:r w:rsidR="0003664D">
        <w:rPr>
          <w:rFonts w:ascii="Times New Roman" w:hAnsi="Times New Roman" w:cs="Times New Roman"/>
          <w:color w:val="83837A"/>
          <w:sz w:val="28"/>
          <w:szCs w:val="28"/>
          <w:bdr w:val="none" w:sz="0" w:space="0" w:color="auto" w:frame="1"/>
        </w:rPr>
        <w:t>The Tablet</w:t>
      </w:r>
    </w:p>
    <w:p w14:paraId="33AE9A04" w14:textId="77777777" w:rsidR="0003664D" w:rsidRDefault="0003664D" w:rsidP="00385DAB">
      <w:pPr>
        <w:pStyle w:val="border-bottom"/>
        <w:pBdr>
          <w:bottom w:val="single" w:sz="6" w:space="4" w:color="CCCCCC"/>
        </w:pBdr>
        <w:spacing w:before="0" w:beforeAutospacing="0" w:after="0" w:afterAutospacing="0"/>
        <w:textAlignment w:val="baseline"/>
        <w:rPr>
          <w:color w:val="83837A"/>
          <w:sz w:val="28"/>
          <w:szCs w:val="28"/>
          <w:bdr w:val="none" w:sz="0" w:space="0" w:color="auto" w:frame="1"/>
        </w:rPr>
      </w:pPr>
    </w:p>
    <w:p w14:paraId="4C576CB6" w14:textId="77777777" w:rsidR="001E72CC" w:rsidRPr="00385DAB" w:rsidRDefault="001E72CC" w:rsidP="00385DAB">
      <w:pPr>
        <w:pStyle w:val="border-bottom"/>
        <w:pBdr>
          <w:bottom w:val="single" w:sz="6" w:space="4" w:color="CCCCCC"/>
        </w:pBdr>
        <w:spacing w:before="0" w:beforeAutospacing="0" w:after="0" w:afterAutospacing="0"/>
        <w:textAlignment w:val="baseline"/>
        <w:rPr>
          <w:color w:val="83837A"/>
          <w:sz w:val="28"/>
          <w:szCs w:val="28"/>
        </w:rPr>
      </w:pPr>
      <w:r w:rsidRPr="00385DAB">
        <w:rPr>
          <w:color w:val="83837A"/>
          <w:sz w:val="28"/>
          <w:szCs w:val="28"/>
          <w:bdr w:val="none" w:sz="0" w:space="0" w:color="auto" w:frame="1"/>
        </w:rPr>
        <w:t>El monumento es la entrada a un cementerio que alberga los restos de más de 33.000 víctimas de la guerra civil en una fosa común. </w:t>
      </w:r>
    </w:p>
    <w:p w14:paraId="50F2531D" w14:textId="77777777" w:rsidR="001E72CC" w:rsidRPr="00385DAB" w:rsidRDefault="001E72CC" w:rsidP="00385DAB">
      <w:pPr>
        <w:pStyle w:val="Ttulo2"/>
        <w:spacing w:before="0" w:beforeAutospacing="0" w:after="0" w:afterAutospacing="0"/>
        <w:textAlignment w:val="baseline"/>
        <w:rPr>
          <w:b w:val="0"/>
          <w:bCs w:val="0"/>
          <w:color w:val="CC1719"/>
          <w:sz w:val="28"/>
          <w:szCs w:val="28"/>
        </w:rPr>
      </w:pPr>
      <w:bookmarkStart w:id="30" w:name="_Toc195109518"/>
      <w:r w:rsidRPr="00385DAB">
        <w:rPr>
          <w:b w:val="0"/>
          <w:bCs w:val="0"/>
          <w:color w:val="CC1719"/>
          <w:sz w:val="28"/>
          <w:szCs w:val="28"/>
          <w:bdr w:val="none" w:sz="0" w:space="0" w:color="auto" w:frame="1"/>
        </w:rPr>
        <w:t>La gigantesca cruz que se alza sobre la entrada de Cuelgamuros permanecerá, y la basílica que se encuentra debajo de ella seguirá siendo un lugar de culto administrado por benedictinos.</w:t>
      </w:r>
      <w:bookmarkEnd w:id="30"/>
    </w:p>
    <w:p w14:paraId="7B6B66EF" w14:textId="77777777" w:rsidR="0003664D" w:rsidRDefault="0003664D" w:rsidP="00385DAB">
      <w:pPr>
        <w:pStyle w:val="NormalWeb"/>
        <w:spacing w:before="0" w:beforeAutospacing="0" w:after="0" w:afterAutospacing="0"/>
        <w:textAlignment w:val="baseline"/>
        <w:rPr>
          <w:color w:val="000000"/>
          <w:sz w:val="28"/>
          <w:szCs w:val="28"/>
          <w:bdr w:val="none" w:sz="0" w:space="0" w:color="auto" w:frame="1"/>
        </w:rPr>
      </w:pPr>
    </w:p>
    <w:p w14:paraId="6258D223"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Una multitud furiosa se reunió frente a la sede de la Conferencia Episcopal Española durante su reunión plenaria de primavera para protestar contra un acuerdo entre el gobierno español y el Vaticano sobre el futuro del monumento de Cuelgamuros.</w:t>
      </w:r>
    </w:p>
    <w:p w14:paraId="0482778A"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 xml:space="preserve">Encargado por el </w:t>
      </w:r>
      <w:r w:rsidRPr="0003664D">
        <w:rPr>
          <w:b/>
          <w:color w:val="000000"/>
          <w:sz w:val="28"/>
          <w:szCs w:val="28"/>
          <w:bdr w:val="none" w:sz="0" w:space="0" w:color="auto" w:frame="1"/>
        </w:rPr>
        <w:t>dictador español Francisco Franco</w:t>
      </w:r>
      <w:r w:rsidRPr="00385DAB">
        <w:rPr>
          <w:color w:val="000000"/>
          <w:sz w:val="28"/>
          <w:szCs w:val="28"/>
          <w:bdr w:val="none" w:sz="0" w:space="0" w:color="auto" w:frame="1"/>
        </w:rPr>
        <w:t>, el monumento al noroeste de Madrid celebra su victoria en la Guerra Civil Española. Los manifestantes, organizados por el movimiento de derecha </w:t>
      </w:r>
      <w:r w:rsidRPr="00385DAB">
        <w:rPr>
          <w:rStyle w:val="nfasis"/>
          <w:color w:val="000000"/>
          <w:sz w:val="28"/>
          <w:szCs w:val="28"/>
          <w:bdr w:val="none" w:sz="0" w:space="0" w:color="auto" w:frame="1"/>
        </w:rPr>
        <w:t>Hazte Oir</w:t>
      </w:r>
      <w:r w:rsidRPr="00385DAB">
        <w:rPr>
          <w:color w:val="000000"/>
          <w:sz w:val="28"/>
          <w:szCs w:val="28"/>
          <w:bdr w:val="none" w:sz="0" w:space="0" w:color="auto" w:frame="1"/>
        </w:rPr>
        <w:t> (Haz que se oiga tu voz), profirieron insultos y llamaron "traidores" a los obispos al entrar y salir de la reunión.</w:t>
      </w:r>
    </w:p>
    <w:p w14:paraId="1C308F0D"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 xml:space="preserve">El 4 de abril, el arzobispo de Madrid, José Cobo, anunció que </w:t>
      </w:r>
      <w:r w:rsidRPr="0003664D">
        <w:rPr>
          <w:b/>
          <w:color w:val="000000"/>
          <w:sz w:val="28"/>
          <w:szCs w:val="28"/>
          <w:bdr w:val="none" w:sz="0" w:space="0" w:color="auto" w:frame="1"/>
        </w:rPr>
        <w:t>el Vaticano y el gobierno español habían llegado a un acuerdo</w:t>
      </w:r>
      <w:r w:rsidRPr="00385DAB">
        <w:rPr>
          <w:color w:val="000000"/>
          <w:sz w:val="28"/>
          <w:szCs w:val="28"/>
          <w:bdr w:val="none" w:sz="0" w:space="0" w:color="auto" w:frame="1"/>
        </w:rPr>
        <w:t xml:space="preserve"> sobre la revalorización del lugar. El monumento es la entrada a un cementerio, anteriormente conocido como «El Valle de los Caídos», que alberga los restos de más de 33.000 víctimas de la guerra civil en una fosa común. Hasta 2019, también albergaba la tumba del propio Franco.</w:t>
      </w:r>
    </w:p>
    <w:p w14:paraId="0DEC95C1"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Según los términos de la «resignificación», la gigantesca cruz que domina la entrada se conservará, y la basílica que se encuentra bajo ella seguirá siendo un lugar de culto administrado por una comunidad benedictina. Si bien los monjes, bajo la guía del abad de Solesmes, han elegido un nuevo superior, que sustituye al padre Santiago Cantera, quien dirigió la comunidad desde 2014 y se opuso a la exhumación de los restos de Franco. Se consultará a los obispos españoles sobre cualquier modificación en la estructura de la basílica.</w:t>
      </w:r>
    </w:p>
    <w:p w14:paraId="4839D126"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Los cambios requirieron el acuerdo entre el gobierno español y el Vaticano, dado que el lugar es monumento nacional. Se confirmaron en febrero en una reunión en Roma entre el ministro de la Presidencia español, Félix Bolaños, y el secretario de Estado del Vaticano, el cardenal Pietro Parolin, con el cardenal Cobo como interlocutor.</w:t>
      </w:r>
    </w:p>
    <w:p w14:paraId="6D1975F2" w14:textId="77777777" w:rsidR="001E72CC" w:rsidRPr="00385DAB" w:rsidRDefault="001E72CC" w:rsidP="00385DAB">
      <w:pPr>
        <w:pStyle w:val="NormalWeb"/>
        <w:spacing w:before="0" w:beforeAutospacing="0" w:after="0" w:afterAutospacing="0"/>
        <w:textAlignment w:val="baseline"/>
        <w:rPr>
          <w:color w:val="000000"/>
          <w:sz w:val="28"/>
          <w:szCs w:val="28"/>
        </w:rPr>
      </w:pPr>
      <w:r w:rsidRPr="00D93940">
        <w:rPr>
          <w:b/>
          <w:color w:val="000000"/>
          <w:sz w:val="28"/>
          <w:szCs w:val="28"/>
          <w:bdr w:val="none" w:sz="0" w:space="0" w:color="auto" w:frame="1"/>
        </w:rPr>
        <w:lastRenderedPageBreak/>
        <w:t>Según la Ley de Memoria Histórica de España de 2007, los monumentos que glorifican la dictadura franquista están prohibidos</w:t>
      </w:r>
      <w:r w:rsidRPr="00385DAB">
        <w:rPr>
          <w:color w:val="000000"/>
          <w:sz w:val="28"/>
          <w:szCs w:val="28"/>
          <w:bdr w:val="none" w:sz="0" w:space="0" w:color="auto" w:frame="1"/>
        </w:rPr>
        <w:t>. Entre las propuestas anteriores para el yacimiento de Cuelgamuros se incluía su conversión en un centro educativo.</w:t>
      </w:r>
    </w:p>
    <w:p w14:paraId="04CEA846"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Al dirigirse a la apertura de la reunión plenaria de los obispos, el presidente de la conferencia, monseñor Luis Argüello, arzobispo de Valladolid, dijo que había pasado la época en que los españoles podían decir "soy católico porque nací en España".</w:t>
      </w:r>
    </w:p>
    <w:p w14:paraId="071A3384"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Dijo que la Iglesia “ya no puede dar por sentado que los españoles se conviertan o inicien en la fe católica en la sociedad de hoy”.</w:t>
      </w:r>
    </w:p>
    <w:p w14:paraId="1336F745"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Una encuesta reciente de Pew Research, con sede en EE. UU., reveló que el 35 % de los adultos que afirmaron haber sido criados como cristianos ahora se describen como desafiliados religiosamente. Esto convierte a España en el país con la mayor proporción de personas desafiliadas religiosamente de Europa.</w:t>
      </w:r>
    </w:p>
    <w:p w14:paraId="3EB8BAE7"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Argüello dijo que nunca ha sido posible “ser cristiano solo”, de ahí la importancia de promover comunidades donde las personas experimenten una “formación integral del corazón”.</w:t>
      </w:r>
    </w:p>
    <w:p w14:paraId="4FE70988" w14:textId="77777777" w:rsidR="001E72CC" w:rsidRPr="00385DAB" w:rsidRDefault="001E72CC"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Destacó el papel de apostolados como el movimiento juvenil Hakuna para “tener un impacto” en los participantes, pero dijo que se enfrentan a la dificultad de “transformar una experiencia emocional en virtud”.</w:t>
      </w:r>
    </w:p>
    <w:p w14:paraId="6D658989" w14:textId="77777777" w:rsidR="00AC5714" w:rsidRDefault="00AC5714"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 </w:t>
      </w:r>
    </w:p>
    <w:p w14:paraId="6B5A3285" w14:textId="77777777" w:rsidR="00B564EF" w:rsidRDefault="00B564EF"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7E510BED" w14:textId="77777777" w:rsidR="00B564EF" w:rsidRDefault="00B564EF"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06438DCB" w14:textId="77777777" w:rsidR="00DF4AEC" w:rsidRPr="00DF4AEC" w:rsidRDefault="00DF4AEC" w:rsidP="00DF4AEC">
      <w:pPr>
        <w:pStyle w:val="Ttulo2"/>
        <w:rPr>
          <w:sz w:val="28"/>
          <w:szCs w:val="28"/>
        </w:rPr>
      </w:pPr>
      <w:bookmarkStart w:id="31" w:name="_Toc195109519"/>
      <w:r w:rsidRPr="00DF4AEC">
        <w:rPr>
          <w:sz w:val="28"/>
          <w:szCs w:val="28"/>
        </w:rPr>
        <w:t>El Evangelio de la Espada: asedio ultraderechista a la Casa de la Iglesia</w:t>
      </w:r>
      <w:bookmarkEnd w:id="31"/>
    </w:p>
    <w:p w14:paraId="68A3609D" w14:textId="77777777" w:rsidR="00B564EF" w:rsidRDefault="00B564EF" w:rsidP="00B564E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2" w:name="_Toc195109520"/>
      <w:r w:rsidRPr="00385DAB">
        <w:rPr>
          <w:rFonts w:ascii="Times New Roman" w:eastAsia="Times New Roman" w:hAnsi="Times New Roman" w:cs="Times New Roman"/>
          <w:b/>
          <w:bCs/>
          <w:i/>
          <w:iCs/>
          <w:color w:val="D49400"/>
          <w:kern w:val="36"/>
          <w:sz w:val="28"/>
          <w:szCs w:val="28"/>
          <w:lang w:eastAsia="es-PE"/>
        </w:rPr>
        <w:t>"Es una red financiada por la insidiosa sociedad secreta El Yunque"</w:t>
      </w:r>
      <w:bookmarkEnd w:id="32"/>
    </w:p>
    <w:p w14:paraId="5EBE45E5"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000000"/>
          <w:sz w:val="28"/>
          <w:szCs w:val="28"/>
          <w:lang w:eastAsia="es-PE"/>
        </w:rPr>
      </w:pPr>
    </w:p>
    <w:p w14:paraId="448C3A62" w14:textId="77777777" w:rsidR="00B564EF" w:rsidRPr="00385DAB" w:rsidRDefault="00B564EF" w:rsidP="00B564E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01.04.2025 | Fernando Vidal, sociólogo</w:t>
      </w:r>
    </w:p>
    <w:p w14:paraId="52A8936C" w14:textId="77777777" w:rsidR="00DF4AEC" w:rsidRDefault="00DF4AEC" w:rsidP="00B564E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82C7D90"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hyperlink r:id="rId21" w:history="1">
        <w:r w:rsidRPr="00385DAB">
          <w:rPr>
            <w:rFonts w:ascii="Times New Roman" w:eastAsia="Times New Roman" w:hAnsi="Times New Roman" w:cs="Times New Roman"/>
            <w:b/>
            <w:bCs/>
            <w:color w:val="474747"/>
            <w:sz w:val="28"/>
            <w:szCs w:val="28"/>
            <w:lang w:eastAsia="es-PE"/>
          </w:rPr>
          <w:t>El asedio a la Casa de la Iglesia por parte de un centenar de</w:t>
        </w:r>
        <w:r w:rsidR="00DF4AEC">
          <w:rPr>
            <w:rFonts w:ascii="Times New Roman" w:eastAsia="Times New Roman" w:hAnsi="Times New Roman" w:cs="Times New Roman"/>
            <w:b/>
            <w:bCs/>
            <w:color w:val="474747"/>
            <w:sz w:val="28"/>
            <w:szCs w:val="28"/>
            <w:lang w:eastAsia="es-PE"/>
          </w:rPr>
          <w:t xml:space="preserve"> </w:t>
        </w:r>
        <w:r w:rsidRPr="00385DAB">
          <w:rPr>
            <w:rFonts w:ascii="Times New Roman" w:eastAsia="Times New Roman" w:hAnsi="Times New Roman" w:cs="Times New Roman"/>
            <w:b/>
            <w:bCs/>
            <w:color w:val="474747"/>
            <w:sz w:val="28"/>
            <w:szCs w:val="28"/>
            <w:lang w:eastAsia="es-PE"/>
          </w:rPr>
          <w:t>católicos ultraderechista</w:t>
        </w:r>
      </w:hyperlink>
      <w:r w:rsidRPr="00385DAB">
        <w:rPr>
          <w:rFonts w:ascii="Times New Roman" w:eastAsia="Times New Roman" w:hAnsi="Times New Roman" w:cs="Times New Roman"/>
          <w:color w:val="333333"/>
          <w:sz w:val="28"/>
          <w:szCs w:val="28"/>
          <w:lang w:eastAsia="es-PE"/>
        </w:rPr>
        <w:t>s es en realidad expresión del asedio al</w:t>
      </w:r>
      <w:r w:rsidR="00DF4AEC">
        <w:rPr>
          <w:rFonts w:ascii="Times New Roman" w:eastAsia="Times New Roman" w:hAnsi="Times New Roman" w:cs="Times New Roman"/>
          <w:color w:val="333333"/>
          <w:sz w:val="28"/>
          <w:szCs w:val="28"/>
          <w:lang w:eastAsia="es-PE"/>
        </w:rPr>
        <w:t xml:space="preserve"> </w:t>
      </w:r>
      <w:r w:rsidRPr="00385DAB">
        <w:rPr>
          <w:rFonts w:ascii="Times New Roman" w:eastAsia="Times New Roman" w:hAnsi="Times New Roman" w:cs="Times New Roman"/>
          <w:color w:val="333333"/>
          <w:sz w:val="28"/>
          <w:szCs w:val="28"/>
          <w:lang w:eastAsia="es-PE"/>
        </w:rPr>
        <w:t>que someten a la Iglesia católica para ponerla al servicio de su ideología y sus intereses. Y tienen las redes organizativas y la </w:t>
      </w:r>
      <w:r w:rsidRPr="00385DAB">
        <w:rPr>
          <w:rFonts w:ascii="Times New Roman" w:eastAsia="Times New Roman" w:hAnsi="Times New Roman" w:cs="Times New Roman"/>
          <w:b/>
          <w:bCs/>
          <w:color w:val="474747"/>
          <w:sz w:val="28"/>
          <w:szCs w:val="28"/>
          <w:lang w:eastAsia="es-PE"/>
        </w:rPr>
        <w:t>intención determinada de condicionar a la Iglesia</w:t>
      </w:r>
      <w:r w:rsidRPr="00385DAB">
        <w:rPr>
          <w:rFonts w:ascii="Times New Roman" w:eastAsia="Times New Roman" w:hAnsi="Times New Roman" w:cs="Times New Roman"/>
          <w:color w:val="333333"/>
          <w:sz w:val="28"/>
          <w:szCs w:val="28"/>
          <w:lang w:eastAsia="es-PE"/>
        </w:rPr>
        <w:t> con su propia agenda ideológica, muy especialmente contra toda la sinodalidad, pues lo más apreciado por el catolicismo ultraderechista es el servicio al poder, el falso Evangelio de la Espada.</w:t>
      </w:r>
    </w:p>
    <w:p w14:paraId="4DD9C34C"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No obstante, la Casa de la Iglesia, sede de la Conferencia Episcopal Española en Madrid está siendo agresivamente asediada por aquellos a quienes en el pasado reciente una parte del episcopado aplaudió y alimentó en sus diócesis. En las pasadas décadas ha habido </w:t>
      </w:r>
      <w:r w:rsidRPr="00385DAB">
        <w:rPr>
          <w:rFonts w:ascii="Times New Roman" w:eastAsia="Times New Roman" w:hAnsi="Times New Roman" w:cs="Times New Roman"/>
          <w:b/>
          <w:bCs/>
          <w:color w:val="474747"/>
          <w:sz w:val="28"/>
          <w:szCs w:val="28"/>
          <w:lang w:eastAsia="es-PE"/>
        </w:rPr>
        <w:t xml:space="preserve">episcopados </w:t>
      </w:r>
      <w:r w:rsidRPr="00385DAB">
        <w:rPr>
          <w:rFonts w:ascii="Times New Roman" w:eastAsia="Times New Roman" w:hAnsi="Times New Roman" w:cs="Times New Roman"/>
          <w:b/>
          <w:bCs/>
          <w:color w:val="474747"/>
          <w:sz w:val="28"/>
          <w:szCs w:val="28"/>
          <w:lang w:eastAsia="es-PE"/>
        </w:rPr>
        <w:lastRenderedPageBreak/>
        <w:t>enteramente entregados a Hazte Oír y sus tentáculos</w:t>
      </w:r>
      <w:r w:rsidRPr="00385DAB">
        <w:rPr>
          <w:rFonts w:ascii="Times New Roman" w:eastAsia="Times New Roman" w:hAnsi="Times New Roman" w:cs="Times New Roman"/>
          <w:color w:val="333333"/>
          <w:sz w:val="28"/>
          <w:szCs w:val="28"/>
          <w:lang w:eastAsia="es-PE"/>
        </w:rPr>
        <w:t> para organizar lujosos congresos sobre distintos temas, darle soporte a su delegación de familia y vida, y presionar a los responsables públicos y llevar ante los juzgados a quienes a su juicio son profanadores.</w:t>
      </w:r>
    </w:p>
    <w:p w14:paraId="3626071D"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Es una red financiada por la insidiosa sociedad secreta El Yunque</w:t>
      </w:r>
      <w:r w:rsidRPr="00385DAB">
        <w:rPr>
          <w:rFonts w:ascii="Times New Roman" w:eastAsia="Times New Roman" w:hAnsi="Times New Roman" w:cs="Times New Roman"/>
          <w:color w:val="333333"/>
          <w:sz w:val="28"/>
          <w:szCs w:val="28"/>
          <w:lang w:eastAsia="es-PE"/>
        </w:rPr>
        <w:t>, que esconde su unidad orgánica tras una red de medios y marcas mutantes. Continúa también el agresivo acoso a través de Internet desde cuentas en las distintas redes, las webs de info y los canales de bulos. Y a ello hay que añadir la </w:t>
      </w:r>
      <w:r w:rsidRPr="00385DAB">
        <w:rPr>
          <w:rFonts w:ascii="Times New Roman" w:eastAsia="Times New Roman" w:hAnsi="Times New Roman" w:cs="Times New Roman"/>
          <w:b/>
          <w:bCs/>
          <w:color w:val="474747"/>
          <w:sz w:val="28"/>
          <w:szCs w:val="28"/>
          <w:lang w:eastAsia="es-PE"/>
        </w:rPr>
        <w:t>cobertura del aparato político de VOX,</w:t>
      </w:r>
      <w:r w:rsidRPr="00385DAB">
        <w:rPr>
          <w:rFonts w:ascii="Times New Roman" w:eastAsia="Times New Roman" w:hAnsi="Times New Roman" w:cs="Times New Roman"/>
          <w:color w:val="333333"/>
          <w:sz w:val="28"/>
          <w:szCs w:val="28"/>
          <w:lang w:eastAsia="es-PE"/>
        </w:rPr>
        <w:t> totalmente en manos del fundamentalismo católico tras haber expulsado a los ultraliberales.</w:t>
      </w:r>
    </w:p>
    <w:p w14:paraId="6BEBA878"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No es una violencia nueva, sino que ya lleva siendo ejercida durante años contra teólogos, presbíteros, religiosos y laicos que mantienen públicamente otros criterios no tradicionalistas en los temas que les obsesionan.</w:t>
      </w:r>
      <w:r w:rsidRPr="00385DAB">
        <w:rPr>
          <w:rFonts w:ascii="Times New Roman" w:eastAsia="Times New Roman" w:hAnsi="Times New Roman" w:cs="Times New Roman"/>
          <w:b/>
          <w:bCs/>
          <w:color w:val="474747"/>
          <w:sz w:val="28"/>
          <w:szCs w:val="28"/>
          <w:lang w:eastAsia="es-PE"/>
        </w:rPr>
        <w:t> Como entonces no se defendió a la gente contra esos abusos, sino que incluso se usaron como espada</w:t>
      </w:r>
      <w:r w:rsidRPr="00385DAB">
        <w:rPr>
          <w:rFonts w:ascii="Times New Roman" w:eastAsia="Times New Roman" w:hAnsi="Times New Roman" w:cs="Times New Roman"/>
          <w:color w:val="333333"/>
          <w:sz w:val="28"/>
          <w:szCs w:val="28"/>
          <w:lang w:eastAsia="es-PE"/>
        </w:rPr>
        <w:t>, ahora aquellos cachorros se han convertido en lobos.</w:t>
      </w:r>
    </w:p>
    <w:p w14:paraId="4AAAE1A1"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No son solo aficionados, sino que cuentan con una fuerza altamente profesionalizada y financiada.</w:t>
      </w:r>
      <w:r w:rsidRPr="00385DAB">
        <w:rPr>
          <w:rFonts w:ascii="Times New Roman" w:eastAsia="Times New Roman" w:hAnsi="Times New Roman" w:cs="Times New Roman"/>
          <w:color w:val="333333"/>
          <w:sz w:val="28"/>
          <w:szCs w:val="28"/>
          <w:lang w:eastAsia="es-PE"/>
        </w:rPr>
        <w:t xml:space="preserve"> Recordemos tan solo una revelación de correos electrónicos reveló que </w:t>
      </w:r>
      <w:r w:rsidRPr="00543C41">
        <w:rPr>
          <w:rFonts w:ascii="Times New Roman" w:eastAsia="Times New Roman" w:hAnsi="Times New Roman" w:cs="Times New Roman"/>
          <w:b/>
          <w:color w:val="333333"/>
          <w:sz w:val="28"/>
          <w:szCs w:val="28"/>
          <w:lang w:eastAsia="es-PE"/>
        </w:rPr>
        <w:t xml:space="preserve">tenían una ficha con el perfil de cada obispo </w:t>
      </w:r>
      <w:r w:rsidRPr="00385DAB">
        <w:rPr>
          <w:rFonts w:ascii="Times New Roman" w:eastAsia="Times New Roman" w:hAnsi="Times New Roman" w:cs="Times New Roman"/>
          <w:color w:val="333333"/>
          <w:sz w:val="28"/>
          <w:szCs w:val="28"/>
          <w:lang w:eastAsia="es-PE"/>
        </w:rPr>
        <w:t>donde señalaban cuáles eran sus debilidades sobre las que podían presionar, en línea con la más dura incidencia descarnadamente política.</w:t>
      </w:r>
    </w:p>
    <w:p w14:paraId="189EB5D5"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Esa violencia tiene una raíz que parte de su convicción de que los cristianos están siendo perseguidos, hay una guerra cultural contra la Iglesia y está en ciernes una dictadura que buscará aniquilar a los católicos. Esto mismo se pudo leer en documentos episcopales de principio de siglo XXI.</w:t>
      </w:r>
    </w:p>
    <w:p w14:paraId="1BB265C7"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Desde el falso presupuesto de que hay una tiranía destructiva, se alienta a la agresividad pública, y así se ha atacado y sigue acosando a los cristianos, especialmente a los moderados, buscando polarizar a toda la Iglesia. Acosan sabiendo que la mayoría de la iglesia tiene la cultura del cordero, nunca van a reaccionar con medios similares, sino que la gente cede ante tal violencia. </w:t>
      </w:r>
      <w:r w:rsidRPr="00385DAB">
        <w:rPr>
          <w:rFonts w:ascii="Times New Roman" w:eastAsia="Times New Roman" w:hAnsi="Times New Roman" w:cs="Times New Roman"/>
          <w:b/>
          <w:bCs/>
          <w:color w:val="474747"/>
          <w:sz w:val="28"/>
          <w:szCs w:val="28"/>
          <w:lang w:eastAsia="es-PE"/>
        </w:rPr>
        <w:t>El fin es desalentar a los moderados, dividir, polarizar, monopolizar la voz del catolicismo y liderar la minoría ultraderechista</w:t>
      </w:r>
      <w:r w:rsidRPr="00385DAB">
        <w:rPr>
          <w:rFonts w:ascii="Times New Roman" w:eastAsia="Times New Roman" w:hAnsi="Times New Roman" w:cs="Times New Roman"/>
          <w:color w:val="333333"/>
          <w:sz w:val="28"/>
          <w:szCs w:val="28"/>
          <w:lang w:eastAsia="es-PE"/>
        </w:rPr>
        <w:t>.</w:t>
      </w:r>
    </w:p>
    <w:p w14:paraId="25F73C04"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Tienen una concepción funcionalista de la Iglesia: la consideran una cultura mistérica y tradicionalista que proporciona cohesión a la sociedad y asegura la estratificación elitista del poder. Y </w:t>
      </w:r>
      <w:r w:rsidRPr="00385DAB">
        <w:rPr>
          <w:rFonts w:ascii="Times New Roman" w:eastAsia="Times New Roman" w:hAnsi="Times New Roman" w:cs="Times New Roman"/>
          <w:b/>
          <w:bCs/>
          <w:color w:val="474747"/>
          <w:sz w:val="28"/>
          <w:szCs w:val="28"/>
          <w:lang w:eastAsia="es-PE"/>
        </w:rPr>
        <w:t>cuando la Iglesia no sirve a sus intereses ideológicos, entonces se revuelven en contra y la acusan de traicionar al cristianismo</w:t>
      </w:r>
      <w:r w:rsidRPr="00385DAB">
        <w:rPr>
          <w:rFonts w:ascii="Times New Roman" w:eastAsia="Times New Roman" w:hAnsi="Times New Roman" w:cs="Times New Roman"/>
          <w:color w:val="333333"/>
          <w:sz w:val="28"/>
          <w:szCs w:val="28"/>
          <w:lang w:eastAsia="es-PE"/>
        </w:rPr>
        <w:t>. No sirven a la Iglesia, sino que se sirven de la Iglesia.</w:t>
      </w:r>
    </w:p>
    <w:p w14:paraId="18C62C30" w14:textId="77777777" w:rsidR="00B564EF" w:rsidRPr="00385DAB" w:rsidRDefault="00B564EF" w:rsidP="00B564EF">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Cristo no solo no necesita la espada del poder, sino que ese tipo de poder violento es siempre contrario a su Evangelio. </w:t>
      </w:r>
      <w:r w:rsidRPr="00385DAB">
        <w:rPr>
          <w:rFonts w:ascii="Times New Roman" w:eastAsia="Times New Roman" w:hAnsi="Times New Roman" w:cs="Times New Roman"/>
          <w:b/>
          <w:bCs/>
          <w:color w:val="474747"/>
          <w:sz w:val="28"/>
          <w:szCs w:val="28"/>
          <w:lang w:eastAsia="es-PE"/>
        </w:rPr>
        <w:t>Quien cede a la tentación de tomar la espada suele acabar usándola contra el propio Cristo</w:t>
      </w:r>
      <w:r w:rsidRPr="00385DAB">
        <w:rPr>
          <w:rFonts w:ascii="Times New Roman" w:eastAsia="Times New Roman" w:hAnsi="Times New Roman" w:cs="Times New Roman"/>
          <w:color w:val="333333"/>
          <w:sz w:val="28"/>
          <w:szCs w:val="28"/>
          <w:lang w:eastAsia="es-PE"/>
        </w:rPr>
        <w:t>.</w:t>
      </w:r>
    </w:p>
    <w:p w14:paraId="0599F2E6" w14:textId="77777777" w:rsidR="00B564EF" w:rsidRPr="00385DAB" w:rsidRDefault="00B564EF"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7E0823A3" w14:textId="77777777" w:rsidR="00891D7A" w:rsidRPr="00385DAB" w:rsidRDefault="00891D7A" w:rsidP="00385DAB">
      <w:pPr>
        <w:spacing w:after="0" w:line="240" w:lineRule="auto"/>
        <w:rPr>
          <w:rFonts w:ascii="Times New Roman" w:hAnsi="Times New Roman" w:cs="Times New Roman"/>
          <w:sz w:val="28"/>
          <w:szCs w:val="28"/>
        </w:rPr>
      </w:pPr>
    </w:p>
    <w:p w14:paraId="194C2C5D" w14:textId="77777777" w:rsidR="00D93940" w:rsidRDefault="00D93940" w:rsidP="00385DAB">
      <w:pPr>
        <w:pStyle w:val="Ttulo1"/>
        <w:shd w:val="clear" w:color="auto" w:fill="FFFFFF"/>
        <w:spacing w:before="0" w:beforeAutospacing="0" w:after="0" w:afterAutospacing="0"/>
        <w:rPr>
          <w:color w:val="1D2228"/>
          <w:sz w:val="28"/>
          <w:szCs w:val="28"/>
        </w:rPr>
      </w:pPr>
    </w:p>
    <w:p w14:paraId="1A4EA0E9" w14:textId="77777777" w:rsidR="00C03E17" w:rsidRPr="00D93940" w:rsidRDefault="00C03E17" w:rsidP="00D93940">
      <w:pPr>
        <w:pStyle w:val="Ttulo2"/>
        <w:rPr>
          <w:sz w:val="28"/>
          <w:szCs w:val="28"/>
        </w:rPr>
      </w:pPr>
      <w:bookmarkStart w:id="33" w:name="_Toc195109521"/>
      <w:r w:rsidRPr="00D93940">
        <w:rPr>
          <w:sz w:val="28"/>
          <w:szCs w:val="28"/>
        </w:rPr>
        <w:t>“Dios ama a los gais”: líderes religiosos contra la homofobia en África</w:t>
      </w:r>
      <w:bookmarkEnd w:id="33"/>
    </w:p>
    <w:p w14:paraId="557FDC2A" w14:textId="77777777" w:rsidR="00D93940" w:rsidRDefault="00C03E17" w:rsidP="00385DAB">
      <w:pPr>
        <w:pStyle w:val="Ttulo2"/>
        <w:shd w:val="clear" w:color="auto" w:fill="FFFFFF"/>
        <w:spacing w:before="0" w:beforeAutospacing="0" w:after="0" w:afterAutospacing="0"/>
        <w:rPr>
          <w:b w:val="0"/>
          <w:bCs w:val="0"/>
          <w:color w:val="1D2228"/>
          <w:sz w:val="28"/>
          <w:szCs w:val="28"/>
        </w:rPr>
      </w:pPr>
      <w:bookmarkStart w:id="34" w:name="_Toc195109522"/>
      <w:r w:rsidRPr="00D93940">
        <w:rPr>
          <w:b w:val="0"/>
          <w:bCs w:val="0"/>
          <w:i/>
          <w:color w:val="1D2228"/>
          <w:sz w:val="28"/>
          <w:szCs w:val="28"/>
        </w:rPr>
        <w:t>Clérigos del continente, cristianos y musulmanes, abrazan la causa LGBTI.</w:t>
      </w:r>
      <w:bookmarkEnd w:id="34"/>
      <w:r w:rsidRPr="00385DAB">
        <w:rPr>
          <w:b w:val="0"/>
          <w:bCs w:val="0"/>
          <w:color w:val="1D2228"/>
          <w:sz w:val="28"/>
          <w:szCs w:val="28"/>
        </w:rPr>
        <w:t xml:space="preserve"> </w:t>
      </w:r>
    </w:p>
    <w:p w14:paraId="252E2913" w14:textId="77777777" w:rsidR="00C03E17" w:rsidRPr="00385DAB" w:rsidRDefault="00C03E17" w:rsidP="00385DAB">
      <w:pPr>
        <w:pStyle w:val="Ttulo2"/>
        <w:shd w:val="clear" w:color="auto" w:fill="FFFFFF"/>
        <w:spacing w:before="0" w:beforeAutospacing="0" w:after="0" w:afterAutospacing="0"/>
        <w:rPr>
          <w:b w:val="0"/>
          <w:bCs w:val="0"/>
          <w:color w:val="1D2228"/>
          <w:sz w:val="28"/>
          <w:szCs w:val="28"/>
        </w:rPr>
      </w:pPr>
      <w:bookmarkStart w:id="35" w:name="_Toc195109523"/>
      <w:r w:rsidRPr="00385DAB">
        <w:rPr>
          <w:b w:val="0"/>
          <w:bCs w:val="0"/>
          <w:color w:val="1D2228"/>
          <w:sz w:val="28"/>
          <w:szCs w:val="28"/>
        </w:rPr>
        <w:t>Contra la abrumadora corriente africana de odio hacia los homosexuales, estos pioneros asumen riesgos al proclamar que en las iglesias y mezquitas cabe el amor a la diversidad</w:t>
      </w:r>
      <w:bookmarkEnd w:id="35"/>
    </w:p>
    <w:p w14:paraId="76EA945E" w14:textId="77777777" w:rsidR="00C03E17" w:rsidRPr="00385DAB" w:rsidRDefault="00C03E17" w:rsidP="00385DAB">
      <w:pPr>
        <w:shd w:val="clear" w:color="auto" w:fill="FFFFFF"/>
        <w:spacing w:after="0" w:line="240" w:lineRule="auto"/>
        <w:rPr>
          <w:rFonts w:ascii="Times New Roman" w:hAnsi="Times New Roman" w:cs="Times New Roman"/>
          <w:color w:val="111111"/>
          <w:sz w:val="28"/>
          <w:szCs w:val="28"/>
        </w:rPr>
      </w:pPr>
      <w:hyperlink r:id="rId22" w:anchor="?rel=author_top" w:tgtFrame="_blank" w:tooltip="Ver todas las noticias de Rodrigo Santodomingo" w:history="1">
        <w:r w:rsidRPr="00385DAB">
          <w:rPr>
            <w:rStyle w:val="Hipervnculo"/>
            <w:rFonts w:ascii="Times New Roman" w:hAnsi="Times New Roman" w:cs="Times New Roman"/>
            <w:b/>
            <w:bCs/>
            <w:caps/>
            <w:sz w:val="28"/>
            <w:szCs w:val="28"/>
          </w:rPr>
          <w:t>RODRIGO SANTODOMINGO</w:t>
        </w:r>
      </w:hyperlink>
    </w:p>
    <w:p w14:paraId="204ACB84" w14:textId="77777777" w:rsidR="00C03E17" w:rsidRPr="00385DAB" w:rsidRDefault="00C03E17" w:rsidP="00385DAB">
      <w:pPr>
        <w:shd w:val="clear" w:color="auto" w:fill="FFFFFF"/>
        <w:spacing w:after="0" w:line="240" w:lineRule="auto"/>
        <w:rPr>
          <w:rFonts w:ascii="Times New Roman" w:hAnsi="Times New Roman" w:cs="Times New Roman"/>
          <w:color w:val="111111"/>
          <w:spacing w:val="2"/>
          <w:sz w:val="28"/>
          <w:szCs w:val="28"/>
        </w:rPr>
      </w:pPr>
      <w:r w:rsidRPr="00385DAB">
        <w:rPr>
          <w:rFonts w:ascii="Times New Roman" w:hAnsi="Times New Roman" w:cs="Times New Roman"/>
          <w:color w:val="111111"/>
          <w:spacing w:val="2"/>
          <w:sz w:val="28"/>
          <w:szCs w:val="28"/>
        </w:rPr>
        <w:t>Madrid - </w:t>
      </w:r>
      <w:hyperlink r:id="rId23" w:tgtFrame="_blank" w:history="1">
        <w:r w:rsidRPr="00385DAB">
          <w:rPr>
            <w:rStyle w:val="Hipervnculo"/>
            <w:rFonts w:ascii="Times New Roman" w:hAnsi="Times New Roman" w:cs="Times New Roman"/>
            <w:spacing w:val="2"/>
            <w:sz w:val="28"/>
            <w:szCs w:val="28"/>
          </w:rPr>
          <w:t>31 MAR 2025 - 22:30 PET</w:t>
        </w:r>
      </w:hyperlink>
    </w:p>
    <w:p w14:paraId="706E5A0C" w14:textId="77777777" w:rsidR="00D93940" w:rsidRDefault="00D93940" w:rsidP="00385DAB">
      <w:pPr>
        <w:pStyle w:val="NormalWeb"/>
        <w:shd w:val="clear" w:color="auto" w:fill="FFFFFF"/>
        <w:spacing w:before="0" w:beforeAutospacing="0" w:after="0" w:afterAutospacing="0"/>
        <w:rPr>
          <w:color w:val="191919"/>
          <w:sz w:val="28"/>
          <w:szCs w:val="28"/>
        </w:rPr>
      </w:pPr>
    </w:p>
    <w:p w14:paraId="5481690E"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Adelard Kananira, fundador del portal </w:t>
      </w:r>
      <w:hyperlink r:id="rId24" w:tgtFrame="_blank" w:history="1">
        <w:r w:rsidRPr="00385DAB">
          <w:rPr>
            <w:rStyle w:val="Hipervnculo"/>
            <w:color w:val="016CA2"/>
            <w:sz w:val="28"/>
            <w:szCs w:val="28"/>
          </w:rPr>
          <w:t>Gay Christian Africa</w:t>
        </w:r>
      </w:hyperlink>
      <w:r w:rsidRPr="00385DAB">
        <w:rPr>
          <w:color w:val="191919"/>
          <w:sz w:val="28"/>
          <w:szCs w:val="28"/>
        </w:rPr>
        <w:t> (GCA), creció en Burundi en un ambiente profundamente católico. En casa se veneraba con devoción a Cristo. Cantaba en un coro y los domingos iba a misa con su familia y amigos. “Mi fe lo era todo”, confiesa por videoconferencia a este periódico. A los 13 años, tras comenzar a sentirse atraído por los chicos, empezó a rezar para “curarse” de una pulsión que juzgaba demoníaca y, en ese contacto sin intermediarios con un Dios que él concebía inmensamente bondadoso, se sintió “menos culpable”. Tras empezar a frecuentar círculos gais cristianos —primero en Uganda y más tarde en Italia, donde vive desde 2020— decidió volcarse en ayudar a otros africanos a fundir sin aristas la fe religiosa y la homosexualidad.</w:t>
      </w:r>
    </w:p>
    <w:p w14:paraId="03A8311B"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En esta misión, Kananira considera imprescindible la voz valiente de los clérigos cristianos y musulmanes que, asumiendo todo tipo de riesgos, proclaman que en las iglesias y mezquitas del continente también hay espacio para fieles que aman a personas de su mismo sexo. “Sin su ayuda no podemos caminar hacia la inclusión”, afirma. Son, por el momento, una fuerza ínfima contra la abrumadora corriente de autoproclamados portavoces divinos que en África azuzan sin descanso la intolerancia frente a la comunidad gay.</w:t>
      </w:r>
    </w:p>
    <w:p w14:paraId="66708550"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Adriaan van Klinken, investigador holandés que ha estudiado a fondo el vínculo entre religión y orientación sexual en África, subraya que el contexto determina la lucha por la emancipación </w:t>
      </w:r>
      <w:r w:rsidRPr="00385DAB">
        <w:rPr>
          <w:i/>
          <w:iCs/>
          <w:color w:val="191919"/>
          <w:sz w:val="28"/>
          <w:szCs w:val="28"/>
        </w:rPr>
        <w:t>queer</w:t>
      </w:r>
      <w:r w:rsidRPr="00385DAB">
        <w:rPr>
          <w:color w:val="191919"/>
          <w:sz w:val="28"/>
          <w:szCs w:val="28"/>
        </w:rPr>
        <w:t>. Sostiene que la norma en algunos lugares podría resultar inútil, incluso contraproducente, en otros. “Los occidentales suelen ver la salida del armario colectiva como una </w:t>
      </w:r>
      <w:hyperlink r:id="rId25" w:tgtFrame="_blank" w:history="1">
        <w:r w:rsidRPr="00385DAB">
          <w:rPr>
            <w:rStyle w:val="Hipervnculo"/>
            <w:color w:val="016CA2"/>
            <w:sz w:val="28"/>
            <w:szCs w:val="28"/>
          </w:rPr>
          <w:t>ruptura con la iglesia</w:t>
        </w:r>
      </w:hyperlink>
      <w:r w:rsidRPr="00385DAB">
        <w:rPr>
          <w:color w:val="191919"/>
          <w:sz w:val="28"/>
          <w:szCs w:val="28"/>
        </w:rPr>
        <w:t>. Pero en África, la religión no es solo muy importante a nivel personal, sino que conforma tu vida social y tu sentido de pertenencia”. Según datos de Pew Research, </w:t>
      </w:r>
      <w:hyperlink r:id="rId26" w:tgtFrame="_blank" w:history="1">
        <w:r w:rsidRPr="00385DAB">
          <w:rPr>
            <w:rStyle w:val="Hipervnculo"/>
            <w:color w:val="016CA2"/>
            <w:sz w:val="28"/>
            <w:szCs w:val="28"/>
          </w:rPr>
          <w:t>la lista de países más religiosos del mundo</w:t>
        </w:r>
      </w:hyperlink>
      <w:r w:rsidRPr="00385DAB">
        <w:rPr>
          <w:color w:val="191919"/>
          <w:sz w:val="28"/>
          <w:szCs w:val="28"/>
        </w:rPr>
        <w:t> tiene un marcado acento subsahariano: entre las 22 primeras posiciones, 14 corresponden a Estados de esta región.</w:t>
      </w:r>
    </w:p>
    <w:p w14:paraId="05B74A39" w14:textId="77777777" w:rsidR="00C03E17" w:rsidRPr="00385DAB" w:rsidRDefault="00C03E17" w:rsidP="00385DAB">
      <w:pPr>
        <w:shd w:val="clear" w:color="auto" w:fill="FFFFFF"/>
        <w:spacing w:after="0" w:line="240" w:lineRule="auto"/>
        <w:rPr>
          <w:rFonts w:ascii="Times New Roman" w:hAnsi="Times New Roman" w:cs="Times New Roman"/>
          <w:color w:val="000000"/>
          <w:sz w:val="28"/>
          <w:szCs w:val="28"/>
        </w:rPr>
      </w:pPr>
      <w:r w:rsidRPr="00385DAB">
        <w:rPr>
          <w:rFonts w:ascii="Times New Roman" w:hAnsi="Times New Roman" w:cs="Times New Roman"/>
          <w:color w:val="000000"/>
          <w:sz w:val="28"/>
          <w:szCs w:val="28"/>
        </w:rPr>
        <w:t xml:space="preserve">Los occidentales suelen ver la salida del armario colectiva como una ruptura con la iglesia. Pero en África, la religión no es solo muy importante </w:t>
      </w:r>
      <w:r w:rsidRPr="00385DAB">
        <w:rPr>
          <w:rFonts w:ascii="Times New Roman" w:hAnsi="Times New Roman" w:cs="Times New Roman"/>
          <w:color w:val="000000"/>
          <w:sz w:val="28"/>
          <w:szCs w:val="28"/>
        </w:rPr>
        <w:lastRenderedPageBreak/>
        <w:t>a nivel personal, sino que conforma tu vida social y tu sentido de pertenencia</w:t>
      </w:r>
    </w:p>
    <w:p w14:paraId="63A71F5B"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En un artículo publicado en GCA el pasado año, Kananira relata su encuentro con Christopher Senyonjo, exobispo de la Iglesia de Uganda (anglicana) que perdió su cargo en 2006 tras apoyar los derechos de la comunidad LGTBI. Hoy nonagenario, Senyonjo sigue vistiendo como un obispo, con alzacuellos y camisa púrpura, y se erige como referente clerical contra la </w:t>
      </w:r>
      <w:hyperlink r:id="rId27" w:tgtFrame="_blank" w:history="1">
        <w:r w:rsidRPr="00385DAB">
          <w:rPr>
            <w:rStyle w:val="Hipervnculo"/>
            <w:color w:val="016CA2"/>
            <w:sz w:val="28"/>
            <w:szCs w:val="28"/>
          </w:rPr>
          <w:t>ola de homofobia</w:t>
        </w:r>
      </w:hyperlink>
      <w:r w:rsidRPr="00385DAB">
        <w:rPr>
          <w:color w:val="191919"/>
          <w:sz w:val="28"/>
          <w:szCs w:val="28"/>
        </w:rPr>
        <w:t> que, desde hace un par de años, </w:t>
      </w:r>
      <w:hyperlink r:id="rId28" w:tgtFrame="_blank" w:history="1">
        <w:r w:rsidRPr="00385DAB">
          <w:rPr>
            <w:rStyle w:val="Hipervnculo"/>
            <w:color w:val="016CA2"/>
            <w:sz w:val="28"/>
            <w:szCs w:val="28"/>
          </w:rPr>
          <w:t>azota al continente</w:t>
        </w:r>
      </w:hyperlink>
      <w:r w:rsidRPr="00385DAB">
        <w:rPr>
          <w:color w:val="191919"/>
          <w:sz w:val="28"/>
          <w:szCs w:val="28"/>
        </w:rPr>
        <w:t>. Simbólicamente, Senyonjo ha recogido el testigo de </w:t>
      </w:r>
      <w:hyperlink r:id="rId29" w:anchor=":~:text=Fue%20en%20esos%20a%C3%B1os%20cuando,pueblo%20arco%20iris%20del%20mundo%E2%80%9D." w:tgtFrame="_blank" w:history="1">
        <w:r w:rsidRPr="00385DAB">
          <w:rPr>
            <w:rStyle w:val="Hipervnculo"/>
            <w:color w:val="016CA2"/>
            <w:sz w:val="28"/>
            <w:szCs w:val="28"/>
          </w:rPr>
          <w:t>Desmond Tutu</w:t>
        </w:r>
      </w:hyperlink>
      <w:r w:rsidRPr="00385DAB">
        <w:rPr>
          <w:color w:val="191919"/>
          <w:sz w:val="28"/>
          <w:szCs w:val="28"/>
        </w:rPr>
        <w:t>, el famoso arzobispo (también anglicano) de Sudáfrica que luchó a brazo partido contra el </w:t>
      </w:r>
      <w:r w:rsidRPr="00385DAB">
        <w:rPr>
          <w:i/>
          <w:iCs/>
          <w:color w:val="191919"/>
          <w:sz w:val="28"/>
          <w:szCs w:val="28"/>
        </w:rPr>
        <w:t>apartheid</w:t>
      </w:r>
      <w:r w:rsidRPr="00385DAB">
        <w:rPr>
          <w:color w:val="191919"/>
          <w:sz w:val="28"/>
          <w:szCs w:val="28"/>
        </w:rPr>
        <w:t> y, desde los años noventa hasta su muerte en 2021, por la dignidad de los gais.</w:t>
      </w:r>
    </w:p>
    <w:p w14:paraId="1D6ADE2C" w14:textId="77777777" w:rsidR="00C03E17" w:rsidRPr="0090111F" w:rsidRDefault="00C03E17" w:rsidP="00385DAB">
      <w:pPr>
        <w:pStyle w:val="Ttulo3"/>
        <w:shd w:val="clear" w:color="auto" w:fill="FFFFFF"/>
        <w:spacing w:before="0" w:line="240" w:lineRule="auto"/>
        <w:rPr>
          <w:rFonts w:ascii="Times New Roman" w:hAnsi="Times New Roman" w:cs="Times New Roman"/>
          <w:b/>
          <w:color w:val="191919"/>
          <w:sz w:val="28"/>
          <w:szCs w:val="28"/>
        </w:rPr>
      </w:pPr>
      <w:bookmarkStart w:id="36" w:name="_Toc195109524"/>
      <w:r w:rsidRPr="0090111F">
        <w:rPr>
          <w:rFonts w:ascii="Times New Roman" w:hAnsi="Times New Roman" w:cs="Times New Roman"/>
          <w:b/>
          <w:color w:val="191919"/>
          <w:sz w:val="28"/>
          <w:szCs w:val="28"/>
        </w:rPr>
        <w:t>Un imán gay asesinado</w:t>
      </w:r>
      <w:bookmarkEnd w:id="36"/>
    </w:p>
    <w:p w14:paraId="27D9F7FB"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Con ciertas reservas y unas gotas de ambigüedad, el cardenal ghanés Peter Turkson dijo en una entrevista para la BBC de 2023 que había llegado la hora “de entender la homosexualidad” y, al menos, dejar de “criminalizarla”, como están haciendo con especial virulencia su propio país o </w:t>
      </w:r>
      <w:hyperlink r:id="rId30" w:tgtFrame="_blank" w:history="1">
        <w:r w:rsidRPr="00385DAB">
          <w:rPr>
            <w:rStyle w:val="Hipervnculo"/>
            <w:color w:val="016CA2"/>
            <w:sz w:val="28"/>
            <w:szCs w:val="28"/>
          </w:rPr>
          <w:t>Uganda</w:t>
        </w:r>
      </w:hyperlink>
      <w:r w:rsidRPr="00385DAB">
        <w:rPr>
          <w:color w:val="191919"/>
          <w:sz w:val="28"/>
          <w:szCs w:val="28"/>
        </w:rPr>
        <w:t>.</w:t>
      </w:r>
    </w:p>
    <w:p w14:paraId="700B2249"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Kananira menciona otras figuras notables que han abrazado la diversidad sexual desde el púlpito: el padre Gustave Noel (Ruanda), el pastor nigeriano Ali Nnaemeka, el cura Martin Kalimbe (Malaui)... Y reserva un recuerdo especial para </w:t>
      </w:r>
      <w:hyperlink r:id="rId31" w:anchor=":~:text=Muhsin%20Hendricks%20was%20a%20learned,together%20from%20Karachi%20to%20London" w:tgtFrame="_blank" w:history="1">
        <w:r w:rsidRPr="00385DAB">
          <w:rPr>
            <w:rStyle w:val="Hipervnculo"/>
            <w:color w:val="016CA2"/>
            <w:sz w:val="28"/>
            <w:szCs w:val="28"/>
          </w:rPr>
          <w:t>Muhsin Hendricks</w:t>
        </w:r>
      </w:hyperlink>
      <w:r w:rsidRPr="00385DAB">
        <w:rPr>
          <w:color w:val="191919"/>
          <w:sz w:val="28"/>
          <w:szCs w:val="28"/>
        </w:rPr>
        <w:t>, el imán sudafricano abiertamente homosexual que murió a balazos el pasado 15 de febrero tras oficiar una boda entre dos mujeres. “Hablé con él tres días antes de su fallecimiento. Parecía tranquilo. Me dijo que recibía amenazas, pero que, hasta el momento, nunca le había ocurrido nada”, cuenta Kananira. Su asesinato sigue siendo investigado.</w:t>
      </w:r>
    </w:p>
    <w:p w14:paraId="762F3D02"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Sheikh Ibrahim, almuecín (persona que llama al rezo, normalmente por altavoces, en las mezquitas) y director de un grupo interreligioso formado por 15 imanes y 15 pastores protestantes en Mombasa (Kenia), también conoció personalmente a Hendricks. “Era mi hermano, un hombre formidable del que aprendí mucho, capaz de pensar más allá de lo convencional, lo que disgustó a mucha gente”, recuerda. Ibrahim colabora con </w:t>
      </w:r>
      <w:hyperlink r:id="rId32" w:tgtFrame="_blank" w:history="1">
        <w:r w:rsidRPr="00385DAB">
          <w:rPr>
            <w:rStyle w:val="Hipervnculo"/>
            <w:color w:val="016CA2"/>
            <w:sz w:val="28"/>
            <w:szCs w:val="28"/>
          </w:rPr>
          <w:t>PEMA</w:t>
        </w:r>
      </w:hyperlink>
      <w:r w:rsidRPr="00385DAB">
        <w:rPr>
          <w:color w:val="191919"/>
          <w:sz w:val="28"/>
          <w:szCs w:val="28"/>
        </w:rPr>
        <w:t>, una organización que, mediante foros compartidos, reúne en esta ciudad costera al sur de Kenia a líderes religiosos y personas </w:t>
      </w:r>
      <w:r w:rsidRPr="00385DAB">
        <w:rPr>
          <w:i/>
          <w:iCs/>
          <w:color w:val="191919"/>
          <w:sz w:val="28"/>
          <w:szCs w:val="28"/>
        </w:rPr>
        <w:t>queer</w:t>
      </w:r>
      <w:r w:rsidRPr="00385DAB">
        <w:rPr>
          <w:color w:val="191919"/>
          <w:sz w:val="28"/>
          <w:szCs w:val="28"/>
        </w:rPr>
        <w:t>, con el fin de que la mera proximidad física y la escucha directa derriben los prejuicios.</w:t>
      </w:r>
    </w:p>
    <w:p w14:paraId="0D44648D"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Explica Ibrahim que, gracias a estos acercamientos, “la tensión” entre ambos “grupos ha caído drásticamente” en la zona. Él afirma que el programa le ha permitido “aprender a enfrentar” sus “miedos y estereotipos respecto a la gente LGTBI”. Curado de espanto, a Ibrahim ya no le importa que algunos le apoden con sarcasmo “el presidente de las minorías sexuales”.</w:t>
      </w:r>
    </w:p>
    <w:p w14:paraId="13D21B37" w14:textId="77777777" w:rsidR="00C03E17" w:rsidRPr="00385DAB" w:rsidRDefault="00C03E17" w:rsidP="00385DAB">
      <w:pPr>
        <w:shd w:val="clear" w:color="auto" w:fill="FFFFFF"/>
        <w:spacing w:after="0" w:line="240" w:lineRule="auto"/>
        <w:rPr>
          <w:rFonts w:ascii="Times New Roman" w:hAnsi="Times New Roman" w:cs="Times New Roman"/>
          <w:color w:val="000000"/>
          <w:sz w:val="28"/>
          <w:szCs w:val="28"/>
        </w:rPr>
      </w:pPr>
      <w:r w:rsidRPr="00385DAB">
        <w:rPr>
          <w:rFonts w:ascii="Times New Roman" w:hAnsi="Times New Roman" w:cs="Times New Roman"/>
          <w:color w:val="000000"/>
          <w:sz w:val="28"/>
          <w:szCs w:val="28"/>
        </w:rPr>
        <w:lastRenderedPageBreak/>
        <w:t>Nada más llegar nos dijo que éramos, literalmente, seres anormales. Tras conocer nuestra vivencia de fe, estaba alucinado. Empezó a mirarnos, por primera vez en su vida, como personas</w:t>
      </w:r>
    </w:p>
    <w:p w14:paraId="7E6AC3F9" w14:textId="77777777" w:rsidR="00C03E17" w:rsidRPr="00385DAB" w:rsidRDefault="00C03E17" w:rsidP="00385DAB">
      <w:pPr>
        <w:shd w:val="clear" w:color="auto" w:fill="FFFFFF"/>
        <w:spacing w:after="0" w:line="240" w:lineRule="auto"/>
        <w:rPr>
          <w:rFonts w:ascii="Times New Roman" w:hAnsi="Times New Roman" w:cs="Times New Roman"/>
          <w:color w:val="000000"/>
          <w:sz w:val="28"/>
          <w:szCs w:val="28"/>
        </w:rPr>
      </w:pPr>
      <w:r w:rsidRPr="00385DAB">
        <w:rPr>
          <w:rStyle w:val="CitaHTML"/>
          <w:rFonts w:ascii="Times New Roman" w:hAnsi="Times New Roman" w:cs="Times New Roman"/>
          <w:b/>
          <w:bCs/>
          <w:i w:val="0"/>
          <w:iCs w:val="0"/>
          <w:color w:val="000000"/>
          <w:sz w:val="28"/>
          <w:szCs w:val="28"/>
        </w:rPr>
        <w:t>Adelard Kananira, Gay Christian Africa</w:t>
      </w:r>
    </w:p>
    <w:p w14:paraId="60ED3419"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Kananira relata un proceso de transformación similar. Durante un retiro espiritual que organizó el pasado año en el este de África (prefiere no dar más datos por seguridad), invitó a un clérigo cristiano para que acompañara en sus oraciones a un grupo de gais creyentes. “Nada más llegar nos dijo que éramos, literalmente, seres anormales. Tras conocer nuestra vivencia de fe, estaba alucinado. Empezó a mirarnos, por primera vez en su vida, como personas. Supongo que pensaba que venía a enseñar el camino correcto a extraterrestres o algo así”. Kananira sostiene que, en estos encuentros a corazón abierto, la empatía ha de ser mutua: “Deben servir para que ellos nos respeten y nosotros entendamos el desafío que les supone comprometerse con nuestra causa”.</w:t>
      </w:r>
    </w:p>
    <w:p w14:paraId="06F47AAD" w14:textId="77777777" w:rsidR="00C03E17" w:rsidRPr="0090111F" w:rsidRDefault="00C03E17" w:rsidP="00385DAB">
      <w:pPr>
        <w:pStyle w:val="Ttulo3"/>
        <w:shd w:val="clear" w:color="auto" w:fill="FFFFFF"/>
        <w:spacing w:before="0" w:line="240" w:lineRule="auto"/>
        <w:rPr>
          <w:rFonts w:ascii="Times New Roman" w:hAnsi="Times New Roman" w:cs="Times New Roman"/>
          <w:b/>
          <w:color w:val="191919"/>
          <w:sz w:val="28"/>
          <w:szCs w:val="28"/>
        </w:rPr>
      </w:pPr>
      <w:bookmarkStart w:id="37" w:name="_Toc195109525"/>
      <w:r w:rsidRPr="0090111F">
        <w:rPr>
          <w:rFonts w:ascii="Times New Roman" w:hAnsi="Times New Roman" w:cs="Times New Roman"/>
          <w:b/>
          <w:color w:val="191919"/>
          <w:sz w:val="28"/>
          <w:szCs w:val="28"/>
        </w:rPr>
        <w:t>Sodoma y Gomorra</w:t>
      </w:r>
      <w:bookmarkEnd w:id="37"/>
    </w:p>
    <w:p w14:paraId="6C12FF49"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Gracias a la flexibilidad de culto protestante, el abrazo entre Jesús y homosexualidad ha alcanzado —en África y otros lugares— una plenitud impensable para el rígido centralismo católico. En Nigeria y Kenia existen iglesias especialmente creadas para el colectivo </w:t>
      </w:r>
      <w:r w:rsidRPr="00385DAB">
        <w:rPr>
          <w:i/>
          <w:iCs/>
          <w:color w:val="191919"/>
          <w:sz w:val="28"/>
          <w:szCs w:val="28"/>
        </w:rPr>
        <w:t>queer</w:t>
      </w:r>
      <w:r w:rsidRPr="00385DAB">
        <w:rPr>
          <w:color w:val="191919"/>
          <w:sz w:val="28"/>
          <w:szCs w:val="28"/>
        </w:rPr>
        <w:t>. De nombre inequívoco, </w:t>
      </w:r>
      <w:hyperlink r:id="rId33" w:tgtFrame="_blank" w:history="1">
        <w:r w:rsidRPr="00385DAB">
          <w:rPr>
            <w:rStyle w:val="Hipervnculo"/>
            <w:color w:val="016CA2"/>
            <w:sz w:val="28"/>
            <w:szCs w:val="28"/>
          </w:rPr>
          <w:t>Casa del Arcoíris</w:t>
        </w:r>
      </w:hyperlink>
      <w:r w:rsidRPr="00385DAB">
        <w:rPr>
          <w:color w:val="191919"/>
          <w:sz w:val="28"/>
          <w:szCs w:val="28"/>
        </w:rPr>
        <w:t> —que arrancó en 2006 en Lagos y hoy se extiende a otros países como la República Democrática del Congo o Zimbabue— surgió cuando su fundador, el reverendo Jide Macaulay, llegó a una conclusión que explica a este periódico por videollamada: “Dios ama a los gais; a sus ojos, la homosexualidad no es una abominación, como insiste ese fundamentalismo cristiano que tanto daño hace”.</w:t>
      </w:r>
    </w:p>
    <w:p w14:paraId="2FD87574"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Tras un largo periplo en busca de un lugar seguro (incluidos varios episodios de acoso vecinal y algún ataque físico), la </w:t>
      </w:r>
      <w:hyperlink r:id="rId34" w:tgtFrame="_blank" w:history="1">
        <w:r w:rsidRPr="00385DAB">
          <w:rPr>
            <w:rStyle w:val="Hipervnculo"/>
            <w:color w:val="016CA2"/>
            <w:sz w:val="28"/>
            <w:szCs w:val="28"/>
          </w:rPr>
          <w:t>Iglesia Positiva Cosmopolitana</w:t>
        </w:r>
      </w:hyperlink>
      <w:r w:rsidRPr="00385DAB">
        <w:rPr>
          <w:color w:val="191919"/>
          <w:sz w:val="28"/>
          <w:szCs w:val="28"/>
        </w:rPr>
        <w:t>, creada en 2013, ha encontrado una sede estable en un barrio tranquilo de Nairobi. Su pastora principal, Caroline Omolo, retrasa la entrevista </w:t>
      </w:r>
      <w:r w:rsidRPr="00385DAB">
        <w:rPr>
          <w:i/>
          <w:iCs/>
          <w:color w:val="191919"/>
          <w:sz w:val="28"/>
          <w:szCs w:val="28"/>
        </w:rPr>
        <w:t>online</w:t>
      </w:r>
      <w:r w:rsidRPr="00385DAB">
        <w:rPr>
          <w:color w:val="191919"/>
          <w:sz w:val="28"/>
          <w:szCs w:val="28"/>
        </w:rPr>
        <w:t> debido a una leve indisposición de su esposa. Ya al otro lado de la pantalla, narra un suceso en que unos policías trataron de amedrentarla. Le pidieron la documentación, le preguntaron si su iglesia era para homosexuales y si ella misma era lesbiana, le instaron a pagar una cuota mensual para salvaguardar su seguridad y la de sus fieles. “Les respondí muy firme que no iba a darles nada y que la libertad religiosa y de asociación me amparaban”, afirma.</w:t>
      </w:r>
    </w:p>
    <w:p w14:paraId="1E1EA634"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 xml:space="preserve">La hermenéutica (interpretación de textos, sobre todo sagrados) no queda al margen de esta conciliación entre fe y homosexualidad a la africana. Omolo menciona a Esther Mombo, una teóloga divergente que enseña en la Universidad de San Pablo (Limuru, Kenia) y con la que su iglesia “ha mantenido conversaciones muy fructíferas sobre las implicaciones de relatos bíblicos como Sodoma y Gomorra”. Para Macaulay, en este pasaje </w:t>
      </w:r>
      <w:r w:rsidRPr="00385DAB">
        <w:rPr>
          <w:color w:val="191919"/>
          <w:sz w:val="28"/>
          <w:szCs w:val="28"/>
        </w:rPr>
        <w:lastRenderedPageBreak/>
        <w:t>—durante siglos fundamento de la homofobia cristiana— se puede encontrar también “una crítica a la misoginia y la masculinidad tóxica en vez de una condena universal a la homosexualidad”. Y añade que, puestos a hacer interpretaciones literales, uno también podría pensar que la Biblia justifica, por ejemplo, la esclavitud o el maltrato a las mujeres.</w:t>
      </w:r>
    </w:p>
    <w:p w14:paraId="18DAE22C" w14:textId="77777777" w:rsidR="00C03E17" w:rsidRPr="00385DAB" w:rsidRDefault="00C03E17" w:rsidP="00385DAB">
      <w:pPr>
        <w:pStyle w:val="NormalWeb"/>
        <w:shd w:val="clear" w:color="auto" w:fill="FFFFFF"/>
        <w:spacing w:before="0" w:beforeAutospacing="0" w:after="0" w:afterAutospacing="0"/>
        <w:rPr>
          <w:color w:val="191919"/>
          <w:sz w:val="28"/>
          <w:szCs w:val="28"/>
        </w:rPr>
      </w:pPr>
      <w:r w:rsidRPr="00385DAB">
        <w:rPr>
          <w:color w:val="191919"/>
          <w:sz w:val="28"/>
          <w:szCs w:val="28"/>
        </w:rPr>
        <w:t>Según el investigador Van Klinken, todo se presta al debate: “Algunos dirán que la homosexualidad no está permitida apoyándose en citas del Corán o la Biblia, y hay quien destacará otras citas en las que se enfatiza el amor al prójimo o dirá que los libros sagrados fueron escritos para una realidad muy diferente a la actual”. Y mientras continúa esta inagotable batalla dialéctica, Van Klinken se conformaría con que una masa crítica de clérigos africanos evolucione, si no al apoyo explícito a la comunidad LGTBI, al menos hacia el cese paulatino de las proclamas antigais en nombre de Dios: “Sería un gran avance”.</w:t>
      </w:r>
    </w:p>
    <w:p w14:paraId="20237E30" w14:textId="77777777" w:rsidR="00C755EC" w:rsidRPr="00385DAB" w:rsidRDefault="00C755EC" w:rsidP="00385DAB">
      <w:pPr>
        <w:spacing w:after="0" w:line="240" w:lineRule="auto"/>
        <w:rPr>
          <w:rFonts w:ascii="Times New Roman" w:hAnsi="Times New Roman" w:cs="Times New Roman"/>
          <w:sz w:val="28"/>
          <w:szCs w:val="28"/>
        </w:rPr>
      </w:pPr>
    </w:p>
    <w:p w14:paraId="0CACC6DD" w14:textId="77777777" w:rsidR="00A00768" w:rsidRPr="00385DAB" w:rsidRDefault="00A00768" w:rsidP="00385DAB">
      <w:pPr>
        <w:spacing w:after="0" w:line="240" w:lineRule="auto"/>
        <w:rPr>
          <w:rFonts w:ascii="Times New Roman" w:hAnsi="Times New Roman" w:cs="Times New Roman"/>
          <w:sz w:val="28"/>
          <w:szCs w:val="28"/>
        </w:rPr>
      </w:pPr>
    </w:p>
    <w:p w14:paraId="5B55D471" w14:textId="77777777" w:rsidR="00A00768" w:rsidRPr="00385DAB" w:rsidRDefault="00A00768" w:rsidP="00385DAB">
      <w:pPr>
        <w:spacing w:after="0" w:line="240" w:lineRule="auto"/>
        <w:rPr>
          <w:rFonts w:ascii="Times New Roman" w:hAnsi="Times New Roman" w:cs="Times New Roman"/>
          <w:sz w:val="28"/>
          <w:szCs w:val="28"/>
        </w:rPr>
      </w:pPr>
    </w:p>
    <w:p w14:paraId="06C3C9D2" w14:textId="77777777" w:rsidR="00A00768" w:rsidRPr="00AA1073" w:rsidRDefault="00A00768" w:rsidP="00AA1073">
      <w:pPr>
        <w:pStyle w:val="Ttulo2"/>
        <w:rPr>
          <w:sz w:val="28"/>
          <w:szCs w:val="28"/>
        </w:rPr>
      </w:pPr>
      <w:bookmarkStart w:id="38" w:name="_Toc195109526"/>
      <w:r w:rsidRPr="00AA1073">
        <w:rPr>
          <w:sz w:val="28"/>
          <w:szCs w:val="28"/>
          <w:bdr w:val="single" w:sz="2" w:space="0" w:color="auto" w:frame="1"/>
        </w:rPr>
        <w:t>Sacerdote critica el 'tabú' que supone denunciar abusos clericales en África</w:t>
      </w:r>
      <w:bookmarkEnd w:id="38"/>
    </w:p>
    <w:p w14:paraId="20223DCE" w14:textId="77777777" w:rsidR="00A00768" w:rsidRPr="00385DAB" w:rsidRDefault="00A00768" w:rsidP="00385DAB">
      <w:pP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Por </w:t>
      </w:r>
      <w:hyperlink r:id="rId35" w:history="1">
        <w:r w:rsidRPr="00385DAB">
          <w:rPr>
            <w:rFonts w:ascii="Times New Roman" w:eastAsia="Times New Roman" w:hAnsi="Times New Roman" w:cs="Times New Roman"/>
            <w:color w:val="0000FF"/>
            <w:sz w:val="28"/>
            <w:szCs w:val="28"/>
            <w:bdr w:val="single" w:sz="2" w:space="0" w:color="auto" w:frame="1"/>
            <w:lang w:eastAsia="es-PE"/>
          </w:rPr>
          <w:t>Ngala Killian Chimtom</w:t>
        </w:r>
      </w:hyperlink>
      <w:r w:rsidR="00AA1073">
        <w:rPr>
          <w:rFonts w:ascii="Times New Roman" w:eastAsia="Times New Roman" w:hAnsi="Times New Roman" w:cs="Times New Roman"/>
          <w:color w:val="212121"/>
          <w:sz w:val="28"/>
          <w:szCs w:val="28"/>
          <w:lang w:eastAsia="es-PE"/>
        </w:rPr>
        <w:t xml:space="preserve">, Crux </w:t>
      </w:r>
      <w:r w:rsidRPr="00385DAB">
        <w:rPr>
          <w:rFonts w:ascii="Times New Roman" w:eastAsia="Times New Roman" w:hAnsi="Times New Roman" w:cs="Times New Roman"/>
          <w:color w:val="212121"/>
          <w:sz w:val="28"/>
          <w:szCs w:val="28"/>
          <w:bdr w:val="single" w:sz="2" w:space="0" w:color="auto" w:frame="1"/>
          <w:lang w:eastAsia="es-PE"/>
        </w:rPr>
        <w:t>3 de abril de 2025</w:t>
      </w:r>
    </w:p>
    <w:p w14:paraId="5CA9CA5F" w14:textId="77777777" w:rsidR="00261A91" w:rsidRDefault="00261A91"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78C583BD" w14:textId="77777777" w:rsidR="00AA1073"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YAOUNDÉ, Camerún – Un sacerdote católico y psicoterapeuta que brinda </w:t>
      </w:r>
    </w:p>
    <w:p w14:paraId="4C5BD2B6" w14:textId="77777777" w:rsidR="00A00768" w:rsidRPr="00261A91"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protección y tratamiento a niños abusados ​​ha hablado sobre </w:t>
      </w:r>
      <w:r w:rsidRPr="00261A91">
        <w:rPr>
          <w:rFonts w:ascii="Times New Roman" w:eastAsia="Times New Roman" w:hAnsi="Times New Roman" w:cs="Times New Roman"/>
          <w:b/>
          <w:color w:val="212121"/>
          <w:sz w:val="28"/>
          <w:szCs w:val="28"/>
          <w:bdr w:val="single" w:sz="2" w:space="0" w:color="auto" w:frame="1"/>
          <w:lang w:eastAsia="es-PE"/>
        </w:rPr>
        <w:t>el abuso sexual en la Iglesia en África y el silencio que lo acompaña.</w:t>
      </w:r>
    </w:p>
    <w:p w14:paraId="79AF5D11"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En una entrevista en profundidad con el medio de información judicial suizo </w:t>
      </w:r>
      <w:r w:rsidRPr="00385DAB">
        <w:rPr>
          <w:rFonts w:ascii="Times New Roman" w:eastAsia="Times New Roman" w:hAnsi="Times New Roman" w:cs="Times New Roman"/>
          <w:i/>
          <w:iCs/>
          <w:color w:val="212121"/>
          <w:sz w:val="28"/>
          <w:szCs w:val="28"/>
          <w:bdr w:val="single" w:sz="2" w:space="0" w:color="auto" w:frame="1"/>
          <w:lang w:eastAsia="es-PE"/>
        </w:rPr>
        <w:t>JusticeInfo.net</w:t>
      </w:r>
      <w:r w:rsidRPr="00385DAB">
        <w:rPr>
          <w:rFonts w:ascii="Times New Roman" w:eastAsia="Times New Roman" w:hAnsi="Times New Roman" w:cs="Times New Roman"/>
          <w:color w:val="212121"/>
          <w:sz w:val="28"/>
          <w:szCs w:val="28"/>
          <w:bdr w:val="single" w:sz="2" w:space="0" w:color="auto" w:frame="1"/>
          <w:lang w:eastAsia="es-PE"/>
        </w:rPr>
        <w:t> , el padre Stéphane Joulain dijo que combatir el abuso en la Iglesia no puede ser una prioridad para un continente que lucha contra la guerra, la desnutrición y la pobreza endémica y sistémica.</w:t>
      </w:r>
    </w:p>
    <w:p w14:paraId="579243EB"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“Combatir la violencia sexual en la Iglesia </w:t>
      </w:r>
      <w:r w:rsidRPr="00261A91">
        <w:rPr>
          <w:rFonts w:ascii="Times New Roman" w:eastAsia="Times New Roman" w:hAnsi="Times New Roman" w:cs="Times New Roman"/>
          <w:b/>
          <w:color w:val="212121"/>
          <w:sz w:val="28"/>
          <w:szCs w:val="28"/>
          <w:bdr w:val="single" w:sz="2" w:space="0" w:color="auto" w:frame="1"/>
          <w:lang w:eastAsia="es-PE"/>
        </w:rPr>
        <w:t>no es una prioridad</w:t>
      </w:r>
      <w:r w:rsidRPr="00385DAB">
        <w:rPr>
          <w:rFonts w:ascii="Times New Roman" w:eastAsia="Times New Roman" w:hAnsi="Times New Roman" w:cs="Times New Roman"/>
          <w:color w:val="212121"/>
          <w:sz w:val="28"/>
          <w:szCs w:val="28"/>
          <w:bdr w:val="single" w:sz="2" w:space="0" w:color="auto" w:frame="1"/>
          <w:lang w:eastAsia="es-PE"/>
        </w:rPr>
        <w:t xml:space="preserve"> para la mayoría de los países africanos”, dijo, y enumeró una serie de factores que dificultan la investigación de los abusos cometidos por funcionarios de la Iglesia.</w:t>
      </w:r>
    </w:p>
    <w:p w14:paraId="21447A32"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“Hay varios obstáculos poderosos”, dijo.</w:t>
      </w:r>
    </w:p>
    <w:p w14:paraId="5B109240"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El primer obstáculo, según Joulain, es la percepción de que la Iglesia en África es “un importante centro de poder” y “un contrapeso político en algunos países”.</w:t>
      </w:r>
    </w:p>
    <w:p w14:paraId="25C78309"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En muchas culturas africanas, los clérigos son figuras de autoridad intocables. </w:t>
      </w:r>
      <w:r w:rsidRPr="00261A91">
        <w:rPr>
          <w:rFonts w:ascii="Times New Roman" w:eastAsia="Times New Roman" w:hAnsi="Times New Roman" w:cs="Times New Roman"/>
          <w:b/>
          <w:color w:val="212121"/>
          <w:sz w:val="28"/>
          <w:szCs w:val="28"/>
          <w:bdr w:val="single" w:sz="2" w:space="0" w:color="auto" w:frame="1"/>
          <w:lang w:eastAsia="es-PE"/>
        </w:rPr>
        <w:t>La propia sociedad presiona a las víctimas y a sus familias para que no mancillen el nombre de la institución</w:t>
      </w:r>
      <w:r w:rsidRPr="00385DAB">
        <w:rPr>
          <w:rFonts w:ascii="Times New Roman" w:eastAsia="Times New Roman" w:hAnsi="Times New Roman" w:cs="Times New Roman"/>
          <w:color w:val="212121"/>
          <w:sz w:val="28"/>
          <w:szCs w:val="28"/>
          <w:bdr w:val="single" w:sz="2" w:space="0" w:color="auto" w:frame="1"/>
          <w:lang w:eastAsia="es-PE"/>
        </w:rPr>
        <w:t xml:space="preserve">, ya que, por ejemplo, defiende derechos. En algunos países africanos donde la Iglesia tiene una dimensión política, cualquier cobertura mediática de delitos sexuales que </w:t>
      </w:r>
      <w:r w:rsidRPr="00385DAB">
        <w:rPr>
          <w:rFonts w:ascii="Times New Roman" w:eastAsia="Times New Roman" w:hAnsi="Times New Roman" w:cs="Times New Roman"/>
          <w:color w:val="212121"/>
          <w:sz w:val="28"/>
          <w:szCs w:val="28"/>
          <w:bdr w:val="single" w:sz="2" w:space="0" w:color="auto" w:frame="1"/>
          <w:lang w:eastAsia="es-PE"/>
        </w:rPr>
        <w:lastRenderedPageBreak/>
        <w:t>involucren a clérigos se considerará un ataque político. Como resultado, muchas personas no cuentan lo que les ha sucedido, porque no se les creerá ni se les escuchará, explicó.</w:t>
      </w:r>
    </w:p>
    <w:p w14:paraId="71FAA551"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En segundo lugar, en muchos países, si un hombre afirma haber sido agredido sexualmente por un sacerdote, </w:t>
      </w:r>
      <w:r w:rsidRPr="00261A91">
        <w:rPr>
          <w:rFonts w:ascii="Times New Roman" w:eastAsia="Times New Roman" w:hAnsi="Times New Roman" w:cs="Times New Roman"/>
          <w:b/>
          <w:color w:val="212121"/>
          <w:sz w:val="28"/>
          <w:szCs w:val="28"/>
          <w:bdr w:val="single" w:sz="2" w:space="0" w:color="auto" w:frame="1"/>
          <w:lang w:eastAsia="es-PE"/>
        </w:rPr>
        <w:t>es un tabú</w:t>
      </w:r>
      <w:r w:rsidRPr="00385DAB">
        <w:rPr>
          <w:rFonts w:ascii="Times New Roman" w:eastAsia="Times New Roman" w:hAnsi="Times New Roman" w:cs="Times New Roman"/>
          <w:color w:val="212121"/>
          <w:sz w:val="28"/>
          <w:szCs w:val="28"/>
          <w:bdr w:val="single" w:sz="2" w:space="0" w:color="auto" w:frame="1"/>
          <w:lang w:eastAsia="es-PE"/>
        </w:rPr>
        <w:t xml:space="preserve">. </w:t>
      </w:r>
      <w:r w:rsidRPr="00261A91">
        <w:rPr>
          <w:rFonts w:ascii="Times New Roman" w:eastAsia="Times New Roman" w:hAnsi="Times New Roman" w:cs="Times New Roman"/>
          <w:b/>
          <w:color w:val="212121"/>
          <w:sz w:val="28"/>
          <w:szCs w:val="28"/>
          <w:bdr w:val="single" w:sz="2" w:space="0" w:color="auto" w:frame="1"/>
          <w:lang w:eastAsia="es-PE"/>
        </w:rPr>
        <w:t>Se le acusaría de homosexualidad.</w:t>
      </w:r>
      <w:r w:rsidRPr="00385DAB">
        <w:rPr>
          <w:rFonts w:ascii="Times New Roman" w:eastAsia="Times New Roman" w:hAnsi="Times New Roman" w:cs="Times New Roman"/>
          <w:color w:val="212121"/>
          <w:sz w:val="28"/>
          <w:szCs w:val="28"/>
          <w:bdr w:val="single" w:sz="2" w:space="0" w:color="auto" w:frame="1"/>
          <w:lang w:eastAsia="es-PE"/>
        </w:rPr>
        <w:t xml:space="preserve"> La moral sexual africana está profundamente marcada por la heterosexualidad, el machismo y el patriarcalismo. Abusar de un menor no encaja con esta imagen. En resumen: simplemente no se hace. Y, de hecho, genera una profunda negación en sociedades enteras —dijo el sacerdote—.</w:t>
      </w:r>
    </w:p>
    <w:p w14:paraId="37A50558"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Joulain explicó además que </w:t>
      </w:r>
      <w:r w:rsidRPr="007F4DE6">
        <w:rPr>
          <w:rFonts w:ascii="Times New Roman" w:eastAsia="Times New Roman" w:hAnsi="Times New Roman" w:cs="Times New Roman"/>
          <w:b/>
          <w:color w:val="212121"/>
          <w:sz w:val="28"/>
          <w:szCs w:val="28"/>
          <w:bdr w:val="single" w:sz="2" w:space="0" w:color="auto" w:frame="1"/>
          <w:lang w:eastAsia="es-PE"/>
        </w:rPr>
        <w:t>la estructura familiar extendida</w:t>
      </w:r>
      <w:r w:rsidRPr="00385DAB">
        <w:rPr>
          <w:rFonts w:ascii="Times New Roman" w:eastAsia="Times New Roman" w:hAnsi="Times New Roman" w:cs="Times New Roman"/>
          <w:color w:val="212121"/>
          <w:sz w:val="28"/>
          <w:szCs w:val="28"/>
          <w:bdr w:val="single" w:sz="2" w:space="0" w:color="auto" w:frame="1"/>
          <w:lang w:eastAsia="es-PE"/>
        </w:rPr>
        <w:t xml:space="preserve"> prevaleciente en muchos países africanos y el respeto crítico hacia los mayores también hacen más difícil que las víctimas de abuso hablen.</w:t>
      </w:r>
    </w:p>
    <w:p w14:paraId="50CAD09E"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Destacó la naturaleza polimórfica y extensa de la estructura familiar africana, contrastándola con la familia nuclear común en Europa. Afirmó que los niños africanos crecen con un fuerte sentido de pertenencia a una red familiar más amplia, que actúa como red de seguridad en tiempos difíciles. Esta estructura inculca </w:t>
      </w:r>
      <w:r w:rsidRPr="007F4DE6">
        <w:rPr>
          <w:rFonts w:ascii="Times New Roman" w:eastAsia="Times New Roman" w:hAnsi="Times New Roman" w:cs="Times New Roman"/>
          <w:b/>
          <w:color w:val="212121"/>
          <w:sz w:val="28"/>
          <w:szCs w:val="28"/>
          <w:bdr w:val="single" w:sz="2" w:space="0" w:color="auto" w:frame="1"/>
          <w:lang w:eastAsia="es-PE"/>
        </w:rPr>
        <w:t>respeto por la antigüedad y la autoridad</w:t>
      </w:r>
      <w:r w:rsidRPr="00385DAB">
        <w:rPr>
          <w:rFonts w:ascii="Times New Roman" w:eastAsia="Times New Roman" w:hAnsi="Times New Roman" w:cs="Times New Roman"/>
          <w:color w:val="212121"/>
          <w:sz w:val="28"/>
          <w:szCs w:val="28"/>
          <w:bdr w:val="single" w:sz="2" w:space="0" w:color="auto" w:frame="1"/>
          <w:lang w:eastAsia="es-PE"/>
        </w:rPr>
        <w:t>, pero también sugiere que esta reverencia a veces puede conducir a una cultura del silencio, incluso ante el maltrato de los mayores.</w:t>
      </w:r>
    </w:p>
    <w:p w14:paraId="0FB21A76"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En otras palabras, a los mayores no se les critica, incluso cuando son abusivos. Esto añade capas de negación, dijo.</w:t>
      </w:r>
    </w:p>
    <w:p w14:paraId="3EADEB45"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Dijo que la estructura familiar africana se extiende al ámbito religioso, y que la Iglesia en África funciona como una «familia de Dios», lo que implica que la autoridad, especialmente la de los sacerdotes, se vuelve incuestionable. Esto refuerza un entorno donde se prioriza la obediencia sobre el diálogo abierto, reflejando las normas sociales más amplias de reverencia hacia los mayores.</w:t>
      </w:r>
    </w:p>
    <w:p w14:paraId="31279E11"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El sacerdote también ofreció razones geopolíticas para explicar la </w:t>
      </w:r>
      <w:r w:rsidRPr="007F4DE6">
        <w:rPr>
          <w:rFonts w:ascii="Times New Roman" w:eastAsia="Times New Roman" w:hAnsi="Times New Roman" w:cs="Times New Roman"/>
          <w:b/>
          <w:color w:val="212121"/>
          <w:sz w:val="28"/>
          <w:szCs w:val="28"/>
          <w:bdr w:val="single" w:sz="2" w:space="0" w:color="auto" w:frame="1"/>
          <w:lang w:eastAsia="es-PE"/>
        </w:rPr>
        <w:t xml:space="preserve">cultura del silencio ante los abusos </w:t>
      </w:r>
      <w:r w:rsidRPr="00385DAB">
        <w:rPr>
          <w:rFonts w:ascii="Times New Roman" w:eastAsia="Times New Roman" w:hAnsi="Times New Roman" w:cs="Times New Roman"/>
          <w:color w:val="212121"/>
          <w:sz w:val="28"/>
          <w:szCs w:val="28"/>
          <w:bdr w:val="single" w:sz="2" w:space="0" w:color="auto" w:frame="1"/>
          <w:lang w:eastAsia="es-PE"/>
        </w:rPr>
        <w:t xml:space="preserve">en la Iglesia en África. Explicó que una de las razones de esta cultura es el surgimiento de un </w:t>
      </w:r>
      <w:r w:rsidRPr="007F4DE6">
        <w:rPr>
          <w:rFonts w:ascii="Times New Roman" w:eastAsia="Times New Roman" w:hAnsi="Times New Roman" w:cs="Times New Roman"/>
          <w:b/>
          <w:color w:val="212121"/>
          <w:sz w:val="28"/>
          <w:szCs w:val="28"/>
          <w:bdr w:val="single" w:sz="2" w:space="0" w:color="auto" w:frame="1"/>
          <w:lang w:eastAsia="es-PE"/>
        </w:rPr>
        <w:t>nuevo panafricanismo</w:t>
      </w:r>
      <w:r w:rsidRPr="00385DAB">
        <w:rPr>
          <w:rFonts w:ascii="Times New Roman" w:eastAsia="Times New Roman" w:hAnsi="Times New Roman" w:cs="Times New Roman"/>
          <w:color w:val="212121"/>
          <w:sz w:val="28"/>
          <w:szCs w:val="28"/>
          <w:bdr w:val="single" w:sz="2" w:space="0" w:color="auto" w:frame="1"/>
          <w:lang w:eastAsia="es-PE"/>
        </w:rPr>
        <w:t xml:space="preserve"> que, según él, ha estado impactando la vida religiosa y la vida de la Iglesia.</w:t>
      </w:r>
    </w:p>
    <w:p w14:paraId="57E7D082"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Pienso, por ejemplo, en las declaraciones del cardenal [Fridolin] Ambongo en Kinshasa, en el sentido de que la homosexualidad no existe en África. Cuando este mismo cardenal de la Iglesia, asesor muy cercano del Papa, afirma públicamente que comparte valores con Vladimir Putin [presidente de la Federación Rusa], podemos ver que existe un </w:t>
      </w:r>
      <w:r w:rsidRPr="007F4DE6">
        <w:rPr>
          <w:rFonts w:ascii="Times New Roman" w:eastAsia="Times New Roman" w:hAnsi="Times New Roman" w:cs="Times New Roman"/>
          <w:b/>
          <w:color w:val="212121"/>
          <w:sz w:val="28"/>
          <w:szCs w:val="28"/>
          <w:bdr w:val="single" w:sz="2" w:space="0" w:color="auto" w:frame="1"/>
          <w:lang w:eastAsia="es-PE"/>
        </w:rPr>
        <w:t>deseo de romper radicalmente los lazos coloniales con Europa, dij</w:t>
      </w:r>
      <w:r w:rsidRPr="00385DAB">
        <w:rPr>
          <w:rFonts w:ascii="Times New Roman" w:eastAsia="Times New Roman" w:hAnsi="Times New Roman" w:cs="Times New Roman"/>
          <w:color w:val="212121"/>
          <w:sz w:val="28"/>
          <w:szCs w:val="28"/>
          <w:bdr w:val="single" w:sz="2" w:space="0" w:color="auto" w:frame="1"/>
          <w:lang w:eastAsia="es-PE"/>
        </w:rPr>
        <w:t>o.</w:t>
      </w:r>
    </w:p>
    <w:p w14:paraId="7336FF5D"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Las razones expuestas por Joulain coinciden con los pensamientos del Padre Moses Aondover Iorapuu, Director de Comunicaciones Sociales de la Diócesis de Makurdi en Nigeria.</w:t>
      </w:r>
    </w:p>
    <w:p w14:paraId="1FEF8175"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lastRenderedPageBreak/>
        <w:t xml:space="preserve">El sacerdote señaló que la dificultad de abordar los casos de abuso sexual no se limita a la Iglesia Católica: </w:t>
      </w:r>
      <w:r w:rsidRPr="007F4DE6">
        <w:rPr>
          <w:rFonts w:ascii="Times New Roman" w:eastAsia="Times New Roman" w:hAnsi="Times New Roman" w:cs="Times New Roman"/>
          <w:b/>
          <w:color w:val="212121"/>
          <w:sz w:val="28"/>
          <w:szCs w:val="28"/>
          <w:bdr w:val="single" w:sz="2" w:space="0" w:color="auto" w:frame="1"/>
          <w:lang w:eastAsia="es-PE"/>
        </w:rPr>
        <w:t>la sociedad misma no está preparada</w:t>
      </w:r>
      <w:r w:rsidRPr="00385DAB">
        <w:rPr>
          <w:rFonts w:ascii="Times New Roman" w:eastAsia="Times New Roman" w:hAnsi="Times New Roman" w:cs="Times New Roman"/>
          <w:color w:val="212121"/>
          <w:sz w:val="28"/>
          <w:szCs w:val="28"/>
          <w:bdr w:val="single" w:sz="2" w:space="0" w:color="auto" w:frame="1"/>
          <w:lang w:eastAsia="es-PE"/>
        </w:rPr>
        <w:t xml:space="preserve"> para afrontar el problema de frente.</w:t>
      </w:r>
    </w:p>
    <w:p w14:paraId="424623EB"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“Los casos de abuso sexual se encuentran en los hogares y la sociedad, pero como la Iglesia parece más crítica de sí misma, la mayoría de la gente ve a la Iglesia como el presagio de la perfección y la justicia moral; cualquier mancha, incluso los pecados y malas acciones del pasado, la hacen responsable”, dijo </w:t>
      </w:r>
      <w:r w:rsidRPr="00385DAB">
        <w:rPr>
          <w:rFonts w:ascii="Times New Roman" w:eastAsia="Times New Roman" w:hAnsi="Times New Roman" w:cs="Times New Roman"/>
          <w:i/>
          <w:iCs/>
          <w:color w:val="212121"/>
          <w:sz w:val="28"/>
          <w:szCs w:val="28"/>
          <w:bdr w:val="single" w:sz="2" w:space="0" w:color="auto" w:frame="1"/>
          <w:lang w:eastAsia="es-PE"/>
        </w:rPr>
        <w:t>a Crux</w:t>
      </w:r>
      <w:r w:rsidRPr="00385DAB">
        <w:rPr>
          <w:rFonts w:ascii="Times New Roman" w:eastAsia="Times New Roman" w:hAnsi="Times New Roman" w:cs="Times New Roman"/>
          <w:color w:val="212121"/>
          <w:sz w:val="28"/>
          <w:szCs w:val="28"/>
          <w:bdr w:val="single" w:sz="2" w:space="0" w:color="auto" w:frame="1"/>
          <w:lang w:eastAsia="es-PE"/>
        </w:rPr>
        <w:t> .</w:t>
      </w:r>
    </w:p>
    <w:p w14:paraId="17DCD3FA"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Sostuvo que muchos de los casos por los que se acusa a la Iglesia se cometieron hace décadas y, como la Iglesia está sujeta a estándares más altos que cualquier otra, esos abusos se presentan como “recientes”, mientras que otras instituciones culpables de abusos similares son consideradas humanas y, por lo tanto, no están sujetas a los mismos estándares.</w:t>
      </w:r>
    </w:p>
    <w:p w14:paraId="0DBCDCFD"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“La Iglesia, en cambio, es vista como algo extraordinario y sobrehumano. ¡Así, el mundo no entiende por qué será manchada!”, dijo Iorapuu.</w:t>
      </w:r>
    </w:p>
    <w:p w14:paraId="21768E1C"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A pesar de las dificultades, según Joulain, </w:t>
      </w:r>
      <w:r w:rsidRPr="00B04497">
        <w:rPr>
          <w:rFonts w:ascii="Times New Roman" w:eastAsia="Times New Roman" w:hAnsi="Times New Roman" w:cs="Times New Roman"/>
          <w:b/>
          <w:color w:val="212121"/>
          <w:sz w:val="28"/>
          <w:szCs w:val="28"/>
          <w:bdr w:val="single" w:sz="2" w:space="0" w:color="auto" w:frame="1"/>
          <w:lang w:eastAsia="es-PE"/>
        </w:rPr>
        <w:t xml:space="preserve">el terreno parece estar cambiando </w:t>
      </w:r>
      <w:r w:rsidRPr="00385DAB">
        <w:rPr>
          <w:rFonts w:ascii="Times New Roman" w:eastAsia="Times New Roman" w:hAnsi="Times New Roman" w:cs="Times New Roman"/>
          <w:color w:val="212121"/>
          <w:sz w:val="28"/>
          <w:szCs w:val="28"/>
          <w:bdr w:val="single" w:sz="2" w:space="0" w:color="auto" w:frame="1"/>
          <w:lang w:eastAsia="es-PE"/>
        </w:rPr>
        <w:t>hacia una mayor responsabilidad por parte de la Iglesia.</w:t>
      </w:r>
    </w:p>
    <w:p w14:paraId="5C36847D"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Veo que la voz se está extendiendo poco a poco. Hace seis meses, en Nairobi, tenía 125 entrenadores frente a mí. Todos los que alzaron la voz dijeron: "Sí, aquí existen abusos". Ya es un gran cambio dejar de negarlo", declaró a </w:t>
      </w:r>
      <w:r w:rsidRPr="00385DAB">
        <w:rPr>
          <w:rFonts w:ascii="Times New Roman" w:eastAsia="Times New Roman" w:hAnsi="Times New Roman" w:cs="Times New Roman"/>
          <w:i/>
          <w:iCs/>
          <w:color w:val="212121"/>
          <w:sz w:val="28"/>
          <w:szCs w:val="28"/>
          <w:bdr w:val="single" w:sz="2" w:space="0" w:color="auto" w:frame="1"/>
          <w:lang w:eastAsia="es-PE"/>
        </w:rPr>
        <w:t>JusticeInfo.net</w:t>
      </w:r>
      <w:r w:rsidRPr="00385DAB">
        <w:rPr>
          <w:rFonts w:ascii="Times New Roman" w:eastAsia="Times New Roman" w:hAnsi="Times New Roman" w:cs="Times New Roman"/>
          <w:color w:val="212121"/>
          <w:sz w:val="28"/>
          <w:szCs w:val="28"/>
          <w:bdr w:val="single" w:sz="2" w:space="0" w:color="auto" w:frame="1"/>
          <w:lang w:eastAsia="es-PE"/>
        </w:rPr>
        <w:t> .</w:t>
      </w:r>
    </w:p>
    <w:p w14:paraId="328591B8"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B04497">
        <w:rPr>
          <w:rFonts w:ascii="Times New Roman" w:eastAsia="Times New Roman" w:hAnsi="Times New Roman" w:cs="Times New Roman"/>
          <w:b/>
          <w:color w:val="212121"/>
          <w:sz w:val="28"/>
          <w:szCs w:val="28"/>
          <w:bdr w:val="single" w:sz="2" w:space="0" w:color="auto" w:frame="1"/>
          <w:lang w:eastAsia="es-PE"/>
        </w:rPr>
        <w:t>Kenia ya cuenta con un marco jurídico</w:t>
      </w:r>
      <w:r w:rsidRPr="00385DAB">
        <w:rPr>
          <w:rFonts w:ascii="Times New Roman" w:eastAsia="Times New Roman" w:hAnsi="Times New Roman" w:cs="Times New Roman"/>
          <w:color w:val="212121"/>
          <w:sz w:val="28"/>
          <w:szCs w:val="28"/>
          <w:bdr w:val="single" w:sz="2" w:space="0" w:color="auto" w:frame="1"/>
          <w:lang w:eastAsia="es-PE"/>
        </w:rPr>
        <w:t xml:space="preserve"> que aborda los casos de abuso: la Ley de Delitos Sexuales y la Ley de Protección Infantil.</w:t>
      </w:r>
    </w:p>
    <w:p w14:paraId="4933FF4F"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Ambas leyes obligan a los ciudadanos a denunciar los casos de abuso ante las autoridades competentes. Joulain afirmó que los sacerdotes y otros religiosos tienen miedo de denunciar, "porque acudir a la policía en Kenia no es necesariamente la mejor solución; se corre el riesgo de acabar en prisión por haber presentado una denuncia".</w:t>
      </w:r>
    </w:p>
    <w:p w14:paraId="6AD64DC4"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Sin embargo, las cosas están cambiando. Citó el caso reciente del obispo de Eldoret, en el oeste de Kenia, quien denunció a uno de sus sacerdotes ante la policía por presuntamente abusar de una niña de 10 años.</w:t>
      </w:r>
    </w:p>
    <w:p w14:paraId="3A7250C3" w14:textId="77777777" w:rsidR="00A00768" w:rsidRPr="00385DAB" w:rsidRDefault="00A00768"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“Los procesos penales están en marcha. Veo que, poco a poco, la formación en prevención está dando sus frutos”, afirmó.</w:t>
      </w:r>
    </w:p>
    <w:p w14:paraId="4E912CB8" w14:textId="77777777" w:rsidR="00A00768" w:rsidRPr="00385DAB" w:rsidRDefault="00A00768" w:rsidP="00385DAB">
      <w:pPr>
        <w:spacing w:after="0" w:line="240" w:lineRule="auto"/>
        <w:rPr>
          <w:rFonts w:ascii="Times New Roman" w:hAnsi="Times New Roman" w:cs="Times New Roman"/>
          <w:sz w:val="28"/>
          <w:szCs w:val="28"/>
        </w:rPr>
      </w:pPr>
    </w:p>
    <w:p w14:paraId="326D6D8E" w14:textId="77777777" w:rsidR="00C755EC" w:rsidRPr="00385DAB" w:rsidRDefault="00C755EC" w:rsidP="00385DAB">
      <w:pPr>
        <w:spacing w:after="0" w:line="240" w:lineRule="auto"/>
        <w:rPr>
          <w:rFonts w:ascii="Times New Roman" w:hAnsi="Times New Roman" w:cs="Times New Roman"/>
          <w:sz w:val="28"/>
          <w:szCs w:val="28"/>
        </w:rPr>
      </w:pPr>
    </w:p>
    <w:p w14:paraId="2B10AAD7" w14:textId="77777777" w:rsidR="00C755EC" w:rsidRPr="00385DAB" w:rsidRDefault="00C755EC" w:rsidP="00385DAB">
      <w:pPr>
        <w:spacing w:after="0" w:line="240" w:lineRule="auto"/>
        <w:rPr>
          <w:rFonts w:ascii="Times New Roman" w:hAnsi="Times New Roman" w:cs="Times New Roman"/>
          <w:sz w:val="28"/>
          <w:szCs w:val="28"/>
        </w:rPr>
      </w:pPr>
    </w:p>
    <w:p w14:paraId="3976D42C" w14:textId="77777777" w:rsidR="00355EB6" w:rsidRPr="00FF0E0C" w:rsidRDefault="00355EB6" w:rsidP="00FF0E0C">
      <w:pPr>
        <w:pStyle w:val="Ttulo2"/>
        <w:rPr>
          <w:sz w:val="28"/>
          <w:szCs w:val="28"/>
        </w:rPr>
      </w:pPr>
      <w:bookmarkStart w:id="39" w:name="_Toc195109527"/>
      <w:r w:rsidRPr="00FF0E0C">
        <w:rPr>
          <w:sz w:val="28"/>
          <w:szCs w:val="28"/>
          <w:bdr w:val="single" w:sz="2" w:space="0" w:color="auto" w:frame="1"/>
        </w:rPr>
        <w:t>La agencia católica de ayuda condena los ataques israelíes en Gaza</w:t>
      </w:r>
      <w:bookmarkEnd w:id="39"/>
    </w:p>
    <w:p w14:paraId="1EB65C33" w14:textId="77777777" w:rsidR="00355EB6" w:rsidRPr="00385DAB" w:rsidRDefault="00355EB6" w:rsidP="00385DAB">
      <w:pP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Por </w:t>
      </w:r>
      <w:hyperlink r:id="rId36" w:history="1">
        <w:r w:rsidRPr="00385DAB">
          <w:rPr>
            <w:rFonts w:ascii="Times New Roman" w:eastAsia="Times New Roman" w:hAnsi="Times New Roman" w:cs="Times New Roman"/>
            <w:color w:val="0000FF"/>
            <w:sz w:val="28"/>
            <w:szCs w:val="28"/>
            <w:bdr w:val="single" w:sz="2" w:space="0" w:color="auto" w:frame="1"/>
            <w:lang w:eastAsia="es-PE"/>
          </w:rPr>
          <w:t>Charles Collins</w:t>
        </w:r>
      </w:hyperlink>
      <w:r w:rsidR="00FF0E0C">
        <w:rPr>
          <w:rFonts w:ascii="Times New Roman" w:eastAsia="Times New Roman" w:hAnsi="Times New Roman" w:cs="Times New Roman"/>
          <w:color w:val="0000FF"/>
          <w:sz w:val="28"/>
          <w:szCs w:val="28"/>
          <w:bdr w:val="single" w:sz="2" w:space="0" w:color="auto" w:frame="1"/>
          <w:lang w:eastAsia="es-PE"/>
        </w:rPr>
        <w:t xml:space="preserve">, Crux </w:t>
      </w:r>
      <w:r w:rsidRPr="00385DAB">
        <w:rPr>
          <w:rFonts w:ascii="Times New Roman" w:eastAsia="Times New Roman" w:hAnsi="Times New Roman" w:cs="Times New Roman"/>
          <w:color w:val="212121"/>
          <w:sz w:val="28"/>
          <w:szCs w:val="28"/>
          <w:bdr w:val="single" w:sz="2" w:space="0" w:color="auto" w:frame="1"/>
          <w:lang w:eastAsia="es-PE"/>
        </w:rPr>
        <w:t>3 de abril de 2025</w:t>
      </w:r>
    </w:p>
    <w:p w14:paraId="54FBDD8D" w14:textId="77777777" w:rsidR="00FF0E0C" w:rsidRDefault="00FF0E0C"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5D6F5FEF"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lastRenderedPageBreak/>
        <w:t>LEICESTER, Reino Unido – Una importante agencia católica de ayuda internacional ha condenado la toma de grandes zonas de la Franja de Gaza por parte de Israel.</w:t>
      </w:r>
    </w:p>
    <w:p w14:paraId="14C03B61"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El miércoles, Benjamin Netanyahu dijo que las fuerzas israelíes estaban tomando posesión del territorio de un antiguo asentamiento judío que alguna vez estuvo ubicado entre las ciudades sureñas de Rafah y Khan Younis, ampliando las “zonas de seguridad” tomadas por las tropas israelíes.</w:t>
      </w:r>
    </w:p>
    <w:p w14:paraId="2DB2ACC4"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F0E0C">
        <w:rPr>
          <w:rFonts w:ascii="Times New Roman" w:eastAsia="Times New Roman" w:hAnsi="Times New Roman" w:cs="Times New Roman"/>
          <w:b/>
          <w:color w:val="212121"/>
          <w:sz w:val="28"/>
          <w:szCs w:val="28"/>
          <w:bdr w:val="single" w:sz="2" w:space="0" w:color="auto" w:frame="1"/>
          <w:lang w:eastAsia="es-PE"/>
        </w:rPr>
        <w:t>CAFOD,</w:t>
      </w:r>
      <w:r w:rsidRPr="00385DAB">
        <w:rPr>
          <w:rFonts w:ascii="Times New Roman" w:eastAsia="Times New Roman" w:hAnsi="Times New Roman" w:cs="Times New Roman"/>
          <w:color w:val="212121"/>
          <w:sz w:val="28"/>
          <w:szCs w:val="28"/>
          <w:bdr w:val="single" w:sz="2" w:space="0" w:color="auto" w:frame="1"/>
          <w:lang w:eastAsia="es-PE"/>
        </w:rPr>
        <w:t xml:space="preserve"> la agencia de ayuda internacional de la Conferencia de Obispos Católicos de Inglaterra y Gales, emitió su declaración, señalando que las acciones de Israel ocurren un mes después de bloquear ayuda humanitaria crítica, después de desplazar por la fuerza a 140.000 personas en las últimas dos semanas y emitir órdenes de evacuación forzada ayer para partes del norte de Gaza.</w:t>
      </w:r>
    </w:p>
    <w:p w14:paraId="3A9A9B58"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“Cualquier propuesta de confiscar tierras y desplazar por la fuerza a los palestinos viola el Derecho Internacional Humanitario y es inaceptable”, dijo Elizabeth Funnell, Representante del Programa de País de CAFOD para el Medio Oriente.</w:t>
      </w:r>
    </w:p>
    <w:p w14:paraId="58464507"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“CAFOD condena enérgicamente el anuncio de Israel de ampliar sus operaciones militares y apoderarse de grandes zonas de Gaza”, afirmó.</w:t>
      </w:r>
    </w:p>
    <w:p w14:paraId="1AD2F104"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La guerra de Gaza estalló tras un ataque sorpresa perpetrado el 7 de octubre de 2023 por militantes de Hamás, que dejó 1.200 israelíes muertos y más de 250 rehenes. De los aproximadamente 100 rehenes que permanecen en Gaza, se cree que un tercio ha muerto, según las Fuerzas de Defensa de Israel.</w:t>
      </w:r>
    </w:p>
    <w:p w14:paraId="2974E745"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Israel lanzó inmediatamente una ofensiva de represalia en Gaza para expulsar a Hamás del liderazgo; el conflicto subsiguiente resultó en la muerte de más de 40.000 personas en Gaza, según estimaciones palestinas.</w:t>
      </w:r>
    </w:p>
    <w:p w14:paraId="04D8FA1E"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Un acuerdo de paz alcanzado a principios de este año ha fracasado y Israel ha incrementado sus ataques contra Gaza.</w:t>
      </w:r>
    </w:p>
    <w:p w14:paraId="12FFFF48"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La paz y la seguridad solo pueden lograrse garantizando la rendición de cuentas y con la reanudación del diálogo. La reanudación de los combates ya ha provocado el desplazamiento de un gran número de personas, para muchas de las cuales este será solo el último de muchos desplazamientos. Se debe permitir que los palestinos regresen a sus hogares y reconstruyan. No puede haber una presencia israelí permanente en Gaza sin violar el derecho internacional, declaró Funnell.</w:t>
      </w:r>
    </w:p>
    <w:p w14:paraId="01F13158"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“Dado el riesgo de graves violaciones del Derecho Internacional Humanitario, el Gobierno del Reino Unido debería actuar con urgencia y decisión para suspender la venta de armas y tomar medidas significativas para exigir cuentas a Israel”, añadió.</w:t>
      </w:r>
    </w:p>
    <w:p w14:paraId="1CFEBBB0"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lastRenderedPageBreak/>
        <w:t>Dijo que Caritas Jerusalén, socio eclesiástico de CAFOD, continúa respondiendo a las necesidades urgentes en Gaza, incluso ofreciendo apoyo de salud mental a los niños en respuesta al inmenso costo psicológico de la violencia.</w:t>
      </w:r>
    </w:p>
    <w:p w14:paraId="737303B0"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 xml:space="preserve">Sin embargo, incluso este trabajo conlleva riesgos. Hoy mismo, el personal de </w:t>
      </w:r>
      <w:r w:rsidRPr="00FF0E0C">
        <w:rPr>
          <w:rFonts w:ascii="Times New Roman" w:eastAsia="Times New Roman" w:hAnsi="Times New Roman" w:cs="Times New Roman"/>
          <w:b/>
          <w:color w:val="212121"/>
          <w:sz w:val="28"/>
          <w:szCs w:val="28"/>
          <w:bdr w:val="single" w:sz="2" w:space="0" w:color="auto" w:frame="1"/>
          <w:lang w:eastAsia="es-PE"/>
        </w:rPr>
        <w:t>Cáritas</w:t>
      </w:r>
      <w:r w:rsidRPr="00385DAB">
        <w:rPr>
          <w:rFonts w:ascii="Times New Roman" w:eastAsia="Times New Roman" w:hAnsi="Times New Roman" w:cs="Times New Roman"/>
          <w:color w:val="212121"/>
          <w:sz w:val="28"/>
          <w:szCs w:val="28"/>
          <w:bdr w:val="single" w:sz="2" w:space="0" w:color="auto" w:frame="1"/>
          <w:lang w:eastAsia="es-PE"/>
        </w:rPr>
        <w:t xml:space="preserve"> informó de ataques aéreos cerca de su puesto médico en el campo de refugiados de Jabalia. Hace diez días, ocho miembros de la Media Luna Roja Palestina murieron a manos de las fuerzas israelíes mientras intentaban llegar a los heridos en el sur de Gaza. Los trabajadores humanitarios no son un objetivo, declaró Funnell.</w:t>
      </w:r>
    </w:p>
    <w:p w14:paraId="1E6162FD"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Dijo que la crisis humanitaria en Gaza “es catastrófica”.</w:t>
      </w:r>
    </w:p>
    <w:p w14:paraId="191F34B1"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Durante el último mes, Israel ha bloqueado por completo la entrada de ayuda humanitaria, el cierre más prolongado desde octubre de 2023. El martes, el PMA anunció que había agotado sus reservas de harina de trigo, por lo que sus panaderías cerraron, explicó.</w:t>
      </w:r>
    </w:p>
    <w:p w14:paraId="5D35274A" w14:textId="77777777" w:rsidR="00355EB6" w:rsidRPr="00385DAB" w:rsidRDefault="00355EB6" w:rsidP="00385DAB">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85DAB">
        <w:rPr>
          <w:rFonts w:ascii="Times New Roman" w:eastAsia="Times New Roman" w:hAnsi="Times New Roman" w:cs="Times New Roman"/>
          <w:color w:val="212121"/>
          <w:sz w:val="28"/>
          <w:szCs w:val="28"/>
          <w:bdr w:val="single" w:sz="2" w:space="0" w:color="auto" w:frame="1"/>
          <w:lang w:eastAsia="es-PE"/>
        </w:rPr>
        <w:t>Cientos de miles de personas corren el riesgo de padecer hambre y desnutrición severas en Gaza. La atención médica está colapsando debido a una grave escasez, y la escasez de agua sigue siendo una preocupación urgente. El número de muertes en Gaza ha superado las 50.000 desde octubre de 2023, de las cuales el 30 % son niños. UNICEF ha informado que más de 322 niños han muerto desde que Israel lanzó una nueva ofensiva en Gaza hace dos semanas.</w:t>
      </w:r>
    </w:p>
    <w:p w14:paraId="5B313C8A" w14:textId="77777777" w:rsidR="00355EB6" w:rsidRPr="00385DAB" w:rsidRDefault="00355EB6" w:rsidP="00385DAB">
      <w:pPr>
        <w:spacing w:after="0" w:line="240" w:lineRule="auto"/>
        <w:rPr>
          <w:rFonts w:ascii="Times New Roman" w:hAnsi="Times New Roman" w:cs="Times New Roman"/>
          <w:sz w:val="28"/>
          <w:szCs w:val="28"/>
        </w:rPr>
      </w:pPr>
    </w:p>
    <w:p w14:paraId="0AEC613D" w14:textId="77777777" w:rsidR="00355EB6" w:rsidRPr="00385DAB" w:rsidRDefault="00355EB6" w:rsidP="00385DAB">
      <w:pPr>
        <w:spacing w:after="0" w:line="240" w:lineRule="auto"/>
        <w:rPr>
          <w:rFonts w:ascii="Times New Roman" w:hAnsi="Times New Roman" w:cs="Times New Roman"/>
          <w:sz w:val="28"/>
          <w:szCs w:val="28"/>
        </w:rPr>
      </w:pPr>
    </w:p>
    <w:p w14:paraId="295B123D" w14:textId="77777777" w:rsidR="00FF0E0C" w:rsidRDefault="00FF0E0C"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5D78707" w14:textId="77777777" w:rsidR="00FF0E0C" w:rsidRPr="00FF0E0C" w:rsidRDefault="00FF0E0C" w:rsidP="00FF0E0C">
      <w:pPr>
        <w:pStyle w:val="Ttulo2"/>
        <w:rPr>
          <w:sz w:val="28"/>
          <w:szCs w:val="28"/>
        </w:rPr>
      </w:pPr>
      <w:bookmarkStart w:id="40" w:name="_Toc195109528"/>
      <w:r w:rsidRPr="00FF0E0C">
        <w:rPr>
          <w:sz w:val="28"/>
          <w:szCs w:val="28"/>
        </w:rPr>
        <w:t>Faggioli: "Trump es el predicador de un evangelio falso de venganza y desprecio"</w:t>
      </w:r>
      <w:bookmarkEnd w:id="40"/>
    </w:p>
    <w:p w14:paraId="5863DB5A" w14:textId="77777777" w:rsidR="00FF0E0C" w:rsidRDefault="00F73EA1"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1" w:name="_Toc195109529"/>
      <w:r w:rsidRPr="00385DAB">
        <w:rPr>
          <w:rFonts w:ascii="Times New Roman" w:eastAsia="Times New Roman" w:hAnsi="Times New Roman" w:cs="Times New Roman"/>
          <w:b/>
          <w:bCs/>
          <w:i/>
          <w:iCs/>
          <w:color w:val="D49400"/>
          <w:kern w:val="36"/>
          <w:sz w:val="28"/>
          <w:szCs w:val="28"/>
          <w:lang w:eastAsia="es-PE"/>
        </w:rPr>
        <w:t>El historiador y teólogo afirma que EEUU ya no considera aliado ni al Vaticano</w:t>
      </w:r>
      <w:bookmarkEnd w:id="41"/>
    </w:p>
    <w:p w14:paraId="09E2F44D" w14:textId="77777777" w:rsidR="00F73EA1" w:rsidRPr="00385DAB" w:rsidRDefault="00F73EA1"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62C2D0F6" w14:textId="77777777" w:rsidR="00F73EA1" w:rsidRPr="00385DAB" w:rsidRDefault="00F73EA1"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30.03.2025 </w:t>
      </w:r>
      <w:hyperlink r:id="rId37" w:history="1">
        <w:r w:rsidRPr="00385DAB">
          <w:rPr>
            <w:rFonts w:ascii="Times New Roman" w:eastAsia="Times New Roman" w:hAnsi="Times New Roman" w:cs="Times New Roman"/>
            <w:b/>
            <w:bCs/>
            <w:i/>
            <w:iCs/>
            <w:color w:val="D49400"/>
            <w:sz w:val="28"/>
            <w:szCs w:val="28"/>
            <w:u w:val="single"/>
            <w:lang w:eastAsia="es-PE"/>
          </w:rPr>
          <w:t>José Lorenzo</w:t>
        </w:r>
      </w:hyperlink>
    </w:p>
    <w:p w14:paraId="66D766E6" w14:textId="77777777" w:rsidR="00FF0E0C" w:rsidRDefault="00FF0E0C"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70937738" w14:textId="77777777" w:rsidR="00F73EA1" w:rsidRPr="00385DAB" w:rsidRDefault="00F73EA1"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"Estados Unidos es un país en grave crisis de identidad y era previsible que el populismo en Estados Unidos no fuera un populismo secular, sino con características parareligiosas. </w:t>
      </w:r>
      <w:r w:rsidRPr="00385DAB">
        <w:rPr>
          <w:rFonts w:ascii="Times New Roman" w:eastAsia="Times New Roman" w:hAnsi="Times New Roman" w:cs="Times New Roman"/>
          <w:b/>
          <w:bCs/>
          <w:color w:val="474747"/>
          <w:sz w:val="28"/>
          <w:szCs w:val="28"/>
          <w:lang w:eastAsia="es-PE"/>
        </w:rPr>
        <w:t>Lo sorprendente es la aquiescencia de muchas figuras y líderes religiosos"</w:t>
      </w:r>
      <w:r w:rsidRPr="00385DAB">
        <w:rPr>
          <w:rFonts w:ascii="Times New Roman" w:eastAsia="Times New Roman" w:hAnsi="Times New Roman" w:cs="Times New Roman"/>
          <w:color w:val="333333"/>
          <w:sz w:val="28"/>
          <w:szCs w:val="28"/>
          <w:lang w:eastAsia="es-PE"/>
        </w:rPr>
        <w:t xml:space="preserve">. Son las palabras del historiador de la Iglesia </w:t>
      </w:r>
      <w:r w:rsidRPr="00481E19">
        <w:rPr>
          <w:rFonts w:ascii="Times New Roman" w:eastAsia="Times New Roman" w:hAnsi="Times New Roman" w:cs="Times New Roman"/>
          <w:b/>
          <w:color w:val="333333"/>
          <w:sz w:val="28"/>
          <w:szCs w:val="28"/>
          <w:lang w:eastAsia="es-PE"/>
        </w:rPr>
        <w:t>Massimo Faggioli</w:t>
      </w:r>
      <w:r w:rsidRPr="00385DAB">
        <w:rPr>
          <w:rFonts w:ascii="Times New Roman" w:eastAsia="Times New Roman" w:hAnsi="Times New Roman" w:cs="Times New Roman"/>
          <w:color w:val="333333"/>
          <w:sz w:val="28"/>
          <w:szCs w:val="28"/>
          <w:lang w:eastAsia="es-PE"/>
        </w:rPr>
        <w:t>, quien sin embargo contrapone a la de quien actúa como un nuevo emperador la de un debilitado papa Francisco y</w:t>
      </w:r>
      <w:r w:rsidRPr="00385DAB">
        <w:rPr>
          <w:rFonts w:ascii="Times New Roman" w:eastAsia="Times New Roman" w:hAnsi="Times New Roman" w:cs="Times New Roman"/>
          <w:b/>
          <w:bCs/>
          <w:color w:val="474747"/>
          <w:sz w:val="28"/>
          <w:szCs w:val="28"/>
          <w:lang w:eastAsia="es-PE"/>
        </w:rPr>
        <w:t> no descarta "injerencias" políticas de cara a un próximo cónclave</w:t>
      </w:r>
      <w:r w:rsidRPr="00385DAB">
        <w:rPr>
          <w:rFonts w:ascii="Times New Roman" w:eastAsia="Times New Roman" w:hAnsi="Times New Roman" w:cs="Times New Roman"/>
          <w:color w:val="333333"/>
          <w:sz w:val="28"/>
          <w:szCs w:val="28"/>
          <w:lang w:eastAsia="es-PE"/>
        </w:rPr>
        <w:t>.</w:t>
      </w:r>
    </w:p>
    <w:p w14:paraId="64518E3C" w14:textId="77777777" w:rsidR="00F73EA1" w:rsidRPr="00385DAB" w:rsidRDefault="00F73EA1"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b/>
          <w:bCs/>
          <w:color w:val="474747"/>
          <w:sz w:val="28"/>
          <w:szCs w:val="28"/>
          <w:lang w:eastAsia="es-PE"/>
        </w:rPr>
        <w:t>"La carta de Francisco a los obispos estadounidenses</w:t>
      </w:r>
      <w:r w:rsidRPr="00385DAB">
        <w:rPr>
          <w:rFonts w:ascii="Times New Roman" w:eastAsia="Times New Roman" w:hAnsi="Times New Roman" w:cs="Times New Roman"/>
          <w:color w:val="333333"/>
          <w:sz w:val="28"/>
          <w:szCs w:val="28"/>
          <w:lang w:eastAsia="es-PE"/>
        </w:rPr>
        <w:t xml:space="preserve"> del 11 de febrero [contra las deportaciones masivas ordenadas por Trump] es un documento </w:t>
      </w:r>
      <w:r w:rsidRPr="00385DAB">
        <w:rPr>
          <w:rFonts w:ascii="Times New Roman" w:eastAsia="Times New Roman" w:hAnsi="Times New Roman" w:cs="Times New Roman"/>
          <w:color w:val="333333"/>
          <w:sz w:val="28"/>
          <w:szCs w:val="28"/>
          <w:lang w:eastAsia="es-PE"/>
        </w:rPr>
        <w:lastRenderedPageBreak/>
        <w:t>de valor histórico que dice mucho sobre el cambio en curso en las relaciones", señala el profesor en la Villanova University, en Filadelfia, en una entrevista en </w:t>
      </w:r>
      <w:hyperlink r:id="rId38" w:history="1">
        <w:r w:rsidRPr="00385DAB">
          <w:rPr>
            <w:rFonts w:ascii="Times New Roman" w:eastAsia="Times New Roman" w:hAnsi="Times New Roman" w:cs="Times New Roman"/>
            <w:color w:val="D49400"/>
            <w:sz w:val="28"/>
            <w:szCs w:val="28"/>
            <w:u w:val="single"/>
            <w:lang w:eastAsia="es-PE"/>
          </w:rPr>
          <w:t>El Confidencial</w:t>
        </w:r>
      </w:hyperlink>
      <w:r w:rsidRPr="00385DAB">
        <w:rPr>
          <w:rFonts w:ascii="Times New Roman" w:eastAsia="Times New Roman" w:hAnsi="Times New Roman" w:cs="Times New Roman"/>
          <w:color w:val="333333"/>
          <w:sz w:val="28"/>
          <w:szCs w:val="28"/>
          <w:lang w:eastAsia="es-PE"/>
        </w:rPr>
        <w:t> con motivo del último libro que acaba de publicar, "Da Dio a Trump".</w:t>
      </w:r>
    </w:p>
    <w:p w14:paraId="27CA8D68" w14:textId="77777777" w:rsidR="00F73EA1" w:rsidRPr="00385DAB" w:rsidRDefault="00F73EA1"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"De cara al futuro, mucho depende de cómo evolucione la situación sanitaria del papa Francisco y de lo que pasará en la administración estadounidense en la que no está claro hasta qué punto es estable el equilibrio entre Trump, Vance, Musk y el secretario de Estado Rubio. Ciertamente Trump y Vance han cambiado de táctica respecto a la amable y respetuosa utilizada durante la campaña electoral, especialmente con la elección del embajador de Estados Unidos ante la Santa Sede. </w:t>
      </w:r>
      <w:r w:rsidRPr="00385DAB">
        <w:rPr>
          <w:rFonts w:ascii="Times New Roman" w:eastAsia="Times New Roman" w:hAnsi="Times New Roman" w:cs="Times New Roman"/>
          <w:b/>
          <w:bCs/>
          <w:color w:val="474747"/>
          <w:sz w:val="28"/>
          <w:szCs w:val="28"/>
          <w:lang w:eastAsia="es-PE"/>
        </w:rPr>
        <w:t>Estados Unidos ya no es un aliado de Europa pero, en un sentido diferente, ni siquiera del Vaticano"</w:t>
      </w:r>
      <w:r w:rsidRPr="00385DAB">
        <w:rPr>
          <w:rFonts w:ascii="Times New Roman" w:eastAsia="Times New Roman" w:hAnsi="Times New Roman" w:cs="Times New Roman"/>
          <w:color w:val="333333"/>
          <w:sz w:val="28"/>
          <w:szCs w:val="28"/>
          <w:lang w:eastAsia="es-PE"/>
        </w:rPr>
        <w:t>.</w:t>
      </w:r>
    </w:p>
    <w:p w14:paraId="209FA10E" w14:textId="77777777" w:rsidR="00F73EA1" w:rsidRPr="00385DAB" w:rsidRDefault="00F73EA1" w:rsidP="00385DAB">
      <w:pPr>
        <w:shd w:val="clear" w:color="auto" w:fill="FFFFFF"/>
        <w:spacing w:after="0" w:line="240" w:lineRule="auto"/>
        <w:rPr>
          <w:rFonts w:ascii="Times New Roman" w:eastAsia="Times New Roman" w:hAnsi="Times New Roman" w:cs="Times New Roman"/>
          <w:color w:val="000000"/>
          <w:sz w:val="28"/>
          <w:szCs w:val="28"/>
          <w:lang w:eastAsia="es-PE"/>
        </w:rPr>
      </w:pPr>
      <w:r w:rsidRPr="00385DAB">
        <w:rPr>
          <w:rFonts w:ascii="Times New Roman" w:eastAsia="Times New Roman" w:hAnsi="Times New Roman" w:cs="Times New Roman"/>
          <w:color w:val="000000"/>
          <w:sz w:val="28"/>
          <w:szCs w:val="28"/>
          <w:lang w:eastAsia="es-PE"/>
        </w:rPr>
        <w:t>Trump reza en el Despacho Oval con sus consejeros </w:t>
      </w:r>
      <w:r w:rsidRPr="00385DAB">
        <w:rPr>
          <w:rFonts w:ascii="Times New Roman" w:eastAsia="Times New Roman" w:hAnsi="Times New Roman" w:cs="Times New Roman"/>
          <w:color w:val="8C8C8C"/>
          <w:sz w:val="28"/>
          <w:szCs w:val="28"/>
          <w:lang w:eastAsia="es-PE"/>
        </w:rPr>
        <w:t>7 Margens</w:t>
      </w:r>
    </w:p>
    <w:p w14:paraId="26F25A7F" w14:textId="77777777" w:rsidR="00F73EA1" w:rsidRPr="00385DAB" w:rsidRDefault="00F73EA1"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Reconoce Faggioli el indiscutible papel que tuvo la religión en las pasadas elecciones presidenciales en los Estados Unidos. "Trump es una especie de telepredicador, sin duda. Sus mítines son actuaciones verbales en las que los trumpianos van allí para escuchar no a un político, sino a un líder </w:t>
      </w:r>
      <w:r w:rsidRPr="00385DAB">
        <w:rPr>
          <w:rFonts w:ascii="Times New Roman" w:eastAsia="Times New Roman" w:hAnsi="Times New Roman" w:cs="Times New Roman"/>
          <w:i/>
          <w:iCs/>
          <w:color w:val="474747"/>
          <w:sz w:val="28"/>
          <w:szCs w:val="28"/>
          <w:lang w:eastAsia="es-PE"/>
        </w:rPr>
        <w:t>moral</w:t>
      </w:r>
      <w:r w:rsidRPr="00385DAB">
        <w:rPr>
          <w:rFonts w:ascii="Times New Roman" w:eastAsia="Times New Roman" w:hAnsi="Times New Roman" w:cs="Times New Roman"/>
          <w:color w:val="333333"/>
          <w:sz w:val="28"/>
          <w:szCs w:val="28"/>
          <w:lang w:eastAsia="es-PE"/>
        </w:rPr>
        <w:t> de otro tipo. </w:t>
      </w:r>
      <w:r w:rsidRPr="00385DAB">
        <w:rPr>
          <w:rFonts w:ascii="Times New Roman" w:eastAsia="Times New Roman" w:hAnsi="Times New Roman" w:cs="Times New Roman"/>
          <w:b/>
          <w:bCs/>
          <w:color w:val="474747"/>
          <w:sz w:val="28"/>
          <w:szCs w:val="28"/>
          <w:lang w:eastAsia="es-PE"/>
        </w:rPr>
        <w:t>Es el predicador de un pseudoevangelio</w:t>
      </w:r>
      <w:r w:rsidRPr="00385DAB">
        <w:rPr>
          <w:rFonts w:ascii="Times New Roman" w:eastAsia="Times New Roman" w:hAnsi="Times New Roman" w:cs="Times New Roman"/>
          <w:color w:val="333333"/>
          <w:sz w:val="28"/>
          <w:szCs w:val="28"/>
          <w:lang w:eastAsia="es-PE"/>
        </w:rPr>
        <w:t>, es decir, un evangelio de venganza y desprecio, un evangelio falso que, sin embargo, se apoya instrumentalmente en un electorado sensible a las cuestiones religiosas.</w:t>
      </w:r>
    </w:p>
    <w:p w14:paraId="3A868DC2" w14:textId="77777777" w:rsidR="00F73EA1" w:rsidRPr="00385DAB" w:rsidRDefault="00F73EA1"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Reportaje completo en abierto en </w:t>
      </w:r>
      <w:hyperlink r:id="rId39" w:history="1">
        <w:r w:rsidRPr="00385DAB">
          <w:rPr>
            <w:rFonts w:ascii="Times New Roman" w:eastAsia="Times New Roman" w:hAnsi="Times New Roman" w:cs="Times New Roman"/>
            <w:color w:val="D49400"/>
            <w:sz w:val="28"/>
            <w:szCs w:val="28"/>
            <w:u w:val="single"/>
            <w:lang w:eastAsia="es-PE"/>
          </w:rPr>
          <w:t>El Confidencial</w:t>
        </w:r>
      </w:hyperlink>
      <w:r w:rsidRPr="00385DAB">
        <w:rPr>
          <w:rFonts w:ascii="Times New Roman" w:eastAsia="Times New Roman" w:hAnsi="Times New Roman" w:cs="Times New Roman"/>
          <w:color w:val="333333"/>
          <w:sz w:val="28"/>
          <w:szCs w:val="28"/>
          <w:lang w:eastAsia="es-PE"/>
        </w:rPr>
        <w:t>.</w:t>
      </w:r>
    </w:p>
    <w:p w14:paraId="56F91A3A" w14:textId="77777777" w:rsidR="00C755EC" w:rsidRPr="00385DAB" w:rsidRDefault="00C755EC" w:rsidP="00385DAB">
      <w:pPr>
        <w:spacing w:after="0" w:line="240" w:lineRule="auto"/>
        <w:rPr>
          <w:rFonts w:ascii="Times New Roman" w:hAnsi="Times New Roman" w:cs="Times New Roman"/>
          <w:sz w:val="28"/>
          <w:szCs w:val="28"/>
        </w:rPr>
      </w:pPr>
    </w:p>
    <w:p w14:paraId="2D6FF93D" w14:textId="77777777" w:rsidR="00F73EA1" w:rsidRPr="00385DAB" w:rsidRDefault="00F73EA1" w:rsidP="00385DAB">
      <w:pPr>
        <w:spacing w:after="0" w:line="240" w:lineRule="auto"/>
        <w:rPr>
          <w:rFonts w:ascii="Times New Roman" w:hAnsi="Times New Roman" w:cs="Times New Roman"/>
          <w:sz w:val="28"/>
          <w:szCs w:val="28"/>
        </w:rPr>
      </w:pPr>
    </w:p>
    <w:p w14:paraId="3BB96EA7" w14:textId="77777777" w:rsidR="00B564EF" w:rsidRDefault="00B564EF"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3D6E02C" w14:textId="77777777" w:rsidR="00642C65" w:rsidRPr="00642C65" w:rsidRDefault="00642C65" w:rsidP="00642C65">
      <w:pPr>
        <w:pStyle w:val="Ttulo2"/>
        <w:rPr>
          <w:sz w:val="28"/>
          <w:szCs w:val="28"/>
        </w:rPr>
      </w:pPr>
      <w:bookmarkStart w:id="42" w:name="_Toc195109530"/>
      <w:r w:rsidRPr="00642C65">
        <w:rPr>
          <w:sz w:val="28"/>
          <w:szCs w:val="28"/>
        </w:rPr>
        <w:t>Boff: Donald Trump, Caín de la Tierra</w:t>
      </w:r>
      <w:bookmarkEnd w:id="42"/>
    </w:p>
    <w:p w14:paraId="7562DA36" w14:textId="77777777" w:rsidR="00642C65" w:rsidRDefault="00770EB6"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3" w:name="_Toc195109531"/>
      <w:r w:rsidRPr="00385DAB">
        <w:rPr>
          <w:rFonts w:ascii="Times New Roman" w:eastAsia="Times New Roman" w:hAnsi="Times New Roman" w:cs="Times New Roman"/>
          <w:b/>
          <w:bCs/>
          <w:i/>
          <w:iCs/>
          <w:color w:val="D49400"/>
          <w:kern w:val="36"/>
          <w:sz w:val="28"/>
          <w:szCs w:val="28"/>
          <w:lang w:eastAsia="es-PE"/>
        </w:rPr>
        <w:t>"Que el Señor de los tiempos y de la historia nos libre de semejante desgracia"</w:t>
      </w:r>
      <w:bookmarkEnd w:id="43"/>
    </w:p>
    <w:p w14:paraId="6C5A4ED6" w14:textId="77777777" w:rsidR="00770EB6" w:rsidRPr="00385DAB" w:rsidRDefault="00770EB6"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5F8F6672" w14:textId="77777777" w:rsidR="00770EB6" w:rsidRPr="00385DAB" w:rsidRDefault="00770EB6"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05.04.2025 </w:t>
      </w:r>
      <w:hyperlink r:id="rId40" w:history="1">
        <w:r w:rsidRPr="00385DAB">
          <w:rPr>
            <w:rFonts w:ascii="Times New Roman" w:eastAsia="Times New Roman" w:hAnsi="Times New Roman" w:cs="Times New Roman"/>
            <w:b/>
            <w:bCs/>
            <w:i/>
            <w:iCs/>
            <w:color w:val="D49400"/>
            <w:sz w:val="28"/>
            <w:szCs w:val="28"/>
            <w:u w:val="single"/>
            <w:lang w:eastAsia="es-PE"/>
          </w:rPr>
          <w:t>Leonardo Boff</w:t>
        </w:r>
      </w:hyperlink>
    </w:p>
    <w:p w14:paraId="1B5A0340" w14:textId="77777777" w:rsidR="00642C65" w:rsidRDefault="00642C65" w:rsidP="00385DAB">
      <w:pPr>
        <w:shd w:val="clear" w:color="auto" w:fill="FFFFFF"/>
        <w:spacing w:after="0" w:line="240" w:lineRule="auto"/>
        <w:rPr>
          <w:rFonts w:ascii="Times New Roman" w:eastAsia="Times New Roman" w:hAnsi="Times New Roman" w:cs="Times New Roman"/>
          <w:color w:val="333333"/>
          <w:sz w:val="28"/>
          <w:szCs w:val="28"/>
          <w:lang w:val="en-US" w:eastAsia="es-PE"/>
        </w:rPr>
      </w:pPr>
    </w:p>
    <w:p w14:paraId="673B6DF0"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Las Escrituras hablan del primer asesinato, el de Caín, que por envidia mató a su hermano Abel. El Señor preguntó a Caín: “¿dónde está tu hermano Abel?”, a lo que él respondió: “no sé, ¿acaso soy el guardián de mi hermano?” Y Dios dijo: “clama desde la tierra la voz de la sangre de tu hermano. En adelante serás maldito por la propia tierra, que se ha abierto para recibir la sangre de tu hermano que tu mano ha derramado” (Génesis 4,9-12).</w:t>
      </w:r>
    </w:p>
    <w:p w14:paraId="6DF57929"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A lo largo de la historia ha habido toda una </w:t>
      </w:r>
      <w:r w:rsidRPr="00F524DE">
        <w:rPr>
          <w:rFonts w:ascii="Times New Roman" w:eastAsia="Times New Roman" w:hAnsi="Times New Roman" w:cs="Times New Roman"/>
          <w:b/>
          <w:bCs/>
          <w:color w:val="474747"/>
          <w:sz w:val="28"/>
          <w:szCs w:val="28"/>
          <w:lang w:eastAsia="es-PE"/>
        </w:rPr>
        <w:t>genealogía de caínes, que asesinaron, degollaron y exterminaron naciones enteras</w:t>
      </w:r>
      <w:r w:rsidRPr="00F524DE">
        <w:rPr>
          <w:rFonts w:ascii="Times New Roman" w:eastAsia="Times New Roman" w:hAnsi="Times New Roman" w:cs="Times New Roman"/>
          <w:color w:val="333333"/>
          <w:sz w:val="28"/>
          <w:szCs w:val="28"/>
          <w:lang w:eastAsia="es-PE"/>
        </w:rPr>
        <w:t xml:space="preserve">. Hoy la </w:t>
      </w:r>
      <w:r w:rsidRPr="00F524DE">
        <w:rPr>
          <w:rFonts w:ascii="Times New Roman" w:eastAsia="Times New Roman" w:hAnsi="Times New Roman" w:cs="Times New Roman"/>
          <w:color w:val="333333"/>
          <w:sz w:val="28"/>
          <w:szCs w:val="28"/>
          <w:lang w:eastAsia="es-PE"/>
        </w:rPr>
        <w:lastRenderedPageBreak/>
        <w:t>humanidad está presenciando la acción de un descendiente de Caín, Donald Trump. Pocos definieron mejor el propósito de nuestro Caín que el periodista nacional/internacional brasilero Jamil Chade cuyas palabras tuvieron eco en una retransmisión en directo en Alemania. Afirma Jamil Chade: </w:t>
      </w:r>
      <w:r w:rsidRPr="00F524DE">
        <w:rPr>
          <w:rFonts w:ascii="Times New Roman" w:eastAsia="Times New Roman" w:hAnsi="Times New Roman" w:cs="Times New Roman"/>
          <w:i/>
          <w:iCs/>
          <w:color w:val="474747"/>
          <w:sz w:val="28"/>
          <w:szCs w:val="28"/>
          <w:lang w:eastAsia="es-PE"/>
        </w:rPr>
        <w:t>“Donald Trump lo ha dejado claro: no va a hacer diplomacia. Actuará con la FUERZA, tanto bélica como económica y comercial. Su construcción de un nuevo orden no pasa por la PAZ sino por la CAPITULACIÓN del adversario”</w:t>
      </w:r>
      <w:r w:rsidRPr="00F524DE">
        <w:rPr>
          <w:rFonts w:ascii="Times New Roman" w:eastAsia="Times New Roman" w:hAnsi="Times New Roman" w:cs="Times New Roman"/>
          <w:color w:val="333333"/>
          <w:sz w:val="28"/>
          <w:szCs w:val="28"/>
          <w:lang w:eastAsia="es-PE"/>
        </w:rPr>
        <w:t>.</w:t>
      </w:r>
    </w:p>
    <w:p w14:paraId="7D360616"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Efectivamente, Trump ha puesto patas arriba el orden mundial existente “regido por reglas” (que interesaban a los poderosos), pero que de alguna forma mantenía cierto equilibrio/desequilibrio en el planeta, dominado por el capital especulativo en manos de un pequeño grupo de multimillonarios.</w:t>
      </w:r>
    </w:p>
    <w:p w14:paraId="1C948549"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En la </w:t>
      </w:r>
      <w:r w:rsidRPr="00F524DE">
        <w:rPr>
          <w:rFonts w:ascii="Times New Roman" w:eastAsia="Times New Roman" w:hAnsi="Times New Roman" w:cs="Times New Roman"/>
          <w:b/>
          <w:bCs/>
          <w:color w:val="474747"/>
          <w:sz w:val="28"/>
          <w:szCs w:val="28"/>
          <w:lang w:eastAsia="es-PE"/>
        </w:rPr>
        <w:t>disputa entre unipolaridad y multipolaridad (Rusia y China)</w:t>
      </w:r>
      <w:r w:rsidRPr="00F524DE">
        <w:rPr>
          <w:rFonts w:ascii="Times New Roman" w:eastAsia="Times New Roman" w:hAnsi="Times New Roman" w:cs="Times New Roman"/>
          <w:color w:val="333333"/>
          <w:sz w:val="28"/>
          <w:szCs w:val="28"/>
          <w:lang w:eastAsia="es-PE"/>
        </w:rPr>
        <w:t> entró de lleno en defensa de la unipolaridad de Estados Unidos: quieren ser los únicos que dominen el mundo. Para mantener el monopolio del poder rompió con aliados, especialmente europeos, salió de casi todos los organismos de la ONU. Tal vez el más perjudicial ha sido el tratado de París de 2015 que preveía un esfuerzo colectivo en la reducción de los gases de efecto invernadero para estabilizar la Tierra en 1,5ºC por encima de la era industrial hasta 2030. Ya hemos sobrepasado 1,5ºC, estamos cerca de 2ºC o más.</w:t>
      </w:r>
    </w:p>
    <w:p w14:paraId="08CA0EC6"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Pero lo que mostró su carácter de Caín de la Tierra fue ser el único país que votó en contra del proyecto de la ONU contra el hambre en el mundo. Cortó las ayudas humanitarias, especialmente contra el hambre, como la USAID. En África han muerto muchos niños de hambre. </w:t>
      </w:r>
      <w:r w:rsidRPr="00F524DE">
        <w:rPr>
          <w:rFonts w:ascii="Times New Roman" w:eastAsia="Times New Roman" w:hAnsi="Times New Roman" w:cs="Times New Roman"/>
          <w:b/>
          <w:bCs/>
          <w:color w:val="474747"/>
          <w:sz w:val="28"/>
          <w:szCs w:val="28"/>
          <w:lang w:eastAsia="es-PE"/>
        </w:rPr>
        <w:t>La supresión del vale de comida en Bangladesh ha causado una devastación entre la población pobre</w:t>
      </w:r>
      <w:r w:rsidRPr="00F524DE">
        <w:rPr>
          <w:rFonts w:ascii="Times New Roman" w:eastAsia="Times New Roman" w:hAnsi="Times New Roman" w:cs="Times New Roman"/>
          <w:color w:val="333333"/>
          <w:sz w:val="28"/>
          <w:szCs w:val="28"/>
          <w:lang w:eastAsia="es-PE"/>
        </w:rPr>
        <w:t>. Continúa apoyando el genocidio en Gaza, cosa que hizo también el genocida expresidente católico Joe</w:t>
      </w:r>
      <w:r w:rsidR="00166960">
        <w:rPr>
          <w:rFonts w:ascii="Times New Roman" w:eastAsia="Times New Roman" w:hAnsi="Times New Roman" w:cs="Times New Roman"/>
          <w:color w:val="333333"/>
          <w:sz w:val="28"/>
          <w:szCs w:val="28"/>
          <w:lang w:eastAsia="es-PE"/>
        </w:rPr>
        <w:t xml:space="preserve"> B</w:t>
      </w:r>
      <w:r w:rsidRPr="00F524DE">
        <w:rPr>
          <w:rFonts w:ascii="Times New Roman" w:eastAsia="Times New Roman" w:hAnsi="Times New Roman" w:cs="Times New Roman"/>
          <w:color w:val="333333"/>
          <w:sz w:val="28"/>
          <w:szCs w:val="28"/>
          <w:lang w:eastAsia="es-PE"/>
        </w:rPr>
        <w:t>iden. Según Alí Jamenei los niños asesinados por los bombardeos israelíes en Gaza y Cisjordania son casi 20 mil. Es un crimen contra la humanidad que clama al cielo. Trump sigue apoyando el genocidio.</w:t>
      </w:r>
    </w:p>
    <w:p w14:paraId="4AA57FD2"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Además de imponer fuertes aranceles a las importaciones de todos los países, amigos o “enemigos”, internamente cerró a partir del 3 de abril el Departamento de Educación, donde se forma el espíritu creativo y crítico, recortó los fondos para la sanidad, para la investigacuón científica y para los subsidios a las universidades. </w:t>
      </w:r>
      <w:r w:rsidRPr="00F524DE">
        <w:rPr>
          <w:rFonts w:ascii="Times New Roman" w:eastAsia="Times New Roman" w:hAnsi="Times New Roman" w:cs="Times New Roman"/>
          <w:b/>
          <w:bCs/>
          <w:color w:val="474747"/>
          <w:sz w:val="28"/>
          <w:szCs w:val="28"/>
          <w:lang w:eastAsia="es-PE"/>
        </w:rPr>
        <w:t>Sus decretos pasan por encima de las leyes y de la propia Constitución, lo que ha provocado ya varios procesos judiciales</w:t>
      </w:r>
      <w:r w:rsidRPr="00F524DE">
        <w:rPr>
          <w:rFonts w:ascii="Times New Roman" w:eastAsia="Times New Roman" w:hAnsi="Times New Roman" w:cs="Times New Roman"/>
          <w:color w:val="333333"/>
          <w:sz w:val="28"/>
          <w:szCs w:val="28"/>
          <w:lang w:eastAsia="es-PE"/>
        </w:rPr>
        <w:t>.</w:t>
      </w:r>
    </w:p>
    <w:p w14:paraId="4A25767A"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 xml:space="preserve">Lo que está haciendo con los </w:t>
      </w:r>
      <w:r w:rsidRPr="00166960">
        <w:rPr>
          <w:rFonts w:ascii="Times New Roman" w:eastAsia="Times New Roman" w:hAnsi="Times New Roman" w:cs="Times New Roman"/>
          <w:b/>
          <w:color w:val="333333"/>
          <w:sz w:val="28"/>
          <w:szCs w:val="28"/>
          <w:lang w:eastAsia="es-PE"/>
        </w:rPr>
        <w:t>emigrantes</w:t>
      </w:r>
      <w:r w:rsidRPr="00F524DE">
        <w:rPr>
          <w:rFonts w:ascii="Times New Roman" w:eastAsia="Times New Roman" w:hAnsi="Times New Roman" w:cs="Times New Roman"/>
          <w:color w:val="333333"/>
          <w:sz w:val="28"/>
          <w:szCs w:val="28"/>
          <w:lang w:eastAsia="es-PE"/>
        </w:rPr>
        <w:t xml:space="preserve"> indocumentados, deportados por miles, con violencia, encadenados, a sus países de origen, o lo que es peor a la prisión de Guantánamo, famosa por sus malos tratos y torturas, o a las prisiones en El Salvador del presidente tirano Nayib Bukele, notorio </w:t>
      </w:r>
      <w:r w:rsidRPr="00F524DE">
        <w:rPr>
          <w:rFonts w:ascii="Times New Roman" w:eastAsia="Times New Roman" w:hAnsi="Times New Roman" w:cs="Times New Roman"/>
          <w:color w:val="333333"/>
          <w:sz w:val="28"/>
          <w:szCs w:val="28"/>
          <w:lang w:eastAsia="es-PE"/>
        </w:rPr>
        <w:lastRenderedPageBreak/>
        <w:t>violador de los derechos humanos, con torturas y asesinatos en las prisiones, no tiene nombre.</w:t>
      </w:r>
    </w:p>
    <w:p w14:paraId="1A3F0256"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b/>
          <w:bCs/>
          <w:color w:val="474747"/>
          <w:sz w:val="28"/>
          <w:szCs w:val="28"/>
          <w:lang w:eastAsia="es-PE"/>
        </w:rPr>
        <w:t>La paz es impuesta por la fuerza lo que significa una pacificación violenta</w:t>
      </w:r>
      <w:r w:rsidRPr="00F524DE">
        <w:rPr>
          <w:rFonts w:ascii="Times New Roman" w:eastAsia="Times New Roman" w:hAnsi="Times New Roman" w:cs="Times New Roman"/>
          <w:color w:val="333333"/>
          <w:sz w:val="28"/>
          <w:szCs w:val="28"/>
          <w:lang w:eastAsia="es-PE"/>
        </w:rPr>
        <w:t>. La diplomacia y el eventual diálogo son solo una estratagema para imponer su voluntad. Como él mismo dijo, según el país hace el diálogo con el revolver sobre la mesa. Con los débiles habla alto y a gritos, con los fuertes bajo y moderado. Las únicas potencias que respeta, por limitar sus propósitos hegemónicos, son China y Rusia.</w:t>
      </w:r>
    </w:p>
    <w:p w14:paraId="7E4952D0" w14:textId="77777777" w:rsidR="00770EB6" w:rsidRPr="00F524DE" w:rsidRDefault="004E435E"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 xml:space="preserve"> </w:t>
      </w:r>
      <w:r w:rsidR="00770EB6" w:rsidRPr="00F524DE">
        <w:rPr>
          <w:rFonts w:ascii="Times New Roman" w:eastAsia="Times New Roman" w:hAnsi="Times New Roman" w:cs="Times New Roman"/>
          <w:color w:val="333333"/>
          <w:sz w:val="28"/>
          <w:szCs w:val="28"/>
          <w:lang w:eastAsia="es-PE"/>
        </w:rPr>
        <w:t>“Hacer a América grande otra vez” (MAGA) o “América en primer lugar” (entendido como “solo América”) jamás podrá alcanzarse con los métodos perversos, violentos y humillantes que está usando, métodos asumidos por toda su administración. </w:t>
      </w:r>
      <w:r w:rsidR="00770EB6" w:rsidRPr="004E435E">
        <w:rPr>
          <w:rFonts w:ascii="Times New Roman" w:eastAsia="Times New Roman" w:hAnsi="Times New Roman" w:cs="Times New Roman"/>
          <w:b/>
          <w:color w:val="333333"/>
          <w:sz w:val="28"/>
          <w:szCs w:val="28"/>
          <w:lang w:eastAsia="es-PE"/>
        </w:rPr>
        <w:t>Sospecho que hará a China grande otra vez</w:t>
      </w:r>
      <w:r w:rsidR="00770EB6" w:rsidRPr="00F524DE">
        <w:rPr>
          <w:rFonts w:ascii="Times New Roman" w:eastAsia="Times New Roman" w:hAnsi="Times New Roman" w:cs="Times New Roman"/>
          <w:color w:val="333333"/>
          <w:sz w:val="28"/>
          <w:szCs w:val="28"/>
          <w:lang w:eastAsia="es-PE"/>
        </w:rPr>
        <w:t xml:space="preserve">. ¿Desde cuándo la historia ha mostrado que los métodos violentos crean una paz duradera? </w:t>
      </w:r>
      <w:r w:rsidR="00770EB6" w:rsidRPr="004E435E">
        <w:rPr>
          <w:rFonts w:ascii="Times New Roman" w:eastAsia="Times New Roman" w:hAnsi="Times New Roman" w:cs="Times New Roman"/>
          <w:b/>
          <w:color w:val="333333"/>
          <w:sz w:val="28"/>
          <w:szCs w:val="28"/>
          <w:lang w:eastAsia="es-PE"/>
        </w:rPr>
        <w:t>Sólo métodos pacíficos generan paz</w:t>
      </w:r>
      <w:r w:rsidR="00770EB6" w:rsidRPr="00F524DE">
        <w:rPr>
          <w:rFonts w:ascii="Times New Roman" w:eastAsia="Times New Roman" w:hAnsi="Times New Roman" w:cs="Times New Roman"/>
          <w:color w:val="333333"/>
          <w:sz w:val="28"/>
          <w:szCs w:val="28"/>
          <w:lang w:eastAsia="es-PE"/>
        </w:rPr>
        <w:t>. </w:t>
      </w:r>
      <w:r w:rsidR="00770EB6" w:rsidRPr="00F524DE">
        <w:rPr>
          <w:rFonts w:ascii="Times New Roman" w:eastAsia="Times New Roman" w:hAnsi="Times New Roman" w:cs="Times New Roman"/>
          <w:b/>
          <w:bCs/>
          <w:color w:val="474747"/>
          <w:sz w:val="28"/>
          <w:szCs w:val="28"/>
          <w:lang w:eastAsia="es-PE"/>
        </w:rPr>
        <w:t>La paz es fin y al mismo tiempo medio.</w:t>
      </w:r>
    </w:p>
    <w:p w14:paraId="5DFAF0E5"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 xml:space="preserve">No es improbable que para derrotar a China, que ya ha superado en muchos aspectos a Estados Unidos, utilice </w:t>
      </w:r>
      <w:r w:rsidRPr="004E435E">
        <w:rPr>
          <w:rFonts w:ascii="Times New Roman" w:eastAsia="Times New Roman" w:hAnsi="Times New Roman" w:cs="Times New Roman"/>
          <w:b/>
          <w:color w:val="333333"/>
          <w:sz w:val="28"/>
          <w:szCs w:val="28"/>
          <w:lang w:eastAsia="es-PE"/>
        </w:rPr>
        <w:t>armas nucleares.</w:t>
      </w:r>
      <w:r w:rsidRPr="00F524DE">
        <w:rPr>
          <w:rFonts w:ascii="Times New Roman" w:eastAsia="Times New Roman" w:hAnsi="Times New Roman" w:cs="Times New Roman"/>
          <w:color w:val="333333"/>
          <w:sz w:val="28"/>
          <w:szCs w:val="28"/>
          <w:lang w:eastAsia="es-PE"/>
        </w:rPr>
        <w:t xml:space="preserve"> El hambre de poder es insaciable y, en el fondo, cuando la potencia se siente a punto de ser superada, inicia una guerra suicida, lo que significaría un desastre incalculable para la biosfera y para la supervivencia de la especie humana. Ahí se consumiría el carácter de Caín de Trump, un ángel malo de la muerte, y de los que le aconsejan. Así se cumplirían las palabras de la Escritura: “Clama desde la tierra la voz de la SANGRE de tus hermanos. En adelante serás MALDITO por la propia tierra, que recibió la sangre de tus hermanos derramada por tu mano, Caín (Génesis 4,9-12).</w:t>
      </w:r>
    </w:p>
    <w:p w14:paraId="7EF85A6D"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Que el Señor de los tiempos y de la historia nos libre de semejante desgracia, cometida por un Caín moderno, enemigo de la vida.</w:t>
      </w:r>
    </w:p>
    <w:p w14:paraId="18B2149E"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Leonardo Boff escribió con Jürgen Moltmann, </w:t>
      </w:r>
      <w:r w:rsidRPr="00F524DE">
        <w:rPr>
          <w:rFonts w:ascii="Times New Roman" w:eastAsia="Times New Roman" w:hAnsi="Times New Roman" w:cs="Times New Roman"/>
          <w:i/>
          <w:iCs/>
          <w:color w:val="474747"/>
          <w:sz w:val="28"/>
          <w:szCs w:val="28"/>
          <w:lang w:eastAsia="es-PE"/>
        </w:rPr>
        <w:t>¿Hay esperanza para la creación amenazada? </w:t>
      </w:r>
      <w:r w:rsidRPr="00F524DE">
        <w:rPr>
          <w:rFonts w:ascii="Times New Roman" w:eastAsia="Times New Roman" w:hAnsi="Times New Roman" w:cs="Times New Roman"/>
          <w:color w:val="333333"/>
          <w:sz w:val="28"/>
          <w:szCs w:val="28"/>
          <w:lang w:eastAsia="es-PE"/>
        </w:rPr>
        <w:t>Vozes 2014; </w:t>
      </w:r>
      <w:r w:rsidRPr="00F524DE">
        <w:rPr>
          <w:rFonts w:ascii="Times New Roman" w:eastAsia="Times New Roman" w:hAnsi="Times New Roman" w:cs="Times New Roman"/>
          <w:i/>
          <w:iCs/>
          <w:color w:val="474747"/>
          <w:sz w:val="28"/>
          <w:szCs w:val="28"/>
          <w:lang w:eastAsia="es-PE"/>
        </w:rPr>
        <w:t>Hombre: satán o ángel bueno,</w:t>
      </w:r>
      <w:r w:rsidRPr="00F524DE">
        <w:rPr>
          <w:rFonts w:ascii="Times New Roman" w:eastAsia="Times New Roman" w:hAnsi="Times New Roman" w:cs="Times New Roman"/>
          <w:color w:val="333333"/>
          <w:sz w:val="28"/>
          <w:szCs w:val="28"/>
          <w:lang w:eastAsia="es-PE"/>
        </w:rPr>
        <w:t> Record, Rio de Janeiro 2008.</w:t>
      </w:r>
    </w:p>
    <w:p w14:paraId="02CD9F2F" w14:textId="77777777" w:rsidR="00770EB6" w:rsidRPr="00F524DE" w:rsidRDefault="00770EB6"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F524DE">
        <w:rPr>
          <w:rFonts w:ascii="Times New Roman" w:eastAsia="Times New Roman" w:hAnsi="Times New Roman" w:cs="Times New Roman"/>
          <w:color w:val="333333"/>
          <w:sz w:val="28"/>
          <w:szCs w:val="28"/>
          <w:lang w:eastAsia="es-PE"/>
        </w:rPr>
        <w:t>Traducción de MªJosé Gavito Milano</w:t>
      </w:r>
    </w:p>
    <w:p w14:paraId="256080E1" w14:textId="77777777" w:rsidR="00770EB6" w:rsidRPr="00385DAB" w:rsidRDefault="00770EB6" w:rsidP="00385DAB">
      <w:pPr>
        <w:spacing w:after="0" w:line="240" w:lineRule="auto"/>
        <w:rPr>
          <w:rFonts w:ascii="Times New Roman" w:hAnsi="Times New Roman" w:cs="Times New Roman"/>
          <w:sz w:val="28"/>
          <w:szCs w:val="28"/>
        </w:rPr>
      </w:pPr>
    </w:p>
    <w:p w14:paraId="023CF111" w14:textId="77777777" w:rsidR="006B6DE8" w:rsidRPr="00385DAB" w:rsidRDefault="006B6DE8" w:rsidP="00385DAB">
      <w:pPr>
        <w:spacing w:after="0" w:line="240" w:lineRule="auto"/>
        <w:rPr>
          <w:rFonts w:ascii="Times New Roman" w:hAnsi="Times New Roman" w:cs="Times New Roman"/>
          <w:sz w:val="28"/>
          <w:szCs w:val="28"/>
        </w:rPr>
      </w:pPr>
    </w:p>
    <w:p w14:paraId="76F8BB91" w14:textId="77777777" w:rsidR="006B6DE8" w:rsidRPr="00385DAB" w:rsidRDefault="006B6DE8" w:rsidP="00385DAB">
      <w:pPr>
        <w:spacing w:after="0" w:line="240" w:lineRule="auto"/>
        <w:rPr>
          <w:rFonts w:ascii="Times New Roman" w:hAnsi="Times New Roman" w:cs="Times New Roman"/>
          <w:sz w:val="28"/>
          <w:szCs w:val="28"/>
        </w:rPr>
      </w:pPr>
    </w:p>
    <w:p w14:paraId="3F4091D4" w14:textId="77777777" w:rsidR="004E435E" w:rsidRPr="004E435E" w:rsidRDefault="004E435E" w:rsidP="004E435E">
      <w:pPr>
        <w:pStyle w:val="Ttulo2"/>
        <w:rPr>
          <w:sz w:val="28"/>
          <w:szCs w:val="28"/>
        </w:rPr>
      </w:pPr>
      <w:bookmarkStart w:id="44" w:name="_Toc195109532"/>
      <w:r w:rsidRPr="004E435E">
        <w:rPr>
          <w:sz w:val="28"/>
          <w:szCs w:val="28"/>
        </w:rPr>
        <w:t>La reacción de las Iglesias estadounidenses a la política migratoria de la presidencia de Trump, en 'Mujer, Iglesia, Mundo'</w:t>
      </w:r>
      <w:bookmarkEnd w:id="44"/>
    </w:p>
    <w:p w14:paraId="2B274F01" w14:textId="77777777" w:rsidR="004E435E" w:rsidRDefault="006B6DE8" w:rsidP="00385DA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5" w:name="_Toc195109533"/>
      <w:r w:rsidRPr="00385DAB">
        <w:rPr>
          <w:rFonts w:ascii="Times New Roman" w:eastAsia="Times New Roman" w:hAnsi="Times New Roman" w:cs="Times New Roman"/>
          <w:b/>
          <w:bCs/>
          <w:i/>
          <w:iCs/>
          <w:color w:val="D49400"/>
          <w:kern w:val="36"/>
          <w:sz w:val="28"/>
          <w:szCs w:val="28"/>
          <w:lang w:eastAsia="es-PE"/>
        </w:rPr>
        <w:t>Voces de Fe en un EEUU que rechaza a los migrantes</w:t>
      </w:r>
      <w:bookmarkEnd w:id="45"/>
    </w:p>
    <w:p w14:paraId="1E0E9CCD" w14:textId="77777777" w:rsidR="006B6DE8" w:rsidRPr="00385DAB" w:rsidRDefault="006B6DE8" w:rsidP="00385DAB">
      <w:pPr>
        <w:shd w:val="clear" w:color="auto" w:fill="FFFFFF"/>
        <w:spacing w:after="0" w:line="240" w:lineRule="auto"/>
        <w:rPr>
          <w:rFonts w:ascii="Times New Roman" w:eastAsia="Times New Roman" w:hAnsi="Times New Roman" w:cs="Times New Roman"/>
          <w:color w:val="000000"/>
          <w:sz w:val="28"/>
          <w:szCs w:val="28"/>
          <w:lang w:eastAsia="es-PE"/>
        </w:rPr>
      </w:pPr>
    </w:p>
    <w:p w14:paraId="31A22A3B" w14:textId="77777777" w:rsidR="006B6DE8" w:rsidRPr="00385DAB" w:rsidRDefault="006B6DE8" w:rsidP="00385DA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85DAB">
        <w:rPr>
          <w:rFonts w:ascii="Times New Roman" w:eastAsia="Times New Roman" w:hAnsi="Times New Roman" w:cs="Times New Roman"/>
          <w:b/>
          <w:bCs/>
          <w:i/>
          <w:iCs/>
          <w:color w:val="333333"/>
          <w:sz w:val="28"/>
          <w:szCs w:val="28"/>
          <w:lang w:eastAsia="es-PE"/>
        </w:rPr>
        <w:t>05.04.2025 | por Ritanna Armeni</w:t>
      </w:r>
    </w:p>
    <w:p w14:paraId="353AF765" w14:textId="77777777" w:rsidR="004E435E" w:rsidRDefault="004E435E" w:rsidP="00385DAB">
      <w:pPr>
        <w:shd w:val="clear" w:color="auto" w:fill="FFFFFF"/>
        <w:spacing w:after="0" w:line="240" w:lineRule="auto"/>
        <w:rPr>
          <w:rFonts w:ascii="Times New Roman" w:eastAsia="Times New Roman" w:hAnsi="Times New Roman" w:cs="Times New Roman"/>
          <w:color w:val="333333"/>
          <w:sz w:val="28"/>
          <w:szCs w:val="28"/>
          <w:lang w:eastAsia="es-PE"/>
        </w:rPr>
      </w:pPr>
    </w:p>
    <w:p w14:paraId="3231AEFD" w14:textId="77777777" w:rsidR="006B6DE8" w:rsidRPr="00385DAB" w:rsidRDefault="006B6DE8"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lastRenderedPageBreak/>
        <w:t>(</w:t>
      </w:r>
      <w:hyperlink r:id="rId41" w:history="1">
        <w:r w:rsidRPr="00385DAB">
          <w:rPr>
            <w:rFonts w:ascii="Times New Roman" w:eastAsia="Times New Roman" w:hAnsi="Times New Roman" w:cs="Times New Roman"/>
            <w:i/>
            <w:iCs/>
            <w:color w:val="474747"/>
            <w:sz w:val="28"/>
            <w:szCs w:val="28"/>
            <w:lang w:eastAsia="es-PE"/>
          </w:rPr>
          <w:t>Vatican News</w:t>
        </w:r>
      </w:hyperlink>
      <w:r w:rsidRPr="00385DAB">
        <w:rPr>
          <w:rFonts w:ascii="Times New Roman" w:eastAsia="Times New Roman" w:hAnsi="Times New Roman" w:cs="Times New Roman"/>
          <w:color w:val="333333"/>
          <w:sz w:val="28"/>
          <w:szCs w:val="28"/>
          <w:lang w:eastAsia="es-PE"/>
        </w:rPr>
        <w:t>).- La reacción de las Iglesias estadounidenses a la </w:t>
      </w:r>
      <w:r w:rsidRPr="00385DAB">
        <w:rPr>
          <w:rFonts w:ascii="Times New Roman" w:eastAsia="Times New Roman" w:hAnsi="Times New Roman" w:cs="Times New Roman"/>
          <w:b/>
          <w:bCs/>
          <w:color w:val="474747"/>
          <w:sz w:val="28"/>
          <w:szCs w:val="28"/>
          <w:lang w:eastAsia="es-PE"/>
        </w:rPr>
        <w:t>política migratoria de la presidencia de Trump</w:t>
      </w:r>
      <w:r w:rsidRPr="00385DAB">
        <w:rPr>
          <w:rFonts w:ascii="Times New Roman" w:eastAsia="Times New Roman" w:hAnsi="Times New Roman" w:cs="Times New Roman"/>
          <w:color w:val="333333"/>
          <w:sz w:val="28"/>
          <w:szCs w:val="28"/>
          <w:lang w:eastAsia="es-PE"/>
        </w:rPr>
        <w:t> </w:t>
      </w:r>
      <w:r w:rsidRPr="004E435E">
        <w:rPr>
          <w:rFonts w:ascii="Times New Roman" w:eastAsia="Times New Roman" w:hAnsi="Times New Roman" w:cs="Times New Roman"/>
          <w:b/>
          <w:color w:val="333333"/>
          <w:sz w:val="28"/>
          <w:szCs w:val="28"/>
          <w:lang w:eastAsia="es-PE"/>
        </w:rPr>
        <w:t>aún no está totalmente definida</w:t>
      </w:r>
      <w:r w:rsidRPr="00385DAB">
        <w:rPr>
          <w:rFonts w:ascii="Times New Roman" w:eastAsia="Times New Roman" w:hAnsi="Times New Roman" w:cs="Times New Roman"/>
          <w:color w:val="333333"/>
          <w:sz w:val="28"/>
          <w:szCs w:val="28"/>
          <w:lang w:eastAsia="es-PE"/>
        </w:rPr>
        <w:t>, pero desde ya ha ofrecido una visión clara de las preocupaciones y críticas. La primera señal fuerte de descontento provino de una mujer el día después de la juramentación del presidente estadounidense. La obispo episcopal de Washington, </w:t>
      </w:r>
      <w:r w:rsidRPr="00385DAB">
        <w:rPr>
          <w:rFonts w:ascii="Times New Roman" w:eastAsia="Times New Roman" w:hAnsi="Times New Roman" w:cs="Times New Roman"/>
          <w:b/>
          <w:bCs/>
          <w:color w:val="474747"/>
          <w:sz w:val="28"/>
          <w:szCs w:val="28"/>
          <w:lang w:eastAsia="es-PE"/>
        </w:rPr>
        <w:t>Marian Edgar Budde</w:t>
      </w:r>
      <w:r w:rsidRPr="00385DAB">
        <w:rPr>
          <w:rFonts w:ascii="Times New Roman" w:eastAsia="Times New Roman" w:hAnsi="Times New Roman" w:cs="Times New Roman"/>
          <w:color w:val="333333"/>
          <w:sz w:val="28"/>
          <w:szCs w:val="28"/>
          <w:lang w:eastAsia="es-PE"/>
        </w:rPr>
        <w:t>, conocida por su compromiso con la justicia social y los derechos humanos, instó al presidente a "mostrar misericordia" hacia los inmigrantes, recordando que "las personas que recogen fruta en los campos y limpian nuestras oficinas, incluso si no son ciudadanos o no tienen la documentación adecuada, son buenos vecinos y pagan impuestos".</w:t>
      </w:r>
    </w:p>
    <w:p w14:paraId="3712FCD2" w14:textId="77777777" w:rsidR="006B6DE8" w:rsidRPr="00385DAB" w:rsidRDefault="006B6DE8"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Trump respondió indirectamente confiando la </w:t>
      </w:r>
      <w:r w:rsidRPr="00385DAB">
        <w:rPr>
          <w:rFonts w:ascii="Times New Roman" w:eastAsia="Times New Roman" w:hAnsi="Times New Roman" w:cs="Times New Roman"/>
          <w:b/>
          <w:bCs/>
          <w:color w:val="474747"/>
          <w:sz w:val="28"/>
          <w:szCs w:val="28"/>
          <w:lang w:eastAsia="es-PE"/>
        </w:rPr>
        <w:t>nueva Oficina de la Fe establecida en la Casa Blanca a una mujer:</w:t>
      </w:r>
      <w:r w:rsidRPr="00385DAB">
        <w:rPr>
          <w:rFonts w:ascii="Times New Roman" w:eastAsia="Times New Roman" w:hAnsi="Times New Roman" w:cs="Times New Roman"/>
          <w:color w:val="333333"/>
          <w:sz w:val="28"/>
          <w:szCs w:val="28"/>
          <w:lang w:eastAsia="es-PE"/>
        </w:rPr>
        <w:t xml:space="preserve"> la televangelista Paula White, pastora de la llamada teología de la prosperidad ("Dios recompensa con riqueza y salud a quienes tienen una fe fuerte"), su consejera espiritual. </w:t>
      </w:r>
      <w:r w:rsidRPr="00D6611C">
        <w:rPr>
          <w:rFonts w:ascii="Times New Roman" w:eastAsia="Times New Roman" w:hAnsi="Times New Roman" w:cs="Times New Roman"/>
          <w:b/>
          <w:color w:val="333333"/>
          <w:sz w:val="28"/>
          <w:szCs w:val="28"/>
          <w:lang w:eastAsia="es-PE"/>
        </w:rPr>
        <w:t>La Iglesia católica estadounidense</w:t>
      </w:r>
      <w:r w:rsidRPr="00385DAB">
        <w:rPr>
          <w:rFonts w:ascii="Times New Roman" w:eastAsia="Times New Roman" w:hAnsi="Times New Roman" w:cs="Times New Roman"/>
          <w:color w:val="333333"/>
          <w:sz w:val="28"/>
          <w:szCs w:val="28"/>
          <w:lang w:eastAsia="es-PE"/>
        </w:rPr>
        <w:t xml:space="preserve"> también ha alzado su voz en defensa de los migrantes. El cardenal</w:t>
      </w:r>
      <w:r w:rsidRPr="00385DAB">
        <w:rPr>
          <w:rFonts w:ascii="Times New Roman" w:eastAsia="Times New Roman" w:hAnsi="Times New Roman" w:cs="Times New Roman"/>
          <w:b/>
          <w:bCs/>
          <w:color w:val="474747"/>
          <w:sz w:val="28"/>
          <w:szCs w:val="28"/>
          <w:lang w:eastAsia="es-PE"/>
        </w:rPr>
        <w:t> Robert McElroy, e</w:t>
      </w:r>
      <w:r w:rsidRPr="00385DAB">
        <w:rPr>
          <w:rFonts w:ascii="Times New Roman" w:eastAsia="Times New Roman" w:hAnsi="Times New Roman" w:cs="Times New Roman"/>
          <w:color w:val="333333"/>
          <w:sz w:val="28"/>
          <w:szCs w:val="28"/>
          <w:lang w:eastAsia="es-PE"/>
        </w:rPr>
        <w:t>x obispo de San Diego, ahora arzobispo metropolitano de Washington, enfatizó que las deportaciones masivas son “incompatibles con la doctrina católica”. El jesuita y escritor </w:t>
      </w:r>
      <w:r w:rsidRPr="00385DAB">
        <w:rPr>
          <w:rFonts w:ascii="Times New Roman" w:eastAsia="Times New Roman" w:hAnsi="Times New Roman" w:cs="Times New Roman"/>
          <w:b/>
          <w:bCs/>
          <w:color w:val="474747"/>
          <w:sz w:val="28"/>
          <w:szCs w:val="28"/>
          <w:lang w:eastAsia="es-PE"/>
        </w:rPr>
        <w:t>James Martin</w:t>
      </w:r>
      <w:r w:rsidRPr="00385DAB">
        <w:rPr>
          <w:rFonts w:ascii="Times New Roman" w:eastAsia="Times New Roman" w:hAnsi="Times New Roman" w:cs="Times New Roman"/>
          <w:color w:val="333333"/>
          <w:sz w:val="28"/>
          <w:szCs w:val="28"/>
          <w:lang w:eastAsia="es-PE"/>
        </w:rPr>
        <w:t> reiteró en una entrevista con el periódico italiano </w:t>
      </w:r>
      <w:r w:rsidRPr="00385DAB">
        <w:rPr>
          <w:rFonts w:ascii="Times New Roman" w:eastAsia="Times New Roman" w:hAnsi="Times New Roman" w:cs="Times New Roman"/>
          <w:i/>
          <w:iCs/>
          <w:color w:val="474747"/>
          <w:sz w:val="28"/>
          <w:szCs w:val="28"/>
          <w:lang w:eastAsia="es-PE"/>
        </w:rPr>
        <w:t>La Stampa</w:t>
      </w:r>
      <w:r w:rsidRPr="00385DAB">
        <w:rPr>
          <w:rFonts w:ascii="Times New Roman" w:eastAsia="Times New Roman" w:hAnsi="Times New Roman" w:cs="Times New Roman"/>
          <w:color w:val="333333"/>
          <w:sz w:val="28"/>
          <w:szCs w:val="28"/>
          <w:lang w:eastAsia="es-PE"/>
        </w:rPr>
        <w:t> que la Conferencia de Obispos Católicos de los Estados Unidos, "los obispos individuales, así como los párrocos y los laicos, deberían defender con mayor determinación los derechos de los migrantes y refugiados".</w:t>
      </w:r>
    </w:p>
    <w:p w14:paraId="6E79E71E" w14:textId="77777777" w:rsidR="006B6DE8" w:rsidRPr="00385DAB" w:rsidRDefault="006B6DE8"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Esta batalla, por supuesto, no será fácil. El vicepresidente Vance acusó a los obispos católicos de recibir cientos de millones de dólares para ayudar a los migrantes, sugiriendo que sus esfuerzos tenían más que ver con proteger “su negocio” que con un deseo genuino de justicia social. El estado de Texas ha acusado a algunas parroquias de albergar a migrantes, protegiéndolos de las autoridades. La reacción del cardenal </w:t>
      </w:r>
      <w:r w:rsidRPr="00385DAB">
        <w:rPr>
          <w:rFonts w:ascii="Times New Roman" w:eastAsia="Times New Roman" w:hAnsi="Times New Roman" w:cs="Times New Roman"/>
          <w:b/>
          <w:bCs/>
          <w:color w:val="474747"/>
          <w:sz w:val="28"/>
          <w:szCs w:val="28"/>
          <w:lang w:eastAsia="es-PE"/>
        </w:rPr>
        <w:t>Timothy Dola</w:t>
      </w:r>
      <w:r w:rsidRPr="00385DAB">
        <w:rPr>
          <w:rFonts w:ascii="Times New Roman" w:eastAsia="Times New Roman" w:hAnsi="Times New Roman" w:cs="Times New Roman"/>
          <w:color w:val="333333"/>
          <w:sz w:val="28"/>
          <w:szCs w:val="28"/>
          <w:lang w:eastAsia="es-PE"/>
        </w:rPr>
        <w:t>n, arzobispo de Nueva York, fue muy firme: «</w:t>
      </w:r>
      <w:r w:rsidRPr="00385DAB">
        <w:rPr>
          <w:rFonts w:ascii="Times New Roman" w:eastAsia="Times New Roman" w:hAnsi="Times New Roman" w:cs="Times New Roman"/>
          <w:b/>
          <w:bCs/>
          <w:color w:val="474747"/>
          <w:sz w:val="28"/>
          <w:szCs w:val="28"/>
          <w:lang w:eastAsia="es-PE"/>
        </w:rPr>
        <w:t>Es verdaderamente difamatorio. Realmente malo.</w:t>
      </w:r>
      <w:r w:rsidRPr="00385DAB">
        <w:rPr>
          <w:rFonts w:ascii="Times New Roman" w:eastAsia="Times New Roman" w:hAnsi="Times New Roman" w:cs="Times New Roman"/>
          <w:color w:val="333333"/>
          <w:sz w:val="28"/>
          <w:szCs w:val="28"/>
          <w:lang w:eastAsia="es-PE"/>
        </w:rPr>
        <w:t>"</w:t>
      </w:r>
    </w:p>
    <w:p w14:paraId="55A45A24" w14:textId="77777777" w:rsidR="006B6DE8" w:rsidRPr="00385DAB" w:rsidRDefault="006B6DE8" w:rsidP="00385DAB">
      <w:pPr>
        <w:shd w:val="clear" w:color="auto" w:fill="FFFFFF"/>
        <w:spacing w:after="0" w:line="240" w:lineRule="auto"/>
        <w:rPr>
          <w:rFonts w:ascii="Times New Roman" w:eastAsia="Times New Roman" w:hAnsi="Times New Roman" w:cs="Times New Roman"/>
          <w:color w:val="333333"/>
          <w:sz w:val="28"/>
          <w:szCs w:val="28"/>
          <w:lang w:eastAsia="es-PE"/>
        </w:rPr>
      </w:pPr>
      <w:r w:rsidRPr="00385DAB">
        <w:rPr>
          <w:rFonts w:ascii="Times New Roman" w:eastAsia="Times New Roman" w:hAnsi="Times New Roman" w:cs="Times New Roman"/>
          <w:color w:val="333333"/>
          <w:sz w:val="28"/>
          <w:szCs w:val="28"/>
          <w:lang w:eastAsia="es-PE"/>
        </w:rPr>
        <w:t>A pesar de las dificultades,</w:t>
      </w:r>
      <w:r w:rsidRPr="00385DAB">
        <w:rPr>
          <w:rFonts w:ascii="Times New Roman" w:eastAsia="Times New Roman" w:hAnsi="Times New Roman" w:cs="Times New Roman"/>
          <w:b/>
          <w:bCs/>
          <w:color w:val="474747"/>
          <w:sz w:val="28"/>
          <w:szCs w:val="28"/>
          <w:lang w:eastAsia="es-PE"/>
        </w:rPr>
        <w:t> el apoyo de la Iglesia a los inmigrantes sigue siendo firme y decidido.</w:t>
      </w:r>
      <w:r w:rsidRPr="00385DAB">
        <w:rPr>
          <w:rFonts w:ascii="Times New Roman" w:eastAsia="Times New Roman" w:hAnsi="Times New Roman" w:cs="Times New Roman"/>
          <w:color w:val="333333"/>
          <w:sz w:val="28"/>
          <w:szCs w:val="28"/>
          <w:lang w:eastAsia="es-PE"/>
        </w:rPr>
        <w:t> Según un análisis </w:t>
      </w:r>
      <w:r w:rsidRPr="00385DAB">
        <w:rPr>
          <w:rFonts w:ascii="Times New Roman" w:eastAsia="Times New Roman" w:hAnsi="Times New Roman" w:cs="Times New Roman"/>
          <w:i/>
          <w:iCs/>
          <w:color w:val="474747"/>
          <w:sz w:val="28"/>
          <w:szCs w:val="28"/>
          <w:lang w:eastAsia="es-PE"/>
        </w:rPr>
        <w:t>del Washington Post</w:t>
      </w:r>
      <w:r w:rsidRPr="00385DAB">
        <w:rPr>
          <w:rFonts w:ascii="Times New Roman" w:eastAsia="Times New Roman" w:hAnsi="Times New Roman" w:cs="Times New Roman"/>
          <w:color w:val="333333"/>
          <w:sz w:val="28"/>
          <w:szCs w:val="28"/>
          <w:lang w:eastAsia="es-PE"/>
        </w:rPr>
        <w:t> , en 2023 la Iglesia recibió $123 millones en donaciones para asistencia a migrantes y gastó $134 millones. En la frontera entre Estados Unidos y México, la hermana Norma Pimentel, directora ejecutiva de </w:t>
      </w:r>
      <w:r w:rsidRPr="00385DAB">
        <w:rPr>
          <w:rFonts w:ascii="Times New Roman" w:eastAsia="Times New Roman" w:hAnsi="Times New Roman" w:cs="Times New Roman"/>
          <w:i/>
          <w:iCs/>
          <w:color w:val="474747"/>
          <w:sz w:val="28"/>
          <w:szCs w:val="28"/>
          <w:lang w:eastAsia="es-PE"/>
        </w:rPr>
        <w:t>Catholic Charities</w:t>
      </w:r>
      <w:r w:rsidRPr="00385DAB">
        <w:rPr>
          <w:rFonts w:ascii="Times New Roman" w:eastAsia="Times New Roman" w:hAnsi="Times New Roman" w:cs="Times New Roman"/>
          <w:color w:val="333333"/>
          <w:sz w:val="28"/>
          <w:szCs w:val="28"/>
          <w:lang w:eastAsia="es-PE"/>
        </w:rPr>
        <w:t> del Valle del Río Grande, trabaja incansablemente en favor de los inmigrantes de América Latina que buscan ingresar a los Estados Unidos. Ahora también a través de sus pinturas: «Ayudo a muchos inmigrantes que están sufriendo a causa de las políticas introducidas por la nueva administración en Estados Unidos. Queremos llevar esperanza a estas familias. “Les expreso este amor a ellos y al mundo a través de las pinturas que hago”.</w:t>
      </w:r>
    </w:p>
    <w:p w14:paraId="1D22F4D1" w14:textId="77777777" w:rsidR="006B6DE8" w:rsidRPr="00385DAB" w:rsidRDefault="006B6DE8" w:rsidP="00385DAB">
      <w:pPr>
        <w:spacing w:after="0" w:line="240" w:lineRule="auto"/>
        <w:rPr>
          <w:rFonts w:ascii="Times New Roman" w:hAnsi="Times New Roman" w:cs="Times New Roman"/>
          <w:sz w:val="28"/>
          <w:szCs w:val="28"/>
        </w:rPr>
      </w:pPr>
    </w:p>
    <w:p w14:paraId="6116B251" w14:textId="77777777" w:rsidR="00DD63F5" w:rsidRPr="00385DAB" w:rsidRDefault="00DD63F5" w:rsidP="00385DAB">
      <w:pPr>
        <w:spacing w:after="0" w:line="240" w:lineRule="auto"/>
        <w:rPr>
          <w:rFonts w:ascii="Times New Roman" w:hAnsi="Times New Roman" w:cs="Times New Roman"/>
          <w:sz w:val="28"/>
          <w:szCs w:val="28"/>
        </w:rPr>
      </w:pPr>
    </w:p>
    <w:p w14:paraId="3EC3B6B3" w14:textId="77777777" w:rsidR="00DD63F5" w:rsidRPr="00385DAB" w:rsidRDefault="00DD63F5" w:rsidP="00385DAB">
      <w:pPr>
        <w:spacing w:after="0" w:line="240" w:lineRule="auto"/>
        <w:rPr>
          <w:rFonts w:ascii="Times New Roman" w:hAnsi="Times New Roman" w:cs="Times New Roman"/>
          <w:sz w:val="28"/>
          <w:szCs w:val="28"/>
        </w:rPr>
      </w:pPr>
    </w:p>
    <w:p w14:paraId="7544D2BB" w14:textId="77777777" w:rsidR="00DD63F5" w:rsidRPr="00060D77" w:rsidRDefault="00DD63F5" w:rsidP="00060D77">
      <w:pPr>
        <w:pStyle w:val="Ttulo2"/>
        <w:rPr>
          <w:sz w:val="28"/>
          <w:szCs w:val="28"/>
        </w:rPr>
      </w:pPr>
      <w:bookmarkStart w:id="46" w:name="_Toc195109534"/>
      <w:r w:rsidRPr="00060D77">
        <w:rPr>
          <w:sz w:val="28"/>
          <w:szCs w:val="28"/>
          <w:bdr w:val="none" w:sz="0" w:space="0" w:color="auto" w:frame="1"/>
        </w:rPr>
        <w:t>¿El lema “Estados Unidos primero” de Trump choca con la enseñanza católica?</w:t>
      </w:r>
      <w:bookmarkEnd w:id="46"/>
    </w:p>
    <w:p w14:paraId="6C554ABD" w14:textId="77777777" w:rsidR="00DD63F5" w:rsidRPr="00385DAB" w:rsidRDefault="00DD63F5" w:rsidP="00385DAB">
      <w:pPr>
        <w:spacing w:after="0" w:line="240" w:lineRule="auto"/>
        <w:textAlignment w:val="baseline"/>
        <w:rPr>
          <w:rFonts w:ascii="Times New Roman" w:hAnsi="Times New Roman" w:cs="Times New Roman"/>
          <w:color w:val="83837A"/>
          <w:sz w:val="28"/>
          <w:szCs w:val="28"/>
        </w:rPr>
      </w:pPr>
      <w:hyperlink r:id="rId42" w:history="1">
        <w:r w:rsidRPr="00385DAB">
          <w:rPr>
            <w:rStyle w:val="Hipervnculo"/>
            <w:rFonts w:ascii="Times New Roman" w:hAnsi="Times New Roman" w:cs="Times New Roman"/>
            <w:color w:val="CC1719"/>
            <w:sz w:val="28"/>
            <w:szCs w:val="28"/>
            <w:bdr w:val="none" w:sz="0" w:space="0" w:color="auto" w:frame="1"/>
          </w:rPr>
          <w:t>Thomas Banchoff</w:t>
        </w:r>
      </w:hyperlink>
      <w:r w:rsidRPr="00385DAB">
        <w:rPr>
          <w:rFonts w:ascii="Times New Roman" w:hAnsi="Times New Roman" w:cs="Times New Roman"/>
          <w:color w:val="000000"/>
          <w:sz w:val="28"/>
          <w:szCs w:val="28"/>
        </w:rPr>
        <w:t> </w:t>
      </w:r>
      <w:r w:rsidR="00060D77">
        <w:rPr>
          <w:rFonts w:ascii="Times New Roman" w:hAnsi="Times New Roman" w:cs="Times New Roman"/>
          <w:color w:val="000000"/>
          <w:sz w:val="28"/>
          <w:szCs w:val="28"/>
        </w:rPr>
        <w:t xml:space="preserve">, </w:t>
      </w:r>
      <w:r w:rsidRPr="00385DAB">
        <w:rPr>
          <w:rFonts w:ascii="Times New Roman" w:hAnsi="Times New Roman" w:cs="Times New Roman"/>
          <w:color w:val="83837A"/>
          <w:sz w:val="28"/>
          <w:szCs w:val="28"/>
          <w:bdr w:val="none" w:sz="0" w:space="0" w:color="auto" w:frame="1"/>
        </w:rPr>
        <w:t xml:space="preserve">03 de abril de 2025, </w:t>
      </w:r>
      <w:r w:rsidR="00060D77">
        <w:rPr>
          <w:rFonts w:ascii="Times New Roman" w:hAnsi="Times New Roman" w:cs="Times New Roman"/>
          <w:color w:val="83837A"/>
          <w:sz w:val="28"/>
          <w:szCs w:val="28"/>
          <w:bdr w:val="none" w:sz="0" w:space="0" w:color="auto" w:frame="1"/>
        </w:rPr>
        <w:t>The Tablet</w:t>
      </w:r>
      <w:r w:rsidRPr="00385DAB">
        <w:rPr>
          <w:rFonts w:ascii="Times New Roman" w:hAnsi="Times New Roman" w:cs="Times New Roman"/>
          <w:color w:val="83837A"/>
          <w:sz w:val="28"/>
          <w:szCs w:val="28"/>
          <w:bdr w:val="none" w:sz="0" w:space="0" w:color="auto" w:frame="1"/>
        </w:rPr>
        <w:t> </w:t>
      </w:r>
    </w:p>
    <w:p w14:paraId="1F2129C7" w14:textId="77777777" w:rsidR="00060D77" w:rsidRDefault="00060D77" w:rsidP="00385DAB">
      <w:pPr>
        <w:pStyle w:val="Ttulo2"/>
        <w:spacing w:before="0" w:beforeAutospacing="0" w:after="0" w:afterAutospacing="0"/>
        <w:textAlignment w:val="baseline"/>
        <w:rPr>
          <w:b w:val="0"/>
          <w:bCs w:val="0"/>
          <w:color w:val="CC1719"/>
          <w:sz w:val="28"/>
          <w:szCs w:val="28"/>
          <w:bdr w:val="none" w:sz="0" w:space="0" w:color="auto" w:frame="1"/>
        </w:rPr>
      </w:pPr>
    </w:p>
    <w:p w14:paraId="564C672C" w14:textId="77777777" w:rsidR="00DD63F5" w:rsidRDefault="00DD63F5" w:rsidP="00385DAB">
      <w:pPr>
        <w:pStyle w:val="Ttulo2"/>
        <w:spacing w:before="0" w:beforeAutospacing="0" w:after="0" w:afterAutospacing="0"/>
        <w:textAlignment w:val="baseline"/>
        <w:rPr>
          <w:b w:val="0"/>
          <w:bCs w:val="0"/>
          <w:color w:val="CC1719"/>
          <w:sz w:val="28"/>
          <w:szCs w:val="28"/>
          <w:bdr w:val="none" w:sz="0" w:space="0" w:color="auto" w:frame="1"/>
        </w:rPr>
      </w:pPr>
      <w:bookmarkStart w:id="47" w:name="_Toc195109535"/>
      <w:r w:rsidRPr="00385DAB">
        <w:rPr>
          <w:b w:val="0"/>
          <w:bCs w:val="0"/>
          <w:color w:val="CC1719"/>
          <w:sz w:val="28"/>
          <w:szCs w:val="28"/>
          <w:bdr w:val="none" w:sz="0" w:space="0" w:color="auto" w:frame="1"/>
        </w:rPr>
        <w:t>La creencia de que Estados Unidos es el país más grande del mundo y una luz para las naciones goza de amplio apoyo en Estados Unidos, incluso entre la mayoría de los católicos estadounidenses que votaron por Donald Trump. Pero ¿es la cosmovisión de "América Primero" compatible con la doctrina católica?</w:t>
      </w:r>
      <w:bookmarkEnd w:id="47"/>
    </w:p>
    <w:p w14:paraId="4C1EDF72" w14:textId="77777777" w:rsidR="00060D77" w:rsidRPr="00385DAB" w:rsidRDefault="00060D77" w:rsidP="00385DAB">
      <w:pPr>
        <w:pStyle w:val="Ttulo2"/>
        <w:spacing w:before="0" w:beforeAutospacing="0" w:after="0" w:afterAutospacing="0"/>
        <w:textAlignment w:val="baseline"/>
        <w:rPr>
          <w:b w:val="0"/>
          <w:bCs w:val="0"/>
          <w:color w:val="CC1719"/>
          <w:sz w:val="28"/>
          <w:szCs w:val="28"/>
        </w:rPr>
      </w:pPr>
    </w:p>
    <w:p w14:paraId="576EF7CC" w14:textId="77777777" w:rsidR="00DD63F5" w:rsidRPr="00385DAB" w:rsidRDefault="00DD63F5"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 xml:space="preserve">Cuando, a finales de enero, el vicepresidente </w:t>
      </w:r>
      <w:r w:rsidRPr="00060D77">
        <w:rPr>
          <w:b/>
          <w:color w:val="000000"/>
          <w:sz w:val="28"/>
          <w:szCs w:val="28"/>
          <w:bdr w:val="none" w:sz="0" w:space="0" w:color="auto" w:frame="1"/>
        </w:rPr>
        <w:t>J. D. Vance invocó </w:t>
      </w:r>
      <w:r w:rsidRPr="00060D77">
        <w:rPr>
          <w:rStyle w:val="nfasis"/>
          <w:b/>
          <w:color w:val="000000"/>
          <w:sz w:val="28"/>
          <w:szCs w:val="28"/>
          <w:bdr w:val="none" w:sz="0" w:space="0" w:color="auto" w:frame="1"/>
        </w:rPr>
        <w:t>el ordo amoris</w:t>
      </w:r>
      <w:r w:rsidRPr="00060D77">
        <w:rPr>
          <w:b/>
          <w:color w:val="000000"/>
          <w:sz w:val="28"/>
          <w:szCs w:val="28"/>
          <w:bdr w:val="none" w:sz="0" w:space="0" w:color="auto" w:frame="1"/>
        </w:rPr>
        <w:t> </w:t>
      </w:r>
      <w:r w:rsidRPr="00385DAB">
        <w:rPr>
          <w:color w:val="000000"/>
          <w:sz w:val="28"/>
          <w:szCs w:val="28"/>
          <w:bdr w:val="none" w:sz="0" w:space="0" w:color="auto" w:frame="1"/>
        </w:rPr>
        <w:t>de San Agustín («el orden del amor») para defender las políticas de la administración Trump sobre migrantes y refugiados, desató un animado debate que atrajo a diversas voces, desde podcasters populares hasta distinguidos patristas. El propio papa Francisco intervino, recordando la parábola del Buen Samaritano para enfatizar nuestras obligaciones con los extranjeros que nos rodean.</w:t>
      </w:r>
    </w:p>
    <w:p w14:paraId="57252FB7" w14:textId="77777777" w:rsidR="00DD63F5" w:rsidRPr="00385DAB" w:rsidRDefault="00DD63F5"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La Iglesia, por supuesto, no niega que estemos obligados a cuidar a nuestros seres queridos; la Doctrina Social Católica no se opone al patriotismo ni al amor a la patria. Pero Francisco, al igual que sus predecesores, insiste en la humanidad global, así como en las comunidades locales y nacionales, como un horizonte adecuado para el amor y la responsabilidad. «Los ciudadanos deben cultivar un espíritu de patriotismo generoso y leal, pero sin ser de mente estrecha», según </w:t>
      </w:r>
      <w:r w:rsidRPr="00385DAB">
        <w:rPr>
          <w:rStyle w:val="nfasis"/>
          <w:color w:val="000000"/>
          <w:sz w:val="28"/>
          <w:szCs w:val="28"/>
          <w:bdr w:val="none" w:sz="0" w:space="0" w:color="auto" w:frame="1"/>
        </w:rPr>
        <w:t>Gaudium et Spes</w:t>
      </w:r>
      <w:r w:rsidRPr="00385DAB">
        <w:rPr>
          <w:color w:val="000000"/>
          <w:sz w:val="28"/>
          <w:szCs w:val="28"/>
          <w:bdr w:val="none" w:sz="0" w:space="0" w:color="auto" w:frame="1"/>
        </w:rPr>
        <w:t xml:space="preserve"> , el documento final emitido por el Concilio Vaticano II en 1965. Deberían «dirigir siempre su atención al </w:t>
      </w:r>
      <w:r w:rsidRPr="00060D77">
        <w:rPr>
          <w:b/>
          <w:color w:val="000000"/>
          <w:sz w:val="28"/>
          <w:szCs w:val="28"/>
          <w:bdr w:val="none" w:sz="0" w:space="0" w:color="auto" w:frame="1"/>
        </w:rPr>
        <w:t>bien de toda la familia humana</w:t>
      </w:r>
      <w:r w:rsidRPr="00385DAB">
        <w:rPr>
          <w:color w:val="000000"/>
          <w:sz w:val="28"/>
          <w:szCs w:val="28"/>
          <w:bdr w:val="none" w:sz="0" w:space="0" w:color="auto" w:frame="1"/>
        </w:rPr>
        <w:t xml:space="preserve">». </w:t>
      </w:r>
      <w:r w:rsidRPr="00AA6F23">
        <w:rPr>
          <w:b/>
          <w:color w:val="000000"/>
          <w:sz w:val="28"/>
          <w:szCs w:val="28"/>
          <w:bdr w:val="none" w:sz="0" w:space="0" w:color="auto" w:frame="1"/>
        </w:rPr>
        <w:t>Vance y Trump rechazan ese horizonte moral global</w:t>
      </w:r>
      <w:r w:rsidRPr="00385DAB">
        <w:rPr>
          <w:color w:val="000000"/>
          <w:sz w:val="28"/>
          <w:szCs w:val="28"/>
          <w:bdr w:val="none" w:sz="0" w:space="0" w:color="auto" w:frame="1"/>
        </w:rPr>
        <w:t xml:space="preserve">. Su retórica ensalza a Estados Unidos como modelo de política y denigra a otras naciones, incluso a Canadá, y sus políticas promueven intereses nacionales estrechos y socavan las instituciones internacionales. USAID está siendo desmantelada en gran parte porque no beneficia a los ciudadanos estadounidenses; los Acuerdos Climáticos de París son rechazados por considerarlos una restricción a la soberanía estadounidense. No queda espacio para dos principios relacionados de la Doctrina Social Católica: el </w:t>
      </w:r>
      <w:r w:rsidRPr="00AA6F23">
        <w:rPr>
          <w:b/>
          <w:color w:val="000000"/>
          <w:sz w:val="28"/>
          <w:szCs w:val="28"/>
          <w:bdr w:val="none" w:sz="0" w:space="0" w:color="auto" w:frame="1"/>
        </w:rPr>
        <w:t>“destino universal de los bienes” –</w:t>
      </w:r>
      <w:r w:rsidRPr="00385DAB">
        <w:rPr>
          <w:color w:val="000000"/>
          <w:sz w:val="28"/>
          <w:szCs w:val="28"/>
          <w:bdr w:val="none" w:sz="0" w:space="0" w:color="auto" w:frame="1"/>
        </w:rPr>
        <w:t xml:space="preserve">una insistencia en que la creación y su abundancia están destinadas al florecimiento de toda la humanidad– y el </w:t>
      </w:r>
      <w:r w:rsidRPr="00AA6F23">
        <w:rPr>
          <w:b/>
          <w:color w:val="000000"/>
          <w:sz w:val="28"/>
          <w:szCs w:val="28"/>
          <w:bdr w:val="none" w:sz="0" w:space="0" w:color="auto" w:frame="1"/>
        </w:rPr>
        <w:t>“cuidado de nuestra casa común”.</w:t>
      </w:r>
    </w:p>
    <w:p w14:paraId="48A45AD1" w14:textId="77777777" w:rsidR="00DD63F5" w:rsidRPr="00385DAB" w:rsidRDefault="00DD63F5"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lastRenderedPageBreak/>
        <w:t>Algunos católicos argumentan que el principio de "América Primero" es, en última instancia, compatible con el bien común global. Desde esta perspectiva, la prioridad absoluta otorgada a los intereses estadounidenses no implica abandonar a la comunidad internacional, sino solo a esta comunidad internacional en particular: instituciones corruptas de la ONU, adversarios depredadores (y aliados parásitos) que han estado explotando a Estados Unidos con prácticas comerciales desleales y políticas de seguridad oportunistas. Después de todo, insisten Trump y Vance, Estados Unidos solo pide reciprocidad; lo que podría parecer intimidación tanto para adversarios como para aliados es, en realidad, solo una sana autoafirmación nacional tras décadas de una política exterior débil y contraproducente. Desde esta perspectiva, "América Primero" no se trata de subyugar a otros, sino de recuperar la soberanía y la libertad de acción de Estados Unidos, eliminar las restricciones institucionales y forjar un mundo más próspero y pacífico.</w:t>
      </w:r>
    </w:p>
    <w:p w14:paraId="643CEDDF" w14:textId="77777777" w:rsidR="00DD63F5" w:rsidRPr="00385DAB" w:rsidRDefault="00DD63F5"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 xml:space="preserve">Incluso si se aceptara esta dudosa narrativa, persiste </w:t>
      </w:r>
      <w:r w:rsidRPr="00AA6F23">
        <w:rPr>
          <w:b/>
          <w:color w:val="000000"/>
          <w:sz w:val="28"/>
          <w:szCs w:val="28"/>
          <w:bdr w:val="none" w:sz="0" w:space="0" w:color="auto" w:frame="1"/>
        </w:rPr>
        <w:t>una incompatibilidad básica entre el principio de "América Primero" y la Doctrina Social Católica.</w:t>
      </w:r>
      <w:r w:rsidRPr="00385DAB">
        <w:rPr>
          <w:color w:val="000000"/>
          <w:sz w:val="28"/>
          <w:szCs w:val="28"/>
          <w:bdr w:val="none" w:sz="0" w:space="0" w:color="auto" w:frame="1"/>
        </w:rPr>
        <w:t xml:space="preserve"> La búsqueda descarada del interés nacional soberano y la destrucción deliberada de las instituciones internacionales contradicen el firme apoyo de la Iglesia a una gobernanza global eficaz. Desde Juan XXIII, todos los papas han insistido en que la creciente interdependencia y los desafíos globales compartidos —desde asegurar la paz hasta proteger el medio ambiente— requieren instituciones internacionales sólidas. En su encíclica Pacem in Terris de 1963, por ejemplo, Juan abogó por una "autoridad pública con poder" y un "ámbito de acción mundial". En </w:t>
      </w:r>
      <w:r w:rsidRPr="00385DAB">
        <w:rPr>
          <w:rStyle w:val="nfasis"/>
          <w:color w:val="000000"/>
          <w:sz w:val="28"/>
          <w:szCs w:val="28"/>
          <w:bdr w:val="none" w:sz="0" w:space="0" w:color="auto" w:frame="1"/>
        </w:rPr>
        <w:t>Centesimus Annus</w:t>
      </w:r>
      <w:r w:rsidRPr="00385DAB">
        <w:rPr>
          <w:color w:val="000000"/>
          <w:sz w:val="28"/>
          <w:szCs w:val="28"/>
          <w:bdr w:val="none" w:sz="0" w:space="0" w:color="auto" w:frame="1"/>
        </w:rPr>
        <w:t> (1991), Juan Pablo II abogó por "organismos internacionales eficaces que supervisen y dirijan la economía hacia el bien común". Y en </w:t>
      </w:r>
      <w:r w:rsidRPr="00385DAB">
        <w:rPr>
          <w:rStyle w:val="nfasis"/>
          <w:color w:val="000000"/>
          <w:sz w:val="28"/>
          <w:szCs w:val="28"/>
          <w:bdr w:val="none" w:sz="0" w:space="0" w:color="auto" w:frame="1"/>
        </w:rPr>
        <w:t>Caritas in Veritate</w:t>
      </w:r>
      <w:r w:rsidRPr="00385DAB">
        <w:rPr>
          <w:color w:val="000000"/>
          <w:sz w:val="28"/>
          <w:szCs w:val="28"/>
          <w:bdr w:val="none" w:sz="0" w:space="0" w:color="auto" w:frame="1"/>
        </w:rPr>
        <w:t> (2009), Benedicto XVI escribió sobre la "urgente necesidad de una </w:t>
      </w:r>
      <w:r w:rsidRPr="00385DAB">
        <w:rPr>
          <w:rStyle w:val="nfasis"/>
          <w:color w:val="000000"/>
          <w:sz w:val="28"/>
          <w:szCs w:val="28"/>
          <w:bdr w:val="none" w:sz="0" w:space="0" w:color="auto" w:frame="1"/>
        </w:rPr>
        <w:t>verdadera autoridad política mundial,</w:t>
      </w:r>
      <w:r w:rsidRPr="00385DAB">
        <w:rPr>
          <w:color w:val="000000"/>
          <w:sz w:val="28"/>
          <w:szCs w:val="28"/>
          <w:bdr w:val="none" w:sz="0" w:space="0" w:color="auto" w:frame="1"/>
        </w:rPr>
        <w:t> como indicó mi predecesor, el beato Juan XXIII, hace algunos años" [énfasis en el original].</w:t>
      </w:r>
    </w:p>
    <w:p w14:paraId="107E7E13" w14:textId="77777777" w:rsidR="00DD63F5" w:rsidRPr="00385DAB" w:rsidRDefault="00DD63F5"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 xml:space="preserve">Este respaldo a instituciones internacionales sólidas, del que hace eco el Papa Francisco, no implica un repudio a los Estados fuertes ni a un sano patriotismo. En consonancia con el principio de subsidiariedad, la Iglesia enseña que el poder y la autoridad deben ejercerse al nivel más bajo posible. Las autoridades locales, regionales y nacionales siguen siendo fundamentales. Sin embargo, a medida que la globalización se ha intensificado, los desafíos políticos —incluidos el desarrollo económico, la salud mundial y el cambio climático— han eludido cada vez más las soluciones nacionales. Los Papas han apoyado a las instituciones internacionales, y en particular a la ONU, para abordar estos desafíos, junto con las autoridades nacionales y subnacionales. Insistir en la soberanía </w:t>
      </w:r>
      <w:r w:rsidRPr="00385DAB">
        <w:rPr>
          <w:color w:val="000000"/>
          <w:sz w:val="28"/>
          <w:szCs w:val="28"/>
          <w:bdr w:val="none" w:sz="0" w:space="0" w:color="auto" w:frame="1"/>
        </w:rPr>
        <w:lastRenderedPageBreak/>
        <w:t>nacional absoluta y el desmantelamiento de las instituciones internacionales contradice la doctrina de la Iglesia.</w:t>
      </w:r>
    </w:p>
    <w:p w14:paraId="5FB74E41" w14:textId="77777777" w:rsidR="00DD63F5" w:rsidRPr="00385DAB" w:rsidRDefault="00DD63F5"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 xml:space="preserve">La convicción de que Estados Unidos es la patria de Dios, convocada entre las naciones para preservar y defender la causa de la libertad, se ha utilizado durante mucho tiempo como justificación teológica del principio de "Estados Unidos Primero". Invocando "Ciudad sobre la Colina", "Destino Manifiesto" y "Excepcionalismo Americano" de John Winthrop, esta religión civil de influencia protestante creció a medida que Estados Unidos alcanzaba la preeminencia global durante dos guerras mundiales, alcanzando su apogeo durante la Guerra Fría de la década de 1950, la década en la que "En Dios Confiamos" se adoptó oficialmente como lema nacional y "Una Nación bajo Dios" se añadió al Juramento a la Bandera. La narrativa de la misión divina —que Estados Unidos es el país más grande del mundo y una luz para las naciones— sigue gozando de un amplio apoyo, incluso entre la mayoría de los católicos estadounidenses que votaron por Trump. Pero una aceptación acrítica del "Excepcionalismo Americano" es </w:t>
      </w:r>
      <w:r w:rsidRPr="00331234">
        <w:rPr>
          <w:b/>
          <w:color w:val="000000"/>
          <w:sz w:val="28"/>
          <w:szCs w:val="28"/>
          <w:bdr w:val="none" w:sz="0" w:space="0" w:color="auto" w:frame="1"/>
        </w:rPr>
        <w:t>incompatible con el horizonte moral global del catolicismo</w:t>
      </w:r>
      <w:r w:rsidRPr="00385DAB">
        <w:rPr>
          <w:color w:val="000000"/>
          <w:sz w:val="28"/>
          <w:szCs w:val="28"/>
          <w:bdr w:val="none" w:sz="0" w:space="0" w:color="auto" w:frame="1"/>
        </w:rPr>
        <w:t xml:space="preserve"> y corre el riesgo de convertir a la nación en un ídolo, una violación del Primer Mandamiento.</w:t>
      </w:r>
    </w:p>
    <w:p w14:paraId="16420C07" w14:textId="77777777" w:rsidR="00DD63F5" w:rsidRPr="00331234" w:rsidRDefault="00DD63F5" w:rsidP="00385DAB">
      <w:pPr>
        <w:pStyle w:val="NormalWeb"/>
        <w:spacing w:before="0" w:beforeAutospacing="0" w:after="0" w:afterAutospacing="0"/>
        <w:textAlignment w:val="baseline"/>
        <w:rPr>
          <w:b/>
          <w:color w:val="000000"/>
          <w:sz w:val="28"/>
          <w:szCs w:val="28"/>
        </w:rPr>
      </w:pPr>
      <w:r w:rsidRPr="00385DAB">
        <w:rPr>
          <w:color w:val="000000"/>
          <w:sz w:val="28"/>
          <w:szCs w:val="28"/>
          <w:bdr w:val="none" w:sz="0" w:space="0" w:color="auto" w:frame="1"/>
        </w:rPr>
        <w:t xml:space="preserve">A nivel de teología moral, </w:t>
      </w:r>
      <w:r w:rsidRPr="00331234">
        <w:rPr>
          <w:b/>
          <w:color w:val="000000"/>
          <w:sz w:val="28"/>
          <w:szCs w:val="28"/>
          <w:bdr w:val="none" w:sz="0" w:space="0" w:color="auto" w:frame="1"/>
        </w:rPr>
        <w:t>la idea de "América Primero" también se contradice con la insistencia de Jesús</w:t>
      </w:r>
      <w:r w:rsidRPr="00385DAB">
        <w:rPr>
          <w:color w:val="000000"/>
          <w:sz w:val="28"/>
          <w:szCs w:val="28"/>
          <w:bdr w:val="none" w:sz="0" w:space="0" w:color="auto" w:frame="1"/>
        </w:rPr>
        <w:t xml:space="preserve"> de que "a todo aquel a quien se le haya dado mucho, mucho se le exigirá" (Lucas 12:48). Los reformadores sociales han invocado a menudo este pasaje para criticar a los ricos y poderosos por no hacer más para ayudar a los pobres y desposeídos. La misma lógica evangélica se aplica a los asuntos mundiales. Como el país más poderoso del mundo en términos militares, económicos y tecnológicos, Estados Unidos tiene la obligación moral de ayudar a los países y pueblos más débiles y menos afortunados. Se puede argumentar, con Vance, que los funcionarios electos deben preocuparse primero por sus propios ciudadanos. Pero desde una perspectiva cristiana, los líderes pueden y deben responder a horizontes morales tanto globales como nacionales y locales. Recurrir a una agenda estrictamente nacionalista de "</w:t>
      </w:r>
      <w:r w:rsidRPr="00331234">
        <w:rPr>
          <w:b/>
          <w:color w:val="000000"/>
          <w:sz w:val="28"/>
          <w:szCs w:val="28"/>
          <w:bdr w:val="none" w:sz="0" w:space="0" w:color="auto" w:frame="1"/>
        </w:rPr>
        <w:t>América Primero" es una mala teología.</w:t>
      </w:r>
    </w:p>
    <w:p w14:paraId="7ED4180B" w14:textId="77777777" w:rsidR="00DD63F5" w:rsidRPr="00385DAB" w:rsidRDefault="00DD63F5" w:rsidP="00385DAB">
      <w:pPr>
        <w:pStyle w:val="NormalWeb"/>
        <w:spacing w:before="0" w:beforeAutospacing="0" w:after="0" w:afterAutospacing="0"/>
        <w:textAlignment w:val="baseline"/>
        <w:rPr>
          <w:color w:val="000000"/>
          <w:sz w:val="28"/>
          <w:szCs w:val="28"/>
        </w:rPr>
      </w:pPr>
      <w:r w:rsidRPr="00385DAB">
        <w:rPr>
          <w:color w:val="000000"/>
          <w:sz w:val="28"/>
          <w:szCs w:val="28"/>
          <w:bdr w:val="none" w:sz="0" w:space="0" w:color="auto" w:frame="1"/>
        </w:rPr>
        <w:t>El papa Francisco planteó un enfoque alternativo en su encíclica de 2020, </w:t>
      </w:r>
      <w:r w:rsidRPr="00385DAB">
        <w:rPr>
          <w:rStyle w:val="nfasis"/>
          <w:color w:val="000000"/>
          <w:sz w:val="28"/>
          <w:szCs w:val="28"/>
          <w:bdr w:val="none" w:sz="0" w:space="0" w:color="auto" w:frame="1"/>
        </w:rPr>
        <w:t>Fratelli Tutti.</w:t>
      </w:r>
      <w:r w:rsidRPr="00385DAB">
        <w:rPr>
          <w:color w:val="000000"/>
          <w:sz w:val="28"/>
          <w:szCs w:val="28"/>
          <w:bdr w:val="none" w:sz="0" w:space="0" w:color="auto" w:frame="1"/>
        </w:rPr>
        <w:t xml:space="preserve"> Publicada en plena pandemia de COVID-19 —una experiencia vívida de interdependencia—, la encíclica defiende la fraternidad humana como marco moral de referencia para nuestra era global. Para Francisco, el mandato de Jesús de «amarnos los unos a los otros» se aplica a todos los niveles: tanto interpersonal como comunitario, nacional e internacional. Dados los desafíos globales que enfrentamos, desde la guerra y el cambio climático hasta la crisis de refugiados, la comprensión y la cooperación mutuas son especialmente cruciales a nivel internacional. En un mundo dividido por líneas nacionales, ideológicas, </w:t>
      </w:r>
      <w:r w:rsidRPr="00385DAB">
        <w:rPr>
          <w:color w:val="000000"/>
          <w:sz w:val="28"/>
          <w:szCs w:val="28"/>
          <w:bdr w:val="none" w:sz="0" w:space="0" w:color="auto" w:frame="1"/>
        </w:rPr>
        <w:lastRenderedPageBreak/>
        <w:t>religiosas y sociales, necesitamos encontrar nuevas maneras de trabajar juntos con un espíritu de respeto y reconocimiento mutuos, impulsando una «cultura del encuentro» orientada al bien común. Francisco no es utópico. Reconoce la realidad del poder y los intereses en los asuntos mundiales. Pero insiste en que la disposición al diálogo y la cooperación ante los desafíos comunes puede ser la mejor manera de promover los intereses nacionales a largo plazo. Como alentó a los líderes estadounidenses durante su histórico discurso de 2015 en el Capitolio: “Debemos avanzar juntos, como uno solo, en un espíritu renovado de fraternidad y solidaridad, cooperando generosamente por el bien común”.</w:t>
      </w:r>
    </w:p>
    <w:p w14:paraId="29AB6458" w14:textId="77777777" w:rsidR="00DD63F5" w:rsidRDefault="00DD63F5" w:rsidP="00385DAB">
      <w:pPr>
        <w:pStyle w:val="NormalWeb"/>
        <w:spacing w:before="0" w:beforeAutospacing="0" w:after="0" w:afterAutospacing="0"/>
        <w:textAlignment w:val="baseline"/>
        <w:rPr>
          <w:rStyle w:val="nfasis"/>
          <w:color w:val="000000"/>
          <w:sz w:val="28"/>
          <w:szCs w:val="28"/>
          <w:bdr w:val="none" w:sz="0" w:space="0" w:color="auto" w:frame="1"/>
        </w:rPr>
      </w:pPr>
      <w:r w:rsidRPr="00385DAB">
        <w:rPr>
          <w:rStyle w:val="nfasis"/>
          <w:color w:val="000000"/>
          <w:sz w:val="28"/>
          <w:szCs w:val="28"/>
          <w:bdr w:val="none" w:sz="0" w:space="0" w:color="auto" w:frame="1"/>
        </w:rPr>
        <w:t>Thomas Banchoff es director del Centro Berkley para la Religión, la Paz y los Asuntos Mundiales de la Universidad de Georgetown, Washington D.C.</w:t>
      </w:r>
    </w:p>
    <w:p w14:paraId="2F3551AC" w14:textId="77777777" w:rsidR="00C94AF1" w:rsidRDefault="00C94AF1" w:rsidP="00385DAB">
      <w:pPr>
        <w:pStyle w:val="NormalWeb"/>
        <w:spacing w:before="0" w:beforeAutospacing="0" w:after="0" w:afterAutospacing="0"/>
        <w:textAlignment w:val="baseline"/>
        <w:rPr>
          <w:rStyle w:val="nfasis"/>
          <w:color w:val="000000"/>
          <w:sz w:val="28"/>
          <w:szCs w:val="28"/>
          <w:bdr w:val="none" w:sz="0" w:space="0" w:color="auto" w:frame="1"/>
        </w:rPr>
      </w:pPr>
    </w:p>
    <w:p w14:paraId="2B8AF4D3" w14:textId="77777777" w:rsidR="00C94AF1" w:rsidRDefault="00C94AF1" w:rsidP="00385DAB">
      <w:pPr>
        <w:pStyle w:val="NormalWeb"/>
        <w:spacing w:before="0" w:beforeAutospacing="0" w:after="0" w:afterAutospacing="0"/>
        <w:textAlignment w:val="baseline"/>
        <w:rPr>
          <w:rStyle w:val="nfasis"/>
          <w:color w:val="000000"/>
          <w:sz w:val="28"/>
          <w:szCs w:val="28"/>
          <w:bdr w:val="none" w:sz="0" w:space="0" w:color="auto" w:frame="1"/>
        </w:rPr>
      </w:pPr>
    </w:p>
    <w:p w14:paraId="0CDF051E" w14:textId="77777777" w:rsidR="00C94AF1" w:rsidRDefault="00C94AF1" w:rsidP="00385DAB">
      <w:pPr>
        <w:pStyle w:val="NormalWeb"/>
        <w:spacing w:before="0" w:beforeAutospacing="0" w:after="0" w:afterAutospacing="0"/>
        <w:textAlignment w:val="baseline"/>
        <w:rPr>
          <w:rStyle w:val="nfasis"/>
          <w:color w:val="000000"/>
          <w:sz w:val="28"/>
          <w:szCs w:val="28"/>
          <w:bdr w:val="none" w:sz="0" w:space="0" w:color="auto" w:frame="1"/>
        </w:rPr>
      </w:pPr>
    </w:p>
    <w:p w14:paraId="62D407CB" w14:textId="77777777" w:rsidR="00C94AF1" w:rsidRDefault="00C94AF1" w:rsidP="00385DAB">
      <w:pPr>
        <w:pStyle w:val="NormalWeb"/>
        <w:spacing w:before="0" w:beforeAutospacing="0" w:after="0" w:afterAutospacing="0"/>
        <w:textAlignment w:val="baseline"/>
        <w:rPr>
          <w:rStyle w:val="nfasis"/>
          <w:color w:val="000000"/>
          <w:sz w:val="28"/>
          <w:szCs w:val="28"/>
          <w:bdr w:val="none" w:sz="0" w:space="0" w:color="auto" w:frame="1"/>
        </w:rPr>
      </w:pPr>
    </w:p>
    <w:p w14:paraId="7B3BE3EA" w14:textId="77777777" w:rsidR="00C94AF1" w:rsidRPr="00C94AF1" w:rsidRDefault="00C94AF1" w:rsidP="00C94AF1">
      <w:pPr>
        <w:pStyle w:val="Ttulo1"/>
        <w:rPr>
          <w:color w:val="C00000"/>
        </w:rPr>
      </w:pPr>
      <w:bookmarkStart w:id="48" w:name="_Toc195109536"/>
      <w:r w:rsidRPr="00C94AF1">
        <w:rPr>
          <w:color w:val="C00000"/>
        </w:rPr>
        <w:t>COMENTARIOS</w:t>
      </w:r>
      <w:bookmarkEnd w:id="48"/>
    </w:p>
    <w:p w14:paraId="43A37ACC" w14:textId="77777777" w:rsidR="00C94AF1" w:rsidRPr="004175B3" w:rsidRDefault="00C94AF1" w:rsidP="00C94AF1">
      <w:pPr>
        <w:spacing w:after="0" w:line="240" w:lineRule="auto"/>
        <w:rPr>
          <w:rFonts w:ascii="Times New Roman" w:hAnsi="Times New Roman" w:cs="Times New Roman"/>
          <w:sz w:val="28"/>
          <w:szCs w:val="28"/>
        </w:rPr>
      </w:pPr>
    </w:p>
    <w:p w14:paraId="71AAC870" w14:textId="77777777" w:rsidR="00C94AF1" w:rsidRPr="00C94AF1" w:rsidRDefault="00C94AF1" w:rsidP="00C94AF1">
      <w:pPr>
        <w:pStyle w:val="Ttulo2"/>
        <w:rPr>
          <w:i/>
          <w:iCs/>
          <w:color w:val="D49400"/>
          <w:sz w:val="28"/>
          <w:szCs w:val="28"/>
        </w:rPr>
      </w:pPr>
      <w:bookmarkStart w:id="49" w:name="_Toc195109537"/>
      <w:r>
        <w:rPr>
          <w:sz w:val="28"/>
          <w:szCs w:val="28"/>
        </w:rPr>
        <w:t xml:space="preserve">Consuelo Vélez: </w:t>
      </w:r>
      <w:r w:rsidRPr="00C94AF1">
        <w:rPr>
          <w:sz w:val="28"/>
          <w:szCs w:val="28"/>
        </w:rPr>
        <w:t>Entender el amor misericordioso de nuestro Dios y dar testimonio de ese mismo amor</w:t>
      </w:r>
      <w:bookmarkEnd w:id="49"/>
    </w:p>
    <w:p w14:paraId="3FD852D8" w14:textId="77777777" w:rsidR="00C94AF1" w:rsidRDefault="00C94AF1" w:rsidP="00C94AF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0" w:name="_Toc195109538"/>
      <w:r w:rsidRPr="004175B3">
        <w:rPr>
          <w:rFonts w:ascii="Times New Roman" w:eastAsia="Times New Roman" w:hAnsi="Times New Roman" w:cs="Times New Roman"/>
          <w:b/>
          <w:bCs/>
          <w:i/>
          <w:iCs/>
          <w:color w:val="D49400"/>
          <w:kern w:val="36"/>
          <w:sz w:val="28"/>
          <w:szCs w:val="28"/>
          <w:lang w:eastAsia="es-PE"/>
        </w:rPr>
        <w:t>Comentario al evangelio del IV domingo de cuaresma (30-03-2025)</w:t>
      </w:r>
      <w:bookmarkEnd w:id="50"/>
    </w:p>
    <w:p w14:paraId="68EF0082"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000000"/>
          <w:sz w:val="28"/>
          <w:szCs w:val="28"/>
          <w:lang w:eastAsia="es-PE"/>
        </w:rPr>
      </w:pPr>
    </w:p>
    <w:p w14:paraId="33F3657A" w14:textId="77777777" w:rsidR="00C94AF1" w:rsidRPr="004175B3" w:rsidRDefault="00C94AF1" w:rsidP="00C94AF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75B3">
        <w:rPr>
          <w:rFonts w:ascii="Times New Roman" w:eastAsia="Times New Roman" w:hAnsi="Times New Roman" w:cs="Times New Roman"/>
          <w:b/>
          <w:bCs/>
          <w:i/>
          <w:iCs/>
          <w:color w:val="333333"/>
          <w:sz w:val="28"/>
          <w:szCs w:val="28"/>
          <w:lang w:eastAsia="es-PE"/>
        </w:rPr>
        <w:t>25.03.2025 </w:t>
      </w:r>
      <w:hyperlink r:id="rId43" w:history="1">
        <w:r w:rsidRPr="004175B3">
          <w:rPr>
            <w:rFonts w:ascii="Times New Roman" w:eastAsia="Times New Roman" w:hAnsi="Times New Roman" w:cs="Times New Roman"/>
            <w:b/>
            <w:bCs/>
            <w:i/>
            <w:iCs/>
            <w:color w:val="D49400"/>
            <w:sz w:val="28"/>
            <w:szCs w:val="28"/>
            <w:u w:val="single"/>
            <w:lang w:eastAsia="es-PE"/>
          </w:rPr>
          <w:t>Consuelo Vélez</w:t>
        </w:r>
      </w:hyperlink>
    </w:p>
    <w:p w14:paraId="1B88C287" w14:textId="77777777" w:rsidR="00C94AF1" w:rsidRDefault="00C94AF1" w:rsidP="00C94AF1">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689B7A46" w14:textId="77777777" w:rsidR="00C94AF1"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i/>
          <w:iCs/>
          <w:color w:val="474747"/>
          <w:sz w:val="28"/>
          <w:szCs w:val="28"/>
          <w:lang w:eastAsia="es-PE"/>
        </w:rPr>
        <w:t xml:space="preserve">Todos los recaudadores de impuestos y los pecadores se acercaban a escuchar. Los fariseos y los doctores murmuraban: Éste recibe a pecadores y come con ellos. Él les contestó con la siguiente parábola: Un hombre tenía dos hijos. El menor dijo al padre: Padre, dame la parte de la fortuna que me corresponde. Él les repartió los bienes. A los pocos días el hijo menor reunió todo y emigró a un país lejano, donde derrochó su fortuna viviendo una vida desordenada. Cuando gastó todo, sobrevino una carestía grave en aquel país, y empezó a pasar necesidad. Fue y se puso al servicio de un hacendado del país, el cual lo envió a sus campos a cuidar cerdos. Deseaba llenarse el estómago de las bellotas que comían los cerdos, pero nadie se las daba. Entonces recapacitando pensó: A cuántos jornaleros de mi padre les sobra el pan mientras yo me muero de hambre. Me pondré en camino a casa de mi padre y le diré: He pecado contra Dios y te he ofendido; ya no merezco llamarme hijo tuyo. Trátame como a uno de tus jornaleros. Y se puso en camino a casa de su padre. Estaba aún </w:t>
      </w:r>
      <w:r w:rsidRPr="004175B3">
        <w:rPr>
          <w:rFonts w:ascii="Times New Roman" w:eastAsia="Times New Roman" w:hAnsi="Times New Roman" w:cs="Times New Roman"/>
          <w:i/>
          <w:iCs/>
          <w:color w:val="474747"/>
          <w:sz w:val="28"/>
          <w:szCs w:val="28"/>
          <w:lang w:eastAsia="es-PE"/>
        </w:rPr>
        <w:lastRenderedPageBreak/>
        <w:t>distante cuando su padre lo divisó y se enterneció. Corriendo, se le echó al cuello y le besó. El hijo le dijo: Padre, he pecado contra Dios y te he ofendido, ya no merezco llamarme hijo tuyo. Pero el padre dijo a sus sirvientes: Enseguida, traigan el mejor vestido y vístanlo; pónganle un anillo en el dedo y sandalias en los pies.  Traigan el ternero engordado y mátenlo. Celebremos un banquete. Porque este hijo mío estaba muerto y ha revivido, se había perdido y ha sido encontrado. Y empezaron la fiesta. El hijo mayor estaba en el campo. Cuando se acercaba a casa, oyó música y danzas y llamó a uno de los sirvientes para informarse de lo que pasaba.  Le contestó: Es que ha regresado tu hermano y tu padre ha matado el ternero engordado, porque lo ha recobrado sano y salvo. Irritado, se negaba a entrar. Su padre salió a rogarle que entrara. Pero él le respondió: Mira, tantos años llevo sirviéndote, sin desobedecer una orden tuya, y nunca me has dado un cabrito para comérmelo con mis amigos. Pero, cuando ha llegado ese hijo tuyo, que ha gastado tu fortuna con prostitutas, has matado para él el ternero engordado. Le contestó: Hijo, tú estás siempre conmigo y todo lo mío es tuyo. Había que hacer fiesta porque este hermano tuyo estaba muerto y ha revivido, se había perdido y ha sido encontrado</w:t>
      </w:r>
      <w:r w:rsidRPr="004175B3">
        <w:rPr>
          <w:rFonts w:ascii="Times New Roman" w:eastAsia="Times New Roman" w:hAnsi="Times New Roman" w:cs="Times New Roman"/>
          <w:color w:val="333333"/>
          <w:sz w:val="28"/>
          <w:szCs w:val="28"/>
          <w:lang w:eastAsia="es-PE"/>
        </w:rPr>
        <w:t> (Lc 15, 1-3.11-32)</w:t>
      </w:r>
    </w:p>
    <w:p w14:paraId="2FAEC957" w14:textId="77777777" w:rsidR="00B05DDE" w:rsidRPr="004175B3" w:rsidRDefault="00B05DDE" w:rsidP="00C94AF1">
      <w:pPr>
        <w:shd w:val="clear" w:color="auto" w:fill="FFFFFF"/>
        <w:spacing w:after="0" w:line="240" w:lineRule="auto"/>
        <w:rPr>
          <w:rFonts w:ascii="Times New Roman" w:eastAsia="Times New Roman" w:hAnsi="Times New Roman" w:cs="Times New Roman"/>
          <w:color w:val="333333"/>
          <w:sz w:val="28"/>
          <w:szCs w:val="28"/>
          <w:lang w:eastAsia="es-PE"/>
        </w:rPr>
      </w:pPr>
    </w:p>
    <w:p w14:paraId="5F6ED663"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Esta parábola tiene un marco que nos permitirá entender mejor su mensaje. </w:t>
      </w:r>
      <w:r w:rsidRPr="004175B3">
        <w:rPr>
          <w:rFonts w:ascii="Times New Roman" w:eastAsia="Times New Roman" w:hAnsi="Times New Roman" w:cs="Times New Roman"/>
          <w:b/>
          <w:bCs/>
          <w:color w:val="474747"/>
          <w:sz w:val="28"/>
          <w:szCs w:val="28"/>
          <w:lang w:eastAsia="es-PE"/>
        </w:rPr>
        <w:t>Jesús acoge a los recaudadores de impuestos y pecadores y come con ellos</w:t>
      </w:r>
      <w:r w:rsidRPr="004175B3">
        <w:rPr>
          <w:rFonts w:ascii="Times New Roman" w:eastAsia="Times New Roman" w:hAnsi="Times New Roman" w:cs="Times New Roman"/>
          <w:color w:val="333333"/>
          <w:sz w:val="28"/>
          <w:szCs w:val="28"/>
          <w:lang w:eastAsia="es-PE"/>
        </w:rPr>
        <w:t>, </w:t>
      </w:r>
      <w:r w:rsidRPr="004175B3">
        <w:rPr>
          <w:rFonts w:ascii="Times New Roman" w:eastAsia="Times New Roman" w:hAnsi="Times New Roman" w:cs="Times New Roman"/>
          <w:b/>
          <w:bCs/>
          <w:color w:val="474747"/>
          <w:sz w:val="28"/>
          <w:szCs w:val="28"/>
          <w:lang w:eastAsia="es-PE"/>
        </w:rPr>
        <w:t>acción que para los fariseos y doctores de la ley es contraria a lo que ha de hacer un buen judío</w:t>
      </w:r>
      <w:r w:rsidRPr="004175B3">
        <w:rPr>
          <w:rFonts w:ascii="Times New Roman" w:eastAsia="Times New Roman" w:hAnsi="Times New Roman" w:cs="Times New Roman"/>
          <w:color w:val="333333"/>
          <w:sz w:val="28"/>
          <w:szCs w:val="28"/>
          <w:lang w:eastAsia="es-PE"/>
        </w:rPr>
        <w:t>. Por eso las dos parábolas que preceden a esta, la del buen pastor y la de la mujer que encuentra la moneda tienen la intención de mostrar la alegría de encontrar aquello que se ha perdido. </w:t>
      </w:r>
      <w:r w:rsidRPr="004175B3">
        <w:rPr>
          <w:rFonts w:ascii="Times New Roman" w:eastAsia="Times New Roman" w:hAnsi="Times New Roman" w:cs="Times New Roman"/>
          <w:b/>
          <w:bCs/>
          <w:color w:val="474747"/>
          <w:sz w:val="28"/>
          <w:szCs w:val="28"/>
          <w:lang w:eastAsia="es-PE"/>
        </w:rPr>
        <w:t>Cuando Jesús se sienta con los pecadores, está abriéndoles la posibilidad de ser incluidos en la mesa del reino y ellos están volviendo a casa</w:t>
      </w:r>
      <w:r w:rsidRPr="004175B3">
        <w:rPr>
          <w:rFonts w:ascii="Times New Roman" w:eastAsia="Times New Roman" w:hAnsi="Times New Roman" w:cs="Times New Roman"/>
          <w:color w:val="333333"/>
          <w:sz w:val="28"/>
          <w:szCs w:val="28"/>
          <w:lang w:eastAsia="es-PE"/>
        </w:rPr>
        <w:t>. Por eso merece que se convoque a los “amigos y vecinos” -en el caso del buen pastor, y a las “amigas y vecinas” en el caso de la mujer para celebrar una alegría tan grande.</w:t>
      </w:r>
    </w:p>
    <w:p w14:paraId="3A236E41"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Pero </w:t>
      </w:r>
      <w:r w:rsidRPr="004175B3">
        <w:rPr>
          <w:rFonts w:ascii="Times New Roman" w:eastAsia="Times New Roman" w:hAnsi="Times New Roman" w:cs="Times New Roman"/>
          <w:b/>
          <w:bCs/>
          <w:color w:val="474747"/>
          <w:sz w:val="28"/>
          <w:szCs w:val="28"/>
          <w:lang w:eastAsia="es-PE"/>
        </w:rPr>
        <w:t>en esta parábola llamada del “Hijo pródigo” o del “Padre misericordioso” o del “Hijo mayor”, Jesús se pu</w:t>
      </w:r>
      <w:r w:rsidR="00B05DDE">
        <w:rPr>
          <w:rFonts w:ascii="Times New Roman" w:eastAsia="Times New Roman" w:hAnsi="Times New Roman" w:cs="Times New Roman"/>
          <w:b/>
          <w:bCs/>
          <w:color w:val="474747"/>
          <w:sz w:val="28"/>
          <w:szCs w:val="28"/>
          <w:lang w:eastAsia="es-PE"/>
        </w:rPr>
        <w:t>e</w:t>
      </w:r>
      <w:r w:rsidRPr="004175B3">
        <w:rPr>
          <w:rFonts w:ascii="Times New Roman" w:eastAsia="Times New Roman" w:hAnsi="Times New Roman" w:cs="Times New Roman"/>
          <w:b/>
          <w:bCs/>
          <w:color w:val="474747"/>
          <w:sz w:val="28"/>
          <w:szCs w:val="28"/>
          <w:lang w:eastAsia="es-PE"/>
        </w:rPr>
        <w:t>de explayar mejor para mostrar no solo esa vuelta de los que no están en casa sino para interpelar a aquellos que no se alegran por tal acontecimiento</w:t>
      </w:r>
      <w:r w:rsidRPr="004175B3">
        <w:rPr>
          <w:rFonts w:ascii="Times New Roman" w:eastAsia="Times New Roman" w:hAnsi="Times New Roman" w:cs="Times New Roman"/>
          <w:color w:val="333333"/>
          <w:sz w:val="28"/>
          <w:szCs w:val="28"/>
          <w:lang w:eastAsia="es-PE"/>
        </w:rPr>
        <w:t>. En este caso el hijo mayor que encarna, perfectamente, a los fariseos y doctores de la ley que le critican.</w:t>
      </w:r>
    </w:p>
    <w:p w14:paraId="7C4988BA"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Desglosando un poco la parábola, vemos como el hijo mejor ha deseado, prácticamente, la muerte de su padre. Le pidió la herencia, se fue de casa, la malgastó y </w:t>
      </w:r>
      <w:r w:rsidRPr="004175B3">
        <w:rPr>
          <w:rFonts w:ascii="Times New Roman" w:eastAsia="Times New Roman" w:hAnsi="Times New Roman" w:cs="Times New Roman"/>
          <w:b/>
          <w:bCs/>
          <w:color w:val="474747"/>
          <w:sz w:val="28"/>
          <w:szCs w:val="28"/>
          <w:lang w:eastAsia="es-PE"/>
        </w:rPr>
        <w:t>regresa, no tanto porque reconozca sus errores sino porque no tiene que comer</w:t>
      </w:r>
      <w:r w:rsidRPr="004175B3">
        <w:rPr>
          <w:rFonts w:ascii="Times New Roman" w:eastAsia="Times New Roman" w:hAnsi="Times New Roman" w:cs="Times New Roman"/>
          <w:color w:val="333333"/>
          <w:sz w:val="28"/>
          <w:szCs w:val="28"/>
          <w:lang w:eastAsia="es-PE"/>
        </w:rPr>
        <w:t>. En realidad, es la necesidad la que lo hace volver.</w:t>
      </w:r>
    </w:p>
    <w:p w14:paraId="2C0F54F6"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lastRenderedPageBreak/>
        <w:t>Por su parte el padre se comporta muy distinto a la imagen de “padre” que se tenía en ese tiempo, no tan lejana a la que todavía se tiene. </w:t>
      </w:r>
      <w:r w:rsidRPr="004175B3">
        <w:rPr>
          <w:rFonts w:ascii="Times New Roman" w:eastAsia="Times New Roman" w:hAnsi="Times New Roman" w:cs="Times New Roman"/>
          <w:b/>
          <w:bCs/>
          <w:color w:val="474747"/>
          <w:sz w:val="28"/>
          <w:szCs w:val="28"/>
          <w:lang w:eastAsia="es-PE"/>
        </w:rPr>
        <w:t>No es el padre autoritario, implacable y castigador de los malos hijos</w:t>
      </w:r>
      <w:r w:rsidRPr="004175B3">
        <w:rPr>
          <w:rFonts w:ascii="Times New Roman" w:eastAsia="Times New Roman" w:hAnsi="Times New Roman" w:cs="Times New Roman"/>
          <w:color w:val="333333"/>
          <w:sz w:val="28"/>
          <w:szCs w:val="28"/>
          <w:lang w:eastAsia="es-PE"/>
        </w:rPr>
        <w:t>. Por el contrario, </w:t>
      </w:r>
      <w:r w:rsidRPr="004175B3">
        <w:rPr>
          <w:rFonts w:ascii="Times New Roman" w:eastAsia="Times New Roman" w:hAnsi="Times New Roman" w:cs="Times New Roman"/>
          <w:b/>
          <w:bCs/>
          <w:color w:val="474747"/>
          <w:sz w:val="28"/>
          <w:szCs w:val="28"/>
          <w:lang w:eastAsia="es-PE"/>
        </w:rPr>
        <w:t>es el padre que lo divisa a lo lejos -pareciera que lo estuviera esperando- y se llena de compasión, es decir, lo acoge desde las entrañas</w:t>
      </w:r>
      <w:r w:rsidRPr="004175B3">
        <w:rPr>
          <w:rFonts w:ascii="Times New Roman" w:eastAsia="Times New Roman" w:hAnsi="Times New Roman" w:cs="Times New Roman"/>
          <w:color w:val="333333"/>
          <w:sz w:val="28"/>
          <w:szCs w:val="28"/>
          <w:lang w:eastAsia="es-PE"/>
        </w:rPr>
        <w:t>. Por eso, no escatima en devolverle todo lo que el hijo había despreciado y pide a sus siervos lo vistan y adornen para el banquete que ofrecerá en su honor. El motivo ya lo conocemos desde las anteriores parábolas: estaba muerto y ha vuelto a la vida, estaba perdido y ha sido hallado.</w:t>
      </w:r>
    </w:p>
    <w:p w14:paraId="633B31EA"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b/>
          <w:bCs/>
          <w:color w:val="474747"/>
          <w:sz w:val="28"/>
          <w:szCs w:val="28"/>
          <w:lang w:eastAsia="es-PE"/>
        </w:rPr>
        <w:t>La actitud del hijo mayor contrasta, como ya dijimos, con la del padre</w:t>
      </w:r>
      <w:r w:rsidRPr="004175B3">
        <w:rPr>
          <w:rFonts w:ascii="Times New Roman" w:eastAsia="Times New Roman" w:hAnsi="Times New Roman" w:cs="Times New Roman"/>
          <w:color w:val="333333"/>
          <w:sz w:val="28"/>
          <w:szCs w:val="28"/>
          <w:lang w:eastAsia="es-PE"/>
        </w:rPr>
        <w:t>. Escucha la música de la fiesta a lo lejos y, cuando sabe el motivo, </w:t>
      </w:r>
      <w:r w:rsidRPr="004175B3">
        <w:rPr>
          <w:rFonts w:ascii="Times New Roman" w:eastAsia="Times New Roman" w:hAnsi="Times New Roman" w:cs="Times New Roman"/>
          <w:b/>
          <w:bCs/>
          <w:color w:val="474747"/>
          <w:sz w:val="28"/>
          <w:szCs w:val="28"/>
          <w:lang w:eastAsia="es-PE"/>
        </w:rPr>
        <w:t>le reprocha a su padre por el recibimiento que ha hecho a su hermano -a quien no llama así sino ese “hijo tuyo”</w:t>
      </w:r>
      <w:r w:rsidRPr="004175B3">
        <w:rPr>
          <w:rFonts w:ascii="Times New Roman" w:eastAsia="Times New Roman" w:hAnsi="Times New Roman" w:cs="Times New Roman"/>
          <w:color w:val="333333"/>
          <w:sz w:val="28"/>
          <w:szCs w:val="28"/>
          <w:lang w:eastAsia="es-PE"/>
        </w:rPr>
        <w:t>, mostrando la distancia que quiere poner de él-, y por no tener en cuenta que él nunca ha hecho algo semejante. El padre no desmiente lo que el hijo mayor dice de su hermano porque tiene razón frente al comportamiento del hijo menor, pero </w:t>
      </w:r>
      <w:r w:rsidRPr="004175B3">
        <w:rPr>
          <w:rFonts w:ascii="Times New Roman" w:eastAsia="Times New Roman" w:hAnsi="Times New Roman" w:cs="Times New Roman"/>
          <w:b/>
          <w:bCs/>
          <w:color w:val="474747"/>
          <w:sz w:val="28"/>
          <w:szCs w:val="28"/>
          <w:lang w:eastAsia="es-PE"/>
        </w:rPr>
        <w:t>quiere mostrarle cuál es el amor del mismo Dios -que este padre de la parábola representa- que excede la lógica del deber, antecediendo la compasión y la misericordia para con todos, especialmente por los últimos</w:t>
      </w:r>
      <w:r w:rsidRPr="004175B3">
        <w:rPr>
          <w:rFonts w:ascii="Times New Roman" w:eastAsia="Times New Roman" w:hAnsi="Times New Roman" w:cs="Times New Roman"/>
          <w:color w:val="333333"/>
          <w:sz w:val="28"/>
          <w:szCs w:val="28"/>
          <w:lang w:eastAsia="es-PE"/>
        </w:rPr>
        <w:t>.</w:t>
      </w:r>
    </w:p>
    <w:p w14:paraId="70F6C1F6"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Que, en esta cuaresma, tiempo de conversión y cambio, </w:t>
      </w:r>
      <w:r w:rsidRPr="004175B3">
        <w:rPr>
          <w:rFonts w:ascii="Times New Roman" w:eastAsia="Times New Roman" w:hAnsi="Times New Roman" w:cs="Times New Roman"/>
          <w:b/>
          <w:bCs/>
          <w:color w:val="474747"/>
          <w:sz w:val="28"/>
          <w:szCs w:val="28"/>
          <w:lang w:eastAsia="es-PE"/>
        </w:rPr>
        <w:t>entendamos el amor compasivo de nuestro Dios para vivirlo y anunciarlo</w:t>
      </w:r>
      <w:r w:rsidRPr="004175B3">
        <w:rPr>
          <w:rFonts w:ascii="Times New Roman" w:eastAsia="Times New Roman" w:hAnsi="Times New Roman" w:cs="Times New Roman"/>
          <w:color w:val="333333"/>
          <w:sz w:val="28"/>
          <w:szCs w:val="28"/>
          <w:lang w:eastAsia="es-PE"/>
        </w:rPr>
        <w:t>. De esa manera se abrirán caminos de alegría y fiesta porque a todos se les acoge y se les da una nueva oportunidad, </w:t>
      </w:r>
      <w:r w:rsidRPr="004175B3">
        <w:rPr>
          <w:rFonts w:ascii="Times New Roman" w:eastAsia="Times New Roman" w:hAnsi="Times New Roman" w:cs="Times New Roman"/>
          <w:b/>
          <w:bCs/>
          <w:color w:val="474747"/>
          <w:sz w:val="28"/>
          <w:szCs w:val="28"/>
          <w:lang w:eastAsia="es-PE"/>
        </w:rPr>
        <w:t>haciendo real entre nosotros, la “alegre” mesa del reino, que siempre sienta de primeras a más necesitados de cada tiempo</w:t>
      </w:r>
      <w:r w:rsidRPr="004175B3">
        <w:rPr>
          <w:rFonts w:ascii="Times New Roman" w:eastAsia="Times New Roman" w:hAnsi="Times New Roman" w:cs="Times New Roman"/>
          <w:color w:val="333333"/>
          <w:sz w:val="28"/>
          <w:szCs w:val="28"/>
          <w:lang w:eastAsia="es-PE"/>
        </w:rPr>
        <w:t>.</w:t>
      </w:r>
    </w:p>
    <w:p w14:paraId="457BE00B" w14:textId="77777777" w:rsidR="00C94AF1" w:rsidRPr="004175B3" w:rsidRDefault="00C94AF1" w:rsidP="00C94AF1">
      <w:pPr>
        <w:spacing w:after="0" w:line="240" w:lineRule="auto"/>
        <w:rPr>
          <w:rFonts w:ascii="Times New Roman" w:hAnsi="Times New Roman" w:cs="Times New Roman"/>
          <w:sz w:val="28"/>
          <w:szCs w:val="28"/>
        </w:rPr>
      </w:pPr>
    </w:p>
    <w:p w14:paraId="3C4EF291" w14:textId="77777777" w:rsidR="00C94AF1" w:rsidRPr="004175B3" w:rsidRDefault="00C94AF1" w:rsidP="00C94AF1">
      <w:pPr>
        <w:spacing w:after="0" w:line="240" w:lineRule="auto"/>
        <w:rPr>
          <w:rFonts w:ascii="Times New Roman" w:hAnsi="Times New Roman" w:cs="Times New Roman"/>
          <w:sz w:val="28"/>
          <w:szCs w:val="28"/>
        </w:rPr>
      </w:pPr>
    </w:p>
    <w:p w14:paraId="3BBC8615" w14:textId="77777777" w:rsidR="009B7277" w:rsidRDefault="009B7277" w:rsidP="00C94AF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A70B290" w14:textId="77777777" w:rsidR="009B7277" w:rsidRPr="009B7277" w:rsidRDefault="009B7277" w:rsidP="009B7277">
      <w:pPr>
        <w:pStyle w:val="Ttulo2"/>
        <w:rPr>
          <w:sz w:val="28"/>
          <w:szCs w:val="28"/>
        </w:rPr>
      </w:pPr>
      <w:bookmarkStart w:id="51" w:name="_Toc195109539"/>
      <w:r w:rsidRPr="009B7277">
        <w:rPr>
          <w:sz w:val="28"/>
          <w:szCs w:val="28"/>
        </w:rPr>
        <w:t>Pagola: Jesús, amigo de la mujer</w:t>
      </w:r>
      <w:bookmarkEnd w:id="51"/>
    </w:p>
    <w:p w14:paraId="607F1D78" w14:textId="77777777" w:rsidR="009B7277" w:rsidRDefault="00C94AF1" w:rsidP="00C94AF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2" w:name="_Toc195109540"/>
      <w:r w:rsidRPr="004175B3">
        <w:rPr>
          <w:rFonts w:ascii="Times New Roman" w:eastAsia="Times New Roman" w:hAnsi="Times New Roman" w:cs="Times New Roman"/>
          <w:b/>
          <w:bCs/>
          <w:i/>
          <w:iCs/>
          <w:color w:val="D49400"/>
          <w:kern w:val="36"/>
          <w:sz w:val="28"/>
          <w:szCs w:val="28"/>
          <w:lang w:eastAsia="es-PE"/>
        </w:rPr>
        <w:t>"De ningún profeta se dice algo parecido"</w:t>
      </w:r>
      <w:bookmarkEnd w:id="52"/>
    </w:p>
    <w:p w14:paraId="079A78A9"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000000"/>
          <w:sz w:val="28"/>
          <w:szCs w:val="28"/>
          <w:lang w:eastAsia="es-PE"/>
        </w:rPr>
      </w:pPr>
    </w:p>
    <w:p w14:paraId="4C13ACBB" w14:textId="77777777" w:rsidR="00C94AF1" w:rsidRPr="004175B3" w:rsidRDefault="00C94AF1" w:rsidP="00C94AF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75B3">
        <w:rPr>
          <w:rFonts w:ascii="Times New Roman" w:eastAsia="Times New Roman" w:hAnsi="Times New Roman" w:cs="Times New Roman"/>
          <w:b/>
          <w:bCs/>
          <w:i/>
          <w:iCs/>
          <w:color w:val="333333"/>
          <w:sz w:val="28"/>
          <w:szCs w:val="28"/>
          <w:lang w:eastAsia="es-PE"/>
        </w:rPr>
        <w:t>31.03.2025 </w:t>
      </w:r>
      <w:hyperlink r:id="rId44" w:history="1">
        <w:r w:rsidRPr="004175B3">
          <w:rPr>
            <w:rFonts w:ascii="Times New Roman" w:eastAsia="Times New Roman" w:hAnsi="Times New Roman" w:cs="Times New Roman"/>
            <w:b/>
            <w:bCs/>
            <w:i/>
            <w:iCs/>
            <w:color w:val="D49400"/>
            <w:sz w:val="28"/>
            <w:szCs w:val="28"/>
            <w:u w:val="single"/>
            <w:lang w:eastAsia="es-PE"/>
          </w:rPr>
          <w:t>José Antonio Pagola</w:t>
        </w:r>
      </w:hyperlink>
    </w:p>
    <w:p w14:paraId="29D66AC3" w14:textId="77777777" w:rsidR="003D272C" w:rsidRDefault="003D272C" w:rsidP="00C94AF1">
      <w:pPr>
        <w:shd w:val="clear" w:color="auto" w:fill="FFFFFF"/>
        <w:spacing w:after="0" w:line="240" w:lineRule="auto"/>
        <w:rPr>
          <w:rFonts w:ascii="Times New Roman" w:eastAsia="Times New Roman" w:hAnsi="Times New Roman" w:cs="Times New Roman"/>
          <w:color w:val="333333"/>
          <w:sz w:val="28"/>
          <w:szCs w:val="28"/>
          <w:lang w:eastAsia="es-PE"/>
        </w:rPr>
      </w:pPr>
    </w:p>
    <w:p w14:paraId="21CA72BD"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Sorprende ver a </w:t>
      </w:r>
      <w:r w:rsidRPr="004175B3">
        <w:rPr>
          <w:rFonts w:ascii="Times New Roman" w:eastAsia="Times New Roman" w:hAnsi="Times New Roman" w:cs="Times New Roman"/>
          <w:b/>
          <w:bCs/>
          <w:color w:val="474747"/>
          <w:sz w:val="28"/>
          <w:szCs w:val="28"/>
          <w:lang w:eastAsia="es-PE"/>
        </w:rPr>
        <w:t>Jesús</w:t>
      </w:r>
      <w:r w:rsidRPr="004175B3">
        <w:rPr>
          <w:rFonts w:ascii="Times New Roman" w:eastAsia="Times New Roman" w:hAnsi="Times New Roman" w:cs="Times New Roman"/>
          <w:color w:val="333333"/>
          <w:sz w:val="28"/>
          <w:szCs w:val="28"/>
          <w:lang w:eastAsia="es-PE"/>
        </w:rPr>
        <w:t> rodeado de tantas mujeres: </w:t>
      </w:r>
      <w:r w:rsidRPr="004175B3">
        <w:rPr>
          <w:rFonts w:ascii="Times New Roman" w:eastAsia="Times New Roman" w:hAnsi="Times New Roman" w:cs="Times New Roman"/>
          <w:b/>
          <w:bCs/>
          <w:color w:val="474747"/>
          <w:sz w:val="28"/>
          <w:szCs w:val="28"/>
          <w:lang w:eastAsia="es-PE"/>
        </w:rPr>
        <w:t>amigas entrañables</w:t>
      </w:r>
      <w:r w:rsidRPr="004175B3">
        <w:rPr>
          <w:rFonts w:ascii="Times New Roman" w:eastAsia="Times New Roman" w:hAnsi="Times New Roman" w:cs="Times New Roman"/>
          <w:color w:val="333333"/>
          <w:sz w:val="28"/>
          <w:szCs w:val="28"/>
          <w:lang w:eastAsia="es-PE"/>
        </w:rPr>
        <w:t> como María Magdalena o las hermanas Marta y María de Betania. </w:t>
      </w:r>
      <w:r w:rsidRPr="004175B3">
        <w:rPr>
          <w:rFonts w:ascii="Times New Roman" w:eastAsia="Times New Roman" w:hAnsi="Times New Roman" w:cs="Times New Roman"/>
          <w:b/>
          <w:bCs/>
          <w:color w:val="474747"/>
          <w:sz w:val="28"/>
          <w:szCs w:val="28"/>
          <w:lang w:eastAsia="es-PE"/>
        </w:rPr>
        <w:t>Seguidoras fieles</w:t>
      </w:r>
      <w:r w:rsidRPr="004175B3">
        <w:rPr>
          <w:rFonts w:ascii="Times New Roman" w:eastAsia="Times New Roman" w:hAnsi="Times New Roman" w:cs="Times New Roman"/>
          <w:color w:val="333333"/>
          <w:sz w:val="28"/>
          <w:szCs w:val="28"/>
          <w:lang w:eastAsia="es-PE"/>
        </w:rPr>
        <w:t> como Salomé, madre de una familia de pescadores. Mujeres enfermas, prostitutas de aldea... De ningún profeta se dice algo parecido.</w:t>
      </w:r>
    </w:p>
    <w:p w14:paraId="6EA08377"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b/>
          <w:bCs/>
          <w:color w:val="474747"/>
          <w:sz w:val="28"/>
          <w:szCs w:val="28"/>
          <w:lang w:eastAsia="es-PE"/>
        </w:rPr>
        <w:lastRenderedPageBreak/>
        <w:t>¿Qué encontraban en él las mujeres?</w:t>
      </w:r>
      <w:r w:rsidRPr="004175B3">
        <w:rPr>
          <w:rFonts w:ascii="Times New Roman" w:eastAsia="Times New Roman" w:hAnsi="Times New Roman" w:cs="Times New Roman"/>
          <w:color w:val="333333"/>
          <w:sz w:val="28"/>
          <w:szCs w:val="28"/>
          <w:lang w:eastAsia="es-PE"/>
        </w:rPr>
        <w:t>, ¿por qué las atraía tanto? La respuesta que ofrecen los relatos evangélicos es clara. Jesús las mira con ojos diferentes. Las trata con una ternura desconocida, defiende su dignidad, las acoge como discípulas. Nadie las había tratado así.</w:t>
      </w:r>
    </w:p>
    <w:p w14:paraId="1EE05F06"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La gente las veía como</w:t>
      </w:r>
      <w:r w:rsidRPr="004175B3">
        <w:rPr>
          <w:rFonts w:ascii="Times New Roman" w:eastAsia="Times New Roman" w:hAnsi="Times New Roman" w:cs="Times New Roman"/>
          <w:b/>
          <w:bCs/>
          <w:color w:val="474747"/>
          <w:sz w:val="28"/>
          <w:szCs w:val="28"/>
          <w:lang w:eastAsia="es-PE"/>
        </w:rPr>
        <w:t> fuente de impureza ritual</w:t>
      </w:r>
      <w:r w:rsidRPr="004175B3">
        <w:rPr>
          <w:rFonts w:ascii="Times New Roman" w:eastAsia="Times New Roman" w:hAnsi="Times New Roman" w:cs="Times New Roman"/>
          <w:color w:val="333333"/>
          <w:sz w:val="28"/>
          <w:szCs w:val="28"/>
          <w:lang w:eastAsia="es-PE"/>
        </w:rPr>
        <w:t>. Rompiendo tabúes y prejuicios, Jesús se acerca a ellas sin temor alguno, las acepta en su mesa y hasta se deja acariciar por una prostituta agradecida.</w:t>
      </w:r>
    </w:p>
    <w:p w14:paraId="20AA2726"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La sociedad las consideraba como ocasión y </w:t>
      </w:r>
      <w:r w:rsidRPr="004175B3">
        <w:rPr>
          <w:rFonts w:ascii="Times New Roman" w:eastAsia="Times New Roman" w:hAnsi="Times New Roman" w:cs="Times New Roman"/>
          <w:b/>
          <w:bCs/>
          <w:color w:val="474747"/>
          <w:sz w:val="28"/>
          <w:szCs w:val="28"/>
          <w:lang w:eastAsia="es-PE"/>
        </w:rPr>
        <w:t>fuente de pecado</w:t>
      </w:r>
      <w:r w:rsidRPr="004175B3">
        <w:rPr>
          <w:rFonts w:ascii="Times New Roman" w:eastAsia="Times New Roman" w:hAnsi="Times New Roman" w:cs="Times New Roman"/>
          <w:color w:val="333333"/>
          <w:sz w:val="28"/>
          <w:szCs w:val="28"/>
          <w:lang w:eastAsia="es-PE"/>
        </w:rPr>
        <w:t>; desde niños se les advertía a los varones para no caer en sus artes de seducción. Jesús, sin embargo, pone el acento en la responsabilidad de los varones: «Todo el que mira a una mujer deseándola, ya ha cometido adulterio en su corazón».</w:t>
      </w:r>
    </w:p>
    <w:p w14:paraId="3AAC9899"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Se entiende su reacción cuando le presentan </w:t>
      </w:r>
      <w:r w:rsidRPr="004175B3">
        <w:rPr>
          <w:rFonts w:ascii="Times New Roman" w:eastAsia="Times New Roman" w:hAnsi="Times New Roman" w:cs="Times New Roman"/>
          <w:b/>
          <w:bCs/>
          <w:color w:val="474747"/>
          <w:sz w:val="28"/>
          <w:szCs w:val="28"/>
          <w:lang w:eastAsia="es-PE"/>
        </w:rPr>
        <w:t>a una mujer sorprendida en adulterio, con intención de lapidarla. Nadie habla del varón</w:t>
      </w:r>
      <w:r w:rsidRPr="004175B3">
        <w:rPr>
          <w:rFonts w:ascii="Times New Roman" w:eastAsia="Times New Roman" w:hAnsi="Times New Roman" w:cs="Times New Roman"/>
          <w:color w:val="333333"/>
          <w:sz w:val="28"/>
          <w:szCs w:val="28"/>
          <w:lang w:eastAsia="es-PE"/>
        </w:rPr>
        <w:t>. Es lo que ocurría siempre en aquella sociedad machista. Se condena a la mujer porque ha deshonrado a la familia y se disculpa con facilidad al varón.</w:t>
      </w:r>
    </w:p>
    <w:p w14:paraId="0A66FD7A"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Jesús no soporta esta hipocresía social construida por el dominio de los varones. Con sencillez y valentía admirables, pone verdad, justicia y compasión: </w:t>
      </w:r>
      <w:r w:rsidRPr="004175B3">
        <w:rPr>
          <w:rFonts w:ascii="Times New Roman" w:eastAsia="Times New Roman" w:hAnsi="Times New Roman" w:cs="Times New Roman"/>
          <w:b/>
          <w:bCs/>
          <w:color w:val="474747"/>
          <w:sz w:val="28"/>
          <w:szCs w:val="28"/>
          <w:lang w:eastAsia="es-PE"/>
        </w:rPr>
        <w:t>«El que esté sin pecado, que arroje la primera piedra»</w:t>
      </w:r>
      <w:r w:rsidRPr="004175B3">
        <w:rPr>
          <w:rFonts w:ascii="Times New Roman" w:eastAsia="Times New Roman" w:hAnsi="Times New Roman" w:cs="Times New Roman"/>
          <w:color w:val="333333"/>
          <w:sz w:val="28"/>
          <w:szCs w:val="28"/>
          <w:lang w:eastAsia="es-PE"/>
        </w:rPr>
        <w:t>. Los acusadores se retiran avergonzados. Saben que ellos son los más responsables de los adulterios que se cometen en aquella sociedad.</w:t>
      </w:r>
    </w:p>
    <w:p w14:paraId="2C16E745"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Jesús se dirige a aquella mujer humillada con ternura y respeto:</w:t>
      </w:r>
      <w:r w:rsidRPr="004175B3">
        <w:rPr>
          <w:rFonts w:ascii="Times New Roman" w:eastAsia="Times New Roman" w:hAnsi="Times New Roman" w:cs="Times New Roman"/>
          <w:b/>
          <w:bCs/>
          <w:color w:val="474747"/>
          <w:sz w:val="28"/>
          <w:szCs w:val="28"/>
          <w:lang w:eastAsia="es-PE"/>
        </w:rPr>
        <w:t> «Tampoco yo te condeno»</w:t>
      </w:r>
      <w:r w:rsidRPr="004175B3">
        <w:rPr>
          <w:rFonts w:ascii="Times New Roman" w:eastAsia="Times New Roman" w:hAnsi="Times New Roman" w:cs="Times New Roman"/>
          <w:color w:val="333333"/>
          <w:sz w:val="28"/>
          <w:szCs w:val="28"/>
          <w:lang w:eastAsia="es-PE"/>
        </w:rPr>
        <w:t>. Vete, sigue caminando en tu vida y, «en adelante, no peques más». Jesús confía en ella, le desea lo mejor y le anima a no pecar. Pero de sus labios no saldrá condena alguna.</w:t>
      </w:r>
    </w:p>
    <w:p w14:paraId="05B31384"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b/>
          <w:bCs/>
          <w:color w:val="474747"/>
          <w:sz w:val="28"/>
          <w:szCs w:val="28"/>
          <w:lang w:eastAsia="es-PE"/>
        </w:rPr>
        <w:t>¿Quién nos enseñará a mirar hoy a la mujer con los ojos de Jesús?</w:t>
      </w:r>
      <w:r w:rsidRPr="004175B3">
        <w:rPr>
          <w:rFonts w:ascii="Times New Roman" w:eastAsia="Times New Roman" w:hAnsi="Times New Roman" w:cs="Times New Roman"/>
          <w:color w:val="333333"/>
          <w:sz w:val="28"/>
          <w:szCs w:val="28"/>
          <w:lang w:eastAsia="es-PE"/>
        </w:rPr>
        <w:t>, ¿quién introducirá en la Iglesia y en la sociedad la verdad, la justicia y la defensa de la mujer al estilo de Jesús?</w:t>
      </w:r>
    </w:p>
    <w:p w14:paraId="42007370" w14:textId="77777777" w:rsidR="00C94AF1" w:rsidRPr="004175B3" w:rsidRDefault="00C94AF1" w:rsidP="00C94AF1">
      <w:pPr>
        <w:spacing w:after="0" w:line="240" w:lineRule="auto"/>
        <w:rPr>
          <w:rFonts w:ascii="Times New Roman" w:hAnsi="Times New Roman" w:cs="Times New Roman"/>
          <w:sz w:val="28"/>
          <w:szCs w:val="28"/>
        </w:rPr>
      </w:pPr>
    </w:p>
    <w:p w14:paraId="26596A47" w14:textId="77777777" w:rsidR="00C94AF1" w:rsidRPr="004175B3" w:rsidRDefault="00C94AF1" w:rsidP="00C94AF1">
      <w:pPr>
        <w:spacing w:after="0" w:line="240" w:lineRule="auto"/>
        <w:rPr>
          <w:rFonts w:ascii="Times New Roman" w:hAnsi="Times New Roman" w:cs="Times New Roman"/>
          <w:sz w:val="28"/>
          <w:szCs w:val="28"/>
        </w:rPr>
      </w:pPr>
    </w:p>
    <w:p w14:paraId="4F4EF06C" w14:textId="77777777" w:rsidR="00D67491" w:rsidRDefault="00D67491" w:rsidP="00C94AF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26A35C7" w14:textId="77777777" w:rsidR="00D67491" w:rsidRPr="00D67491" w:rsidRDefault="00D67491" w:rsidP="00D67491">
      <w:pPr>
        <w:pStyle w:val="Ttulo2"/>
        <w:rPr>
          <w:sz w:val="28"/>
          <w:szCs w:val="28"/>
        </w:rPr>
      </w:pPr>
      <w:bookmarkStart w:id="53" w:name="_Toc195109541"/>
      <w:r w:rsidRPr="00D67491">
        <w:rPr>
          <w:sz w:val="28"/>
          <w:szCs w:val="28"/>
        </w:rPr>
        <w:t>Tarás, ¿daño colateral? Razón para la posibilidad del infierno</w:t>
      </w:r>
      <w:bookmarkEnd w:id="53"/>
    </w:p>
    <w:p w14:paraId="5F9DE543" w14:textId="77777777" w:rsidR="00D67491" w:rsidRDefault="00C94AF1" w:rsidP="00C94AF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4" w:name="_Toc195109542"/>
      <w:r w:rsidRPr="004175B3">
        <w:rPr>
          <w:rFonts w:ascii="Times New Roman" w:eastAsia="Times New Roman" w:hAnsi="Times New Roman" w:cs="Times New Roman"/>
          <w:b/>
          <w:bCs/>
          <w:i/>
          <w:iCs/>
          <w:color w:val="D49400"/>
          <w:kern w:val="36"/>
          <w:sz w:val="28"/>
          <w:szCs w:val="28"/>
          <w:lang w:eastAsia="es-PE"/>
        </w:rPr>
        <w:t>Cuando el Tabor se hace calvario</w:t>
      </w:r>
      <w:bookmarkEnd w:id="54"/>
    </w:p>
    <w:p w14:paraId="4771309A"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000000"/>
          <w:sz w:val="28"/>
          <w:szCs w:val="28"/>
          <w:lang w:eastAsia="es-PE"/>
        </w:rPr>
      </w:pPr>
    </w:p>
    <w:p w14:paraId="5C62680C" w14:textId="77777777" w:rsidR="00C94AF1" w:rsidRPr="004175B3" w:rsidRDefault="00C94AF1" w:rsidP="00C94AF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75B3">
        <w:rPr>
          <w:rFonts w:ascii="Times New Roman" w:eastAsia="Times New Roman" w:hAnsi="Times New Roman" w:cs="Times New Roman"/>
          <w:b/>
          <w:bCs/>
          <w:i/>
          <w:iCs/>
          <w:color w:val="333333"/>
          <w:sz w:val="28"/>
          <w:szCs w:val="28"/>
          <w:lang w:eastAsia="es-PE"/>
        </w:rPr>
        <w:t>31.03.2025 | Jose Moreno Losada</w:t>
      </w:r>
    </w:p>
    <w:p w14:paraId="463E87F9"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000000"/>
          <w:sz w:val="28"/>
          <w:szCs w:val="28"/>
          <w:lang w:eastAsia="es-PE"/>
        </w:rPr>
      </w:pPr>
    </w:p>
    <w:p w14:paraId="67F33FB5"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 xml:space="preserve">Acabo de llegar del crematorio funerario de Elvas, allí he oficiado celebración de despedida de Tarás, el niño ucraniano (13 años) que falleció al caer por las murallas de Badajoz. El entorno que se divisa allí, desde lo alto, con la luz de la tarde, es paradisiaco propio de transfiguración, de Tabor, pero el sentimiento que habitaba en todos los que íbamos llegando era de subir a un verdadero calvario. Más cuando apareció su madre llorosa </w:t>
      </w:r>
      <w:r w:rsidRPr="004175B3">
        <w:rPr>
          <w:rFonts w:ascii="Times New Roman" w:eastAsia="Times New Roman" w:hAnsi="Times New Roman" w:cs="Times New Roman"/>
          <w:color w:val="333333"/>
          <w:sz w:val="28"/>
          <w:szCs w:val="28"/>
          <w:lang w:eastAsia="es-PE"/>
        </w:rPr>
        <w:lastRenderedPageBreak/>
        <w:t>y rota, junto a su hija. Para la liturgia no pude menos que saltarme las normas y usar la estola roja con ribetes verdes, propia de la liturgia de los mártires y del viernes santo.</w:t>
      </w:r>
    </w:p>
    <w:p w14:paraId="79E0044D"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Tarás llegó con once años, unido a su madre, huyendo de la guerra, arrancado de su tierra y de su pueblo. Sufrió la violencia y la destrucción, sintió el miedo y la necesidad de salir obligado, rompiendo con todo, dejando atrás a su padre y a todos los demás de su familia incluida su hermana. Hoy la madre y la hermana se abrazaban con el portafotos de la imagen de su hijo sonriente, haciendo visible el calvario, con el crucificado, la madre, la hermana y las demás mujeres que las acompañaban. Un niño de esa edad tuvo que morir, hacer duelo de todo, de tierra, pueblo, libertad, familia. Qué herida tan mortal, cómo nacer de nuevo cuando no entiendes ni puedes elaborar esa ruptura en tu sentir y vivir. Es cierto que en él podía haber vulnerabilidad psicológica infantil, pero lo que más había era una vulnerabilidad infligida por un abuso exterior que él no podía comprender.</w:t>
      </w:r>
    </w:p>
    <w:p w14:paraId="2212005A"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No cabe duda, nos dicen los expertos, que los que se suicidan no lo hacen porque no quieren vivir, sino porque les falta la vida, les duele no tenerla, no soportan vivir de esa manera, con esa angustia, tristeza, desánimo, no querido que se impone más allá de la propia voluntad. En este sentido, Tarás en su inocencia se ha visto superado y desbordado por una situación que, aun contando con voluntades cercanas para ayudarle, no ha podido o sabido recibir esa colaboración. Cuantos hoy lloraban con fuerza, sintiéndose impotentes y fracasados en esta labor de acogida, acompañamiento e integración.  Cómo no recordar la escena del Jesús crucificado en el calvario. Un niño, un adolescente, en una cruz elaborada con unas estructuras de violencia y abuso de lo humano. Una comun</w:t>
      </w:r>
      <w:r w:rsidR="007360C8">
        <w:rPr>
          <w:rFonts w:ascii="Times New Roman" w:eastAsia="Times New Roman" w:hAnsi="Times New Roman" w:cs="Times New Roman"/>
          <w:color w:val="333333"/>
          <w:sz w:val="28"/>
          <w:szCs w:val="28"/>
          <w:lang w:eastAsia="es-PE"/>
        </w:rPr>
        <w:t>idad compungida que no entiende</w:t>
      </w:r>
      <w:r w:rsidRPr="004175B3">
        <w:rPr>
          <w:rFonts w:ascii="Times New Roman" w:eastAsia="Times New Roman" w:hAnsi="Times New Roman" w:cs="Times New Roman"/>
          <w:color w:val="333333"/>
          <w:sz w:val="28"/>
          <w:szCs w:val="28"/>
          <w:lang w:eastAsia="es-PE"/>
        </w:rPr>
        <w:t xml:space="preserve"> cómo funcionamos en este mundo. Una celebración que deseaba ser profética y de denuncia, a la vez que, de duelo y consuelo, para seguir teniendo la esperanza de un horizonte de absoluto y de justicia que está más allá de la muerte.</w:t>
      </w:r>
    </w:p>
    <w:p w14:paraId="27A43245"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 xml:space="preserve">Hoy era uno de esos días, en los que uno mismo ve razonable que pueda haber juicio definitivo y radical de muerte para los que crean situaciones infernales en este mundo para los más débiles, entre ellos los niños. Situaciones que son de dolor, ruptura, separación, sin esperanza y con rasgos de definitividad. En este sentido podemos hablar de </w:t>
      </w:r>
      <w:r w:rsidRPr="005767EE">
        <w:rPr>
          <w:rFonts w:ascii="Times New Roman" w:eastAsia="Times New Roman" w:hAnsi="Times New Roman" w:cs="Times New Roman"/>
          <w:b/>
          <w:color w:val="333333"/>
          <w:sz w:val="28"/>
          <w:szCs w:val="28"/>
          <w:lang w:eastAsia="es-PE"/>
        </w:rPr>
        <w:t xml:space="preserve">situaciones infernales </w:t>
      </w:r>
      <w:r w:rsidRPr="004175B3">
        <w:rPr>
          <w:rFonts w:ascii="Times New Roman" w:eastAsia="Times New Roman" w:hAnsi="Times New Roman" w:cs="Times New Roman"/>
          <w:color w:val="333333"/>
          <w:sz w:val="28"/>
          <w:szCs w:val="28"/>
          <w:lang w:eastAsia="es-PE"/>
        </w:rPr>
        <w:t xml:space="preserve">que viven muchos, entre ellos Tarás.  </w:t>
      </w:r>
      <w:r w:rsidRPr="005767EE">
        <w:rPr>
          <w:rFonts w:ascii="Times New Roman" w:eastAsia="Times New Roman" w:hAnsi="Times New Roman" w:cs="Times New Roman"/>
          <w:b/>
          <w:color w:val="333333"/>
          <w:sz w:val="28"/>
          <w:szCs w:val="28"/>
          <w:lang w:eastAsia="es-PE"/>
        </w:rPr>
        <w:t>No puede ser que no haya responsabilidades objetivas para un dolor tan real y cercano, como injusto y destructor</w:t>
      </w:r>
      <w:r w:rsidRPr="004175B3">
        <w:rPr>
          <w:rFonts w:ascii="Times New Roman" w:eastAsia="Times New Roman" w:hAnsi="Times New Roman" w:cs="Times New Roman"/>
          <w:color w:val="333333"/>
          <w:sz w:val="28"/>
          <w:szCs w:val="28"/>
          <w:lang w:eastAsia="es-PE"/>
        </w:rPr>
        <w:t>. No se trata de un daño colateral sino de un arranque de corazón de inocencia y de belleza, de esperanza y de alegría.</w:t>
      </w:r>
    </w:p>
    <w:p w14:paraId="61295609"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 xml:space="preserve">De fondo la guerra de Ucrania, enfrente Putin, ahora Trump, y todos los que deciden con él o le permiten seguir con sus objetivos, los que se reparten los lugares y sus minerales, los que justifican la carrera de </w:t>
      </w:r>
      <w:r w:rsidRPr="004175B3">
        <w:rPr>
          <w:rFonts w:ascii="Times New Roman" w:eastAsia="Times New Roman" w:hAnsi="Times New Roman" w:cs="Times New Roman"/>
          <w:color w:val="333333"/>
          <w:sz w:val="28"/>
          <w:szCs w:val="28"/>
          <w:lang w:eastAsia="es-PE"/>
        </w:rPr>
        <w:lastRenderedPageBreak/>
        <w:t>armamentos y se cobran en vidas inocentes sus riquezas y su poder, los que ansían el poder tecnológico y de imperio, sea del modo que sea. Ellos son culpables objetivamente del dolor y la muerte de los inocentes. Muertes que nos interpelan a todos sobre nuestro modo de defender la paz, la libertad, la familia, la dignidad de lo humano. Pero esa interpelación ha de ser mayor y más directa sobre los que asumen las responsabilidades de modos deshumanizados e imperialistas. Los infiernos para los que los crean, parece demandar la inocencia maltratada y martirizada. No sé qué pensarían los asistentes a la liturgia, ortodoxos, católicos, agnósticos, indiferentes y ateos, pero el calvario era real, el crucificado también, los dolientes de carne, la asamblea compasiva, los trabajadores diligentes en su quehacer. Hoy el Cristo en quien creemos tenía la cara del niño ucraniano, y en él podíamos escuchar que nada le podría separar del amor de Cristo, el que también vivió la ilógica de la violencia y la exclusión. Ni que decir tiene que la misma justicia que demanda infierno para los culpables objetivos de las situaciones infernales, hoy demandaba a gritos la gloria, la luz, la alegría, la juventud y la resurrección para Tarás. Así lo he querido expresar en la liturgia y ayudar a vivirlo entre todos. Me ha sabido a poco, era tanto el dolor, que uno no sabía como llegar a palabras de verdadero consuelo.</w:t>
      </w:r>
    </w:p>
    <w:p w14:paraId="09D6705D" w14:textId="77777777" w:rsidR="00C94AF1" w:rsidRPr="004175B3" w:rsidRDefault="00C94AF1" w:rsidP="00C94AF1">
      <w:pPr>
        <w:shd w:val="clear" w:color="auto" w:fill="FFFFFF"/>
        <w:spacing w:after="0" w:line="240" w:lineRule="auto"/>
        <w:rPr>
          <w:rFonts w:ascii="Times New Roman" w:eastAsia="Times New Roman" w:hAnsi="Times New Roman" w:cs="Times New Roman"/>
          <w:color w:val="333333"/>
          <w:sz w:val="28"/>
          <w:szCs w:val="28"/>
          <w:lang w:eastAsia="es-PE"/>
        </w:rPr>
      </w:pPr>
      <w:r w:rsidRPr="004175B3">
        <w:rPr>
          <w:rFonts w:ascii="Times New Roman" w:eastAsia="Times New Roman" w:hAnsi="Times New Roman" w:cs="Times New Roman"/>
          <w:color w:val="333333"/>
          <w:sz w:val="28"/>
          <w:szCs w:val="28"/>
          <w:lang w:eastAsia="es-PE"/>
        </w:rPr>
        <w:t>José Moreno Losada. Sacerdote.</w:t>
      </w:r>
    </w:p>
    <w:p w14:paraId="02A15224" w14:textId="77777777" w:rsidR="00C94AF1" w:rsidRPr="004175B3" w:rsidRDefault="00C94AF1" w:rsidP="00C94AF1">
      <w:pPr>
        <w:spacing w:after="0" w:line="240" w:lineRule="auto"/>
        <w:rPr>
          <w:rFonts w:ascii="Times New Roman" w:hAnsi="Times New Roman" w:cs="Times New Roman"/>
          <w:sz w:val="28"/>
          <w:szCs w:val="28"/>
        </w:rPr>
      </w:pPr>
    </w:p>
    <w:sectPr w:rsidR="00C94AF1" w:rsidRPr="004175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6E9"/>
    <w:multiLevelType w:val="multilevel"/>
    <w:tmpl w:val="081E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37275"/>
    <w:multiLevelType w:val="multilevel"/>
    <w:tmpl w:val="9460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031C8"/>
    <w:multiLevelType w:val="multilevel"/>
    <w:tmpl w:val="EC0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C5F3D"/>
    <w:multiLevelType w:val="multilevel"/>
    <w:tmpl w:val="E848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55C6"/>
    <w:multiLevelType w:val="multilevel"/>
    <w:tmpl w:val="CBF4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86BA3"/>
    <w:multiLevelType w:val="multilevel"/>
    <w:tmpl w:val="3382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C076B"/>
    <w:multiLevelType w:val="multilevel"/>
    <w:tmpl w:val="7D2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40688"/>
    <w:multiLevelType w:val="multilevel"/>
    <w:tmpl w:val="9BC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009B2"/>
    <w:multiLevelType w:val="multilevel"/>
    <w:tmpl w:val="5F1A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F5EE0"/>
    <w:multiLevelType w:val="multilevel"/>
    <w:tmpl w:val="F43A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1717A"/>
    <w:multiLevelType w:val="multilevel"/>
    <w:tmpl w:val="3202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4755F"/>
    <w:multiLevelType w:val="multilevel"/>
    <w:tmpl w:val="0D82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F7F61"/>
    <w:multiLevelType w:val="multilevel"/>
    <w:tmpl w:val="00D0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B5020"/>
    <w:multiLevelType w:val="multilevel"/>
    <w:tmpl w:val="218A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A6EA5"/>
    <w:multiLevelType w:val="multilevel"/>
    <w:tmpl w:val="144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8049D"/>
    <w:multiLevelType w:val="multilevel"/>
    <w:tmpl w:val="3B0A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C7DF4"/>
    <w:multiLevelType w:val="hybridMultilevel"/>
    <w:tmpl w:val="19A88054"/>
    <w:lvl w:ilvl="0" w:tplc="7C82077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7" w15:restartNumberingAfterBreak="0">
    <w:nsid w:val="6F8A47DB"/>
    <w:multiLevelType w:val="multilevel"/>
    <w:tmpl w:val="BC4C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94A72"/>
    <w:multiLevelType w:val="multilevel"/>
    <w:tmpl w:val="8B96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208B0"/>
    <w:multiLevelType w:val="multilevel"/>
    <w:tmpl w:val="0DB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4462E"/>
    <w:multiLevelType w:val="multilevel"/>
    <w:tmpl w:val="27E0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93255">
    <w:abstractNumId w:val="5"/>
  </w:num>
  <w:num w:numId="2" w16cid:durableId="1293294616">
    <w:abstractNumId w:val="0"/>
  </w:num>
  <w:num w:numId="3" w16cid:durableId="728654456">
    <w:abstractNumId w:val="3"/>
  </w:num>
  <w:num w:numId="4" w16cid:durableId="1932735955">
    <w:abstractNumId w:val="1"/>
  </w:num>
  <w:num w:numId="5" w16cid:durableId="1575509790">
    <w:abstractNumId w:val="9"/>
  </w:num>
  <w:num w:numId="6" w16cid:durableId="1698771297">
    <w:abstractNumId w:val="18"/>
  </w:num>
  <w:num w:numId="7" w16cid:durableId="1331639968">
    <w:abstractNumId w:val="19"/>
  </w:num>
  <w:num w:numId="8" w16cid:durableId="1379009360">
    <w:abstractNumId w:val="15"/>
  </w:num>
  <w:num w:numId="9" w16cid:durableId="373041873">
    <w:abstractNumId w:val="4"/>
  </w:num>
  <w:num w:numId="10" w16cid:durableId="1964801211">
    <w:abstractNumId w:val="14"/>
  </w:num>
  <w:num w:numId="11" w16cid:durableId="670908696">
    <w:abstractNumId w:val="6"/>
  </w:num>
  <w:num w:numId="12" w16cid:durableId="1187400455">
    <w:abstractNumId w:val="7"/>
  </w:num>
  <w:num w:numId="13" w16cid:durableId="1499418665">
    <w:abstractNumId w:val="20"/>
  </w:num>
  <w:num w:numId="14" w16cid:durableId="1950040946">
    <w:abstractNumId w:val="11"/>
  </w:num>
  <w:num w:numId="15" w16cid:durableId="1026105324">
    <w:abstractNumId w:val="2"/>
  </w:num>
  <w:num w:numId="16" w16cid:durableId="2073691063">
    <w:abstractNumId w:val="8"/>
  </w:num>
  <w:num w:numId="17" w16cid:durableId="1833328932">
    <w:abstractNumId w:val="12"/>
  </w:num>
  <w:num w:numId="18" w16cid:durableId="513808548">
    <w:abstractNumId w:val="10"/>
  </w:num>
  <w:num w:numId="19" w16cid:durableId="1813255573">
    <w:abstractNumId w:val="13"/>
  </w:num>
  <w:num w:numId="20" w16cid:durableId="484205158">
    <w:abstractNumId w:val="17"/>
  </w:num>
  <w:num w:numId="21" w16cid:durableId="6607415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7A"/>
    <w:rsid w:val="0003664D"/>
    <w:rsid w:val="00060D77"/>
    <w:rsid w:val="000D58DB"/>
    <w:rsid w:val="00113413"/>
    <w:rsid w:val="00166960"/>
    <w:rsid w:val="001D5926"/>
    <w:rsid w:val="001E72CC"/>
    <w:rsid w:val="00261A91"/>
    <w:rsid w:val="00310F0F"/>
    <w:rsid w:val="00331234"/>
    <w:rsid w:val="00350D4B"/>
    <w:rsid w:val="00355EB6"/>
    <w:rsid w:val="00385DAB"/>
    <w:rsid w:val="003D272C"/>
    <w:rsid w:val="003E3555"/>
    <w:rsid w:val="004307CD"/>
    <w:rsid w:val="004378DF"/>
    <w:rsid w:val="0045248C"/>
    <w:rsid w:val="0045718C"/>
    <w:rsid w:val="00481E19"/>
    <w:rsid w:val="00494BE4"/>
    <w:rsid w:val="004E435E"/>
    <w:rsid w:val="00543C41"/>
    <w:rsid w:val="005617EB"/>
    <w:rsid w:val="005767EE"/>
    <w:rsid w:val="00587291"/>
    <w:rsid w:val="005C127E"/>
    <w:rsid w:val="00604D6C"/>
    <w:rsid w:val="00642C65"/>
    <w:rsid w:val="006B6DE8"/>
    <w:rsid w:val="007329A1"/>
    <w:rsid w:val="007360C8"/>
    <w:rsid w:val="007514A2"/>
    <w:rsid w:val="00770EB6"/>
    <w:rsid w:val="00784A2C"/>
    <w:rsid w:val="007C7292"/>
    <w:rsid w:val="007F4DE6"/>
    <w:rsid w:val="00834650"/>
    <w:rsid w:val="00891D7A"/>
    <w:rsid w:val="0090111F"/>
    <w:rsid w:val="00922A70"/>
    <w:rsid w:val="00995FB6"/>
    <w:rsid w:val="009B7277"/>
    <w:rsid w:val="00A00768"/>
    <w:rsid w:val="00A70C10"/>
    <w:rsid w:val="00A83BF7"/>
    <w:rsid w:val="00A954B1"/>
    <w:rsid w:val="00AA1073"/>
    <w:rsid w:val="00AA6F23"/>
    <w:rsid w:val="00AC2F51"/>
    <w:rsid w:val="00AC5714"/>
    <w:rsid w:val="00B04497"/>
    <w:rsid w:val="00B05DDE"/>
    <w:rsid w:val="00B07491"/>
    <w:rsid w:val="00B232ED"/>
    <w:rsid w:val="00B54CEE"/>
    <w:rsid w:val="00B564EF"/>
    <w:rsid w:val="00BD51D1"/>
    <w:rsid w:val="00BD57A2"/>
    <w:rsid w:val="00BE25AA"/>
    <w:rsid w:val="00C03E17"/>
    <w:rsid w:val="00C11C69"/>
    <w:rsid w:val="00C21859"/>
    <w:rsid w:val="00C35BC9"/>
    <w:rsid w:val="00C755EC"/>
    <w:rsid w:val="00C9382E"/>
    <w:rsid w:val="00C94AF1"/>
    <w:rsid w:val="00CD3BAE"/>
    <w:rsid w:val="00CE179D"/>
    <w:rsid w:val="00D04C0E"/>
    <w:rsid w:val="00D32DAC"/>
    <w:rsid w:val="00D62C82"/>
    <w:rsid w:val="00D6611C"/>
    <w:rsid w:val="00D67491"/>
    <w:rsid w:val="00D93940"/>
    <w:rsid w:val="00DD63F5"/>
    <w:rsid w:val="00DF4AEC"/>
    <w:rsid w:val="00E35329"/>
    <w:rsid w:val="00E67E9F"/>
    <w:rsid w:val="00E70345"/>
    <w:rsid w:val="00E9301F"/>
    <w:rsid w:val="00F524DE"/>
    <w:rsid w:val="00F73EA1"/>
    <w:rsid w:val="00FF0E0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4081"/>
  <w15:chartTrackingRefBased/>
  <w15:docId w15:val="{DFC492B5-F2DA-499B-A505-8DDE360D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C57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AC571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C03E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94A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714"/>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AC5714"/>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AC5714"/>
  </w:style>
  <w:style w:type="character" w:styleId="nfasis">
    <w:name w:val="Emphasis"/>
    <w:basedOn w:val="Fuentedeprrafopredeter"/>
    <w:uiPriority w:val="20"/>
    <w:qFormat/>
    <w:rsid w:val="00AC5714"/>
    <w:rPr>
      <w:i/>
      <w:iCs/>
    </w:rPr>
  </w:style>
  <w:style w:type="character" w:styleId="Hipervnculo">
    <w:name w:val="Hyperlink"/>
    <w:basedOn w:val="Fuentedeprrafopredeter"/>
    <w:uiPriority w:val="99"/>
    <w:unhideWhenUsed/>
    <w:rsid w:val="00AC5714"/>
    <w:rPr>
      <w:color w:val="0000FF"/>
      <w:u w:val="single"/>
    </w:rPr>
  </w:style>
  <w:style w:type="paragraph" w:customStyle="1" w:styleId="pg-bkn-dateline">
    <w:name w:val="pg-bkn-dateline"/>
    <w:basedOn w:val="Normal"/>
    <w:rsid w:val="00AC571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AC571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C5714"/>
    <w:rPr>
      <w:b/>
      <w:bCs/>
    </w:rPr>
  </w:style>
  <w:style w:type="paragraph" w:styleId="NormalWeb">
    <w:name w:val="Normal (Web)"/>
    <w:basedOn w:val="Normal"/>
    <w:uiPriority w:val="99"/>
    <w:semiHidden/>
    <w:unhideWhenUsed/>
    <w:rsid w:val="005617E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s3">
    <w:name w:val="s3"/>
    <w:basedOn w:val="Normal"/>
    <w:rsid w:val="005617E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tter-spacing">
    <w:name w:val="letter-spacing"/>
    <w:basedOn w:val="Normal"/>
    <w:rsid w:val="00DD63F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fgibson">
    <w:name w:val="ff_gibson"/>
    <w:basedOn w:val="Normal"/>
    <w:rsid w:val="00DD63F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DD63F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as-text-align-center">
    <w:name w:val="has-text-align-center"/>
    <w:basedOn w:val="Normal"/>
    <w:rsid w:val="00DD63F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C03E17"/>
    <w:rPr>
      <w:rFonts w:asciiTheme="majorHAnsi" w:eastAsiaTheme="majorEastAsia" w:hAnsiTheme="majorHAnsi" w:cstheme="majorBidi"/>
      <w:color w:val="1F4D78" w:themeColor="accent1" w:themeShade="7F"/>
      <w:sz w:val="24"/>
      <w:szCs w:val="24"/>
    </w:rPr>
  </w:style>
  <w:style w:type="character" w:customStyle="1" w:styleId="yiv3454917704ydp311a5de0amm">
    <w:name w:val="yiv3454917704ydp311a5de0a_m_m"/>
    <w:basedOn w:val="Fuentedeprrafopredeter"/>
    <w:rsid w:val="00C03E17"/>
  </w:style>
  <w:style w:type="character" w:customStyle="1" w:styleId="yiv3454917704ydp311a5de0sr">
    <w:name w:val="yiv3454917704ydp311a5de0_sr"/>
    <w:basedOn w:val="Fuentedeprrafopredeter"/>
    <w:rsid w:val="00C03E17"/>
  </w:style>
  <w:style w:type="character" w:customStyle="1" w:styleId="yiv3454917704ydp311a5de0disqus-comment-count">
    <w:name w:val="yiv3454917704ydp311a5de0disqus-comment-count"/>
    <w:basedOn w:val="Fuentedeprrafopredeter"/>
    <w:rsid w:val="00C03E17"/>
  </w:style>
  <w:style w:type="character" w:styleId="CitaHTML">
    <w:name w:val="HTML Cite"/>
    <w:basedOn w:val="Fuentedeprrafopredeter"/>
    <w:uiPriority w:val="99"/>
    <w:semiHidden/>
    <w:unhideWhenUsed/>
    <w:rsid w:val="00C03E17"/>
    <w:rPr>
      <w:i/>
      <w:iCs/>
    </w:rPr>
  </w:style>
  <w:style w:type="paragraph" w:customStyle="1" w:styleId="yiv3454917704ydp15d816b9card-description">
    <w:name w:val="yiv3454917704ydp15d816b9card-description"/>
    <w:basedOn w:val="Normal"/>
    <w:rsid w:val="00C03E1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A00768"/>
  </w:style>
  <w:style w:type="character" w:customStyle="1" w:styleId="mr-4">
    <w:name w:val="mr-4"/>
    <w:basedOn w:val="Fuentedeprrafopredeter"/>
    <w:rsid w:val="00A00768"/>
  </w:style>
  <w:style w:type="character" w:customStyle="1" w:styleId="postdate">
    <w:name w:val="post__date"/>
    <w:basedOn w:val="Fuentedeprrafopredeter"/>
    <w:rsid w:val="00834650"/>
  </w:style>
  <w:style w:type="character" w:customStyle="1" w:styleId="Ttulo4Car">
    <w:name w:val="Título 4 Car"/>
    <w:basedOn w:val="Fuentedeprrafopredeter"/>
    <w:link w:val="Ttulo4"/>
    <w:uiPriority w:val="9"/>
    <w:semiHidden/>
    <w:rsid w:val="00C94AF1"/>
    <w:rPr>
      <w:rFonts w:asciiTheme="majorHAnsi" w:eastAsiaTheme="majorEastAsia" w:hAnsiTheme="majorHAnsi" w:cstheme="majorBidi"/>
      <w:i/>
      <w:iCs/>
      <w:color w:val="2E74B5" w:themeColor="accent1" w:themeShade="BF"/>
    </w:rPr>
  </w:style>
  <w:style w:type="paragraph" w:customStyle="1" w:styleId="white">
    <w:name w:val="white"/>
    <w:basedOn w:val="Normal"/>
    <w:rsid w:val="00C94AF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ustify">
    <w:name w:val="justify"/>
    <w:basedOn w:val="Normal"/>
    <w:rsid w:val="00C94AF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AC2F5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AC2F51"/>
    <w:pPr>
      <w:spacing w:after="100"/>
    </w:pPr>
  </w:style>
  <w:style w:type="paragraph" w:styleId="TDC2">
    <w:name w:val="toc 2"/>
    <w:basedOn w:val="Normal"/>
    <w:next w:val="Normal"/>
    <w:autoRedefine/>
    <w:uiPriority w:val="39"/>
    <w:unhideWhenUsed/>
    <w:rsid w:val="00995FB6"/>
    <w:pPr>
      <w:numPr>
        <w:numId w:val="21"/>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AC2F5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206">
      <w:bodyDiv w:val="1"/>
      <w:marLeft w:val="0"/>
      <w:marRight w:val="0"/>
      <w:marTop w:val="0"/>
      <w:marBottom w:val="0"/>
      <w:divBdr>
        <w:top w:val="none" w:sz="0" w:space="0" w:color="auto"/>
        <w:left w:val="none" w:sz="0" w:space="0" w:color="auto"/>
        <w:bottom w:val="none" w:sz="0" w:space="0" w:color="auto"/>
        <w:right w:val="none" w:sz="0" w:space="0" w:color="auto"/>
      </w:divBdr>
      <w:divsChild>
        <w:div w:id="1675523742">
          <w:marLeft w:val="0"/>
          <w:marRight w:val="0"/>
          <w:marTop w:val="0"/>
          <w:marBottom w:val="0"/>
          <w:divBdr>
            <w:top w:val="none" w:sz="0" w:space="0" w:color="auto"/>
            <w:left w:val="none" w:sz="0" w:space="0" w:color="auto"/>
            <w:bottom w:val="none" w:sz="0" w:space="0" w:color="auto"/>
            <w:right w:val="none" w:sz="0" w:space="0" w:color="auto"/>
          </w:divBdr>
          <w:divsChild>
            <w:div w:id="303241364">
              <w:marLeft w:val="0"/>
              <w:marRight w:val="0"/>
              <w:marTop w:val="0"/>
              <w:marBottom w:val="0"/>
              <w:divBdr>
                <w:top w:val="none" w:sz="0" w:space="0" w:color="auto"/>
                <w:left w:val="none" w:sz="0" w:space="0" w:color="auto"/>
                <w:bottom w:val="none" w:sz="0" w:space="0" w:color="auto"/>
                <w:right w:val="none" w:sz="0" w:space="0" w:color="auto"/>
              </w:divBdr>
            </w:div>
            <w:div w:id="1710450860">
              <w:marLeft w:val="0"/>
              <w:marRight w:val="0"/>
              <w:marTop w:val="0"/>
              <w:marBottom w:val="0"/>
              <w:divBdr>
                <w:top w:val="none" w:sz="0" w:space="0" w:color="auto"/>
                <w:left w:val="none" w:sz="0" w:space="0" w:color="auto"/>
                <w:bottom w:val="single" w:sz="6" w:space="0" w:color="4A4A4A"/>
                <w:right w:val="none" w:sz="0" w:space="0" w:color="auto"/>
              </w:divBdr>
            </w:div>
            <w:div w:id="470287006">
              <w:marLeft w:val="0"/>
              <w:marRight w:val="0"/>
              <w:marTop w:val="0"/>
              <w:marBottom w:val="0"/>
              <w:divBdr>
                <w:top w:val="none" w:sz="0" w:space="0" w:color="auto"/>
                <w:left w:val="none" w:sz="0" w:space="0" w:color="auto"/>
                <w:bottom w:val="none" w:sz="0" w:space="0" w:color="auto"/>
                <w:right w:val="none" w:sz="0" w:space="0" w:color="auto"/>
              </w:divBdr>
              <w:divsChild>
                <w:div w:id="1175344394">
                  <w:marLeft w:val="0"/>
                  <w:marRight w:val="0"/>
                  <w:marTop w:val="0"/>
                  <w:marBottom w:val="0"/>
                  <w:divBdr>
                    <w:top w:val="none" w:sz="0" w:space="0" w:color="auto"/>
                    <w:left w:val="none" w:sz="0" w:space="0" w:color="auto"/>
                    <w:bottom w:val="none" w:sz="0" w:space="0" w:color="auto"/>
                    <w:right w:val="none" w:sz="0" w:space="0" w:color="auto"/>
                  </w:divBdr>
                </w:div>
                <w:div w:id="301424771">
                  <w:marLeft w:val="0"/>
                  <w:marRight w:val="0"/>
                  <w:marTop w:val="0"/>
                  <w:marBottom w:val="0"/>
                  <w:divBdr>
                    <w:top w:val="none" w:sz="0" w:space="0" w:color="auto"/>
                    <w:left w:val="none" w:sz="0" w:space="0" w:color="auto"/>
                    <w:bottom w:val="none" w:sz="0" w:space="0" w:color="auto"/>
                    <w:right w:val="none" w:sz="0" w:space="0" w:color="auto"/>
                  </w:divBdr>
                </w:div>
                <w:div w:id="546721924">
                  <w:marLeft w:val="0"/>
                  <w:marRight w:val="0"/>
                  <w:marTop w:val="0"/>
                  <w:marBottom w:val="0"/>
                  <w:divBdr>
                    <w:top w:val="none" w:sz="0" w:space="0" w:color="auto"/>
                    <w:left w:val="none" w:sz="0" w:space="0" w:color="auto"/>
                    <w:bottom w:val="none" w:sz="0" w:space="0" w:color="auto"/>
                    <w:right w:val="none" w:sz="0" w:space="0" w:color="auto"/>
                  </w:divBdr>
                </w:div>
                <w:div w:id="35549959">
                  <w:marLeft w:val="0"/>
                  <w:marRight w:val="0"/>
                  <w:marTop w:val="0"/>
                  <w:marBottom w:val="0"/>
                  <w:divBdr>
                    <w:top w:val="none" w:sz="0" w:space="0" w:color="auto"/>
                    <w:left w:val="none" w:sz="0" w:space="0" w:color="auto"/>
                    <w:bottom w:val="none" w:sz="0" w:space="0" w:color="auto"/>
                    <w:right w:val="none" w:sz="0" w:space="0" w:color="auto"/>
                  </w:divBdr>
                </w:div>
                <w:div w:id="2073386210">
                  <w:marLeft w:val="0"/>
                  <w:marRight w:val="0"/>
                  <w:marTop w:val="0"/>
                  <w:marBottom w:val="0"/>
                  <w:divBdr>
                    <w:top w:val="none" w:sz="0" w:space="0" w:color="auto"/>
                    <w:left w:val="none" w:sz="0" w:space="0" w:color="auto"/>
                    <w:bottom w:val="none" w:sz="0" w:space="0" w:color="auto"/>
                    <w:right w:val="none" w:sz="0" w:space="0" w:color="auto"/>
                  </w:divBdr>
                </w:div>
                <w:div w:id="2145659742">
                  <w:marLeft w:val="0"/>
                  <w:marRight w:val="0"/>
                  <w:marTop w:val="0"/>
                  <w:marBottom w:val="0"/>
                  <w:divBdr>
                    <w:top w:val="none" w:sz="0" w:space="0" w:color="auto"/>
                    <w:left w:val="none" w:sz="0" w:space="0" w:color="auto"/>
                    <w:bottom w:val="none" w:sz="0" w:space="0" w:color="auto"/>
                    <w:right w:val="none" w:sz="0" w:space="0" w:color="auto"/>
                  </w:divBdr>
                </w:div>
                <w:div w:id="11418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850">
          <w:blockQuote w:val="1"/>
          <w:marLeft w:val="0"/>
          <w:marRight w:val="0"/>
          <w:marTop w:val="100"/>
          <w:marBottom w:val="100"/>
          <w:divBdr>
            <w:top w:val="none" w:sz="0" w:space="0" w:color="auto"/>
            <w:left w:val="none" w:sz="0" w:space="0" w:color="auto"/>
            <w:bottom w:val="none" w:sz="0" w:space="0" w:color="auto"/>
            <w:right w:val="none" w:sz="0" w:space="0" w:color="auto"/>
          </w:divBdr>
          <w:divsChild>
            <w:div w:id="963076284">
              <w:marLeft w:val="0"/>
              <w:marRight w:val="0"/>
              <w:marTop w:val="0"/>
              <w:marBottom w:val="0"/>
              <w:divBdr>
                <w:top w:val="none" w:sz="0" w:space="0" w:color="auto"/>
                <w:left w:val="none" w:sz="0" w:space="0" w:color="auto"/>
                <w:bottom w:val="none" w:sz="0" w:space="0" w:color="auto"/>
                <w:right w:val="none" w:sz="0" w:space="0" w:color="auto"/>
              </w:divBdr>
            </w:div>
          </w:divsChild>
        </w:div>
        <w:div w:id="566262381">
          <w:blockQuote w:val="1"/>
          <w:marLeft w:val="0"/>
          <w:marRight w:val="0"/>
          <w:marTop w:val="100"/>
          <w:marBottom w:val="100"/>
          <w:divBdr>
            <w:top w:val="none" w:sz="0" w:space="0" w:color="auto"/>
            <w:left w:val="none" w:sz="0" w:space="0" w:color="auto"/>
            <w:bottom w:val="none" w:sz="0" w:space="0" w:color="auto"/>
            <w:right w:val="none" w:sz="0" w:space="0" w:color="auto"/>
          </w:divBdr>
          <w:divsChild>
            <w:div w:id="1237856157">
              <w:marLeft w:val="0"/>
              <w:marRight w:val="0"/>
              <w:marTop w:val="0"/>
              <w:marBottom w:val="0"/>
              <w:divBdr>
                <w:top w:val="none" w:sz="0" w:space="0" w:color="auto"/>
                <w:left w:val="none" w:sz="0" w:space="0" w:color="auto"/>
                <w:bottom w:val="none" w:sz="0" w:space="0" w:color="auto"/>
                <w:right w:val="none" w:sz="0" w:space="0" w:color="auto"/>
              </w:divBdr>
            </w:div>
          </w:divsChild>
        </w:div>
        <w:div w:id="1199709377">
          <w:marLeft w:val="0"/>
          <w:marRight w:val="0"/>
          <w:marTop w:val="0"/>
          <w:marBottom w:val="0"/>
          <w:divBdr>
            <w:top w:val="none" w:sz="0" w:space="0" w:color="auto"/>
            <w:left w:val="none" w:sz="0" w:space="0" w:color="auto"/>
            <w:bottom w:val="none" w:sz="0" w:space="0" w:color="auto"/>
            <w:right w:val="none" w:sz="0" w:space="0" w:color="auto"/>
          </w:divBdr>
        </w:div>
        <w:div w:id="1626887370">
          <w:marLeft w:val="0"/>
          <w:marRight w:val="0"/>
          <w:marTop w:val="0"/>
          <w:marBottom w:val="0"/>
          <w:divBdr>
            <w:top w:val="none" w:sz="0" w:space="0" w:color="auto"/>
            <w:left w:val="none" w:sz="0" w:space="0" w:color="auto"/>
            <w:bottom w:val="none" w:sz="0" w:space="0" w:color="auto"/>
            <w:right w:val="none" w:sz="0" w:space="0" w:color="auto"/>
          </w:divBdr>
        </w:div>
        <w:div w:id="2058701808">
          <w:marLeft w:val="0"/>
          <w:marRight w:val="0"/>
          <w:marTop w:val="0"/>
          <w:marBottom w:val="0"/>
          <w:divBdr>
            <w:top w:val="none" w:sz="0" w:space="0" w:color="auto"/>
            <w:left w:val="none" w:sz="0" w:space="0" w:color="auto"/>
            <w:bottom w:val="none" w:sz="0" w:space="0" w:color="auto"/>
            <w:right w:val="none" w:sz="0" w:space="0" w:color="auto"/>
          </w:divBdr>
        </w:div>
        <w:div w:id="1216313853">
          <w:marLeft w:val="0"/>
          <w:marRight w:val="0"/>
          <w:marTop w:val="0"/>
          <w:marBottom w:val="0"/>
          <w:divBdr>
            <w:top w:val="none" w:sz="0" w:space="0" w:color="auto"/>
            <w:left w:val="none" w:sz="0" w:space="0" w:color="auto"/>
            <w:bottom w:val="none" w:sz="0" w:space="0" w:color="auto"/>
            <w:right w:val="none" w:sz="0" w:space="0" w:color="auto"/>
          </w:divBdr>
        </w:div>
      </w:divsChild>
    </w:div>
    <w:div w:id="497888608">
      <w:bodyDiv w:val="1"/>
      <w:marLeft w:val="0"/>
      <w:marRight w:val="0"/>
      <w:marTop w:val="0"/>
      <w:marBottom w:val="0"/>
      <w:divBdr>
        <w:top w:val="none" w:sz="0" w:space="0" w:color="auto"/>
        <w:left w:val="none" w:sz="0" w:space="0" w:color="auto"/>
        <w:bottom w:val="none" w:sz="0" w:space="0" w:color="auto"/>
        <w:right w:val="none" w:sz="0" w:space="0" w:color="auto"/>
      </w:divBdr>
      <w:divsChild>
        <w:div w:id="1859393815">
          <w:marLeft w:val="0"/>
          <w:marRight w:val="0"/>
          <w:marTop w:val="0"/>
          <w:marBottom w:val="0"/>
          <w:divBdr>
            <w:top w:val="none" w:sz="0" w:space="0" w:color="auto"/>
            <w:left w:val="none" w:sz="0" w:space="0" w:color="auto"/>
            <w:bottom w:val="none" w:sz="0" w:space="0" w:color="auto"/>
            <w:right w:val="none" w:sz="0" w:space="0" w:color="auto"/>
          </w:divBdr>
        </w:div>
        <w:div w:id="605429235">
          <w:marLeft w:val="0"/>
          <w:marRight w:val="0"/>
          <w:marTop w:val="0"/>
          <w:marBottom w:val="0"/>
          <w:divBdr>
            <w:top w:val="none" w:sz="0" w:space="0" w:color="auto"/>
            <w:left w:val="none" w:sz="0" w:space="0" w:color="auto"/>
            <w:bottom w:val="none" w:sz="0" w:space="0" w:color="auto"/>
            <w:right w:val="none" w:sz="0" w:space="0" w:color="auto"/>
          </w:divBdr>
        </w:div>
        <w:div w:id="1994871677">
          <w:marLeft w:val="0"/>
          <w:marRight w:val="0"/>
          <w:marTop w:val="0"/>
          <w:marBottom w:val="0"/>
          <w:divBdr>
            <w:top w:val="none" w:sz="0" w:space="0" w:color="auto"/>
            <w:left w:val="none" w:sz="0" w:space="0" w:color="auto"/>
            <w:bottom w:val="none" w:sz="0" w:space="0" w:color="auto"/>
            <w:right w:val="none" w:sz="0" w:space="0" w:color="auto"/>
          </w:divBdr>
          <w:divsChild>
            <w:div w:id="1978798949">
              <w:marLeft w:val="0"/>
              <w:marRight w:val="0"/>
              <w:marTop w:val="0"/>
              <w:marBottom w:val="0"/>
              <w:divBdr>
                <w:top w:val="none" w:sz="0" w:space="0" w:color="auto"/>
                <w:left w:val="none" w:sz="0" w:space="0" w:color="auto"/>
                <w:bottom w:val="none" w:sz="0" w:space="0" w:color="auto"/>
                <w:right w:val="none" w:sz="0" w:space="0" w:color="auto"/>
              </w:divBdr>
            </w:div>
            <w:div w:id="109204322">
              <w:marLeft w:val="0"/>
              <w:marRight w:val="0"/>
              <w:marTop w:val="0"/>
              <w:marBottom w:val="0"/>
              <w:divBdr>
                <w:top w:val="none" w:sz="0" w:space="0" w:color="auto"/>
                <w:left w:val="none" w:sz="0" w:space="0" w:color="auto"/>
                <w:bottom w:val="none" w:sz="0" w:space="0" w:color="auto"/>
                <w:right w:val="none" w:sz="0" w:space="0" w:color="auto"/>
              </w:divBdr>
            </w:div>
          </w:divsChild>
        </w:div>
        <w:div w:id="712388054">
          <w:marLeft w:val="0"/>
          <w:marRight w:val="0"/>
          <w:marTop w:val="0"/>
          <w:marBottom w:val="0"/>
          <w:divBdr>
            <w:top w:val="none" w:sz="0" w:space="0" w:color="auto"/>
            <w:left w:val="none" w:sz="0" w:space="0" w:color="auto"/>
            <w:bottom w:val="none" w:sz="0" w:space="0" w:color="auto"/>
            <w:right w:val="none" w:sz="0" w:space="0" w:color="auto"/>
          </w:divBdr>
          <w:divsChild>
            <w:div w:id="2041972854">
              <w:marLeft w:val="0"/>
              <w:marRight w:val="0"/>
              <w:marTop w:val="0"/>
              <w:marBottom w:val="0"/>
              <w:divBdr>
                <w:top w:val="none" w:sz="0" w:space="0" w:color="auto"/>
                <w:left w:val="none" w:sz="0" w:space="0" w:color="auto"/>
                <w:bottom w:val="none" w:sz="0" w:space="0" w:color="auto"/>
                <w:right w:val="none" w:sz="0" w:space="0" w:color="auto"/>
              </w:divBdr>
            </w:div>
          </w:divsChild>
        </w:div>
        <w:div w:id="104886180">
          <w:marLeft w:val="0"/>
          <w:marRight w:val="0"/>
          <w:marTop w:val="0"/>
          <w:marBottom w:val="0"/>
          <w:divBdr>
            <w:top w:val="none" w:sz="0" w:space="0" w:color="auto"/>
            <w:left w:val="none" w:sz="0" w:space="0" w:color="auto"/>
            <w:bottom w:val="none" w:sz="0" w:space="0" w:color="auto"/>
            <w:right w:val="none" w:sz="0" w:space="0" w:color="auto"/>
          </w:divBdr>
        </w:div>
      </w:divsChild>
    </w:div>
    <w:div w:id="701058718">
      <w:bodyDiv w:val="1"/>
      <w:marLeft w:val="0"/>
      <w:marRight w:val="0"/>
      <w:marTop w:val="0"/>
      <w:marBottom w:val="0"/>
      <w:divBdr>
        <w:top w:val="none" w:sz="0" w:space="0" w:color="auto"/>
        <w:left w:val="none" w:sz="0" w:space="0" w:color="auto"/>
        <w:bottom w:val="none" w:sz="0" w:space="0" w:color="auto"/>
        <w:right w:val="none" w:sz="0" w:space="0" w:color="auto"/>
      </w:divBdr>
      <w:divsChild>
        <w:div w:id="454102687">
          <w:marLeft w:val="0"/>
          <w:marRight w:val="0"/>
          <w:marTop w:val="0"/>
          <w:marBottom w:val="0"/>
          <w:divBdr>
            <w:top w:val="none" w:sz="0" w:space="0" w:color="auto"/>
            <w:left w:val="none" w:sz="0" w:space="0" w:color="auto"/>
            <w:bottom w:val="none" w:sz="0" w:space="0" w:color="auto"/>
            <w:right w:val="none" w:sz="0" w:space="0" w:color="auto"/>
          </w:divBdr>
          <w:divsChild>
            <w:div w:id="1378506432">
              <w:marLeft w:val="0"/>
              <w:marRight w:val="0"/>
              <w:marTop w:val="0"/>
              <w:marBottom w:val="600"/>
              <w:divBdr>
                <w:top w:val="none" w:sz="0" w:space="0" w:color="auto"/>
                <w:left w:val="none" w:sz="0" w:space="0" w:color="auto"/>
                <w:bottom w:val="none" w:sz="0" w:space="0" w:color="auto"/>
                <w:right w:val="none" w:sz="0" w:space="0" w:color="auto"/>
              </w:divBdr>
              <w:divsChild>
                <w:div w:id="19284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2620">
          <w:marLeft w:val="0"/>
          <w:marRight w:val="0"/>
          <w:marTop w:val="0"/>
          <w:marBottom w:val="0"/>
          <w:divBdr>
            <w:top w:val="none" w:sz="0" w:space="0" w:color="auto"/>
            <w:left w:val="none" w:sz="0" w:space="0" w:color="auto"/>
            <w:bottom w:val="none" w:sz="0" w:space="0" w:color="auto"/>
            <w:right w:val="none" w:sz="0" w:space="0" w:color="auto"/>
          </w:divBdr>
          <w:divsChild>
            <w:div w:id="306783255">
              <w:marLeft w:val="0"/>
              <w:marRight w:val="0"/>
              <w:marTop w:val="0"/>
              <w:marBottom w:val="0"/>
              <w:divBdr>
                <w:top w:val="none" w:sz="0" w:space="0" w:color="auto"/>
                <w:left w:val="none" w:sz="0" w:space="0" w:color="auto"/>
                <w:bottom w:val="none" w:sz="0" w:space="0" w:color="auto"/>
                <w:right w:val="none" w:sz="0" w:space="0" w:color="auto"/>
              </w:divBdr>
              <w:divsChild>
                <w:div w:id="985205073">
                  <w:marLeft w:val="-1275"/>
                  <w:marRight w:val="0"/>
                  <w:marTop w:val="0"/>
                  <w:marBottom w:val="0"/>
                  <w:divBdr>
                    <w:top w:val="none" w:sz="0" w:space="0" w:color="auto"/>
                    <w:left w:val="none" w:sz="0" w:space="0" w:color="auto"/>
                    <w:bottom w:val="none" w:sz="0" w:space="0" w:color="auto"/>
                    <w:right w:val="none" w:sz="0" w:space="0" w:color="auto"/>
                  </w:divBdr>
                </w:div>
                <w:div w:id="1676959297">
                  <w:marLeft w:val="0"/>
                  <w:marRight w:val="0"/>
                  <w:marTop w:val="0"/>
                  <w:marBottom w:val="0"/>
                  <w:divBdr>
                    <w:top w:val="none" w:sz="0" w:space="0" w:color="auto"/>
                    <w:left w:val="none" w:sz="0" w:space="0" w:color="auto"/>
                    <w:bottom w:val="none" w:sz="0" w:space="0" w:color="auto"/>
                    <w:right w:val="none" w:sz="0" w:space="0" w:color="auto"/>
                  </w:divBdr>
                  <w:divsChild>
                    <w:div w:id="1642736097">
                      <w:marLeft w:val="0"/>
                      <w:marRight w:val="0"/>
                      <w:marTop w:val="0"/>
                      <w:marBottom w:val="0"/>
                      <w:divBdr>
                        <w:top w:val="none" w:sz="0" w:space="0" w:color="auto"/>
                        <w:left w:val="none" w:sz="0" w:space="0" w:color="auto"/>
                        <w:bottom w:val="none" w:sz="0" w:space="0" w:color="auto"/>
                        <w:right w:val="none" w:sz="0" w:space="0" w:color="auto"/>
                      </w:divBdr>
                    </w:div>
                    <w:div w:id="982470117">
                      <w:marLeft w:val="0"/>
                      <w:marRight w:val="0"/>
                      <w:marTop w:val="0"/>
                      <w:marBottom w:val="0"/>
                      <w:divBdr>
                        <w:top w:val="none" w:sz="0" w:space="0" w:color="auto"/>
                        <w:left w:val="none" w:sz="0" w:space="0" w:color="auto"/>
                        <w:bottom w:val="none" w:sz="0" w:space="0" w:color="auto"/>
                        <w:right w:val="none" w:sz="0" w:space="0" w:color="auto"/>
                      </w:divBdr>
                      <w:divsChild>
                        <w:div w:id="902714428">
                          <w:marLeft w:val="0"/>
                          <w:marRight w:val="0"/>
                          <w:marTop w:val="0"/>
                          <w:marBottom w:val="0"/>
                          <w:divBdr>
                            <w:top w:val="single" w:sz="36" w:space="8" w:color="51A23A"/>
                            <w:left w:val="single" w:sz="36" w:space="0" w:color="51A23A"/>
                            <w:bottom w:val="single" w:sz="36" w:space="8" w:color="51A23A"/>
                            <w:right w:val="single" w:sz="36" w:space="0" w:color="51A23A"/>
                          </w:divBdr>
                        </w:div>
                        <w:div w:id="1161389680">
                          <w:marLeft w:val="0"/>
                          <w:marRight w:val="0"/>
                          <w:marTop w:val="0"/>
                          <w:marBottom w:val="450"/>
                          <w:divBdr>
                            <w:top w:val="none" w:sz="0" w:space="0" w:color="auto"/>
                            <w:left w:val="none" w:sz="0" w:space="0" w:color="auto"/>
                            <w:bottom w:val="none" w:sz="0" w:space="0" w:color="auto"/>
                            <w:right w:val="none" w:sz="0" w:space="0" w:color="auto"/>
                          </w:divBdr>
                          <w:divsChild>
                            <w:div w:id="823813182">
                              <w:marLeft w:val="0"/>
                              <w:marRight w:val="0"/>
                              <w:marTop w:val="0"/>
                              <w:marBottom w:val="0"/>
                              <w:divBdr>
                                <w:top w:val="none" w:sz="0" w:space="0" w:color="auto"/>
                                <w:left w:val="none" w:sz="0" w:space="0" w:color="auto"/>
                                <w:bottom w:val="none" w:sz="0" w:space="0" w:color="auto"/>
                                <w:right w:val="none" w:sz="0" w:space="0" w:color="auto"/>
                              </w:divBdr>
                            </w:div>
                          </w:divsChild>
                        </w:div>
                        <w:div w:id="262230066">
                          <w:marLeft w:val="0"/>
                          <w:marRight w:val="0"/>
                          <w:marTop w:val="0"/>
                          <w:marBottom w:val="450"/>
                          <w:divBdr>
                            <w:top w:val="none" w:sz="0" w:space="0" w:color="auto"/>
                            <w:left w:val="none" w:sz="0" w:space="0" w:color="auto"/>
                            <w:bottom w:val="none" w:sz="0" w:space="0" w:color="auto"/>
                            <w:right w:val="none" w:sz="0" w:space="0" w:color="auto"/>
                          </w:divBdr>
                          <w:divsChild>
                            <w:div w:id="21009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236264">
      <w:bodyDiv w:val="1"/>
      <w:marLeft w:val="0"/>
      <w:marRight w:val="0"/>
      <w:marTop w:val="0"/>
      <w:marBottom w:val="0"/>
      <w:divBdr>
        <w:top w:val="none" w:sz="0" w:space="0" w:color="auto"/>
        <w:left w:val="none" w:sz="0" w:space="0" w:color="auto"/>
        <w:bottom w:val="none" w:sz="0" w:space="0" w:color="auto"/>
        <w:right w:val="none" w:sz="0" w:space="0" w:color="auto"/>
      </w:divBdr>
      <w:divsChild>
        <w:div w:id="1551454321">
          <w:marLeft w:val="0"/>
          <w:marRight w:val="0"/>
          <w:marTop w:val="0"/>
          <w:marBottom w:val="0"/>
          <w:divBdr>
            <w:top w:val="none" w:sz="0" w:space="0" w:color="auto"/>
            <w:left w:val="none" w:sz="0" w:space="0" w:color="auto"/>
            <w:bottom w:val="none" w:sz="0" w:space="0" w:color="auto"/>
            <w:right w:val="none" w:sz="0" w:space="0" w:color="auto"/>
          </w:divBdr>
          <w:divsChild>
            <w:div w:id="1524782682">
              <w:marLeft w:val="0"/>
              <w:marRight w:val="0"/>
              <w:marTop w:val="0"/>
              <w:marBottom w:val="600"/>
              <w:divBdr>
                <w:top w:val="none" w:sz="0" w:space="0" w:color="auto"/>
                <w:left w:val="none" w:sz="0" w:space="0" w:color="auto"/>
                <w:bottom w:val="none" w:sz="0" w:space="0" w:color="auto"/>
                <w:right w:val="none" w:sz="0" w:space="0" w:color="auto"/>
              </w:divBdr>
              <w:divsChild>
                <w:div w:id="2825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2001">
          <w:marLeft w:val="0"/>
          <w:marRight w:val="0"/>
          <w:marTop w:val="0"/>
          <w:marBottom w:val="0"/>
          <w:divBdr>
            <w:top w:val="none" w:sz="0" w:space="0" w:color="auto"/>
            <w:left w:val="none" w:sz="0" w:space="0" w:color="auto"/>
            <w:bottom w:val="none" w:sz="0" w:space="0" w:color="auto"/>
            <w:right w:val="none" w:sz="0" w:space="0" w:color="auto"/>
          </w:divBdr>
          <w:divsChild>
            <w:div w:id="2002584491">
              <w:marLeft w:val="0"/>
              <w:marRight w:val="0"/>
              <w:marTop w:val="0"/>
              <w:marBottom w:val="0"/>
              <w:divBdr>
                <w:top w:val="none" w:sz="0" w:space="0" w:color="auto"/>
                <w:left w:val="none" w:sz="0" w:space="0" w:color="auto"/>
                <w:bottom w:val="none" w:sz="0" w:space="0" w:color="auto"/>
                <w:right w:val="none" w:sz="0" w:space="0" w:color="auto"/>
              </w:divBdr>
              <w:divsChild>
                <w:div w:id="1375083284">
                  <w:marLeft w:val="-1275"/>
                  <w:marRight w:val="0"/>
                  <w:marTop w:val="0"/>
                  <w:marBottom w:val="0"/>
                  <w:divBdr>
                    <w:top w:val="none" w:sz="0" w:space="0" w:color="auto"/>
                    <w:left w:val="none" w:sz="0" w:space="0" w:color="auto"/>
                    <w:bottom w:val="none" w:sz="0" w:space="0" w:color="auto"/>
                    <w:right w:val="none" w:sz="0" w:space="0" w:color="auto"/>
                  </w:divBdr>
                </w:div>
                <w:div w:id="1284775931">
                  <w:marLeft w:val="0"/>
                  <w:marRight w:val="0"/>
                  <w:marTop w:val="0"/>
                  <w:marBottom w:val="0"/>
                  <w:divBdr>
                    <w:top w:val="none" w:sz="0" w:space="0" w:color="auto"/>
                    <w:left w:val="none" w:sz="0" w:space="0" w:color="auto"/>
                    <w:bottom w:val="none" w:sz="0" w:space="0" w:color="auto"/>
                    <w:right w:val="none" w:sz="0" w:space="0" w:color="auto"/>
                  </w:divBdr>
                  <w:divsChild>
                    <w:div w:id="1821997089">
                      <w:marLeft w:val="0"/>
                      <w:marRight w:val="0"/>
                      <w:marTop w:val="0"/>
                      <w:marBottom w:val="0"/>
                      <w:divBdr>
                        <w:top w:val="none" w:sz="0" w:space="0" w:color="auto"/>
                        <w:left w:val="none" w:sz="0" w:space="0" w:color="auto"/>
                        <w:bottom w:val="none" w:sz="0" w:space="0" w:color="auto"/>
                        <w:right w:val="none" w:sz="0" w:space="0" w:color="auto"/>
                      </w:divBdr>
                    </w:div>
                    <w:div w:id="1201940164">
                      <w:marLeft w:val="0"/>
                      <w:marRight w:val="0"/>
                      <w:marTop w:val="0"/>
                      <w:marBottom w:val="0"/>
                      <w:divBdr>
                        <w:top w:val="none" w:sz="0" w:space="0" w:color="auto"/>
                        <w:left w:val="none" w:sz="0" w:space="0" w:color="auto"/>
                        <w:bottom w:val="none" w:sz="0" w:space="0" w:color="auto"/>
                        <w:right w:val="none" w:sz="0" w:space="0" w:color="auto"/>
                      </w:divBdr>
                      <w:divsChild>
                        <w:div w:id="917398819">
                          <w:marLeft w:val="0"/>
                          <w:marRight w:val="0"/>
                          <w:marTop w:val="0"/>
                          <w:marBottom w:val="0"/>
                          <w:divBdr>
                            <w:top w:val="single" w:sz="36" w:space="8" w:color="51A23A"/>
                            <w:left w:val="single" w:sz="36" w:space="0" w:color="51A23A"/>
                            <w:bottom w:val="single" w:sz="36" w:space="8" w:color="51A23A"/>
                            <w:right w:val="single" w:sz="36" w:space="0" w:color="51A23A"/>
                          </w:divBdr>
                        </w:div>
                        <w:div w:id="1765109803">
                          <w:marLeft w:val="0"/>
                          <w:marRight w:val="0"/>
                          <w:marTop w:val="0"/>
                          <w:marBottom w:val="450"/>
                          <w:divBdr>
                            <w:top w:val="none" w:sz="0" w:space="0" w:color="auto"/>
                            <w:left w:val="none" w:sz="0" w:space="0" w:color="auto"/>
                            <w:bottom w:val="none" w:sz="0" w:space="0" w:color="auto"/>
                            <w:right w:val="none" w:sz="0" w:space="0" w:color="auto"/>
                          </w:divBdr>
                          <w:divsChild>
                            <w:div w:id="4374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291663">
      <w:bodyDiv w:val="1"/>
      <w:marLeft w:val="0"/>
      <w:marRight w:val="0"/>
      <w:marTop w:val="0"/>
      <w:marBottom w:val="0"/>
      <w:divBdr>
        <w:top w:val="none" w:sz="0" w:space="0" w:color="auto"/>
        <w:left w:val="none" w:sz="0" w:space="0" w:color="auto"/>
        <w:bottom w:val="none" w:sz="0" w:space="0" w:color="auto"/>
        <w:right w:val="none" w:sz="0" w:space="0" w:color="auto"/>
      </w:divBdr>
      <w:divsChild>
        <w:div w:id="2070684313">
          <w:marLeft w:val="0"/>
          <w:marRight w:val="0"/>
          <w:marTop w:val="0"/>
          <w:marBottom w:val="0"/>
          <w:divBdr>
            <w:top w:val="none" w:sz="0" w:space="0" w:color="auto"/>
            <w:left w:val="none" w:sz="0" w:space="0" w:color="auto"/>
            <w:bottom w:val="none" w:sz="0" w:space="0" w:color="auto"/>
            <w:right w:val="none" w:sz="0" w:space="0" w:color="auto"/>
          </w:divBdr>
          <w:divsChild>
            <w:div w:id="443967141">
              <w:marLeft w:val="0"/>
              <w:marRight w:val="0"/>
              <w:marTop w:val="0"/>
              <w:marBottom w:val="600"/>
              <w:divBdr>
                <w:top w:val="none" w:sz="0" w:space="0" w:color="auto"/>
                <w:left w:val="none" w:sz="0" w:space="0" w:color="auto"/>
                <w:bottom w:val="none" w:sz="0" w:space="0" w:color="auto"/>
                <w:right w:val="none" w:sz="0" w:space="0" w:color="auto"/>
              </w:divBdr>
              <w:divsChild>
                <w:div w:id="9006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6924">
          <w:marLeft w:val="0"/>
          <w:marRight w:val="0"/>
          <w:marTop w:val="0"/>
          <w:marBottom w:val="0"/>
          <w:divBdr>
            <w:top w:val="none" w:sz="0" w:space="0" w:color="auto"/>
            <w:left w:val="none" w:sz="0" w:space="0" w:color="auto"/>
            <w:bottom w:val="none" w:sz="0" w:space="0" w:color="auto"/>
            <w:right w:val="none" w:sz="0" w:space="0" w:color="auto"/>
          </w:divBdr>
          <w:divsChild>
            <w:div w:id="577448199">
              <w:marLeft w:val="0"/>
              <w:marRight w:val="0"/>
              <w:marTop w:val="0"/>
              <w:marBottom w:val="0"/>
              <w:divBdr>
                <w:top w:val="none" w:sz="0" w:space="0" w:color="auto"/>
                <w:left w:val="none" w:sz="0" w:space="0" w:color="auto"/>
                <w:bottom w:val="none" w:sz="0" w:space="0" w:color="auto"/>
                <w:right w:val="none" w:sz="0" w:space="0" w:color="auto"/>
              </w:divBdr>
              <w:divsChild>
                <w:div w:id="1262176401">
                  <w:marLeft w:val="-1275"/>
                  <w:marRight w:val="0"/>
                  <w:marTop w:val="0"/>
                  <w:marBottom w:val="0"/>
                  <w:divBdr>
                    <w:top w:val="none" w:sz="0" w:space="0" w:color="auto"/>
                    <w:left w:val="none" w:sz="0" w:space="0" w:color="auto"/>
                    <w:bottom w:val="none" w:sz="0" w:space="0" w:color="auto"/>
                    <w:right w:val="none" w:sz="0" w:space="0" w:color="auto"/>
                  </w:divBdr>
                </w:div>
                <w:div w:id="1687054521">
                  <w:marLeft w:val="0"/>
                  <w:marRight w:val="0"/>
                  <w:marTop w:val="0"/>
                  <w:marBottom w:val="0"/>
                  <w:divBdr>
                    <w:top w:val="none" w:sz="0" w:space="0" w:color="auto"/>
                    <w:left w:val="none" w:sz="0" w:space="0" w:color="auto"/>
                    <w:bottom w:val="none" w:sz="0" w:space="0" w:color="auto"/>
                    <w:right w:val="none" w:sz="0" w:space="0" w:color="auto"/>
                  </w:divBdr>
                  <w:divsChild>
                    <w:div w:id="55864622">
                      <w:marLeft w:val="0"/>
                      <w:marRight w:val="0"/>
                      <w:marTop w:val="0"/>
                      <w:marBottom w:val="0"/>
                      <w:divBdr>
                        <w:top w:val="none" w:sz="0" w:space="0" w:color="auto"/>
                        <w:left w:val="none" w:sz="0" w:space="0" w:color="auto"/>
                        <w:bottom w:val="none" w:sz="0" w:space="0" w:color="auto"/>
                        <w:right w:val="none" w:sz="0" w:space="0" w:color="auto"/>
                      </w:divBdr>
                    </w:div>
                    <w:div w:id="604534988">
                      <w:marLeft w:val="0"/>
                      <w:marRight w:val="0"/>
                      <w:marTop w:val="0"/>
                      <w:marBottom w:val="0"/>
                      <w:divBdr>
                        <w:top w:val="none" w:sz="0" w:space="0" w:color="auto"/>
                        <w:left w:val="none" w:sz="0" w:space="0" w:color="auto"/>
                        <w:bottom w:val="none" w:sz="0" w:space="0" w:color="auto"/>
                        <w:right w:val="none" w:sz="0" w:space="0" w:color="auto"/>
                      </w:divBdr>
                      <w:divsChild>
                        <w:div w:id="423964869">
                          <w:marLeft w:val="0"/>
                          <w:marRight w:val="0"/>
                          <w:marTop w:val="0"/>
                          <w:marBottom w:val="0"/>
                          <w:divBdr>
                            <w:top w:val="single" w:sz="36" w:space="8" w:color="51A23A"/>
                            <w:left w:val="single" w:sz="36" w:space="0" w:color="51A23A"/>
                            <w:bottom w:val="single" w:sz="36" w:space="8" w:color="51A23A"/>
                            <w:right w:val="single" w:sz="36" w:space="0" w:color="51A23A"/>
                          </w:divBdr>
                        </w:div>
                        <w:div w:id="1180315222">
                          <w:marLeft w:val="0"/>
                          <w:marRight w:val="0"/>
                          <w:marTop w:val="0"/>
                          <w:marBottom w:val="450"/>
                          <w:divBdr>
                            <w:top w:val="none" w:sz="0" w:space="0" w:color="auto"/>
                            <w:left w:val="none" w:sz="0" w:space="0" w:color="auto"/>
                            <w:bottom w:val="none" w:sz="0" w:space="0" w:color="auto"/>
                            <w:right w:val="none" w:sz="0" w:space="0" w:color="auto"/>
                          </w:divBdr>
                          <w:divsChild>
                            <w:div w:id="487743677">
                              <w:marLeft w:val="0"/>
                              <w:marRight w:val="0"/>
                              <w:marTop w:val="0"/>
                              <w:marBottom w:val="0"/>
                              <w:divBdr>
                                <w:top w:val="none" w:sz="0" w:space="0" w:color="auto"/>
                                <w:left w:val="none" w:sz="0" w:space="0" w:color="auto"/>
                                <w:bottom w:val="none" w:sz="0" w:space="0" w:color="auto"/>
                                <w:right w:val="none" w:sz="0" w:space="0" w:color="auto"/>
                              </w:divBdr>
                            </w:div>
                          </w:divsChild>
                        </w:div>
                        <w:div w:id="514925770">
                          <w:blockQuote w:val="1"/>
                          <w:marLeft w:val="0"/>
                          <w:marRight w:val="0"/>
                          <w:marTop w:val="0"/>
                          <w:marBottom w:val="300"/>
                          <w:divBdr>
                            <w:top w:val="none" w:sz="0" w:space="0" w:color="auto"/>
                            <w:left w:val="none" w:sz="0" w:space="0" w:color="auto"/>
                            <w:bottom w:val="none" w:sz="0" w:space="0" w:color="auto"/>
                            <w:right w:val="none" w:sz="0" w:space="0" w:color="auto"/>
                          </w:divBdr>
                        </w:div>
                        <w:div w:id="1669138724">
                          <w:marLeft w:val="0"/>
                          <w:marRight w:val="0"/>
                          <w:marTop w:val="0"/>
                          <w:marBottom w:val="450"/>
                          <w:divBdr>
                            <w:top w:val="none" w:sz="0" w:space="0" w:color="auto"/>
                            <w:left w:val="none" w:sz="0" w:space="0" w:color="auto"/>
                            <w:bottom w:val="none" w:sz="0" w:space="0" w:color="auto"/>
                            <w:right w:val="none" w:sz="0" w:space="0" w:color="auto"/>
                          </w:divBdr>
                          <w:divsChild>
                            <w:div w:id="1739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52140">
      <w:bodyDiv w:val="1"/>
      <w:marLeft w:val="0"/>
      <w:marRight w:val="0"/>
      <w:marTop w:val="0"/>
      <w:marBottom w:val="0"/>
      <w:divBdr>
        <w:top w:val="none" w:sz="0" w:space="0" w:color="auto"/>
        <w:left w:val="none" w:sz="0" w:space="0" w:color="auto"/>
        <w:bottom w:val="none" w:sz="0" w:space="0" w:color="auto"/>
        <w:right w:val="none" w:sz="0" w:space="0" w:color="auto"/>
      </w:divBdr>
      <w:divsChild>
        <w:div w:id="726295870">
          <w:marLeft w:val="0"/>
          <w:marRight w:val="0"/>
          <w:marTop w:val="0"/>
          <w:marBottom w:val="0"/>
          <w:divBdr>
            <w:top w:val="none" w:sz="0" w:space="0" w:color="auto"/>
            <w:left w:val="none" w:sz="0" w:space="0" w:color="auto"/>
            <w:bottom w:val="none" w:sz="0" w:space="0" w:color="auto"/>
            <w:right w:val="none" w:sz="0" w:space="0" w:color="auto"/>
          </w:divBdr>
          <w:divsChild>
            <w:div w:id="297489408">
              <w:marLeft w:val="0"/>
              <w:marRight w:val="0"/>
              <w:marTop w:val="0"/>
              <w:marBottom w:val="600"/>
              <w:divBdr>
                <w:top w:val="none" w:sz="0" w:space="0" w:color="auto"/>
                <w:left w:val="none" w:sz="0" w:space="0" w:color="auto"/>
                <w:bottom w:val="none" w:sz="0" w:space="0" w:color="auto"/>
                <w:right w:val="none" w:sz="0" w:space="0" w:color="auto"/>
              </w:divBdr>
              <w:divsChild>
                <w:div w:id="1968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075">
          <w:marLeft w:val="0"/>
          <w:marRight w:val="0"/>
          <w:marTop w:val="0"/>
          <w:marBottom w:val="0"/>
          <w:divBdr>
            <w:top w:val="none" w:sz="0" w:space="0" w:color="auto"/>
            <w:left w:val="none" w:sz="0" w:space="0" w:color="auto"/>
            <w:bottom w:val="none" w:sz="0" w:space="0" w:color="auto"/>
            <w:right w:val="none" w:sz="0" w:space="0" w:color="auto"/>
          </w:divBdr>
          <w:divsChild>
            <w:div w:id="992174577">
              <w:marLeft w:val="0"/>
              <w:marRight w:val="0"/>
              <w:marTop w:val="0"/>
              <w:marBottom w:val="0"/>
              <w:divBdr>
                <w:top w:val="none" w:sz="0" w:space="0" w:color="auto"/>
                <w:left w:val="none" w:sz="0" w:space="0" w:color="auto"/>
                <w:bottom w:val="none" w:sz="0" w:space="0" w:color="auto"/>
                <w:right w:val="none" w:sz="0" w:space="0" w:color="auto"/>
              </w:divBdr>
              <w:divsChild>
                <w:div w:id="1245334283">
                  <w:marLeft w:val="-1275"/>
                  <w:marRight w:val="0"/>
                  <w:marTop w:val="0"/>
                  <w:marBottom w:val="0"/>
                  <w:divBdr>
                    <w:top w:val="none" w:sz="0" w:space="0" w:color="auto"/>
                    <w:left w:val="none" w:sz="0" w:space="0" w:color="auto"/>
                    <w:bottom w:val="none" w:sz="0" w:space="0" w:color="auto"/>
                    <w:right w:val="none" w:sz="0" w:space="0" w:color="auto"/>
                  </w:divBdr>
                </w:div>
                <w:div w:id="1169060680">
                  <w:marLeft w:val="0"/>
                  <w:marRight w:val="0"/>
                  <w:marTop w:val="0"/>
                  <w:marBottom w:val="0"/>
                  <w:divBdr>
                    <w:top w:val="none" w:sz="0" w:space="0" w:color="auto"/>
                    <w:left w:val="none" w:sz="0" w:space="0" w:color="auto"/>
                    <w:bottom w:val="none" w:sz="0" w:space="0" w:color="auto"/>
                    <w:right w:val="none" w:sz="0" w:space="0" w:color="auto"/>
                  </w:divBdr>
                  <w:divsChild>
                    <w:div w:id="271210398">
                      <w:marLeft w:val="0"/>
                      <w:marRight w:val="0"/>
                      <w:marTop w:val="0"/>
                      <w:marBottom w:val="0"/>
                      <w:divBdr>
                        <w:top w:val="none" w:sz="0" w:space="0" w:color="auto"/>
                        <w:left w:val="none" w:sz="0" w:space="0" w:color="auto"/>
                        <w:bottom w:val="none" w:sz="0" w:space="0" w:color="auto"/>
                        <w:right w:val="none" w:sz="0" w:space="0" w:color="auto"/>
                      </w:divBdr>
                    </w:div>
                    <w:div w:id="1216741681">
                      <w:marLeft w:val="0"/>
                      <w:marRight w:val="0"/>
                      <w:marTop w:val="0"/>
                      <w:marBottom w:val="0"/>
                      <w:divBdr>
                        <w:top w:val="none" w:sz="0" w:space="0" w:color="auto"/>
                        <w:left w:val="none" w:sz="0" w:space="0" w:color="auto"/>
                        <w:bottom w:val="none" w:sz="0" w:space="0" w:color="auto"/>
                        <w:right w:val="none" w:sz="0" w:space="0" w:color="auto"/>
                      </w:divBdr>
                      <w:divsChild>
                        <w:div w:id="2011173591">
                          <w:marLeft w:val="0"/>
                          <w:marRight w:val="0"/>
                          <w:marTop w:val="0"/>
                          <w:marBottom w:val="0"/>
                          <w:divBdr>
                            <w:top w:val="single" w:sz="36" w:space="8" w:color="51A23A"/>
                            <w:left w:val="single" w:sz="36" w:space="0" w:color="51A23A"/>
                            <w:bottom w:val="single" w:sz="36" w:space="8" w:color="51A23A"/>
                            <w:right w:val="single" w:sz="36" w:space="0" w:color="51A23A"/>
                          </w:divBdr>
                        </w:div>
                        <w:div w:id="1598294644">
                          <w:marLeft w:val="0"/>
                          <w:marRight w:val="0"/>
                          <w:marTop w:val="0"/>
                          <w:marBottom w:val="450"/>
                          <w:divBdr>
                            <w:top w:val="none" w:sz="0" w:space="0" w:color="auto"/>
                            <w:left w:val="none" w:sz="0" w:space="0" w:color="auto"/>
                            <w:bottom w:val="none" w:sz="0" w:space="0" w:color="auto"/>
                            <w:right w:val="none" w:sz="0" w:space="0" w:color="auto"/>
                          </w:divBdr>
                        </w:div>
                        <w:div w:id="852764677">
                          <w:marLeft w:val="0"/>
                          <w:marRight w:val="0"/>
                          <w:marTop w:val="0"/>
                          <w:marBottom w:val="450"/>
                          <w:divBdr>
                            <w:top w:val="none" w:sz="0" w:space="0" w:color="auto"/>
                            <w:left w:val="none" w:sz="0" w:space="0" w:color="auto"/>
                            <w:bottom w:val="none" w:sz="0" w:space="0" w:color="auto"/>
                            <w:right w:val="none" w:sz="0" w:space="0" w:color="auto"/>
                          </w:divBdr>
                          <w:divsChild>
                            <w:div w:id="21169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072892">
      <w:bodyDiv w:val="1"/>
      <w:marLeft w:val="0"/>
      <w:marRight w:val="0"/>
      <w:marTop w:val="0"/>
      <w:marBottom w:val="0"/>
      <w:divBdr>
        <w:top w:val="none" w:sz="0" w:space="0" w:color="auto"/>
        <w:left w:val="none" w:sz="0" w:space="0" w:color="auto"/>
        <w:bottom w:val="none" w:sz="0" w:space="0" w:color="auto"/>
        <w:right w:val="none" w:sz="0" w:space="0" w:color="auto"/>
      </w:divBdr>
      <w:divsChild>
        <w:div w:id="40642836">
          <w:marLeft w:val="0"/>
          <w:marRight w:val="0"/>
          <w:marTop w:val="0"/>
          <w:marBottom w:val="0"/>
          <w:divBdr>
            <w:top w:val="none" w:sz="0" w:space="0" w:color="auto"/>
            <w:left w:val="none" w:sz="0" w:space="0" w:color="auto"/>
            <w:bottom w:val="none" w:sz="0" w:space="0" w:color="auto"/>
            <w:right w:val="none" w:sz="0" w:space="0" w:color="auto"/>
          </w:divBdr>
          <w:divsChild>
            <w:div w:id="1684933202">
              <w:marLeft w:val="0"/>
              <w:marRight w:val="0"/>
              <w:marTop w:val="0"/>
              <w:marBottom w:val="600"/>
              <w:divBdr>
                <w:top w:val="none" w:sz="0" w:space="0" w:color="auto"/>
                <w:left w:val="none" w:sz="0" w:space="0" w:color="auto"/>
                <w:bottom w:val="none" w:sz="0" w:space="0" w:color="auto"/>
                <w:right w:val="none" w:sz="0" w:space="0" w:color="auto"/>
              </w:divBdr>
              <w:divsChild>
                <w:div w:id="9790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0844">
          <w:marLeft w:val="0"/>
          <w:marRight w:val="0"/>
          <w:marTop w:val="0"/>
          <w:marBottom w:val="0"/>
          <w:divBdr>
            <w:top w:val="none" w:sz="0" w:space="0" w:color="auto"/>
            <w:left w:val="none" w:sz="0" w:space="0" w:color="auto"/>
            <w:bottom w:val="none" w:sz="0" w:space="0" w:color="auto"/>
            <w:right w:val="none" w:sz="0" w:space="0" w:color="auto"/>
          </w:divBdr>
          <w:divsChild>
            <w:div w:id="2131968976">
              <w:marLeft w:val="0"/>
              <w:marRight w:val="0"/>
              <w:marTop w:val="0"/>
              <w:marBottom w:val="0"/>
              <w:divBdr>
                <w:top w:val="none" w:sz="0" w:space="0" w:color="auto"/>
                <w:left w:val="none" w:sz="0" w:space="0" w:color="auto"/>
                <w:bottom w:val="none" w:sz="0" w:space="0" w:color="auto"/>
                <w:right w:val="none" w:sz="0" w:space="0" w:color="auto"/>
              </w:divBdr>
              <w:divsChild>
                <w:div w:id="584537878">
                  <w:marLeft w:val="-1275"/>
                  <w:marRight w:val="0"/>
                  <w:marTop w:val="0"/>
                  <w:marBottom w:val="0"/>
                  <w:divBdr>
                    <w:top w:val="none" w:sz="0" w:space="0" w:color="auto"/>
                    <w:left w:val="none" w:sz="0" w:space="0" w:color="auto"/>
                    <w:bottom w:val="none" w:sz="0" w:space="0" w:color="auto"/>
                    <w:right w:val="none" w:sz="0" w:space="0" w:color="auto"/>
                  </w:divBdr>
                </w:div>
                <w:div w:id="161818914">
                  <w:marLeft w:val="0"/>
                  <w:marRight w:val="0"/>
                  <w:marTop w:val="0"/>
                  <w:marBottom w:val="0"/>
                  <w:divBdr>
                    <w:top w:val="none" w:sz="0" w:space="0" w:color="auto"/>
                    <w:left w:val="none" w:sz="0" w:space="0" w:color="auto"/>
                    <w:bottom w:val="none" w:sz="0" w:space="0" w:color="auto"/>
                    <w:right w:val="none" w:sz="0" w:space="0" w:color="auto"/>
                  </w:divBdr>
                  <w:divsChild>
                    <w:div w:id="270014411">
                      <w:marLeft w:val="0"/>
                      <w:marRight w:val="0"/>
                      <w:marTop w:val="0"/>
                      <w:marBottom w:val="0"/>
                      <w:divBdr>
                        <w:top w:val="none" w:sz="0" w:space="0" w:color="auto"/>
                        <w:left w:val="none" w:sz="0" w:space="0" w:color="auto"/>
                        <w:bottom w:val="none" w:sz="0" w:space="0" w:color="auto"/>
                        <w:right w:val="none" w:sz="0" w:space="0" w:color="auto"/>
                      </w:divBdr>
                    </w:div>
                    <w:div w:id="942303349">
                      <w:marLeft w:val="0"/>
                      <w:marRight w:val="0"/>
                      <w:marTop w:val="0"/>
                      <w:marBottom w:val="0"/>
                      <w:divBdr>
                        <w:top w:val="none" w:sz="0" w:space="0" w:color="auto"/>
                        <w:left w:val="none" w:sz="0" w:space="0" w:color="auto"/>
                        <w:bottom w:val="none" w:sz="0" w:space="0" w:color="auto"/>
                        <w:right w:val="none" w:sz="0" w:space="0" w:color="auto"/>
                      </w:divBdr>
                      <w:divsChild>
                        <w:div w:id="1516387013">
                          <w:marLeft w:val="0"/>
                          <w:marRight w:val="0"/>
                          <w:marTop w:val="0"/>
                          <w:marBottom w:val="0"/>
                          <w:divBdr>
                            <w:top w:val="single" w:sz="36" w:space="8" w:color="51A23A"/>
                            <w:left w:val="single" w:sz="36" w:space="0" w:color="51A23A"/>
                            <w:bottom w:val="single" w:sz="36" w:space="8" w:color="51A23A"/>
                            <w:right w:val="single" w:sz="36" w:space="0" w:color="51A23A"/>
                          </w:divBdr>
                        </w:div>
                        <w:div w:id="1994871925">
                          <w:marLeft w:val="0"/>
                          <w:marRight w:val="0"/>
                          <w:marTop w:val="0"/>
                          <w:marBottom w:val="0"/>
                          <w:divBdr>
                            <w:top w:val="none" w:sz="0" w:space="0" w:color="auto"/>
                            <w:left w:val="none" w:sz="0" w:space="0" w:color="auto"/>
                            <w:bottom w:val="none" w:sz="0" w:space="0" w:color="auto"/>
                            <w:right w:val="none" w:sz="0" w:space="0" w:color="auto"/>
                          </w:divBdr>
                          <w:divsChild>
                            <w:div w:id="1440758928">
                              <w:marLeft w:val="0"/>
                              <w:marRight w:val="0"/>
                              <w:marTop w:val="0"/>
                              <w:marBottom w:val="450"/>
                              <w:divBdr>
                                <w:top w:val="none" w:sz="0" w:space="0" w:color="auto"/>
                                <w:left w:val="none" w:sz="0" w:space="0" w:color="auto"/>
                                <w:bottom w:val="none" w:sz="0" w:space="0" w:color="auto"/>
                                <w:right w:val="none" w:sz="0" w:space="0" w:color="auto"/>
                              </w:divBdr>
                              <w:divsChild>
                                <w:div w:id="8538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749980">
      <w:bodyDiv w:val="1"/>
      <w:marLeft w:val="0"/>
      <w:marRight w:val="0"/>
      <w:marTop w:val="0"/>
      <w:marBottom w:val="0"/>
      <w:divBdr>
        <w:top w:val="none" w:sz="0" w:space="0" w:color="auto"/>
        <w:left w:val="none" w:sz="0" w:space="0" w:color="auto"/>
        <w:bottom w:val="none" w:sz="0" w:space="0" w:color="auto"/>
        <w:right w:val="none" w:sz="0" w:space="0" w:color="auto"/>
      </w:divBdr>
      <w:divsChild>
        <w:div w:id="86704182">
          <w:marLeft w:val="0"/>
          <w:marRight w:val="0"/>
          <w:marTop w:val="0"/>
          <w:marBottom w:val="0"/>
          <w:divBdr>
            <w:top w:val="none" w:sz="0" w:space="0" w:color="auto"/>
            <w:left w:val="none" w:sz="0" w:space="0" w:color="auto"/>
            <w:bottom w:val="none" w:sz="0" w:space="0" w:color="auto"/>
            <w:right w:val="none" w:sz="0" w:space="0" w:color="auto"/>
          </w:divBdr>
          <w:divsChild>
            <w:div w:id="440800067">
              <w:marLeft w:val="0"/>
              <w:marRight w:val="0"/>
              <w:marTop w:val="0"/>
              <w:marBottom w:val="600"/>
              <w:divBdr>
                <w:top w:val="none" w:sz="0" w:space="0" w:color="auto"/>
                <w:left w:val="none" w:sz="0" w:space="0" w:color="auto"/>
                <w:bottom w:val="none" w:sz="0" w:space="0" w:color="auto"/>
                <w:right w:val="none" w:sz="0" w:space="0" w:color="auto"/>
              </w:divBdr>
              <w:divsChild>
                <w:div w:id="7410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6633">
          <w:marLeft w:val="0"/>
          <w:marRight w:val="0"/>
          <w:marTop w:val="0"/>
          <w:marBottom w:val="0"/>
          <w:divBdr>
            <w:top w:val="none" w:sz="0" w:space="0" w:color="auto"/>
            <w:left w:val="none" w:sz="0" w:space="0" w:color="auto"/>
            <w:bottom w:val="none" w:sz="0" w:space="0" w:color="auto"/>
            <w:right w:val="none" w:sz="0" w:space="0" w:color="auto"/>
          </w:divBdr>
          <w:divsChild>
            <w:div w:id="205721704">
              <w:marLeft w:val="0"/>
              <w:marRight w:val="0"/>
              <w:marTop w:val="0"/>
              <w:marBottom w:val="0"/>
              <w:divBdr>
                <w:top w:val="none" w:sz="0" w:space="0" w:color="auto"/>
                <w:left w:val="none" w:sz="0" w:space="0" w:color="auto"/>
                <w:bottom w:val="none" w:sz="0" w:space="0" w:color="auto"/>
                <w:right w:val="none" w:sz="0" w:space="0" w:color="auto"/>
              </w:divBdr>
              <w:divsChild>
                <w:div w:id="586109155">
                  <w:marLeft w:val="-1275"/>
                  <w:marRight w:val="0"/>
                  <w:marTop w:val="0"/>
                  <w:marBottom w:val="0"/>
                  <w:divBdr>
                    <w:top w:val="none" w:sz="0" w:space="0" w:color="auto"/>
                    <w:left w:val="none" w:sz="0" w:space="0" w:color="auto"/>
                    <w:bottom w:val="none" w:sz="0" w:space="0" w:color="auto"/>
                    <w:right w:val="none" w:sz="0" w:space="0" w:color="auto"/>
                  </w:divBdr>
                </w:div>
                <w:div w:id="550773232">
                  <w:marLeft w:val="0"/>
                  <w:marRight w:val="0"/>
                  <w:marTop w:val="0"/>
                  <w:marBottom w:val="0"/>
                  <w:divBdr>
                    <w:top w:val="none" w:sz="0" w:space="0" w:color="auto"/>
                    <w:left w:val="none" w:sz="0" w:space="0" w:color="auto"/>
                    <w:bottom w:val="none" w:sz="0" w:space="0" w:color="auto"/>
                    <w:right w:val="none" w:sz="0" w:space="0" w:color="auto"/>
                  </w:divBdr>
                  <w:divsChild>
                    <w:div w:id="682634437">
                      <w:marLeft w:val="0"/>
                      <w:marRight w:val="0"/>
                      <w:marTop w:val="0"/>
                      <w:marBottom w:val="0"/>
                      <w:divBdr>
                        <w:top w:val="none" w:sz="0" w:space="0" w:color="auto"/>
                        <w:left w:val="none" w:sz="0" w:space="0" w:color="auto"/>
                        <w:bottom w:val="none" w:sz="0" w:space="0" w:color="auto"/>
                        <w:right w:val="none" w:sz="0" w:space="0" w:color="auto"/>
                      </w:divBdr>
                    </w:div>
                    <w:div w:id="1139104849">
                      <w:marLeft w:val="0"/>
                      <w:marRight w:val="0"/>
                      <w:marTop w:val="0"/>
                      <w:marBottom w:val="0"/>
                      <w:divBdr>
                        <w:top w:val="none" w:sz="0" w:space="0" w:color="auto"/>
                        <w:left w:val="none" w:sz="0" w:space="0" w:color="auto"/>
                        <w:bottom w:val="none" w:sz="0" w:space="0" w:color="auto"/>
                        <w:right w:val="none" w:sz="0" w:space="0" w:color="auto"/>
                      </w:divBdr>
                      <w:divsChild>
                        <w:div w:id="575284071">
                          <w:marLeft w:val="0"/>
                          <w:marRight w:val="0"/>
                          <w:marTop w:val="0"/>
                          <w:marBottom w:val="0"/>
                          <w:divBdr>
                            <w:top w:val="single" w:sz="36" w:space="8" w:color="51A23A"/>
                            <w:left w:val="single" w:sz="36" w:space="0" w:color="51A23A"/>
                            <w:bottom w:val="single" w:sz="36" w:space="8" w:color="51A23A"/>
                            <w:right w:val="single" w:sz="36" w:space="0" w:color="51A23A"/>
                          </w:divBdr>
                        </w:div>
                        <w:div w:id="218177441">
                          <w:marLeft w:val="0"/>
                          <w:marRight w:val="0"/>
                          <w:marTop w:val="0"/>
                          <w:marBottom w:val="450"/>
                          <w:divBdr>
                            <w:top w:val="none" w:sz="0" w:space="0" w:color="auto"/>
                            <w:left w:val="none" w:sz="0" w:space="0" w:color="auto"/>
                            <w:bottom w:val="none" w:sz="0" w:space="0" w:color="auto"/>
                            <w:right w:val="none" w:sz="0" w:space="0" w:color="auto"/>
                          </w:divBdr>
                          <w:divsChild>
                            <w:div w:id="800269038">
                              <w:marLeft w:val="0"/>
                              <w:marRight w:val="0"/>
                              <w:marTop w:val="0"/>
                              <w:marBottom w:val="0"/>
                              <w:divBdr>
                                <w:top w:val="none" w:sz="0" w:space="0" w:color="auto"/>
                                <w:left w:val="none" w:sz="0" w:space="0" w:color="auto"/>
                                <w:bottom w:val="none" w:sz="0" w:space="0" w:color="auto"/>
                                <w:right w:val="none" w:sz="0" w:space="0" w:color="auto"/>
                              </w:divBdr>
                            </w:div>
                          </w:divsChild>
                        </w:div>
                        <w:div w:id="1691369357">
                          <w:blockQuote w:val="1"/>
                          <w:marLeft w:val="0"/>
                          <w:marRight w:val="0"/>
                          <w:marTop w:val="0"/>
                          <w:marBottom w:val="300"/>
                          <w:divBdr>
                            <w:top w:val="none" w:sz="0" w:space="0" w:color="auto"/>
                            <w:left w:val="none" w:sz="0" w:space="0" w:color="auto"/>
                            <w:bottom w:val="none" w:sz="0" w:space="0" w:color="auto"/>
                            <w:right w:val="none" w:sz="0" w:space="0" w:color="auto"/>
                          </w:divBdr>
                        </w:div>
                        <w:div w:id="351687192">
                          <w:blockQuote w:val="1"/>
                          <w:marLeft w:val="0"/>
                          <w:marRight w:val="0"/>
                          <w:marTop w:val="0"/>
                          <w:marBottom w:val="300"/>
                          <w:divBdr>
                            <w:top w:val="none" w:sz="0" w:space="0" w:color="auto"/>
                            <w:left w:val="none" w:sz="0" w:space="0" w:color="auto"/>
                            <w:bottom w:val="none" w:sz="0" w:space="0" w:color="auto"/>
                            <w:right w:val="none" w:sz="0" w:space="0" w:color="auto"/>
                          </w:divBdr>
                        </w:div>
                        <w:div w:id="1076897242">
                          <w:marLeft w:val="0"/>
                          <w:marRight w:val="0"/>
                          <w:marTop w:val="0"/>
                          <w:marBottom w:val="450"/>
                          <w:divBdr>
                            <w:top w:val="none" w:sz="0" w:space="0" w:color="auto"/>
                            <w:left w:val="none" w:sz="0" w:space="0" w:color="auto"/>
                            <w:bottom w:val="none" w:sz="0" w:space="0" w:color="auto"/>
                            <w:right w:val="none" w:sz="0" w:space="0" w:color="auto"/>
                          </w:divBdr>
                          <w:divsChild>
                            <w:div w:id="213738064">
                              <w:marLeft w:val="0"/>
                              <w:marRight w:val="0"/>
                              <w:marTop w:val="0"/>
                              <w:marBottom w:val="0"/>
                              <w:divBdr>
                                <w:top w:val="none" w:sz="0" w:space="0" w:color="auto"/>
                                <w:left w:val="none" w:sz="0" w:space="0" w:color="auto"/>
                                <w:bottom w:val="none" w:sz="0" w:space="0" w:color="auto"/>
                                <w:right w:val="none" w:sz="0" w:space="0" w:color="auto"/>
                              </w:divBdr>
                            </w:div>
                          </w:divsChild>
                        </w:div>
                        <w:div w:id="49934867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61789072">
      <w:bodyDiv w:val="1"/>
      <w:marLeft w:val="0"/>
      <w:marRight w:val="0"/>
      <w:marTop w:val="0"/>
      <w:marBottom w:val="0"/>
      <w:divBdr>
        <w:top w:val="none" w:sz="0" w:space="0" w:color="auto"/>
        <w:left w:val="none" w:sz="0" w:space="0" w:color="auto"/>
        <w:bottom w:val="none" w:sz="0" w:space="0" w:color="auto"/>
        <w:right w:val="none" w:sz="0" w:space="0" w:color="auto"/>
      </w:divBdr>
      <w:divsChild>
        <w:div w:id="257980106">
          <w:marLeft w:val="0"/>
          <w:marRight w:val="0"/>
          <w:marTop w:val="0"/>
          <w:marBottom w:val="0"/>
          <w:divBdr>
            <w:top w:val="single" w:sz="2" w:space="0" w:color="auto"/>
            <w:left w:val="single" w:sz="2" w:space="0" w:color="auto"/>
            <w:bottom w:val="single" w:sz="2" w:space="0" w:color="auto"/>
            <w:right w:val="single" w:sz="2" w:space="0" w:color="auto"/>
          </w:divBdr>
          <w:divsChild>
            <w:div w:id="548762125">
              <w:marLeft w:val="0"/>
              <w:marRight w:val="0"/>
              <w:marTop w:val="0"/>
              <w:marBottom w:val="0"/>
              <w:divBdr>
                <w:top w:val="single" w:sz="2" w:space="0" w:color="auto"/>
                <w:left w:val="single" w:sz="2" w:space="0" w:color="auto"/>
                <w:bottom w:val="single" w:sz="2" w:space="0" w:color="auto"/>
                <w:right w:val="single" w:sz="2" w:space="0" w:color="auto"/>
              </w:divBdr>
              <w:divsChild>
                <w:div w:id="1853716552">
                  <w:marLeft w:val="0"/>
                  <w:marRight w:val="0"/>
                  <w:marTop w:val="0"/>
                  <w:marBottom w:val="0"/>
                  <w:divBdr>
                    <w:top w:val="single" w:sz="2" w:space="0" w:color="auto"/>
                    <w:left w:val="single" w:sz="2" w:space="0" w:color="auto"/>
                    <w:bottom w:val="single" w:sz="2" w:space="0" w:color="auto"/>
                    <w:right w:val="single" w:sz="2" w:space="0" w:color="auto"/>
                  </w:divBdr>
                  <w:divsChild>
                    <w:div w:id="1750880828">
                      <w:marLeft w:val="0"/>
                      <w:marRight w:val="0"/>
                      <w:marTop w:val="0"/>
                      <w:marBottom w:val="0"/>
                      <w:divBdr>
                        <w:top w:val="single" w:sz="2" w:space="0" w:color="auto"/>
                        <w:left w:val="single" w:sz="2" w:space="0" w:color="auto"/>
                        <w:bottom w:val="single" w:sz="2" w:space="0" w:color="auto"/>
                        <w:right w:val="single" w:sz="2" w:space="0" w:color="auto"/>
                      </w:divBdr>
                      <w:divsChild>
                        <w:div w:id="1228683858">
                          <w:marLeft w:val="0"/>
                          <w:marRight w:val="0"/>
                          <w:marTop w:val="0"/>
                          <w:marBottom w:val="0"/>
                          <w:divBdr>
                            <w:top w:val="single" w:sz="2" w:space="0" w:color="auto"/>
                            <w:left w:val="single" w:sz="2" w:space="0" w:color="auto"/>
                            <w:bottom w:val="single" w:sz="2" w:space="0" w:color="auto"/>
                            <w:right w:val="single" w:sz="2" w:space="0" w:color="auto"/>
                          </w:divBdr>
                          <w:divsChild>
                            <w:div w:id="1285502668">
                              <w:marLeft w:val="0"/>
                              <w:marRight w:val="0"/>
                              <w:marTop w:val="0"/>
                              <w:marBottom w:val="0"/>
                              <w:divBdr>
                                <w:top w:val="single" w:sz="2" w:space="0" w:color="auto"/>
                                <w:left w:val="single" w:sz="2" w:space="0" w:color="auto"/>
                                <w:bottom w:val="single" w:sz="2" w:space="0" w:color="auto"/>
                                <w:right w:val="single" w:sz="2" w:space="0" w:color="auto"/>
                              </w:divBdr>
                              <w:divsChild>
                                <w:div w:id="103312676">
                                  <w:marLeft w:val="0"/>
                                  <w:marRight w:val="0"/>
                                  <w:marTop w:val="0"/>
                                  <w:marBottom w:val="0"/>
                                  <w:divBdr>
                                    <w:top w:val="single" w:sz="2" w:space="0" w:color="auto"/>
                                    <w:left w:val="single" w:sz="2" w:space="0" w:color="auto"/>
                                    <w:bottom w:val="single" w:sz="2" w:space="0" w:color="auto"/>
                                    <w:right w:val="single" w:sz="2" w:space="0" w:color="auto"/>
                                  </w:divBdr>
                                  <w:divsChild>
                                    <w:div w:id="194656540">
                                      <w:marLeft w:val="0"/>
                                      <w:marRight w:val="0"/>
                                      <w:marTop w:val="0"/>
                                      <w:marBottom w:val="0"/>
                                      <w:divBdr>
                                        <w:top w:val="single" w:sz="2" w:space="0" w:color="auto"/>
                                        <w:left w:val="single" w:sz="2" w:space="0" w:color="auto"/>
                                        <w:bottom w:val="single" w:sz="2" w:space="0" w:color="auto"/>
                                        <w:right w:val="single" w:sz="2" w:space="0" w:color="auto"/>
                                      </w:divBdr>
                                    </w:div>
                                  </w:divsChild>
                                </w:div>
                                <w:div w:id="1673868817">
                                  <w:marLeft w:val="0"/>
                                  <w:marRight w:val="0"/>
                                  <w:marTop w:val="0"/>
                                  <w:marBottom w:val="0"/>
                                  <w:divBdr>
                                    <w:top w:val="single" w:sz="2" w:space="0" w:color="auto"/>
                                    <w:left w:val="single" w:sz="2" w:space="0" w:color="auto"/>
                                    <w:bottom w:val="single" w:sz="2" w:space="0" w:color="auto"/>
                                    <w:right w:val="single" w:sz="2" w:space="0" w:color="auto"/>
                                  </w:divBdr>
                                  <w:divsChild>
                                    <w:div w:id="7245290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049521">
                  <w:marLeft w:val="0"/>
                  <w:marRight w:val="0"/>
                  <w:marTop w:val="0"/>
                  <w:marBottom w:val="0"/>
                  <w:divBdr>
                    <w:top w:val="single" w:sz="2" w:space="0" w:color="auto"/>
                    <w:left w:val="single" w:sz="2" w:space="0" w:color="auto"/>
                    <w:bottom w:val="single" w:sz="2" w:space="0" w:color="auto"/>
                    <w:right w:val="single" w:sz="2" w:space="0" w:color="auto"/>
                  </w:divBdr>
                  <w:divsChild>
                    <w:div w:id="6258181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1511060">
          <w:marLeft w:val="0"/>
          <w:marRight w:val="0"/>
          <w:marTop w:val="0"/>
          <w:marBottom w:val="0"/>
          <w:divBdr>
            <w:top w:val="single" w:sz="2" w:space="0" w:color="auto"/>
            <w:left w:val="single" w:sz="2" w:space="0" w:color="auto"/>
            <w:bottom w:val="single" w:sz="2" w:space="0" w:color="auto"/>
            <w:right w:val="single" w:sz="2" w:space="0" w:color="auto"/>
          </w:divBdr>
          <w:divsChild>
            <w:div w:id="276378344">
              <w:marLeft w:val="0"/>
              <w:marRight w:val="0"/>
              <w:marTop w:val="0"/>
              <w:marBottom w:val="0"/>
              <w:divBdr>
                <w:top w:val="single" w:sz="2" w:space="0" w:color="auto"/>
                <w:left w:val="single" w:sz="2" w:space="0" w:color="auto"/>
                <w:bottom w:val="single" w:sz="2" w:space="0" w:color="auto"/>
                <w:right w:val="single" w:sz="2" w:space="0" w:color="auto"/>
              </w:divBdr>
              <w:divsChild>
                <w:div w:id="1653488694">
                  <w:marLeft w:val="0"/>
                  <w:marRight w:val="0"/>
                  <w:marTop w:val="0"/>
                  <w:marBottom w:val="0"/>
                  <w:divBdr>
                    <w:top w:val="single" w:sz="2" w:space="0" w:color="auto"/>
                    <w:left w:val="single" w:sz="2" w:space="0" w:color="auto"/>
                    <w:bottom w:val="single" w:sz="2" w:space="0" w:color="auto"/>
                    <w:right w:val="single" w:sz="2" w:space="0" w:color="auto"/>
                  </w:divBdr>
                  <w:divsChild>
                    <w:div w:id="1376201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2805004">
              <w:marLeft w:val="0"/>
              <w:marRight w:val="0"/>
              <w:marTop w:val="0"/>
              <w:marBottom w:val="0"/>
              <w:divBdr>
                <w:top w:val="single" w:sz="2" w:space="0" w:color="auto"/>
                <w:left w:val="single" w:sz="2" w:space="0" w:color="auto"/>
                <w:bottom w:val="single" w:sz="2" w:space="0" w:color="auto"/>
                <w:right w:val="single" w:sz="2" w:space="0" w:color="auto"/>
              </w:divBdr>
            </w:div>
            <w:div w:id="1163665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6743081">
      <w:bodyDiv w:val="1"/>
      <w:marLeft w:val="0"/>
      <w:marRight w:val="0"/>
      <w:marTop w:val="0"/>
      <w:marBottom w:val="0"/>
      <w:divBdr>
        <w:top w:val="none" w:sz="0" w:space="0" w:color="auto"/>
        <w:left w:val="none" w:sz="0" w:space="0" w:color="auto"/>
        <w:bottom w:val="none" w:sz="0" w:space="0" w:color="auto"/>
        <w:right w:val="none" w:sz="0" w:space="0" w:color="auto"/>
      </w:divBdr>
      <w:divsChild>
        <w:div w:id="419299826">
          <w:marLeft w:val="0"/>
          <w:marRight w:val="0"/>
          <w:marTop w:val="0"/>
          <w:marBottom w:val="0"/>
          <w:divBdr>
            <w:top w:val="none" w:sz="0" w:space="0" w:color="auto"/>
            <w:left w:val="none" w:sz="0" w:space="0" w:color="auto"/>
            <w:bottom w:val="none" w:sz="0" w:space="0" w:color="auto"/>
            <w:right w:val="none" w:sz="0" w:space="0" w:color="auto"/>
          </w:divBdr>
        </w:div>
        <w:div w:id="978609286">
          <w:marLeft w:val="0"/>
          <w:marRight w:val="0"/>
          <w:marTop w:val="0"/>
          <w:marBottom w:val="0"/>
          <w:divBdr>
            <w:top w:val="none" w:sz="0" w:space="0" w:color="auto"/>
            <w:left w:val="none" w:sz="0" w:space="0" w:color="auto"/>
            <w:bottom w:val="none" w:sz="0" w:space="0" w:color="auto"/>
            <w:right w:val="none" w:sz="0" w:space="0" w:color="auto"/>
          </w:divBdr>
        </w:div>
        <w:div w:id="671949813">
          <w:marLeft w:val="0"/>
          <w:marRight w:val="0"/>
          <w:marTop w:val="0"/>
          <w:marBottom w:val="0"/>
          <w:divBdr>
            <w:top w:val="none" w:sz="0" w:space="0" w:color="auto"/>
            <w:left w:val="none" w:sz="0" w:space="0" w:color="auto"/>
            <w:bottom w:val="none" w:sz="0" w:space="0" w:color="auto"/>
            <w:right w:val="none" w:sz="0" w:space="0" w:color="auto"/>
          </w:divBdr>
          <w:divsChild>
            <w:div w:id="189488299">
              <w:marLeft w:val="0"/>
              <w:marRight w:val="0"/>
              <w:marTop w:val="0"/>
              <w:marBottom w:val="0"/>
              <w:divBdr>
                <w:top w:val="none" w:sz="0" w:space="0" w:color="auto"/>
                <w:left w:val="none" w:sz="0" w:space="0" w:color="auto"/>
                <w:bottom w:val="none" w:sz="0" w:space="0" w:color="auto"/>
                <w:right w:val="none" w:sz="0" w:space="0" w:color="auto"/>
              </w:divBdr>
            </w:div>
            <w:div w:id="717825424">
              <w:marLeft w:val="0"/>
              <w:marRight w:val="0"/>
              <w:marTop w:val="0"/>
              <w:marBottom w:val="0"/>
              <w:divBdr>
                <w:top w:val="none" w:sz="0" w:space="0" w:color="auto"/>
                <w:left w:val="none" w:sz="0" w:space="0" w:color="auto"/>
                <w:bottom w:val="none" w:sz="0" w:space="0" w:color="auto"/>
                <w:right w:val="none" w:sz="0" w:space="0" w:color="auto"/>
              </w:divBdr>
            </w:div>
          </w:divsChild>
        </w:div>
        <w:div w:id="1319964851">
          <w:marLeft w:val="0"/>
          <w:marRight w:val="0"/>
          <w:marTop w:val="0"/>
          <w:marBottom w:val="0"/>
          <w:divBdr>
            <w:top w:val="none" w:sz="0" w:space="0" w:color="auto"/>
            <w:left w:val="none" w:sz="0" w:space="0" w:color="auto"/>
            <w:bottom w:val="none" w:sz="0" w:space="0" w:color="auto"/>
            <w:right w:val="none" w:sz="0" w:space="0" w:color="auto"/>
          </w:divBdr>
          <w:divsChild>
            <w:div w:id="129985068">
              <w:marLeft w:val="0"/>
              <w:marRight w:val="0"/>
              <w:marTop w:val="0"/>
              <w:marBottom w:val="0"/>
              <w:divBdr>
                <w:top w:val="none" w:sz="0" w:space="0" w:color="auto"/>
                <w:left w:val="none" w:sz="0" w:space="0" w:color="auto"/>
                <w:bottom w:val="none" w:sz="0" w:space="0" w:color="auto"/>
                <w:right w:val="none" w:sz="0" w:space="0" w:color="auto"/>
              </w:divBdr>
            </w:div>
          </w:divsChild>
        </w:div>
        <w:div w:id="490677280">
          <w:marLeft w:val="0"/>
          <w:marRight w:val="0"/>
          <w:marTop w:val="0"/>
          <w:marBottom w:val="0"/>
          <w:divBdr>
            <w:top w:val="none" w:sz="0" w:space="0" w:color="auto"/>
            <w:left w:val="none" w:sz="0" w:space="0" w:color="auto"/>
            <w:bottom w:val="none" w:sz="0" w:space="0" w:color="auto"/>
            <w:right w:val="none" w:sz="0" w:space="0" w:color="auto"/>
          </w:divBdr>
        </w:div>
      </w:divsChild>
    </w:div>
    <w:div w:id="2102754292">
      <w:bodyDiv w:val="1"/>
      <w:marLeft w:val="0"/>
      <w:marRight w:val="0"/>
      <w:marTop w:val="0"/>
      <w:marBottom w:val="0"/>
      <w:divBdr>
        <w:top w:val="none" w:sz="0" w:space="0" w:color="auto"/>
        <w:left w:val="none" w:sz="0" w:space="0" w:color="auto"/>
        <w:bottom w:val="none" w:sz="0" w:space="0" w:color="auto"/>
        <w:right w:val="none" w:sz="0" w:space="0" w:color="auto"/>
      </w:divBdr>
      <w:divsChild>
        <w:div w:id="346520522">
          <w:marLeft w:val="0"/>
          <w:marRight w:val="0"/>
          <w:marTop w:val="0"/>
          <w:marBottom w:val="0"/>
          <w:divBdr>
            <w:top w:val="single" w:sz="2" w:space="0" w:color="auto"/>
            <w:left w:val="single" w:sz="2" w:space="0" w:color="auto"/>
            <w:bottom w:val="single" w:sz="2" w:space="0" w:color="auto"/>
            <w:right w:val="single" w:sz="2" w:space="0" w:color="auto"/>
          </w:divBdr>
          <w:divsChild>
            <w:div w:id="741172962">
              <w:marLeft w:val="0"/>
              <w:marRight w:val="0"/>
              <w:marTop w:val="0"/>
              <w:marBottom w:val="0"/>
              <w:divBdr>
                <w:top w:val="single" w:sz="2" w:space="0" w:color="auto"/>
                <w:left w:val="single" w:sz="2" w:space="0" w:color="auto"/>
                <w:bottom w:val="single" w:sz="2" w:space="0" w:color="auto"/>
                <w:right w:val="single" w:sz="2" w:space="0" w:color="auto"/>
              </w:divBdr>
              <w:divsChild>
                <w:div w:id="778722271">
                  <w:marLeft w:val="0"/>
                  <w:marRight w:val="0"/>
                  <w:marTop w:val="0"/>
                  <w:marBottom w:val="0"/>
                  <w:divBdr>
                    <w:top w:val="single" w:sz="2" w:space="0" w:color="auto"/>
                    <w:left w:val="single" w:sz="2" w:space="0" w:color="auto"/>
                    <w:bottom w:val="single" w:sz="2" w:space="0" w:color="auto"/>
                    <w:right w:val="single" w:sz="2" w:space="0" w:color="auto"/>
                  </w:divBdr>
                  <w:divsChild>
                    <w:div w:id="648175927">
                      <w:marLeft w:val="0"/>
                      <w:marRight w:val="0"/>
                      <w:marTop w:val="0"/>
                      <w:marBottom w:val="0"/>
                      <w:divBdr>
                        <w:top w:val="single" w:sz="2" w:space="0" w:color="auto"/>
                        <w:left w:val="single" w:sz="2" w:space="0" w:color="auto"/>
                        <w:bottom w:val="single" w:sz="6" w:space="0" w:color="auto"/>
                        <w:right w:val="single" w:sz="2" w:space="0" w:color="auto"/>
                      </w:divBdr>
                      <w:divsChild>
                        <w:div w:id="1492863883">
                          <w:marLeft w:val="0"/>
                          <w:marRight w:val="0"/>
                          <w:marTop w:val="0"/>
                          <w:marBottom w:val="0"/>
                          <w:divBdr>
                            <w:top w:val="single" w:sz="2" w:space="0" w:color="auto"/>
                            <w:left w:val="single" w:sz="2" w:space="0" w:color="auto"/>
                            <w:bottom w:val="single" w:sz="2" w:space="0" w:color="auto"/>
                            <w:right w:val="single" w:sz="2" w:space="0" w:color="auto"/>
                          </w:divBdr>
                          <w:divsChild>
                            <w:div w:id="656811970">
                              <w:marLeft w:val="0"/>
                              <w:marRight w:val="0"/>
                              <w:marTop w:val="0"/>
                              <w:marBottom w:val="0"/>
                              <w:divBdr>
                                <w:top w:val="single" w:sz="2" w:space="0" w:color="auto"/>
                                <w:left w:val="single" w:sz="2" w:space="0" w:color="auto"/>
                                <w:bottom w:val="single" w:sz="2" w:space="0" w:color="auto"/>
                                <w:right w:val="single" w:sz="2" w:space="0" w:color="auto"/>
                              </w:divBdr>
                              <w:divsChild>
                                <w:div w:id="1884053589">
                                  <w:marLeft w:val="0"/>
                                  <w:marRight w:val="0"/>
                                  <w:marTop w:val="0"/>
                                  <w:marBottom w:val="0"/>
                                  <w:divBdr>
                                    <w:top w:val="single" w:sz="2" w:space="0" w:color="auto"/>
                                    <w:left w:val="single" w:sz="2" w:space="0" w:color="auto"/>
                                    <w:bottom w:val="single" w:sz="2" w:space="0" w:color="auto"/>
                                    <w:right w:val="single" w:sz="2" w:space="0" w:color="auto"/>
                                  </w:divBdr>
                                  <w:divsChild>
                                    <w:div w:id="1866942705">
                                      <w:marLeft w:val="0"/>
                                      <w:marRight w:val="0"/>
                                      <w:marTop w:val="0"/>
                                      <w:marBottom w:val="0"/>
                                      <w:divBdr>
                                        <w:top w:val="single" w:sz="2" w:space="0" w:color="auto"/>
                                        <w:left w:val="single" w:sz="2" w:space="0" w:color="auto"/>
                                        <w:bottom w:val="single" w:sz="2" w:space="0" w:color="auto"/>
                                        <w:right w:val="single" w:sz="2" w:space="0" w:color="auto"/>
                                      </w:divBdr>
                                    </w:div>
                                    <w:div w:id="966930952">
                                      <w:marLeft w:val="0"/>
                                      <w:marRight w:val="0"/>
                                      <w:marTop w:val="0"/>
                                      <w:marBottom w:val="0"/>
                                      <w:divBdr>
                                        <w:top w:val="single" w:sz="2" w:space="0" w:color="auto"/>
                                        <w:left w:val="single" w:sz="2" w:space="0" w:color="auto"/>
                                        <w:bottom w:val="single" w:sz="2" w:space="0" w:color="auto"/>
                                        <w:right w:val="single" w:sz="2" w:space="0" w:color="auto"/>
                                      </w:divBdr>
                                    </w:div>
                                  </w:divsChild>
                                </w:div>
                                <w:div w:id="10959537">
                                  <w:marLeft w:val="0"/>
                                  <w:marRight w:val="0"/>
                                  <w:marTop w:val="0"/>
                                  <w:marBottom w:val="0"/>
                                  <w:divBdr>
                                    <w:top w:val="single" w:sz="2" w:space="0" w:color="auto"/>
                                    <w:left w:val="single" w:sz="2" w:space="0" w:color="auto"/>
                                    <w:bottom w:val="single" w:sz="2" w:space="0" w:color="auto"/>
                                    <w:right w:val="single" w:sz="2" w:space="0" w:color="auto"/>
                                  </w:divBdr>
                                  <w:divsChild>
                                    <w:div w:id="1295405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4865519">
                  <w:marLeft w:val="0"/>
                  <w:marRight w:val="0"/>
                  <w:marTop w:val="0"/>
                  <w:marBottom w:val="0"/>
                  <w:divBdr>
                    <w:top w:val="single" w:sz="2" w:space="0" w:color="auto"/>
                    <w:left w:val="single" w:sz="2" w:space="0" w:color="auto"/>
                    <w:bottom w:val="single" w:sz="2" w:space="0" w:color="auto"/>
                    <w:right w:val="single" w:sz="2" w:space="0" w:color="auto"/>
                  </w:divBdr>
                  <w:divsChild>
                    <w:div w:id="157885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7653814">
          <w:marLeft w:val="0"/>
          <w:marRight w:val="0"/>
          <w:marTop w:val="0"/>
          <w:marBottom w:val="0"/>
          <w:divBdr>
            <w:top w:val="single" w:sz="2" w:space="0" w:color="auto"/>
            <w:left w:val="single" w:sz="2" w:space="0" w:color="auto"/>
            <w:bottom w:val="single" w:sz="2" w:space="0" w:color="auto"/>
            <w:right w:val="single" w:sz="2" w:space="0" w:color="auto"/>
          </w:divBdr>
          <w:divsChild>
            <w:div w:id="222179728">
              <w:marLeft w:val="0"/>
              <w:marRight w:val="0"/>
              <w:marTop w:val="0"/>
              <w:marBottom w:val="0"/>
              <w:divBdr>
                <w:top w:val="single" w:sz="2" w:space="0" w:color="auto"/>
                <w:left w:val="single" w:sz="2" w:space="0" w:color="auto"/>
                <w:bottom w:val="single" w:sz="2" w:space="0" w:color="auto"/>
                <w:right w:val="single" w:sz="2" w:space="0" w:color="auto"/>
              </w:divBdr>
              <w:divsChild>
                <w:div w:id="1115443152">
                  <w:marLeft w:val="0"/>
                  <w:marRight w:val="0"/>
                  <w:marTop w:val="0"/>
                  <w:marBottom w:val="0"/>
                  <w:divBdr>
                    <w:top w:val="single" w:sz="2" w:space="0" w:color="auto"/>
                    <w:left w:val="single" w:sz="2" w:space="0" w:color="auto"/>
                    <w:bottom w:val="single" w:sz="2" w:space="0" w:color="auto"/>
                    <w:right w:val="single" w:sz="2" w:space="0" w:color="auto"/>
                  </w:divBdr>
                  <w:divsChild>
                    <w:div w:id="793064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9232360">
              <w:marLeft w:val="0"/>
              <w:marRight w:val="0"/>
              <w:marTop w:val="0"/>
              <w:marBottom w:val="0"/>
              <w:divBdr>
                <w:top w:val="single" w:sz="2" w:space="0" w:color="auto"/>
                <w:left w:val="single" w:sz="2" w:space="0" w:color="auto"/>
                <w:bottom w:val="single" w:sz="2" w:space="0" w:color="auto"/>
                <w:right w:val="single" w:sz="2" w:space="0" w:color="auto"/>
              </w:divBdr>
            </w:div>
            <w:div w:id="1394662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ligiondigital.org/mundo/Exmiembros-femenina-Sodalicio-refleja-patron-abusos-figari-fraternas_0_2724327555.html" TargetMode="External"/><Relationship Id="rId18" Type="http://schemas.openxmlformats.org/officeDocument/2006/relationships/hyperlink" Target="https://www.religiondigital.org/luis_miguel_modino/" TargetMode="External"/><Relationship Id="rId26" Type="http://schemas.openxmlformats.org/officeDocument/2006/relationships/hyperlink" Target="https://www.pewresearch.org/short-reads/2024/08/09/where-is-the-most-religious-place-in-the-world/" TargetMode="External"/><Relationship Id="rId39" Type="http://schemas.openxmlformats.org/officeDocument/2006/relationships/hyperlink" Target="https://www.elconfidencial.com/mundo/2025-03-23/dios-trump-estados-unidos-considera-aliado-vaticano_4092258/" TargetMode="External"/><Relationship Id="rId21" Type="http://schemas.openxmlformats.org/officeDocument/2006/relationships/hyperlink" Target="https://www.religiondigital.org/espana/Obispos-traidores-profanadores-valle-caidos-cuelgamuros-franquismo-espana_0_2766023380.html" TargetMode="External"/><Relationship Id="rId34" Type="http://schemas.openxmlformats.org/officeDocument/2006/relationships/hyperlink" Target="https://cac-kenya.com/" TargetMode="External"/><Relationship Id="rId42" Type="http://schemas.openxmlformats.org/officeDocument/2006/relationships/hyperlink" Target="https://www.thetablet.co.uk/authors/thomas-banchoff/" TargetMode="External"/><Relationship Id="rId7" Type="http://schemas.openxmlformats.org/officeDocument/2006/relationships/hyperlink" Target="http://www.estrategia.la/" TargetMode="External"/><Relationship Id="rId2" Type="http://schemas.openxmlformats.org/officeDocument/2006/relationships/numbering" Target="numbering.xml"/><Relationship Id="rId16" Type="http://schemas.openxmlformats.org/officeDocument/2006/relationships/hyperlink" Target="https://siervasdelplandedios.org/?p=2970&amp;lang=es" TargetMode="External"/><Relationship Id="rId29" Type="http://schemas.openxmlformats.org/officeDocument/2006/relationships/hyperlink" Target="https://elpais.com/internacional/2021-12-26/muere-desmond-tutu-un-simbolo-de-la-lucha-contra-el-apartheid-en-sudafrica.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jose_manuel_vidal/" TargetMode="External"/><Relationship Id="rId24" Type="http://schemas.openxmlformats.org/officeDocument/2006/relationships/hyperlink" Target="https://www.gaychristianafrica.org/" TargetMode="External"/><Relationship Id="rId32" Type="http://schemas.openxmlformats.org/officeDocument/2006/relationships/hyperlink" Target="https://pemakenya.org/" TargetMode="External"/><Relationship Id="rId37" Type="http://schemas.openxmlformats.org/officeDocument/2006/relationships/hyperlink" Target="https://www.religiondigital.org/jose_lorenzo/" TargetMode="External"/><Relationship Id="rId40" Type="http://schemas.openxmlformats.org/officeDocument/2006/relationships/hyperlink" Target="https://www.religiondigital.org/leonardo_bof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enguinlibros.com/pe/economia-politica-y-actualidad/371048-libro-la-verdad-nos-hizo-libres-9786125068545?srsltid=AfmBOopTqfaQ6t-0tbj3PrDdQLYI4bMg-y8pkbslWM_BlNmGIQVoNKFJ" TargetMode="External"/><Relationship Id="rId23" Type="http://schemas.openxmlformats.org/officeDocument/2006/relationships/hyperlink" Target="https://elpais.com/hemeroteca/2025-04-01/" TargetMode="External"/><Relationship Id="rId28" Type="http://schemas.openxmlformats.org/officeDocument/2006/relationships/hyperlink" Target="https://elpais.com/planeta-futuro/2024-11-02/viviamos-escondidos-pero-ahora-nos-estan-pidiendo-dejar-de-existir-la-ley-homofoba-de-burkina-faso-amenaza-a-las-personas-lgtbiq.html" TargetMode="External"/><Relationship Id="rId36" Type="http://schemas.openxmlformats.org/officeDocument/2006/relationships/hyperlink" Target="https://cruxnow.com/author/charles-collins" TargetMode="External"/><Relationship Id="rId10" Type="http://schemas.openxmlformats.org/officeDocument/2006/relationships/hyperlink" Target="https://www.religiondigital.org/luis_miguel_modino/" TargetMode="External"/><Relationship Id="rId19" Type="http://schemas.openxmlformats.org/officeDocument/2006/relationships/hyperlink" Target="https://www.thetablet.co.uk/authors/francis-mcdonagh/" TargetMode="External"/><Relationship Id="rId31" Type="http://schemas.openxmlformats.org/officeDocument/2006/relationships/hyperlink" Target="https://theconversation.com/murder-of-gay-south-african-imam-muhsin-hendricks-reignites-queer-muslim-debate-250087" TargetMode="External"/><Relationship Id="rId44" Type="http://schemas.openxmlformats.org/officeDocument/2006/relationships/hyperlink" Target="https://www.religiondigital.org/jose_antonio_pagola/" TargetMode="External"/><Relationship Id="rId4" Type="http://schemas.openxmlformats.org/officeDocument/2006/relationships/settings" Target="settings.xml"/><Relationship Id="rId9" Type="http://schemas.openxmlformats.org/officeDocument/2006/relationships/hyperlink" Target="https://cruxnow.com/author/eduardo-campos-lima" TargetMode="External"/><Relationship Id="rId14" Type="http://schemas.openxmlformats.org/officeDocument/2006/relationships/hyperlink" Target="https://www.religiondigital.org/opinion/entorno-toxico-exsodalite-Alejandro-Bermudez-sodalicio-ultras-hazteoir_0_2766023385.html" TargetMode="External"/><Relationship Id="rId22" Type="http://schemas.openxmlformats.org/officeDocument/2006/relationships/hyperlink" Target="https://elpais.com/autor/rodrigo-santodomingo-costa/" TargetMode="External"/><Relationship Id="rId27" Type="http://schemas.openxmlformats.org/officeDocument/2006/relationships/hyperlink" Target="https://elpais.com/planeta-futuro/2025-03-12/los-jovenes-queer-africanos-se-movilizan-ante-la-ola-de-homofobia-en-el-continente.html" TargetMode="External"/><Relationship Id="rId30" Type="http://schemas.openxmlformats.org/officeDocument/2006/relationships/hyperlink" Target="https://elpais.com/sociedad/2023-05-29/uganda-aprueba-una-de-las-leyes-anti-gay-mas-severas-del-mundo.html" TargetMode="External"/><Relationship Id="rId35" Type="http://schemas.openxmlformats.org/officeDocument/2006/relationships/hyperlink" Target="https://cruxnow.com/author/ngala-chimtom" TargetMode="External"/><Relationship Id="rId43" Type="http://schemas.openxmlformats.org/officeDocument/2006/relationships/hyperlink" Target="https://www.religiondigital.org/consuelo_velez/" TargetMode="External"/><Relationship Id="rId8" Type="http://schemas.openxmlformats.org/officeDocument/2006/relationships/hyperlink" Target="https://www.other-news.info/noticias/brasil-respuesta-historica-a-los-golpistas-y-conspiradores/" TargetMode="External"/><Relationship Id="rId3" Type="http://schemas.openxmlformats.org/officeDocument/2006/relationships/styles" Target="styles.xml"/><Relationship Id="rId12" Type="http://schemas.openxmlformats.org/officeDocument/2006/relationships/hyperlink" Target="https://fraternas.org/2025/04/02/comunicado/" TargetMode="External"/><Relationship Id="rId17" Type="http://schemas.openxmlformats.org/officeDocument/2006/relationships/hyperlink" Target="https://www.religiondigital.org/opinion/caida-padre-Baertl-padrone-Sodalicio_0_2766623328.html" TargetMode="External"/><Relationship Id="rId25" Type="http://schemas.openxmlformats.org/officeDocument/2006/relationships/hyperlink" Target="https://elpais.com/sociedad/2025-01-18/cristianos-lgtbiq-dios-nos-hizo-diversos-y-el-nunca-se-equivoca.html" TargetMode="External"/><Relationship Id="rId33" Type="http://schemas.openxmlformats.org/officeDocument/2006/relationships/hyperlink" Target="https://www.houseofrainbow.org/" TargetMode="External"/><Relationship Id="rId38" Type="http://schemas.openxmlformats.org/officeDocument/2006/relationships/hyperlink" Target="https://www.elconfidencial.com/mundo/2025-03-23/dios-trump-estados-unidos-considera-aliado-vaticano_4092258/" TargetMode="External"/><Relationship Id="rId46" Type="http://schemas.openxmlformats.org/officeDocument/2006/relationships/theme" Target="theme/theme1.xml"/><Relationship Id="rId20" Type="http://schemas.openxmlformats.org/officeDocument/2006/relationships/hyperlink" Target="https://www.thetablet.co.uk/authors/bess-twiston-davies/" TargetMode="External"/><Relationship Id="rId41" Type="http://schemas.openxmlformats.org/officeDocument/2006/relationships/hyperlink" Target="https://www.vaticannews.va/es/vaticano/news/2025-04/mujeres-iglesia-voces-de-fe-en-una-america-que-rechaza-migrant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F358-3665-453F-A537-3D36C475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17846</Words>
  <Characters>98153</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2025-04-10T11:13:00Z</dcterms:created>
  <dcterms:modified xsi:type="dcterms:W3CDTF">2025-04-10T11:13:00Z</dcterms:modified>
</cp:coreProperties>
</file>