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02CE" w14:textId="77777777" w:rsidR="00111270" w:rsidRDefault="00111270" w:rsidP="00111270">
      <w:pPr>
        <w:pStyle w:val="Prrafodelista"/>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3468D4F9" wp14:editId="490173CB">
            <wp:simplePos x="0" y="0"/>
            <wp:positionH relativeFrom="column">
              <wp:posOffset>-1080135</wp:posOffset>
            </wp:positionH>
            <wp:positionV relativeFrom="paragraph">
              <wp:posOffset>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38DE5681" w14:textId="77777777" w:rsidR="004A186E" w:rsidRDefault="00111270" w:rsidP="00111270">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7 al 14 de abril de 2025</w:t>
      </w:r>
    </w:p>
    <w:sdt>
      <w:sdtPr>
        <w:rPr>
          <w:rFonts w:asciiTheme="minorHAnsi" w:eastAsiaTheme="minorHAnsi" w:hAnsiTheme="minorHAnsi" w:cstheme="minorBidi"/>
          <w:color w:val="auto"/>
          <w:sz w:val="22"/>
          <w:szCs w:val="22"/>
          <w:lang w:val="es-ES" w:eastAsia="en-US"/>
        </w:rPr>
        <w:id w:val="-717128549"/>
        <w:docPartObj>
          <w:docPartGallery w:val="Table of Contents"/>
          <w:docPartUnique/>
        </w:docPartObj>
      </w:sdtPr>
      <w:sdtEndPr>
        <w:rPr>
          <w:b/>
          <w:bCs/>
        </w:rPr>
      </w:sdtEndPr>
      <w:sdtContent>
        <w:p w14:paraId="44A95925" w14:textId="77777777" w:rsidR="004A186E" w:rsidRDefault="004A186E">
          <w:pPr>
            <w:pStyle w:val="TtuloTDC"/>
          </w:pPr>
          <w:r>
            <w:rPr>
              <w:lang w:val="es-ES"/>
            </w:rPr>
            <w:t>Contenido</w:t>
          </w:r>
        </w:p>
        <w:p w14:paraId="2FCDC8D1" w14:textId="77777777" w:rsidR="004A186E" w:rsidRPr="00E73486" w:rsidRDefault="004A186E" w:rsidP="004A186E">
          <w:pPr>
            <w:pStyle w:val="TDC1"/>
            <w:tabs>
              <w:tab w:val="right" w:leader="dot" w:pos="8494"/>
            </w:tabs>
            <w:spacing w:after="0" w:line="240" w:lineRule="auto"/>
            <w:rPr>
              <w:rFonts w:ascii="Times New Roman" w:hAnsi="Times New Roman" w:cs="Times New Roman"/>
              <w:noProof/>
              <w:sz w:val="28"/>
              <w:szCs w:val="28"/>
            </w:rPr>
          </w:pPr>
          <w:r w:rsidRPr="00E73486">
            <w:rPr>
              <w:rFonts w:ascii="Times New Roman" w:hAnsi="Times New Roman" w:cs="Times New Roman"/>
              <w:bCs/>
              <w:sz w:val="28"/>
              <w:szCs w:val="28"/>
              <w:lang w:val="es-ES"/>
            </w:rPr>
            <w:fldChar w:fldCharType="begin"/>
          </w:r>
          <w:r w:rsidRPr="00E73486">
            <w:rPr>
              <w:rFonts w:ascii="Times New Roman" w:hAnsi="Times New Roman" w:cs="Times New Roman"/>
              <w:bCs/>
              <w:sz w:val="28"/>
              <w:szCs w:val="28"/>
              <w:lang w:val="es-ES"/>
            </w:rPr>
            <w:instrText xml:space="preserve"> TOC \o "1-3" \h \z \u </w:instrText>
          </w:r>
          <w:r w:rsidRPr="00E73486">
            <w:rPr>
              <w:rFonts w:ascii="Times New Roman" w:hAnsi="Times New Roman" w:cs="Times New Roman"/>
              <w:bCs/>
              <w:sz w:val="28"/>
              <w:szCs w:val="28"/>
              <w:lang w:val="es-ES"/>
            </w:rPr>
            <w:fldChar w:fldCharType="separate"/>
          </w:r>
          <w:hyperlink w:anchor="_Toc195529098" w:history="1">
            <w:r w:rsidRPr="00762FB8">
              <w:rPr>
                <w:rStyle w:val="Hipervnculo"/>
                <w:rFonts w:ascii="Times New Roman" w:hAnsi="Times New Roman" w:cs="Times New Roman"/>
                <w:b/>
                <w:noProof/>
                <w:color w:val="C00000"/>
                <w:sz w:val="32"/>
                <w:szCs w:val="32"/>
              </w:rPr>
              <w:t>REFORMAS</w:t>
            </w:r>
            <w:r w:rsidRPr="00E73486">
              <w:rPr>
                <w:rFonts w:ascii="Times New Roman" w:hAnsi="Times New Roman" w:cs="Times New Roman"/>
                <w:noProof/>
                <w:webHidden/>
                <w:sz w:val="28"/>
                <w:szCs w:val="28"/>
              </w:rPr>
              <w:tab/>
            </w:r>
            <w:r w:rsidRPr="00E73486">
              <w:rPr>
                <w:rFonts w:ascii="Times New Roman" w:hAnsi="Times New Roman" w:cs="Times New Roman"/>
                <w:noProof/>
                <w:webHidden/>
                <w:sz w:val="28"/>
                <w:szCs w:val="28"/>
              </w:rPr>
              <w:fldChar w:fldCharType="begin"/>
            </w:r>
            <w:r w:rsidRPr="00E73486">
              <w:rPr>
                <w:rFonts w:ascii="Times New Roman" w:hAnsi="Times New Roman" w:cs="Times New Roman"/>
                <w:noProof/>
                <w:webHidden/>
                <w:sz w:val="28"/>
                <w:szCs w:val="28"/>
              </w:rPr>
              <w:instrText xml:space="preserve"> PAGEREF _Toc195529098 \h </w:instrText>
            </w:r>
            <w:r w:rsidRPr="00E73486">
              <w:rPr>
                <w:rFonts w:ascii="Times New Roman" w:hAnsi="Times New Roman" w:cs="Times New Roman"/>
                <w:noProof/>
                <w:webHidden/>
                <w:sz w:val="28"/>
                <w:szCs w:val="28"/>
              </w:rPr>
            </w:r>
            <w:r w:rsidRPr="00E73486">
              <w:rPr>
                <w:rFonts w:ascii="Times New Roman" w:hAnsi="Times New Roman" w:cs="Times New Roman"/>
                <w:noProof/>
                <w:webHidden/>
                <w:sz w:val="28"/>
                <w:szCs w:val="28"/>
              </w:rPr>
              <w:fldChar w:fldCharType="separate"/>
            </w:r>
            <w:r w:rsidR="003635E1">
              <w:rPr>
                <w:rFonts w:ascii="Times New Roman" w:hAnsi="Times New Roman" w:cs="Times New Roman"/>
                <w:noProof/>
                <w:webHidden/>
                <w:sz w:val="28"/>
                <w:szCs w:val="28"/>
              </w:rPr>
              <w:t>2</w:t>
            </w:r>
            <w:r w:rsidRPr="00E73486">
              <w:rPr>
                <w:rFonts w:ascii="Times New Roman" w:hAnsi="Times New Roman" w:cs="Times New Roman"/>
                <w:noProof/>
                <w:webHidden/>
                <w:sz w:val="28"/>
                <w:szCs w:val="28"/>
              </w:rPr>
              <w:fldChar w:fldCharType="end"/>
            </w:r>
          </w:hyperlink>
        </w:p>
        <w:p w14:paraId="049DD4BE" w14:textId="77777777" w:rsidR="004A186E" w:rsidRPr="00E73486" w:rsidRDefault="004A186E" w:rsidP="0060540D">
          <w:pPr>
            <w:pStyle w:val="TDC2"/>
            <w:rPr>
              <w:noProof/>
            </w:rPr>
          </w:pPr>
          <w:hyperlink w:anchor="_Toc195529099" w:history="1">
            <w:r w:rsidRPr="00E73486">
              <w:rPr>
                <w:rStyle w:val="Hipervnculo"/>
                <w:rFonts w:ascii="Times New Roman" w:hAnsi="Times New Roman" w:cs="Times New Roman"/>
                <w:noProof/>
                <w:sz w:val="28"/>
                <w:szCs w:val="28"/>
              </w:rPr>
              <w:t>El Papa hace una visita sorpresa —y una declaración de estilo— en San Pedro</w:t>
            </w:r>
            <w:r w:rsidR="00762FB8">
              <w:rPr>
                <w:rStyle w:val="Hipervnculo"/>
                <w:rFonts w:ascii="Times New Roman" w:hAnsi="Times New Roman" w:cs="Times New Roman"/>
                <w:noProof/>
                <w:sz w:val="28"/>
                <w:szCs w:val="28"/>
              </w:rPr>
              <w:t xml:space="preserve"> NYT</w:t>
            </w:r>
            <w:r w:rsidRPr="00E73486">
              <w:rPr>
                <w:noProof/>
                <w:webHidden/>
              </w:rPr>
              <w:tab/>
            </w:r>
            <w:r w:rsidRPr="00E73486">
              <w:rPr>
                <w:noProof/>
                <w:webHidden/>
              </w:rPr>
              <w:fldChar w:fldCharType="begin"/>
            </w:r>
            <w:r w:rsidRPr="00E73486">
              <w:rPr>
                <w:noProof/>
                <w:webHidden/>
              </w:rPr>
              <w:instrText xml:space="preserve"> PAGEREF _Toc195529099 \h </w:instrText>
            </w:r>
            <w:r w:rsidRPr="00E73486">
              <w:rPr>
                <w:noProof/>
                <w:webHidden/>
              </w:rPr>
            </w:r>
            <w:r w:rsidRPr="00E73486">
              <w:rPr>
                <w:noProof/>
                <w:webHidden/>
              </w:rPr>
              <w:fldChar w:fldCharType="separate"/>
            </w:r>
            <w:r w:rsidR="003635E1">
              <w:rPr>
                <w:noProof/>
                <w:webHidden/>
              </w:rPr>
              <w:t>2</w:t>
            </w:r>
            <w:r w:rsidRPr="00E73486">
              <w:rPr>
                <w:noProof/>
                <w:webHidden/>
              </w:rPr>
              <w:fldChar w:fldCharType="end"/>
            </w:r>
          </w:hyperlink>
        </w:p>
        <w:p w14:paraId="35F73632" w14:textId="77777777" w:rsidR="004A186E" w:rsidRPr="00E73486" w:rsidRDefault="004A186E" w:rsidP="0060540D">
          <w:pPr>
            <w:pStyle w:val="TDC2"/>
            <w:rPr>
              <w:noProof/>
            </w:rPr>
          </w:pPr>
          <w:hyperlink w:anchor="_Toc195529100" w:history="1">
            <w:r w:rsidRPr="00E73486">
              <w:rPr>
                <w:rStyle w:val="Hipervnculo"/>
                <w:rFonts w:ascii="Times New Roman" w:hAnsi="Times New Roman" w:cs="Times New Roman"/>
                <w:noProof/>
                <w:sz w:val="28"/>
                <w:szCs w:val="28"/>
                <w:bdr w:val="single" w:sz="2" w:space="0" w:color="auto" w:frame="1"/>
              </w:rPr>
              <w:t>La 'nueva fase' del papado de Francisco va tomando forma lentamente</w:t>
            </w:r>
            <w:r w:rsidRPr="00E73486">
              <w:rPr>
                <w:noProof/>
                <w:webHidden/>
              </w:rPr>
              <w:tab/>
            </w:r>
            <w:r w:rsidRPr="00E73486">
              <w:rPr>
                <w:noProof/>
                <w:webHidden/>
              </w:rPr>
              <w:fldChar w:fldCharType="begin"/>
            </w:r>
            <w:r w:rsidRPr="00E73486">
              <w:rPr>
                <w:noProof/>
                <w:webHidden/>
              </w:rPr>
              <w:instrText xml:space="preserve"> PAGEREF _Toc195529100 \h </w:instrText>
            </w:r>
            <w:r w:rsidRPr="00E73486">
              <w:rPr>
                <w:noProof/>
                <w:webHidden/>
              </w:rPr>
            </w:r>
            <w:r w:rsidRPr="00E73486">
              <w:rPr>
                <w:noProof/>
                <w:webHidden/>
              </w:rPr>
              <w:fldChar w:fldCharType="separate"/>
            </w:r>
            <w:r w:rsidR="003635E1">
              <w:rPr>
                <w:noProof/>
                <w:webHidden/>
              </w:rPr>
              <w:t>3</w:t>
            </w:r>
            <w:r w:rsidRPr="00E73486">
              <w:rPr>
                <w:noProof/>
                <w:webHidden/>
              </w:rPr>
              <w:fldChar w:fldCharType="end"/>
            </w:r>
          </w:hyperlink>
        </w:p>
        <w:p w14:paraId="67E6E657" w14:textId="77777777" w:rsidR="004A186E" w:rsidRPr="00E73486" w:rsidRDefault="004A186E" w:rsidP="0060540D">
          <w:pPr>
            <w:pStyle w:val="TDC2"/>
            <w:rPr>
              <w:noProof/>
            </w:rPr>
          </w:pPr>
          <w:hyperlink w:anchor="_Toc195529101" w:history="1">
            <w:r w:rsidRPr="00E73486">
              <w:rPr>
                <w:rStyle w:val="Hipervnculo"/>
                <w:rFonts w:ascii="Times New Roman" w:hAnsi="Times New Roman" w:cs="Times New Roman"/>
                <w:noProof/>
                <w:sz w:val="28"/>
                <w:szCs w:val="28"/>
              </w:rPr>
              <w:t>Los planes del Papa Francisco para reformar la Iglesia siguen vigentes</w:t>
            </w:r>
            <w:r w:rsidRPr="00E73486">
              <w:rPr>
                <w:noProof/>
                <w:webHidden/>
              </w:rPr>
              <w:tab/>
            </w:r>
            <w:r w:rsidRPr="00E73486">
              <w:rPr>
                <w:noProof/>
                <w:webHidden/>
              </w:rPr>
              <w:fldChar w:fldCharType="begin"/>
            </w:r>
            <w:r w:rsidRPr="00E73486">
              <w:rPr>
                <w:noProof/>
                <w:webHidden/>
              </w:rPr>
              <w:instrText xml:space="preserve"> PAGEREF _Toc195529101 \h </w:instrText>
            </w:r>
            <w:r w:rsidRPr="00E73486">
              <w:rPr>
                <w:noProof/>
                <w:webHidden/>
              </w:rPr>
            </w:r>
            <w:r w:rsidRPr="00E73486">
              <w:rPr>
                <w:noProof/>
                <w:webHidden/>
              </w:rPr>
              <w:fldChar w:fldCharType="separate"/>
            </w:r>
            <w:r w:rsidR="003635E1">
              <w:rPr>
                <w:noProof/>
                <w:webHidden/>
              </w:rPr>
              <w:t>6</w:t>
            </w:r>
            <w:r w:rsidRPr="00E73486">
              <w:rPr>
                <w:noProof/>
                <w:webHidden/>
              </w:rPr>
              <w:fldChar w:fldCharType="end"/>
            </w:r>
          </w:hyperlink>
        </w:p>
        <w:p w14:paraId="201F9111" w14:textId="77777777" w:rsidR="004A186E" w:rsidRPr="00E73486" w:rsidRDefault="004A186E" w:rsidP="0060540D">
          <w:pPr>
            <w:pStyle w:val="TDC2"/>
            <w:rPr>
              <w:noProof/>
            </w:rPr>
          </w:pPr>
          <w:hyperlink w:anchor="_Toc195529102" w:history="1">
            <w:r w:rsidRPr="00E73486">
              <w:rPr>
                <w:rStyle w:val="Hipervnculo"/>
                <w:rFonts w:ascii="Times New Roman" w:hAnsi="Times New Roman" w:cs="Times New Roman"/>
                <w:i/>
                <w:iCs/>
                <w:noProof/>
                <w:sz w:val="28"/>
                <w:szCs w:val="28"/>
              </w:rPr>
              <w:t xml:space="preserve">Massimo Faggioli: </w:t>
            </w:r>
            <w:r w:rsidRPr="00E73486">
              <w:rPr>
                <w:rStyle w:val="Hipervnculo"/>
                <w:rFonts w:ascii="Times New Roman" w:hAnsi="Times New Roman" w:cs="Times New Roman"/>
                <w:noProof/>
                <w:sz w:val="28"/>
                <w:szCs w:val="28"/>
              </w:rPr>
              <w:t>¿Un cónclave polémico?</w:t>
            </w:r>
            <w:r w:rsidRPr="00E73486">
              <w:rPr>
                <w:noProof/>
                <w:webHidden/>
              </w:rPr>
              <w:tab/>
            </w:r>
            <w:r w:rsidRPr="00E73486">
              <w:rPr>
                <w:noProof/>
                <w:webHidden/>
              </w:rPr>
              <w:fldChar w:fldCharType="begin"/>
            </w:r>
            <w:r w:rsidRPr="00E73486">
              <w:rPr>
                <w:noProof/>
                <w:webHidden/>
              </w:rPr>
              <w:instrText xml:space="preserve"> PAGEREF _Toc195529102 \h </w:instrText>
            </w:r>
            <w:r w:rsidRPr="00E73486">
              <w:rPr>
                <w:noProof/>
                <w:webHidden/>
              </w:rPr>
            </w:r>
            <w:r w:rsidRPr="00E73486">
              <w:rPr>
                <w:noProof/>
                <w:webHidden/>
              </w:rPr>
              <w:fldChar w:fldCharType="separate"/>
            </w:r>
            <w:r w:rsidR="003635E1">
              <w:rPr>
                <w:noProof/>
                <w:webHidden/>
              </w:rPr>
              <w:t>7</w:t>
            </w:r>
            <w:r w:rsidRPr="00E73486">
              <w:rPr>
                <w:noProof/>
                <w:webHidden/>
              </w:rPr>
              <w:fldChar w:fldCharType="end"/>
            </w:r>
          </w:hyperlink>
        </w:p>
        <w:p w14:paraId="760CFD82" w14:textId="77777777" w:rsidR="004A186E" w:rsidRPr="00E73486" w:rsidRDefault="004A186E" w:rsidP="0060540D">
          <w:pPr>
            <w:pStyle w:val="TDC2"/>
            <w:rPr>
              <w:noProof/>
            </w:rPr>
          </w:pPr>
          <w:hyperlink w:anchor="_Toc195529103" w:history="1">
            <w:r w:rsidRPr="00E73486">
              <w:rPr>
                <w:rStyle w:val="Hipervnculo"/>
                <w:rFonts w:ascii="Times New Roman" w:hAnsi="Times New Roman" w:cs="Times New Roman"/>
                <w:noProof/>
                <w:sz w:val="28"/>
                <w:szCs w:val="28"/>
              </w:rPr>
              <w:t>Por qué el Concilio de Nicea sigue siendo importante, 1.700 años después</w:t>
            </w:r>
            <w:r w:rsidRPr="00E73486">
              <w:rPr>
                <w:noProof/>
                <w:webHidden/>
              </w:rPr>
              <w:tab/>
            </w:r>
            <w:r w:rsidRPr="00E73486">
              <w:rPr>
                <w:noProof/>
                <w:webHidden/>
              </w:rPr>
              <w:fldChar w:fldCharType="begin"/>
            </w:r>
            <w:r w:rsidRPr="00E73486">
              <w:rPr>
                <w:noProof/>
                <w:webHidden/>
              </w:rPr>
              <w:instrText xml:space="preserve"> PAGEREF _Toc195529103 \h </w:instrText>
            </w:r>
            <w:r w:rsidRPr="00E73486">
              <w:rPr>
                <w:noProof/>
                <w:webHidden/>
              </w:rPr>
            </w:r>
            <w:r w:rsidRPr="00E73486">
              <w:rPr>
                <w:noProof/>
                <w:webHidden/>
              </w:rPr>
              <w:fldChar w:fldCharType="separate"/>
            </w:r>
            <w:r w:rsidR="003635E1">
              <w:rPr>
                <w:noProof/>
                <w:webHidden/>
              </w:rPr>
              <w:t>11</w:t>
            </w:r>
            <w:r w:rsidRPr="00E73486">
              <w:rPr>
                <w:noProof/>
                <w:webHidden/>
              </w:rPr>
              <w:fldChar w:fldCharType="end"/>
            </w:r>
          </w:hyperlink>
        </w:p>
        <w:p w14:paraId="6B66573D" w14:textId="77777777" w:rsidR="004A186E" w:rsidRPr="00E73486" w:rsidRDefault="004A186E" w:rsidP="00762FB8">
          <w:pPr>
            <w:pStyle w:val="TDC3"/>
            <w:rPr>
              <w:noProof/>
            </w:rPr>
          </w:pPr>
        </w:p>
        <w:p w14:paraId="502DB878" w14:textId="77777777" w:rsidR="004A186E" w:rsidRPr="00E73486" w:rsidRDefault="004A186E" w:rsidP="004A186E">
          <w:pPr>
            <w:pStyle w:val="TDC1"/>
            <w:tabs>
              <w:tab w:val="right" w:leader="dot" w:pos="8494"/>
            </w:tabs>
            <w:spacing w:after="0" w:line="240" w:lineRule="auto"/>
            <w:rPr>
              <w:rFonts w:ascii="Times New Roman" w:hAnsi="Times New Roman" w:cs="Times New Roman"/>
              <w:noProof/>
              <w:sz w:val="28"/>
              <w:szCs w:val="28"/>
            </w:rPr>
          </w:pPr>
          <w:hyperlink w:anchor="_Toc195529111" w:history="1">
            <w:r w:rsidRPr="00762FB8">
              <w:rPr>
                <w:rStyle w:val="Hipervnculo"/>
                <w:rFonts w:ascii="Times New Roman" w:hAnsi="Times New Roman" w:cs="Times New Roman"/>
                <w:b/>
                <w:noProof/>
                <w:color w:val="C00000"/>
                <w:sz w:val="32"/>
                <w:szCs w:val="32"/>
              </w:rPr>
              <w:t>MENSAJES</w:t>
            </w:r>
            <w:r w:rsidRPr="00E73486">
              <w:rPr>
                <w:rFonts w:ascii="Times New Roman" w:hAnsi="Times New Roman" w:cs="Times New Roman"/>
                <w:noProof/>
                <w:webHidden/>
                <w:sz w:val="28"/>
                <w:szCs w:val="28"/>
              </w:rPr>
              <w:tab/>
            </w:r>
            <w:r w:rsidRPr="00E73486">
              <w:rPr>
                <w:rFonts w:ascii="Times New Roman" w:hAnsi="Times New Roman" w:cs="Times New Roman"/>
                <w:noProof/>
                <w:webHidden/>
                <w:sz w:val="28"/>
                <w:szCs w:val="28"/>
              </w:rPr>
              <w:fldChar w:fldCharType="begin"/>
            </w:r>
            <w:r w:rsidRPr="00E73486">
              <w:rPr>
                <w:rFonts w:ascii="Times New Roman" w:hAnsi="Times New Roman" w:cs="Times New Roman"/>
                <w:noProof/>
                <w:webHidden/>
                <w:sz w:val="28"/>
                <w:szCs w:val="28"/>
              </w:rPr>
              <w:instrText xml:space="preserve"> PAGEREF _Toc195529111 \h </w:instrText>
            </w:r>
            <w:r w:rsidRPr="00E73486">
              <w:rPr>
                <w:rFonts w:ascii="Times New Roman" w:hAnsi="Times New Roman" w:cs="Times New Roman"/>
                <w:noProof/>
                <w:webHidden/>
                <w:sz w:val="28"/>
                <w:szCs w:val="28"/>
              </w:rPr>
            </w:r>
            <w:r w:rsidRPr="00E73486">
              <w:rPr>
                <w:rFonts w:ascii="Times New Roman" w:hAnsi="Times New Roman" w:cs="Times New Roman"/>
                <w:noProof/>
                <w:webHidden/>
                <w:sz w:val="28"/>
                <w:szCs w:val="28"/>
              </w:rPr>
              <w:fldChar w:fldCharType="separate"/>
            </w:r>
            <w:r w:rsidR="003635E1">
              <w:rPr>
                <w:rFonts w:ascii="Times New Roman" w:hAnsi="Times New Roman" w:cs="Times New Roman"/>
                <w:noProof/>
                <w:webHidden/>
                <w:sz w:val="28"/>
                <w:szCs w:val="28"/>
              </w:rPr>
              <w:t>17</w:t>
            </w:r>
            <w:r w:rsidRPr="00E73486">
              <w:rPr>
                <w:rFonts w:ascii="Times New Roman" w:hAnsi="Times New Roman" w:cs="Times New Roman"/>
                <w:noProof/>
                <w:webHidden/>
                <w:sz w:val="28"/>
                <w:szCs w:val="28"/>
              </w:rPr>
              <w:fldChar w:fldCharType="end"/>
            </w:r>
          </w:hyperlink>
        </w:p>
        <w:p w14:paraId="050AB06F" w14:textId="77777777" w:rsidR="004A186E" w:rsidRPr="00E73486" w:rsidRDefault="004A186E" w:rsidP="0060540D">
          <w:pPr>
            <w:pStyle w:val="TDC2"/>
            <w:rPr>
              <w:noProof/>
            </w:rPr>
          </w:pPr>
          <w:hyperlink w:anchor="_Toc195529112" w:history="1">
            <w:r w:rsidRPr="00E73486">
              <w:rPr>
                <w:rStyle w:val="Hipervnculo"/>
                <w:rFonts w:ascii="Times New Roman" w:eastAsia="Times New Roman" w:hAnsi="Times New Roman" w:cs="Times New Roman"/>
                <w:noProof/>
                <w:sz w:val="28"/>
                <w:szCs w:val="28"/>
                <w:lang w:eastAsia="es-PE"/>
              </w:rPr>
              <w:t>Francisco, en el ángelus: "El sufrimiento de los inocentes clama al cielo y nos implora que actuemos"</w:t>
            </w:r>
            <w:r w:rsidRPr="00E73486">
              <w:rPr>
                <w:noProof/>
                <w:webHidden/>
              </w:rPr>
              <w:tab/>
            </w:r>
            <w:r w:rsidRPr="00E73486">
              <w:rPr>
                <w:noProof/>
                <w:webHidden/>
              </w:rPr>
              <w:fldChar w:fldCharType="begin"/>
            </w:r>
            <w:r w:rsidRPr="00E73486">
              <w:rPr>
                <w:noProof/>
                <w:webHidden/>
              </w:rPr>
              <w:instrText xml:space="preserve"> PAGEREF _Toc195529112 \h </w:instrText>
            </w:r>
            <w:r w:rsidRPr="00E73486">
              <w:rPr>
                <w:noProof/>
                <w:webHidden/>
              </w:rPr>
            </w:r>
            <w:r w:rsidRPr="00E73486">
              <w:rPr>
                <w:noProof/>
                <w:webHidden/>
              </w:rPr>
              <w:fldChar w:fldCharType="separate"/>
            </w:r>
            <w:r w:rsidR="003635E1">
              <w:rPr>
                <w:noProof/>
                <w:webHidden/>
              </w:rPr>
              <w:t>17</w:t>
            </w:r>
            <w:r w:rsidRPr="00E73486">
              <w:rPr>
                <w:noProof/>
                <w:webHidden/>
              </w:rPr>
              <w:fldChar w:fldCharType="end"/>
            </w:r>
          </w:hyperlink>
        </w:p>
        <w:p w14:paraId="061F47D4" w14:textId="77777777" w:rsidR="004A186E" w:rsidRDefault="004A186E" w:rsidP="004A186E">
          <w:pPr>
            <w:spacing w:after="0" w:line="240" w:lineRule="auto"/>
          </w:pPr>
          <w:r w:rsidRPr="00E73486">
            <w:rPr>
              <w:rFonts w:ascii="Times New Roman" w:hAnsi="Times New Roman" w:cs="Times New Roman"/>
              <w:bCs/>
              <w:sz w:val="28"/>
              <w:szCs w:val="28"/>
              <w:lang w:val="es-ES"/>
            </w:rPr>
            <w:fldChar w:fldCharType="end"/>
          </w:r>
        </w:p>
      </w:sdtContent>
    </w:sdt>
    <w:p w14:paraId="791337A6" w14:textId="77777777" w:rsidR="00111270" w:rsidRDefault="00111270">
      <w:pPr>
        <w:rPr>
          <w:rFonts w:ascii="Times New Roman" w:hAnsi="Times New Roman" w:cs="Times New Roman"/>
          <w:b/>
          <w:color w:val="C00000"/>
          <w:sz w:val="32"/>
          <w:szCs w:val="32"/>
        </w:rPr>
      </w:pPr>
    </w:p>
    <w:p w14:paraId="714ADEE0" w14:textId="77777777" w:rsidR="0060540D" w:rsidRDefault="0060540D" w:rsidP="00111270">
      <w:pPr>
        <w:pStyle w:val="Ttulo1"/>
        <w:rPr>
          <w:color w:val="C00000"/>
        </w:rPr>
      </w:pPr>
      <w:bookmarkStart w:id="0" w:name="_Toc195529098"/>
    </w:p>
    <w:p w14:paraId="60553614" w14:textId="77777777" w:rsidR="0060540D" w:rsidRDefault="0060540D" w:rsidP="00111270">
      <w:pPr>
        <w:pStyle w:val="Ttulo1"/>
        <w:rPr>
          <w:color w:val="C00000"/>
        </w:rPr>
      </w:pPr>
    </w:p>
    <w:p w14:paraId="40087D19" w14:textId="77777777" w:rsidR="0060540D" w:rsidRDefault="0060540D" w:rsidP="00111270">
      <w:pPr>
        <w:pStyle w:val="Ttulo1"/>
        <w:rPr>
          <w:color w:val="C00000"/>
        </w:rPr>
      </w:pPr>
    </w:p>
    <w:p w14:paraId="20B40E23" w14:textId="77777777" w:rsidR="00696BA9" w:rsidRPr="00111270" w:rsidRDefault="00696BA9" w:rsidP="00111270">
      <w:pPr>
        <w:pStyle w:val="Ttulo1"/>
        <w:rPr>
          <w:color w:val="C00000"/>
        </w:rPr>
      </w:pPr>
      <w:r w:rsidRPr="00111270">
        <w:rPr>
          <w:color w:val="C00000"/>
        </w:rPr>
        <w:lastRenderedPageBreak/>
        <w:t>REFORMAS</w:t>
      </w:r>
      <w:bookmarkEnd w:id="0"/>
    </w:p>
    <w:p w14:paraId="368F1754" w14:textId="77777777" w:rsidR="00696BA9" w:rsidRDefault="00696BA9" w:rsidP="00111270">
      <w:pPr>
        <w:spacing w:after="0" w:line="240" w:lineRule="auto"/>
        <w:rPr>
          <w:rFonts w:ascii="Times New Roman" w:hAnsi="Times New Roman" w:cs="Times New Roman"/>
          <w:sz w:val="28"/>
          <w:szCs w:val="28"/>
        </w:rPr>
      </w:pPr>
    </w:p>
    <w:p w14:paraId="2A7EB75A" w14:textId="77777777" w:rsidR="00111270" w:rsidRPr="00111270" w:rsidRDefault="00111270" w:rsidP="00111270">
      <w:pPr>
        <w:spacing w:after="0" w:line="240" w:lineRule="auto"/>
        <w:rPr>
          <w:rFonts w:ascii="Times New Roman" w:hAnsi="Times New Roman" w:cs="Times New Roman"/>
          <w:sz w:val="28"/>
          <w:szCs w:val="28"/>
        </w:rPr>
      </w:pPr>
    </w:p>
    <w:p w14:paraId="5A4CB642" w14:textId="77777777" w:rsidR="0065734E" w:rsidRPr="00344CEF" w:rsidRDefault="0065734E" w:rsidP="00344CEF">
      <w:pPr>
        <w:pStyle w:val="Ttulo2"/>
        <w:rPr>
          <w:b/>
          <w:sz w:val="28"/>
          <w:szCs w:val="28"/>
        </w:rPr>
      </w:pPr>
      <w:bookmarkStart w:id="1" w:name="_Toc195529099"/>
      <w:r w:rsidRPr="00344CEF">
        <w:rPr>
          <w:b/>
          <w:sz w:val="28"/>
          <w:szCs w:val="28"/>
        </w:rPr>
        <w:t>El Papa hace una visita sorpresa —y una declaración de estilo— en San Pedro</w:t>
      </w:r>
      <w:bookmarkEnd w:id="1"/>
    </w:p>
    <w:p w14:paraId="4BF8F584" w14:textId="77777777" w:rsidR="0065734E" w:rsidRPr="00111270" w:rsidRDefault="0065734E" w:rsidP="00111270">
      <w:pPr>
        <w:pStyle w:val="yiv5414519823ydpa5cf27fccss-79rysd"/>
        <w:shd w:val="clear" w:color="auto" w:fill="FFFFFF"/>
        <w:spacing w:before="0" w:beforeAutospacing="0" w:after="0" w:afterAutospacing="0"/>
        <w:textAlignment w:val="baseline"/>
        <w:rPr>
          <w:color w:val="363636"/>
          <w:sz w:val="28"/>
          <w:szCs w:val="28"/>
        </w:rPr>
      </w:pPr>
      <w:r w:rsidRPr="00111270">
        <w:rPr>
          <w:color w:val="363636"/>
          <w:sz w:val="28"/>
          <w:szCs w:val="28"/>
        </w:rPr>
        <w:t>Apareciendo públicamente vestido de calle por primera vez como pontífice, el Papa Francisco entró en la Basílica de San Pedro para orar y saludar a los fieles.</w:t>
      </w:r>
    </w:p>
    <w:p w14:paraId="28EFA63E" w14:textId="77777777" w:rsidR="0065734E" w:rsidRPr="00111270" w:rsidRDefault="0065734E" w:rsidP="00111270">
      <w:pPr>
        <w:pStyle w:val="yiv5414519823ydpa5cf27fccss-4anu6l"/>
        <w:shd w:val="clear" w:color="auto" w:fill="FFFFFF"/>
        <w:spacing w:before="0" w:beforeAutospacing="0" w:after="0" w:afterAutospacing="0"/>
        <w:textAlignment w:val="baseline"/>
        <w:rPr>
          <w:b/>
          <w:bCs/>
          <w:color w:val="363636"/>
          <w:sz w:val="28"/>
          <w:szCs w:val="28"/>
        </w:rPr>
      </w:pPr>
      <w:r w:rsidRPr="00111270">
        <w:rPr>
          <w:rStyle w:val="yiv5414519823ydpa5cf27fcbyline-prefix"/>
          <w:b/>
          <w:bCs/>
          <w:color w:val="363636"/>
          <w:sz w:val="28"/>
          <w:szCs w:val="28"/>
          <w:bdr w:val="none" w:sz="0" w:space="0" w:color="auto" w:frame="1"/>
        </w:rPr>
        <w:t>Por</w:t>
      </w:r>
      <w:hyperlink r:id="rId7" w:tgtFrame="_blank" w:history="1">
        <w:r w:rsidRPr="00111270">
          <w:rPr>
            <w:rStyle w:val="Hipervnculo"/>
            <w:b/>
            <w:bCs/>
            <w:sz w:val="28"/>
            <w:szCs w:val="28"/>
            <w:bdr w:val="none" w:sz="0" w:space="0" w:color="auto" w:frame="1"/>
          </w:rPr>
          <w:t>Elisabetta Povoledo</w:t>
        </w:r>
      </w:hyperlink>
    </w:p>
    <w:p w14:paraId="0CC95179" w14:textId="77777777" w:rsidR="0065734E" w:rsidRPr="00111270" w:rsidRDefault="0065734E" w:rsidP="00111270">
      <w:pPr>
        <w:pStyle w:val="yiv5414519823ydpa5cf27fccss-1hyokyd"/>
        <w:shd w:val="clear" w:color="auto" w:fill="FFFFFF"/>
        <w:spacing w:before="0" w:beforeAutospacing="0" w:after="0" w:afterAutospacing="0"/>
        <w:textAlignment w:val="baseline"/>
        <w:rPr>
          <w:color w:val="363636"/>
          <w:sz w:val="28"/>
          <w:szCs w:val="28"/>
        </w:rPr>
      </w:pPr>
      <w:r w:rsidRPr="00111270">
        <w:rPr>
          <w:color w:val="363636"/>
          <w:sz w:val="28"/>
          <w:szCs w:val="28"/>
        </w:rPr>
        <w:t>Reportaje desde la Ciudad del Vaticano</w:t>
      </w:r>
    </w:p>
    <w:p w14:paraId="2247443C" w14:textId="77777777" w:rsidR="0065734E" w:rsidRPr="00111270" w:rsidRDefault="00344CEF" w:rsidP="00111270">
      <w:pPr>
        <w:shd w:val="clear" w:color="auto" w:fill="FFFFFF"/>
        <w:spacing w:after="0" w:line="240" w:lineRule="auto"/>
        <w:textAlignment w:val="baseline"/>
        <w:rPr>
          <w:rFonts w:ascii="Times New Roman" w:hAnsi="Times New Roman" w:cs="Times New Roman"/>
          <w:color w:val="1D2228"/>
          <w:sz w:val="28"/>
          <w:szCs w:val="28"/>
        </w:rPr>
      </w:pPr>
      <w:r>
        <w:rPr>
          <w:rStyle w:val="yiv5414519823ydpa5cf27fccss-1sbuyqj"/>
          <w:rFonts w:ascii="Times New Roman" w:hAnsi="Times New Roman" w:cs="Times New Roman"/>
          <w:color w:val="1D2228"/>
          <w:sz w:val="28"/>
          <w:szCs w:val="28"/>
          <w:bdr w:val="none" w:sz="0" w:space="0" w:color="auto" w:frame="1"/>
        </w:rPr>
        <w:t xml:space="preserve">New York Times </w:t>
      </w:r>
      <w:r w:rsidR="0065734E" w:rsidRPr="00111270">
        <w:rPr>
          <w:rStyle w:val="yiv5414519823ydpa5cf27fccss-1sbuyqj"/>
          <w:rFonts w:ascii="Times New Roman" w:hAnsi="Times New Roman" w:cs="Times New Roman"/>
          <w:color w:val="1D2228"/>
          <w:sz w:val="28"/>
          <w:szCs w:val="28"/>
          <w:bdr w:val="none" w:sz="0" w:space="0" w:color="auto" w:frame="1"/>
        </w:rPr>
        <w:t>11 de abril de 2025</w:t>
      </w:r>
      <w:r w:rsidR="0065734E" w:rsidRPr="00111270">
        <w:rPr>
          <w:rStyle w:val="yiv5414519823ydpa5cf27fccss-233int"/>
          <w:rFonts w:ascii="Times New Roman" w:hAnsi="Times New Roman" w:cs="Times New Roman"/>
          <w:color w:val="1D2228"/>
          <w:sz w:val="28"/>
          <w:szCs w:val="28"/>
          <w:bdr w:val="none" w:sz="0" w:space="0" w:color="auto" w:frame="1"/>
        </w:rPr>
        <w:t>Actualizado </w:t>
      </w:r>
      <w:r w:rsidR="0065734E" w:rsidRPr="00111270">
        <w:rPr>
          <w:rStyle w:val="yiv5414519823ydpa5cf27fccss-epvm6"/>
          <w:rFonts w:ascii="Times New Roman" w:hAnsi="Times New Roman" w:cs="Times New Roman"/>
          <w:color w:val="1D2228"/>
          <w:sz w:val="28"/>
          <w:szCs w:val="28"/>
          <w:bdr w:val="none" w:sz="0" w:space="0" w:color="auto" w:frame="1"/>
        </w:rPr>
        <w:t>a las 3:47 p. m. ET</w:t>
      </w:r>
    </w:p>
    <w:p w14:paraId="23116AE5" w14:textId="77777777" w:rsidR="00344CEF" w:rsidRDefault="00344CEF" w:rsidP="00111270">
      <w:pPr>
        <w:pStyle w:val="yiv5414519823ydpa5cf27fccss-at9mc1"/>
        <w:shd w:val="clear" w:color="auto" w:fill="FFFFFF"/>
        <w:spacing w:before="0" w:beforeAutospacing="0" w:after="0" w:afterAutospacing="0"/>
        <w:textAlignment w:val="baseline"/>
        <w:rPr>
          <w:color w:val="363636"/>
          <w:sz w:val="28"/>
          <w:szCs w:val="28"/>
        </w:rPr>
      </w:pPr>
    </w:p>
    <w:p w14:paraId="6E3E9666"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Para un Papa conocido por sus gestos inesperados, la breve visita de Francisco a la Basílica de San Pedro el jueves podría ser la más audaz hasta ahora, al menos en su atuendo.</w:t>
      </w:r>
    </w:p>
    <w:p w14:paraId="721CC4A2"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“Papa con poncho, revolución en una foto”, se leía en el pie de foto de la portada del diario romano Il Messaggero, que mostraba a Francisco vestido de civil: una camiseta blanca de manga larga y pantalones oscuros con una prenda a rayas sobre el pecho.</w:t>
      </w:r>
    </w:p>
    <w:p w14:paraId="54B0652D"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Fue la primera vez en 12 años como Papa que Francisco fue visto en público sin su sotana blanca y solideo, conocido como zucchetto.</w:t>
      </w:r>
    </w:p>
    <w:p w14:paraId="0E263F99"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Otro periódico italiano, Il Giornale, </w:t>
      </w:r>
      <w:hyperlink r:id="rId8" w:tgtFrame="_blank" w:history="1">
        <w:r w:rsidRPr="00111270">
          <w:rPr>
            <w:rStyle w:val="Hipervnculo"/>
            <w:color w:val="326891"/>
            <w:sz w:val="28"/>
            <w:szCs w:val="28"/>
            <w:bdr w:val="none" w:sz="0" w:space="0" w:color="auto" w:frame="1"/>
          </w:rPr>
          <w:t>adoptó un enfoque más solemne</w:t>
        </w:r>
      </w:hyperlink>
      <w:r w:rsidRPr="00111270">
        <w:rPr>
          <w:color w:val="363636"/>
          <w:sz w:val="28"/>
          <w:szCs w:val="28"/>
        </w:rPr>
        <w:t> : “El Papa exhibe su sufrimiento”, se leía en el titular de portada del viernes de una foto que mostraba a Francisco en una silla de ruedas, con cánulas de oxígeno en las fosas nasales.</w:t>
      </w:r>
    </w:p>
    <w:p w14:paraId="6C6298A9"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El Papa, de 88 años, estuvo hospitalizado durante cinco semanas en febrero y marzo por graves afecciones respiratorias, incluida neumonía en ambos pulmones, y aún se está recuperando.</w:t>
      </w:r>
    </w:p>
    <w:p w14:paraId="1D87818F"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Francisco hizo su sorpresiva aparición en San Pedro la tarde del jueves, sonriendo, saludando y estrechando manos con la gente, mientras era conducido en silla de ruedas por su enfermera de confianza y acompañado por guardias de seguridad. El viernes, la oficina de prensa del Vaticano informó que Francisco se encontraba en fisioterapia en la casa de huéspedes del Vaticano donde reside y decidió entrar en la basílica a rezar.</w:t>
      </w:r>
    </w:p>
    <w:p w14:paraId="72820FA8"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“Está mejorando claramente, eso lo habéis podido notar en las salidas de los últimos días”, afirmó el viernes un portavoz del Vaticano.</w:t>
      </w:r>
    </w:p>
    <w:p w14:paraId="029F8F87"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A principios de esta semana, el Papa hizo una aparición sorpresa en una misa en la Plaza de San Pedro y se reunió en privado con el Rey Carlos III y la Reina Camila de Gran Bretaña, quienes estaban realizando una visita previamente pospuesta por la enfermedad del Papa.</w:t>
      </w:r>
    </w:p>
    <w:p w14:paraId="3E51EC4F"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lastRenderedPageBreak/>
        <w:t>Cuando Francisco recibió el alta de un hospital de Roma el </w:t>
      </w:r>
      <w:hyperlink r:id="rId9" w:tgtFrame="_blank" w:history="1">
        <w:r w:rsidRPr="00111270">
          <w:rPr>
            <w:rStyle w:val="Hipervnculo"/>
            <w:color w:val="326891"/>
            <w:sz w:val="28"/>
            <w:szCs w:val="28"/>
            <w:bdr w:val="none" w:sz="0" w:space="0" w:color="auto" w:frame="1"/>
          </w:rPr>
          <w:t>23 de marzo</w:t>
        </w:r>
      </w:hyperlink>
      <w:r w:rsidRPr="00111270">
        <w:rPr>
          <w:color w:val="363636"/>
          <w:sz w:val="28"/>
          <w:szCs w:val="28"/>
        </w:rPr>
        <w:t> , sus médicos le indicaron que descansara al menos dos meses. Le advirtieron que se mantuviera alejado de los niños, ya que pueden ser portadores de enfermedades respiratorias. Sin embargo, en un video publicado en línea, Francisco le dio la mano a un niño pequeño y en otro acarició a un bebé.</w:t>
      </w:r>
    </w:p>
    <w:p w14:paraId="67E36A5E"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Pero fue la vestimenta del Papa el jueves lo que más llamó la atención. Hubo un debate considerable entre los observadores del Vaticano sobre si la tela a rayas que usaba para abrigarse era un poncho o simplemente una manta que lo cubría.</w:t>
      </w:r>
    </w:p>
    <w:p w14:paraId="1A747690"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Dentro de San Pedro, Francisco se detuvo para saludar a dos restauradores que daban los toques finales a la restauración de la tumba y el monumento del siglo XVII del Papa Urbano VIII, obra del maestro barroco Bernini, que fue presentado a los medios el viernes.</w:t>
      </w:r>
    </w:p>
    <w:p w14:paraId="00F520B3" w14:textId="77777777" w:rsidR="0065734E" w:rsidRPr="00111270" w:rsidRDefault="0065734E" w:rsidP="00111270">
      <w:pPr>
        <w:pStyle w:val="yiv5414519823ydpa5cf27fccss-at9mc1"/>
        <w:shd w:val="clear" w:color="auto" w:fill="FFFFFF"/>
        <w:spacing w:before="0" w:beforeAutospacing="0" w:after="0" w:afterAutospacing="0"/>
        <w:textAlignment w:val="baseline"/>
        <w:rPr>
          <w:color w:val="363636"/>
          <w:sz w:val="28"/>
          <w:szCs w:val="28"/>
        </w:rPr>
      </w:pPr>
      <w:r w:rsidRPr="00111270">
        <w:rPr>
          <w:color w:val="363636"/>
          <w:sz w:val="28"/>
          <w:szCs w:val="28"/>
        </w:rPr>
        <w:t>“Solo estábamos nosotros, el Papa, y la gente que lo acompañaba, así que fue algo extraordinario, único”, dijo Michela Malfanti, una de las restauradoras. “Quería estrecharnos la mano, y la mía estaba muy fría y tenía miedo de dársela, pero él fue muy cálido y amable, y me pidió que se la diera de todas formas”.</w:t>
      </w:r>
    </w:p>
    <w:p w14:paraId="56F410D9" w14:textId="77777777" w:rsidR="00BC5322" w:rsidRPr="00111270" w:rsidRDefault="0065734E" w:rsidP="008C7B5F">
      <w:pPr>
        <w:pStyle w:val="NormalWeb"/>
        <w:shd w:val="clear" w:color="auto" w:fill="FFFFFF"/>
        <w:spacing w:before="0" w:beforeAutospacing="0" w:after="0" w:afterAutospacing="0"/>
        <w:textAlignment w:val="baseline"/>
        <w:rPr>
          <w:sz w:val="28"/>
          <w:szCs w:val="28"/>
        </w:rPr>
      </w:pPr>
      <w:hyperlink r:id="rId10" w:tgtFrame="_blank" w:history="1">
        <w:r w:rsidRPr="00111270">
          <w:rPr>
            <w:rStyle w:val="Hipervnculo"/>
            <w:b/>
            <w:bCs/>
            <w:color w:val="121212"/>
            <w:sz w:val="28"/>
            <w:szCs w:val="28"/>
            <w:bdr w:val="none" w:sz="0" w:space="0" w:color="auto" w:frame="1"/>
          </w:rPr>
          <w:t>Elisabetta Povoledo</w:t>
        </w:r>
      </w:hyperlink>
    </w:p>
    <w:p w14:paraId="6C3739E9" w14:textId="77777777" w:rsidR="00686C19" w:rsidRPr="00111270" w:rsidRDefault="00686C19" w:rsidP="00111270">
      <w:pPr>
        <w:spacing w:after="0" w:line="240" w:lineRule="auto"/>
        <w:rPr>
          <w:rFonts w:ascii="Times New Roman" w:hAnsi="Times New Roman" w:cs="Times New Roman"/>
          <w:sz w:val="28"/>
          <w:szCs w:val="28"/>
        </w:rPr>
      </w:pPr>
    </w:p>
    <w:p w14:paraId="1DB58639" w14:textId="77777777" w:rsidR="00084857" w:rsidRPr="00111270" w:rsidRDefault="00084857" w:rsidP="00111270">
      <w:pPr>
        <w:spacing w:after="0" w:line="240" w:lineRule="auto"/>
        <w:rPr>
          <w:rFonts w:ascii="Times New Roman" w:hAnsi="Times New Roman" w:cs="Times New Roman"/>
          <w:sz w:val="28"/>
          <w:szCs w:val="28"/>
        </w:rPr>
      </w:pPr>
    </w:p>
    <w:p w14:paraId="57EB05CF" w14:textId="77777777" w:rsidR="00084857" w:rsidRPr="00111270" w:rsidRDefault="00084857" w:rsidP="00111270">
      <w:pPr>
        <w:spacing w:after="0" w:line="240" w:lineRule="auto"/>
        <w:rPr>
          <w:rFonts w:ascii="Times New Roman" w:hAnsi="Times New Roman" w:cs="Times New Roman"/>
          <w:sz w:val="28"/>
          <w:szCs w:val="28"/>
        </w:rPr>
      </w:pPr>
    </w:p>
    <w:p w14:paraId="6E4AAC84" w14:textId="77777777" w:rsidR="003212A1" w:rsidRPr="00757A77" w:rsidRDefault="003212A1" w:rsidP="00757A77">
      <w:pPr>
        <w:pStyle w:val="Ttulo2"/>
        <w:rPr>
          <w:b/>
          <w:sz w:val="28"/>
          <w:szCs w:val="28"/>
        </w:rPr>
      </w:pPr>
      <w:bookmarkStart w:id="2" w:name="_Toc195529100"/>
      <w:r w:rsidRPr="00757A77">
        <w:rPr>
          <w:b/>
          <w:sz w:val="28"/>
          <w:szCs w:val="28"/>
          <w:bdr w:val="single" w:sz="2" w:space="0" w:color="auto" w:frame="1"/>
        </w:rPr>
        <w:t>La 'nueva fase' del papado de Francisco va tomando forma lentamente</w:t>
      </w:r>
      <w:bookmarkEnd w:id="2"/>
    </w:p>
    <w:p w14:paraId="41C92762" w14:textId="77777777" w:rsidR="003212A1" w:rsidRPr="00111270" w:rsidRDefault="003212A1" w:rsidP="00111270">
      <w:pPr>
        <w:shd w:val="clear" w:color="auto" w:fill="FFFFFF"/>
        <w:spacing w:after="0" w:line="240" w:lineRule="auto"/>
        <w:rPr>
          <w:rFonts w:ascii="Times New Roman" w:hAnsi="Times New Roman" w:cs="Times New Roman"/>
          <w:color w:val="212121"/>
          <w:sz w:val="28"/>
          <w:szCs w:val="28"/>
        </w:rPr>
      </w:pPr>
      <w:r w:rsidRPr="00111270">
        <w:rPr>
          <w:rFonts w:ascii="Times New Roman" w:hAnsi="Times New Roman" w:cs="Times New Roman"/>
          <w:color w:val="212121"/>
          <w:sz w:val="28"/>
          <w:szCs w:val="28"/>
          <w:bdr w:val="single" w:sz="2" w:space="0" w:color="auto" w:frame="1"/>
        </w:rPr>
        <w:t>Por </w:t>
      </w:r>
      <w:hyperlink r:id="rId11" w:history="1">
        <w:r w:rsidRPr="00111270">
          <w:rPr>
            <w:rStyle w:val="Hipervnculo"/>
            <w:rFonts w:ascii="Times New Roman" w:hAnsi="Times New Roman" w:cs="Times New Roman"/>
            <w:color w:val="212121"/>
            <w:sz w:val="28"/>
            <w:szCs w:val="28"/>
            <w:u w:val="none"/>
            <w:bdr w:val="single" w:sz="2" w:space="0" w:color="auto" w:frame="1"/>
          </w:rPr>
          <w:t>Elise Ann Allen</w:t>
        </w:r>
      </w:hyperlink>
      <w:r w:rsidR="00757A77">
        <w:rPr>
          <w:rFonts w:ascii="Times New Roman" w:hAnsi="Times New Roman" w:cs="Times New Roman"/>
          <w:color w:val="212121"/>
          <w:sz w:val="28"/>
          <w:szCs w:val="28"/>
        </w:rPr>
        <w:t xml:space="preserve">, Crux </w:t>
      </w:r>
      <w:r w:rsidRPr="00111270">
        <w:rPr>
          <w:rFonts w:ascii="Times New Roman" w:hAnsi="Times New Roman" w:cs="Times New Roman"/>
          <w:color w:val="212121"/>
          <w:sz w:val="28"/>
          <w:szCs w:val="28"/>
          <w:bdr w:val="single" w:sz="2" w:space="0" w:color="auto" w:frame="1"/>
        </w:rPr>
        <w:t>14 de abril de 2025</w:t>
      </w:r>
    </w:p>
    <w:p w14:paraId="5CF8B5F0" w14:textId="77777777" w:rsidR="003212A1" w:rsidRPr="00111270" w:rsidRDefault="003212A1" w:rsidP="00111270">
      <w:pPr>
        <w:shd w:val="clear" w:color="auto" w:fill="FFFFFF"/>
        <w:spacing w:after="0" w:line="240" w:lineRule="auto"/>
        <w:rPr>
          <w:rFonts w:ascii="Times New Roman" w:hAnsi="Times New Roman" w:cs="Times New Roman"/>
          <w:color w:val="212121"/>
          <w:sz w:val="28"/>
          <w:szCs w:val="28"/>
        </w:rPr>
      </w:pPr>
      <w:r w:rsidRPr="00111270">
        <w:rPr>
          <w:rStyle w:val="p-1"/>
          <w:rFonts w:ascii="Times New Roman" w:hAnsi="Times New Roman" w:cs="Times New Roman"/>
          <w:color w:val="212121"/>
          <w:sz w:val="28"/>
          <w:szCs w:val="28"/>
          <w:bdr w:val="single" w:sz="2" w:space="0" w:color="auto" w:frame="1"/>
        </w:rPr>
        <w:t>|Corresponsal Senior</w:t>
      </w:r>
    </w:p>
    <w:p w14:paraId="4C68A223" w14:textId="77777777" w:rsidR="00757A77" w:rsidRDefault="00757A77"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6520EC68"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ROMA – Cuando el Papa Francisco fue dado de alta del hospital hace tres semanas, los funcionarios dijeron en general que se estaba iniciando una nueva era de su papado, después de una angustiosa batalla de 38 días contra una neumonía doble.</w:t>
      </w:r>
    </w:p>
    <w:p w14:paraId="3B1A4DDD"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Durante las primeras dos semanas después de su alta del Hospital Gemelli de Roma el 23 de marzo, cómo sería exactamente el papado de Francisco en adelante fue en gran medida un misterio, mientras se adaptaba nuevamente a su residencia y parecía adherirse astutamente a un período de descanso de dos meses ordenado por el médico.</w:t>
      </w:r>
    </w:p>
    <w:p w14:paraId="7B29E954"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Durante sus semanas de convalecencia, en teoría, Francis debe evitar las reuniones grupales y la exposición excesiva a entornos donde podría contraer más gérmenes.</w:t>
      </w:r>
    </w:p>
    <w:p w14:paraId="11E937C0"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 xml:space="preserve">Sin embargo, el domingo pasado inició una serie de apariciones públicas sorpresivas a lo largo de la semana, incluida su primera salida fuera de la Ciudad del Vaticano desde su hospitalización, que han proporcionado una </w:t>
      </w:r>
      <w:r w:rsidRPr="00111270">
        <w:rPr>
          <w:color w:val="212121"/>
          <w:sz w:val="28"/>
          <w:szCs w:val="28"/>
          <w:bdr w:val="single" w:sz="2" w:space="0" w:color="auto" w:frame="1"/>
        </w:rPr>
        <w:lastRenderedPageBreak/>
        <w:t>imagen de cómo podría ser esta “nueva fase” del papado, al menos en el corto plazo.</w:t>
      </w:r>
    </w:p>
    <w:p w14:paraId="3B0C7A85"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Aunque el Vaticano ha insistido firmemente en que el Papa Francisco siga observando su período de descanso de dos meses, el pasado domingo 6 de abril hizo una aparición inesperada y sin previo aviso al final de la Misa por el Jubileo de los Enfermos y de los Trabajadores de la Salud en la Plaza de San Pedro.</w:t>
      </w:r>
    </w:p>
    <w:p w14:paraId="68C51BE0"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Era la primera vez que lo veían en público desde que regresó a casa y, a pesar de las órdenes del médico de reposo estricto durante ocho semanas, tardó dos antes de decidir ignorar ese consejo y acudir a la plaza, donde estrechó manos y se detuvo a hablar con personas y grupos antes de dar su bendición.</w:t>
      </w:r>
    </w:p>
    <w:p w14:paraId="6CCB5F3A"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Luego tuvo una reunión privada no anunciada con el Rey Carlos y la Reina Camila el miércoles, y el jueves fue noticia por una aparición sorpresa en la Basílica de San Pedro sin su atuendo papal habitual, vistiendo lo que parecía ser una camiseta blanca con pantalones negros y un poncho para cubrirse.</w:t>
      </w:r>
    </w:p>
    <w:p w14:paraId="511121C4"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Francisco oró frente a la tumba del Papa Pío X en esa ocasión y también estrechó la mano y bendijo a algunos niños mientras era trasladado de regreso a su residencia.</w:t>
      </w:r>
    </w:p>
    <w:p w14:paraId="1949330C"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El sábado, se aventuró a salir de la Ciudad del Vaticano y visitó su basílica romana favorita, Santa María la Mayor, donde dijo que desea ser enterrado, pasando un tiempo en oración silenciosa y entregando un ramo de flores al famoso ícono de </w:t>
      </w:r>
      <w:r w:rsidRPr="00111270">
        <w:rPr>
          <w:rStyle w:val="nfasis"/>
          <w:color w:val="212121"/>
          <w:sz w:val="28"/>
          <w:szCs w:val="28"/>
          <w:bdr w:val="single" w:sz="2" w:space="0" w:color="auto" w:frame="1"/>
        </w:rPr>
        <w:t>Maria Salus Populi Romani</w:t>
      </w:r>
      <w:r w:rsidRPr="00111270">
        <w:rPr>
          <w:color w:val="212121"/>
          <w:sz w:val="28"/>
          <w:szCs w:val="28"/>
          <w:bdr w:val="single" w:sz="2" w:space="0" w:color="auto" w:frame="1"/>
        </w:rPr>
        <w:t> , o María, Salud del Pueblo Romano.</w:t>
      </w:r>
    </w:p>
    <w:p w14:paraId="28381AD8"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El pasado domingo 13 de abril, volvió a hacer una aparición sorpresa después de la Misa del Domingo de Ramos, marcando el inicio oficial de la Semana Santa, aunque para entonces ya habían crecido las expectativas de que pudiera aparecer.</w:t>
      </w:r>
    </w:p>
    <w:p w14:paraId="0B6A8EE3"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El Papa Francisco salió, sin previo aviso, al final de la Misa para ayudar a dar la bendición final y desear a los asistentes y fieles de todo el mundo un buen Domingo de Ramos y una buena Semana Santa, deteniéndose para orar en las tumbas de los Papas Pío X y Benedicto XV dentro de la basílica en su camino a casa.</w:t>
      </w:r>
    </w:p>
    <w:p w14:paraId="11F859B5"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Estas apariciones del Papa Francisco no sólo son una indicación de que su tratamiento está funcionando y que se siente mejor a medida que continúa su recuperación, sino que también podrían ser un indicio de lo que se puede esperar en el futuro cercano.</w:t>
      </w:r>
    </w:p>
    <w:p w14:paraId="7F9633EA"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 xml:space="preserve">Durante los últimos dos años, Francisco ha recurrido cada vez más a los cardenales para celebrar las principales liturgias papales en el altar, mientras él preside desde una silla a un lado, debido a las dificultades para permanecer de pie durante toda la ceremonia, y también ha recurrido a que </w:t>
      </w:r>
      <w:r w:rsidRPr="00111270">
        <w:rPr>
          <w:color w:val="212121"/>
          <w:sz w:val="28"/>
          <w:szCs w:val="28"/>
          <w:bdr w:val="single" w:sz="2" w:space="0" w:color="auto" w:frame="1"/>
        </w:rPr>
        <w:lastRenderedPageBreak/>
        <w:t>sus asistentes lean sus discursos preparados para él cuando no puede hacerlo debido a falta de aire o esfuerzo respiratorio.</w:t>
      </w:r>
    </w:p>
    <w:p w14:paraId="40529CEE"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Basándonos sólo en la semana pasada, es posible que por ahora, incluidas las próximas liturgias de Semana Santa, el Papa delegue las Misas por completo a los cardenales y simplemente aparezca al final de la liturgia para dar una bendición y demostrar que todavía está presente.</w:t>
      </w:r>
    </w:p>
    <w:p w14:paraId="3C5B394B"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La semana pasada podría haber sido un anticipo de lo que se puede esperar de las liturgias de Semana Santa en el Vaticano, cuyos planes aún no han sido anunciados.</w:t>
      </w:r>
    </w:p>
    <w:p w14:paraId="12B1BC21"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Es normal que los Papas, a medida que envejecen, disminuyan su ritmo y se vuelvan más dependientes de colaboradores y ayudantes, delegando tareas y deberes.</w:t>
      </w:r>
    </w:p>
    <w:p w14:paraId="478AF536"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A sus 88 años, Francis padece diversas enfermedades y ha tenido varias crisis de salud en los últimos años, incluidas dos cirugías importantes y dos hospitalizaciones por enfermedades respiratorias, además de dos caídas debido a presuntas dificultades de equilibrio.</w:t>
      </w:r>
    </w:p>
    <w:p w14:paraId="38EDED70"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En cada caso, estas crisis generaron inquietud sobre su resistencia general y su capacidad para llevar a cabo sus actividades con normalidad. Sin embargo, con cada nueva situación, la forma de llevar a cabo estas actividades ha cambiado.</w:t>
      </w:r>
    </w:p>
    <w:p w14:paraId="1ABAACD8"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Más allá de la Semana Santa, esta manera de manejar las liturgias podría ser un vistazo a otra versión modificada de “lo de siempre” después de esta última hospitalización, mientras el Papa Francisco se adapta a una mayor fragilidad física y límites.</w:t>
      </w:r>
    </w:p>
    <w:p w14:paraId="06859511"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Francisco ha dicho a menudo que para gobernar no se necesitan piernas, sino una cabeza, y lo ha demostrado durante la última semana al seguir trabajando, firmando documentos y reanudando reuniones regulares con funcionarios, al tiempo que encontraba una nueva forma de manejar sus compromisos.</w:t>
      </w:r>
    </w:p>
    <w:p w14:paraId="4DB4624D"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Lo que también ha demostrado esta semana pasada, en este sentido, es que el papado no es tanto una cuestión de deber sino de presencia.</w:t>
      </w:r>
    </w:p>
    <w:p w14:paraId="1C2BF57F"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La multitud estalló en una ovación emotiva cuando Francisco hizo su primera aparición pública el 6 de abril, y unos 20.000 creyentes acudieron a una repleta Plaza de San Pedro para la misa del Domingo de Ramos el 13 de abril con la esperanza de verlo salir de nuevo, aunque fuera por unos minutos, y escuchar su voz ronca desearles una bendita Semana Santa.</w:t>
      </w:r>
    </w:p>
    <w:p w14:paraId="5D75D497"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En ambos casos, así como su aparición casual en la Basílica de San Pedro y su salida a Santa María la Mayor, lo importante no fue si celebró toda la Misa o no, o qué vestía, sino simplemente que estaba allí, que estaba presente.</w:t>
      </w:r>
    </w:p>
    <w:p w14:paraId="0C697B54"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 xml:space="preserve">Especialmente durante un año jubilar, y especialmente mientras enfrenta limitaciones nuevas y potencialmente frustrantes, la primacía de la </w:t>
      </w:r>
      <w:r w:rsidRPr="00111270">
        <w:rPr>
          <w:color w:val="212121"/>
          <w:sz w:val="28"/>
          <w:szCs w:val="28"/>
          <w:bdr w:val="single" w:sz="2" w:space="0" w:color="auto" w:frame="1"/>
        </w:rPr>
        <w:lastRenderedPageBreak/>
        <w:t>presencia podría ser un nuevo aspecto importante del papado de Francisco en esta nueva era.</w:t>
      </w:r>
    </w:p>
    <w:p w14:paraId="45ACEA28"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color w:val="212121"/>
          <w:sz w:val="28"/>
          <w:szCs w:val="28"/>
          <w:bdr w:val="single" w:sz="2" w:space="0" w:color="auto" w:frame="1"/>
        </w:rPr>
        <w:t>La semana pasada, el Papa no celebró la Misa públicamente en la Plaza de San Pedro, no se desplazó en el papamóvil ni besó a innumerables bebés ni bendijo filas de enfermos, pero vino, dio su bendición y simplemente estuvo presente: una presencia que, a falta de la capacidad de hacer más, hablaba más alto y con más articulación que cualquier palabra.</w:t>
      </w:r>
    </w:p>
    <w:p w14:paraId="159FD38E" w14:textId="77777777" w:rsidR="003212A1" w:rsidRPr="00111270" w:rsidRDefault="003212A1" w:rsidP="0011127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11270">
        <w:rPr>
          <w:rStyle w:val="nfasis"/>
          <w:color w:val="212121"/>
          <w:sz w:val="28"/>
          <w:szCs w:val="28"/>
          <w:bdr w:val="single" w:sz="2" w:space="0" w:color="auto" w:frame="1"/>
        </w:rPr>
        <w:t>Siga a Elise Ann Allen en X: </w:t>
      </w:r>
      <w:hyperlink r:id="rId12" w:history="1">
        <w:r w:rsidRPr="00111270">
          <w:rPr>
            <w:rStyle w:val="Hipervnculo"/>
            <w:i/>
            <w:iCs/>
            <w:color w:val="CC2027"/>
            <w:sz w:val="28"/>
            <w:szCs w:val="28"/>
            <w:u w:val="none"/>
            <w:bdr w:val="single" w:sz="2" w:space="0" w:color="auto" w:frame="1"/>
          </w:rPr>
          <w:t>@eliseannallen</w:t>
        </w:r>
      </w:hyperlink>
    </w:p>
    <w:p w14:paraId="2F83ABF4" w14:textId="77777777" w:rsidR="003212A1" w:rsidRPr="00111270" w:rsidRDefault="003212A1" w:rsidP="00111270">
      <w:pPr>
        <w:spacing w:after="0" w:line="240" w:lineRule="auto"/>
        <w:rPr>
          <w:rFonts w:ascii="Times New Roman" w:hAnsi="Times New Roman" w:cs="Times New Roman"/>
          <w:sz w:val="28"/>
          <w:szCs w:val="28"/>
        </w:rPr>
      </w:pPr>
    </w:p>
    <w:p w14:paraId="69688069" w14:textId="77777777" w:rsidR="00BD1091" w:rsidRPr="00111270" w:rsidRDefault="00BD1091" w:rsidP="00111270">
      <w:pPr>
        <w:spacing w:after="0" w:line="240" w:lineRule="auto"/>
        <w:rPr>
          <w:rFonts w:ascii="Times New Roman" w:hAnsi="Times New Roman" w:cs="Times New Roman"/>
          <w:sz w:val="28"/>
          <w:szCs w:val="28"/>
        </w:rPr>
      </w:pPr>
    </w:p>
    <w:p w14:paraId="69133500" w14:textId="77777777" w:rsidR="00BD1091" w:rsidRPr="00111270" w:rsidRDefault="00BD1091" w:rsidP="00111270">
      <w:pPr>
        <w:spacing w:after="0" w:line="240" w:lineRule="auto"/>
        <w:rPr>
          <w:rFonts w:ascii="Times New Roman" w:hAnsi="Times New Roman" w:cs="Times New Roman"/>
          <w:sz w:val="28"/>
          <w:szCs w:val="28"/>
        </w:rPr>
      </w:pPr>
    </w:p>
    <w:p w14:paraId="20E540AE" w14:textId="77777777" w:rsidR="00BD1091" w:rsidRPr="00111270" w:rsidRDefault="00BD1091" w:rsidP="00111270">
      <w:pPr>
        <w:spacing w:after="0" w:line="240" w:lineRule="auto"/>
        <w:rPr>
          <w:rFonts w:ascii="Times New Roman" w:hAnsi="Times New Roman" w:cs="Times New Roman"/>
          <w:sz w:val="28"/>
          <w:szCs w:val="28"/>
        </w:rPr>
      </w:pPr>
    </w:p>
    <w:p w14:paraId="15EF1A78" w14:textId="77777777" w:rsidR="00BD1091" w:rsidRPr="001868D2" w:rsidRDefault="00BD1091" w:rsidP="001868D2">
      <w:pPr>
        <w:pStyle w:val="Ttulo2"/>
        <w:rPr>
          <w:b/>
          <w:sz w:val="28"/>
          <w:szCs w:val="28"/>
        </w:rPr>
      </w:pPr>
      <w:bookmarkStart w:id="3" w:name="_Toc195529101"/>
      <w:r w:rsidRPr="001868D2">
        <w:rPr>
          <w:rStyle w:val="field"/>
          <w:b/>
          <w:sz w:val="28"/>
          <w:szCs w:val="28"/>
        </w:rPr>
        <w:t>Los planes del Papa Francisco para reformar la Iglesia siguen vigentes</w:t>
      </w:r>
      <w:bookmarkEnd w:id="3"/>
    </w:p>
    <w:p w14:paraId="10D73D78" w14:textId="77777777" w:rsidR="00BD1091" w:rsidRPr="00111270" w:rsidRDefault="00BD1091" w:rsidP="00111270">
      <w:pPr>
        <w:pStyle w:val="name"/>
        <w:pBdr>
          <w:bottom w:val="single" w:sz="6" w:space="0" w:color="000000"/>
        </w:pBdr>
        <w:shd w:val="clear" w:color="auto" w:fill="FFFFFF"/>
        <w:spacing w:before="0" w:beforeAutospacing="0" w:after="0" w:afterAutospacing="0"/>
        <w:rPr>
          <w:b/>
          <w:bCs/>
          <w:caps/>
          <w:sz w:val="28"/>
          <w:szCs w:val="28"/>
        </w:rPr>
      </w:pPr>
      <w:r w:rsidRPr="00111270">
        <w:rPr>
          <w:b/>
          <w:bCs/>
          <w:caps/>
          <w:sz w:val="28"/>
          <w:szCs w:val="28"/>
        </w:rPr>
        <w:t>Phyllis Zagano</w:t>
      </w:r>
    </w:p>
    <w:p w14:paraId="2C5DF033" w14:textId="77777777" w:rsidR="00BD1091" w:rsidRPr="00111270" w:rsidRDefault="00BD1091" w:rsidP="00111270">
      <w:pPr>
        <w:pStyle w:val="name"/>
        <w:pBdr>
          <w:bottom w:val="single" w:sz="6" w:space="0" w:color="000000"/>
        </w:pBdr>
        <w:shd w:val="clear" w:color="auto" w:fill="FFFFFF"/>
        <w:spacing w:before="0" w:beforeAutospacing="0" w:after="0" w:afterAutospacing="0"/>
        <w:rPr>
          <w:b/>
          <w:bCs/>
          <w:caps/>
          <w:sz w:val="28"/>
          <w:szCs w:val="28"/>
        </w:rPr>
      </w:pPr>
      <w:r w:rsidRPr="00111270">
        <w:rPr>
          <w:b/>
          <w:bCs/>
          <w:caps/>
          <w:sz w:val="28"/>
          <w:szCs w:val="28"/>
        </w:rPr>
        <w:t>Servicio de noticias sobre religión</w:t>
      </w:r>
    </w:p>
    <w:p w14:paraId="2AD49292" w14:textId="77777777" w:rsidR="00BD1091" w:rsidRPr="00111270" w:rsidRDefault="006947CC" w:rsidP="0011127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NCR </w:t>
      </w:r>
      <w:r w:rsidR="00BD1091" w:rsidRPr="00111270">
        <w:rPr>
          <w:rFonts w:ascii="Times New Roman" w:hAnsi="Times New Roman" w:cs="Times New Roman"/>
          <w:sz w:val="28"/>
          <w:szCs w:val="28"/>
        </w:rPr>
        <w:t>2 de abril de 2025</w:t>
      </w:r>
    </w:p>
    <w:p w14:paraId="3807ADCD" w14:textId="77777777" w:rsidR="006947CC" w:rsidRDefault="006947CC" w:rsidP="00111270">
      <w:pPr>
        <w:pStyle w:val="NormalWeb"/>
        <w:shd w:val="clear" w:color="auto" w:fill="FFFFFF"/>
        <w:spacing w:before="0" w:beforeAutospacing="0" w:after="0" w:afterAutospacing="0"/>
        <w:rPr>
          <w:sz w:val="28"/>
          <w:szCs w:val="28"/>
        </w:rPr>
      </w:pPr>
    </w:p>
    <w:p w14:paraId="19A3653F"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 xml:space="preserve">Justo cuando parecía que las fuerzas anti-Francisco tendrían la oportunidad de "arreglar" la Iglesia Católica, el Papa Francisco abandonó el Hospital Gemelli. Fue una decisión difícil, pero </w:t>
      </w:r>
      <w:r w:rsidRPr="006947CC">
        <w:rPr>
          <w:b/>
          <w:sz w:val="28"/>
          <w:szCs w:val="28"/>
        </w:rPr>
        <w:t>las reformas de Francisco lo sobrevivirán.</w:t>
      </w:r>
    </w:p>
    <w:p w14:paraId="2C6FD836"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Esto incluye su importante reforma, el sínodo sobre la sinodalidad, el programa mundial de oración y diálogo sobre cómo la Iglesia puede vivir su misión en el futuro. Durante los últimos tres años, cientos de miles de católicos han dedicado incontables horas en sus parroquias, diócesis, órdenes religiosas, escuelas y otras organizaciones a hablar sobre la Iglesia: qué es, qué significa y cuál es la mejor manera de difundir el Evangelio.</w:t>
      </w:r>
    </w:p>
    <w:p w14:paraId="59C65D8B"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 xml:space="preserve">Cientos de miles de personas no lo hicieron. Es decir, </w:t>
      </w:r>
      <w:r w:rsidRPr="007830E2">
        <w:rPr>
          <w:b/>
          <w:sz w:val="28"/>
          <w:szCs w:val="28"/>
        </w:rPr>
        <w:t>demasiados obispos y pastores consideraron que el ejercicio era una pérdida de tiempo</w:t>
      </w:r>
      <w:r w:rsidRPr="00111270">
        <w:rPr>
          <w:sz w:val="28"/>
          <w:szCs w:val="28"/>
        </w:rPr>
        <w:t xml:space="preserve"> y lo hicieron solo de palabra o lo ignoraron por completo. Ellos saben quiénes son, y todos los demás también.</w:t>
      </w:r>
    </w:p>
    <w:p w14:paraId="29FF73BD"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Ahora sus representantes en los medios de comunicación dicen que la próxima fase del sínodo es peor.</w:t>
      </w:r>
    </w:p>
    <w:p w14:paraId="4807F61F"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¿Por qué? ¿Será que la visión sinodal del Papa funciona?</w:t>
      </w:r>
    </w:p>
    <w:p w14:paraId="7479E2A4"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Justo cuando los católicos más conservadores pensaban que toda esta charla terminaría, y cuando ciertos clérigos pensaban que la Iglesia podría volver a una metodología más sensata (y eficiente) de orar-pagar-obedecer, Francisco ha anunciado una </w:t>
      </w:r>
      <w:hyperlink r:id="rId13" w:tgtFrame="_blank" w:history="1">
        <w:r w:rsidRPr="00111270">
          <w:rPr>
            <w:rStyle w:val="Hipervnculo"/>
            <w:color w:val="2969AE"/>
            <w:sz w:val="28"/>
            <w:szCs w:val="28"/>
          </w:rPr>
          <w:t>fase de implementación de la sinodalidad de tres años </w:t>
        </w:r>
      </w:hyperlink>
      <w:r w:rsidRPr="00111270">
        <w:rPr>
          <w:sz w:val="28"/>
          <w:szCs w:val="28"/>
        </w:rPr>
        <w:t xml:space="preserve"> que conducirá a una </w:t>
      </w:r>
      <w:r w:rsidRPr="00FD3E9C">
        <w:rPr>
          <w:b/>
          <w:sz w:val="28"/>
          <w:szCs w:val="28"/>
        </w:rPr>
        <w:t>"asamblea eclesial" final en octubre de 2028</w:t>
      </w:r>
      <w:r w:rsidRPr="00111270">
        <w:rPr>
          <w:sz w:val="28"/>
          <w:szCs w:val="28"/>
        </w:rPr>
        <w:t>.</w:t>
      </w:r>
    </w:p>
    <w:p w14:paraId="02F8B68D"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 xml:space="preserve">Esto concuerda con el documento final del sínodo de octubre de 2024, que exigía un tipo de participación que ataca la esencia del clericalismo y todas </w:t>
      </w:r>
      <w:r w:rsidRPr="00111270">
        <w:rPr>
          <w:sz w:val="28"/>
          <w:szCs w:val="28"/>
        </w:rPr>
        <w:lastRenderedPageBreak/>
        <w:t>sus trampas. La sinodalidad, sostuvo, es fundamental para la misión de la iglesia, lo que implica una mayor participación laica. Los consejos pastorales deberían ser obligatorios. La formación en el seminario requiere un análisis minucioso. Ah, y hablemos un poco más sobre las mujeres en el ministerio.</w:t>
      </w:r>
    </w:p>
    <w:p w14:paraId="1A7FF433"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No hace falta decir que había muchos clérigos que se retorcían el cinturón por todo aquello.</w:t>
      </w:r>
    </w:p>
    <w:p w14:paraId="39C80C1E"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En Eternal Word Television Network, el padre Gerald Murray, pastor neoyorquino, condenó el evento en su totalidad. En una cadena que llega a unos 435 millones de hogares en más de 160 países, Murray se quejó de que esta vez habrá demasiados no obispos entre los presentes. En un análisis adjunto en su columna sobre "El tema católico", señala acertadamente: "La Asamblea Eclesial reflejará más o menos la demografía de la Ecclesia (Iglesia), en la que el clero, por no hablar de los obispos, representa una pequeña fracción del número de católicos bautizados".</w:t>
      </w:r>
    </w:p>
    <w:p w14:paraId="4A859F3C"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¿Es tan malo permitir que personas no episcopales vean lo que hay detrás de la cortina?</w:t>
      </w:r>
    </w:p>
    <w:p w14:paraId="033A8D74"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A pesar del espectro del protestantismo —¡Dios no lo quiera!— del que advierte Murray, no ha habido, ni puede haber, ningún ataque a la enseñanza magisterial católica resultante del sínodo ni de sus aplicaciones actuales. Nadie recomienda una votación sobre la Trinidad. La gente solo se sienta con los obispos intentando mejorar la Iglesia.</w:t>
      </w:r>
    </w:p>
    <w:p w14:paraId="785147A5"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Exigir consejos pastorales es un buen comienzo; exigir su consulta sería aún mejor. Esto implica supervisión, transparencia y rendición de cuentas.</w:t>
      </w:r>
    </w:p>
    <w:p w14:paraId="61368119"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Una mirada más atenta a los programas de seminario podría conducir a sacerdotes mejor formados, que no estén infectados por el tipo de clericalismo que aleja a la gente.</w:t>
      </w:r>
    </w:p>
    <w:p w14:paraId="03038C1B"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Y reconocer la necesidad de restaurar a las mujeres al ministerio ordenado formal como diáconos no pone en peligro ninguna doctrina.</w:t>
      </w:r>
    </w:p>
    <w:p w14:paraId="3A228A20" w14:textId="77777777" w:rsidR="00BD1091" w:rsidRPr="00111270" w:rsidRDefault="00BD1091" w:rsidP="00111270">
      <w:pPr>
        <w:pStyle w:val="NormalWeb"/>
        <w:shd w:val="clear" w:color="auto" w:fill="FFFFFF"/>
        <w:spacing w:before="0" w:beforeAutospacing="0" w:after="0" w:afterAutospacing="0"/>
        <w:rPr>
          <w:sz w:val="28"/>
          <w:szCs w:val="28"/>
        </w:rPr>
      </w:pPr>
      <w:r w:rsidRPr="00111270">
        <w:rPr>
          <w:sz w:val="28"/>
          <w:szCs w:val="28"/>
        </w:rPr>
        <w:t>Los planes para los próximos tres años sinodales se presentarán en unos meses. Queda por ver si Francisco u otra persona liderará el esfuerzo. Pero es indetenible. </w:t>
      </w:r>
    </w:p>
    <w:p w14:paraId="5A19CECF" w14:textId="77777777" w:rsidR="00BD1091" w:rsidRPr="00111270" w:rsidRDefault="00BD1091" w:rsidP="00111270">
      <w:pPr>
        <w:spacing w:after="0" w:line="240" w:lineRule="auto"/>
        <w:rPr>
          <w:rFonts w:ascii="Times New Roman" w:hAnsi="Times New Roman" w:cs="Times New Roman"/>
          <w:sz w:val="28"/>
          <w:szCs w:val="28"/>
        </w:rPr>
      </w:pPr>
    </w:p>
    <w:p w14:paraId="2B1FBC3C" w14:textId="77777777" w:rsidR="00BD1091" w:rsidRPr="00111270" w:rsidRDefault="00BD1091" w:rsidP="00111270">
      <w:pPr>
        <w:spacing w:after="0" w:line="240" w:lineRule="auto"/>
        <w:rPr>
          <w:rFonts w:ascii="Times New Roman" w:hAnsi="Times New Roman" w:cs="Times New Roman"/>
          <w:sz w:val="28"/>
          <w:szCs w:val="28"/>
        </w:rPr>
      </w:pPr>
    </w:p>
    <w:p w14:paraId="7B8505E3" w14:textId="77777777" w:rsidR="00B73E02" w:rsidRDefault="00B73E02" w:rsidP="00111270">
      <w:pPr>
        <w:pStyle w:val="Ttulo1"/>
        <w:spacing w:before="0" w:beforeAutospacing="0" w:after="0" w:afterAutospacing="0"/>
        <w:rPr>
          <w:rStyle w:val="field"/>
          <w:sz w:val="28"/>
          <w:szCs w:val="28"/>
        </w:rPr>
      </w:pPr>
    </w:p>
    <w:p w14:paraId="393FC93B" w14:textId="77777777" w:rsidR="00BD1091" w:rsidRPr="00B73E02" w:rsidRDefault="00B73E02" w:rsidP="00B73E02">
      <w:pPr>
        <w:pStyle w:val="Ttulo2"/>
        <w:rPr>
          <w:b/>
          <w:sz w:val="28"/>
          <w:szCs w:val="28"/>
        </w:rPr>
      </w:pPr>
      <w:hyperlink r:id="rId14" w:history="1">
        <w:bookmarkStart w:id="4" w:name="_Toc195529102"/>
        <w:r w:rsidRPr="00B73E02">
          <w:rPr>
            <w:rStyle w:val="Hipervnculo"/>
            <w:rFonts w:ascii="Times New Roman" w:hAnsi="Times New Roman" w:cs="Times New Roman"/>
            <w:b/>
            <w:i/>
            <w:iCs/>
            <w:sz w:val="28"/>
            <w:szCs w:val="28"/>
          </w:rPr>
          <w:t>Massimo Faggioli</w:t>
        </w:r>
      </w:hyperlink>
      <w:r w:rsidRPr="00B73E02">
        <w:rPr>
          <w:rStyle w:val="Hipervnculo"/>
          <w:rFonts w:ascii="Times New Roman" w:hAnsi="Times New Roman" w:cs="Times New Roman"/>
          <w:b/>
          <w:i/>
          <w:iCs/>
          <w:sz w:val="28"/>
          <w:szCs w:val="28"/>
        </w:rPr>
        <w:t xml:space="preserve">: </w:t>
      </w:r>
      <w:r w:rsidR="00BD1091" w:rsidRPr="00B73E02">
        <w:rPr>
          <w:rStyle w:val="field"/>
          <w:b/>
          <w:sz w:val="28"/>
          <w:szCs w:val="28"/>
        </w:rPr>
        <w:t>¿Un cónclave polémico?</w:t>
      </w:r>
      <w:bookmarkEnd w:id="4"/>
    </w:p>
    <w:p w14:paraId="5F17A856" w14:textId="77777777" w:rsidR="00BD1091" w:rsidRPr="00111270" w:rsidRDefault="00BD1091" w:rsidP="00111270">
      <w:pPr>
        <w:spacing w:after="0" w:line="240" w:lineRule="auto"/>
        <w:rPr>
          <w:rFonts w:ascii="Times New Roman" w:hAnsi="Times New Roman" w:cs="Times New Roman"/>
          <w:color w:val="444444"/>
          <w:sz w:val="28"/>
          <w:szCs w:val="28"/>
        </w:rPr>
      </w:pPr>
      <w:r w:rsidRPr="00111270">
        <w:rPr>
          <w:rFonts w:ascii="Times New Roman" w:hAnsi="Times New Roman" w:cs="Times New Roman"/>
          <w:color w:val="444444"/>
          <w:sz w:val="28"/>
          <w:szCs w:val="28"/>
        </w:rPr>
        <w:t>La confluencia de factores que podrían influir en una elección papal</w:t>
      </w:r>
    </w:p>
    <w:p w14:paraId="29A1C528" w14:textId="77777777" w:rsidR="00BD1091" w:rsidRPr="00111270" w:rsidRDefault="00B73E02" w:rsidP="00111270">
      <w:pPr>
        <w:spacing w:after="0" w:line="240" w:lineRule="auto"/>
        <w:rPr>
          <w:rFonts w:ascii="Times New Roman" w:hAnsi="Times New Roman" w:cs="Times New Roman"/>
          <w:sz w:val="28"/>
          <w:szCs w:val="28"/>
        </w:rPr>
      </w:pPr>
      <w:r>
        <w:rPr>
          <w:rStyle w:val="field"/>
          <w:rFonts w:ascii="Times New Roman" w:hAnsi="Times New Roman" w:cs="Times New Roman"/>
          <w:color w:val="666666"/>
          <w:sz w:val="28"/>
          <w:szCs w:val="28"/>
        </w:rPr>
        <w:t xml:space="preserve">Commonweal </w:t>
      </w:r>
      <w:r w:rsidR="00BD1091" w:rsidRPr="00111270">
        <w:rPr>
          <w:rStyle w:val="field"/>
          <w:rFonts w:ascii="Times New Roman" w:hAnsi="Times New Roman" w:cs="Times New Roman"/>
          <w:color w:val="666666"/>
          <w:sz w:val="28"/>
          <w:szCs w:val="28"/>
        </w:rPr>
        <w:t>10 de abril de 2025</w:t>
      </w:r>
    </w:p>
    <w:p w14:paraId="3E15682C" w14:textId="77777777" w:rsidR="00BD1091" w:rsidRPr="00111270" w:rsidRDefault="00BD1091" w:rsidP="00111270">
      <w:pPr>
        <w:pStyle w:val="letters-to-editor"/>
        <w:spacing w:before="0" w:beforeAutospacing="0" w:after="0" w:afterAutospacing="0"/>
        <w:textAlignment w:val="top"/>
        <w:rPr>
          <w:i/>
          <w:iCs/>
          <w:sz w:val="28"/>
          <w:szCs w:val="28"/>
        </w:rPr>
      </w:pPr>
      <w:r w:rsidRPr="00111270">
        <w:rPr>
          <w:i/>
          <w:iCs/>
          <w:sz w:val="28"/>
          <w:szCs w:val="28"/>
        </w:rPr>
        <w:t>Por favor envíe sus comentarios por correo electrónico a </w:t>
      </w:r>
      <w:hyperlink r:id="rId15" w:history="1">
        <w:r w:rsidRPr="00111270">
          <w:rPr>
            <w:rStyle w:val="Hipervnculo"/>
            <w:i/>
            <w:iCs/>
            <w:sz w:val="28"/>
            <w:szCs w:val="28"/>
          </w:rPr>
          <w:t>letters@commonwealmagazine.org</w:t>
        </w:r>
      </w:hyperlink>
      <w:r w:rsidRPr="00111270">
        <w:rPr>
          <w:i/>
          <w:iCs/>
          <w:sz w:val="28"/>
          <w:szCs w:val="28"/>
        </w:rPr>
        <w:t> .</w:t>
      </w:r>
    </w:p>
    <w:p w14:paraId="564A3540"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 xml:space="preserve">La lenta y continua recuperación del Papa Francisco tras su hospitalización de cinco semanas plantea un panorama lleno de incertidumbres sobre el gobierno del Vaticano y la Iglesia Católica. Es, sin duda, un panorama </w:t>
      </w:r>
      <w:r w:rsidRPr="00111270">
        <w:rPr>
          <w:color w:val="000000"/>
          <w:sz w:val="28"/>
          <w:szCs w:val="28"/>
        </w:rPr>
        <w:lastRenderedPageBreak/>
        <w:t>complejo, como  </w:t>
      </w:r>
      <w:hyperlink r:id="rId16" w:history="1">
        <w:r w:rsidRPr="00111270">
          <w:rPr>
            <w:rStyle w:val="Hipervnculo"/>
            <w:sz w:val="28"/>
            <w:szCs w:val="28"/>
          </w:rPr>
          <w:t>escribe Austen Ivereigh</w:t>
        </w:r>
      </w:hyperlink>
      <w:r w:rsidRPr="00111270">
        <w:rPr>
          <w:color w:val="000000"/>
          <w:sz w:val="28"/>
          <w:szCs w:val="28"/>
        </w:rPr>
        <w:t> en el número de abril de </w:t>
      </w:r>
      <w:r w:rsidRPr="00111270">
        <w:rPr>
          <w:rStyle w:val="nfasis"/>
          <w:rFonts w:eastAsiaTheme="majorEastAsia"/>
          <w:color w:val="000000"/>
          <w:sz w:val="28"/>
          <w:szCs w:val="28"/>
        </w:rPr>
        <w:t>Commonweal</w:t>
      </w:r>
      <w:r w:rsidRPr="00111270">
        <w:rPr>
          <w:color w:val="000000"/>
          <w:sz w:val="28"/>
          <w:szCs w:val="28"/>
        </w:rPr>
        <w:t> . También supone una prueba para la Iglesia institucional en una época de crisis institucional, especialmente de las instituciones de gobierno.</w:t>
      </w:r>
    </w:p>
    <w:p w14:paraId="77E9CD36"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 xml:space="preserve">Una institución eclesiástica fácilmente atacable es </w:t>
      </w:r>
      <w:r w:rsidRPr="0028609F">
        <w:rPr>
          <w:b/>
          <w:color w:val="000000"/>
          <w:sz w:val="28"/>
          <w:szCs w:val="28"/>
        </w:rPr>
        <w:t>el cónclave papal</w:t>
      </w:r>
      <w:r w:rsidRPr="00111270">
        <w:rPr>
          <w:color w:val="000000"/>
          <w:sz w:val="28"/>
          <w:szCs w:val="28"/>
        </w:rPr>
        <w:t>. Concebido entre los siglos XI y XIII, no solo es antiguo, sino que muchos lo consideran anticuado. Solo los cardenales varones célibes elegidos por el Papa pueden participar, y solo los menores de ochenta años tienen derecho a voto. Se concentra en tan solo unos días y es objeto de intensa atención mundial. Sus procedimientos son secretos hasta el momento en que se nombra al nuevo obispo de Roma. </w:t>
      </w:r>
    </w:p>
    <w:p w14:paraId="5F727F36"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 xml:space="preserve">Hasta ahora, el papa Francisco no ha reformado el cónclave, a diferencia de muchos de sus predecesores, especialmente Juan Pablo II y Benedicto XVI. Pero como todos los cónclaves, el próximo tendrá lugar en el contexto de los acontecimientos actuales. También se desarrollará en un entorno mediático único, siendo </w:t>
      </w:r>
      <w:r w:rsidRPr="0028609F">
        <w:rPr>
          <w:b/>
          <w:color w:val="000000"/>
          <w:sz w:val="28"/>
          <w:szCs w:val="28"/>
        </w:rPr>
        <w:t>el primer cónclave que sigue la respuesta institucional directa del Vaticano en 2020 con respecto a la crisis mundial de abusos sexuales</w:t>
      </w:r>
      <w:r w:rsidRPr="00111270">
        <w:rPr>
          <w:color w:val="000000"/>
          <w:sz w:val="28"/>
          <w:szCs w:val="28"/>
        </w:rPr>
        <w:t xml:space="preserve"> y el caso del excardenal  </w:t>
      </w:r>
      <w:hyperlink r:id="rId17" w:history="1">
        <w:r w:rsidRPr="00111270">
          <w:rPr>
            <w:rStyle w:val="Hipervnculo"/>
            <w:sz w:val="28"/>
            <w:szCs w:val="28"/>
          </w:rPr>
          <w:t>Theodore McCarrick</w:t>
        </w:r>
      </w:hyperlink>
      <w:r w:rsidRPr="00111270">
        <w:rPr>
          <w:color w:val="000000"/>
          <w:sz w:val="28"/>
          <w:szCs w:val="28"/>
        </w:rPr>
        <w:t> , quien murió el 4 de abril. La  </w:t>
      </w:r>
      <w:hyperlink r:id="rId18" w:history="1">
        <w:r w:rsidRPr="00111270">
          <w:rPr>
            <w:rStyle w:val="Hipervnculo"/>
            <w:sz w:val="28"/>
            <w:szCs w:val="28"/>
          </w:rPr>
          <w:t>fragmentación</w:t>
        </w:r>
      </w:hyperlink>
      <w:r w:rsidRPr="00111270">
        <w:rPr>
          <w:color w:val="000000"/>
          <w:sz w:val="28"/>
          <w:szCs w:val="28"/>
        </w:rPr>
        <w:t> de las redes sociales ha sobrealimentado la división de las audiencias en numerosas plataformas, canales y formatos de contenido, y los medios tradicionales continúan en declive. Todos los que están en línea son potencialmente influyentes (o creen que lo son), pero algunas voces de gran alcance realmente tienen un impacto y están tratando de influir en la elección del próximo papa, especulando sobre la lista de los </w:t>
      </w:r>
      <w:r w:rsidRPr="00111270">
        <w:rPr>
          <w:rStyle w:val="nfasis"/>
          <w:rFonts w:eastAsiaTheme="majorEastAsia"/>
          <w:color w:val="000000"/>
          <w:sz w:val="28"/>
          <w:szCs w:val="28"/>
        </w:rPr>
        <w:t>papabili</w:t>
      </w:r>
      <w:r w:rsidRPr="00111270">
        <w:rPr>
          <w:color w:val="000000"/>
          <w:sz w:val="28"/>
          <w:szCs w:val="28"/>
        </w:rPr>
        <w:t> , sembrando dudas sobre las posibilidades de algunos cardenales y opinando sobre la agenda del cónclave, que aborda otros temas además del principal de elegir al papa. </w:t>
      </w:r>
    </w:p>
    <w:p w14:paraId="4687185A"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Dada la salud de Francisco, se han llevado a cabo preparativos relativamente intensos, aunque discretos, para un cónclave —listas de candidatos, temas, posibles escenarios— a nivel no oficial e informal. Sin embargo, también están las campañas de gran visibilidad de periodistas que mantienen  </w:t>
      </w:r>
      <w:hyperlink r:id="rId19" w:history="1">
        <w:r w:rsidRPr="00111270">
          <w:rPr>
            <w:rStyle w:val="Hipervnculo"/>
            <w:sz w:val="28"/>
            <w:szCs w:val="28"/>
          </w:rPr>
          <w:t>listas en línea</w:t>
        </w:r>
      </w:hyperlink>
      <w:r w:rsidRPr="00111270">
        <w:rPr>
          <w:color w:val="000000"/>
          <w:sz w:val="28"/>
          <w:szCs w:val="28"/>
        </w:rPr>
        <w:t> de  </w:t>
      </w:r>
      <w:r w:rsidRPr="00111270">
        <w:rPr>
          <w:rStyle w:val="nfasis"/>
          <w:rFonts w:eastAsiaTheme="majorEastAsia"/>
          <w:color w:val="000000"/>
          <w:sz w:val="28"/>
          <w:szCs w:val="28"/>
        </w:rPr>
        <w:t>papables</w:t>
      </w:r>
      <w:r w:rsidRPr="00111270">
        <w:rPr>
          <w:color w:val="000000"/>
          <w:sz w:val="28"/>
          <w:szCs w:val="28"/>
        </w:rPr>
        <w:t> , ordenados según sus posturas sobre diversos temas: la ordenación de diaconisas, la bendición de parejas del mismo sexo, las restricciones al Vetus Ordo de la misa, el acuerdo entre la Santa Sede y China, la sinodalidad y la comunión para los católicos divorciados y vueltos a casar. Otros observadores darían más peso a sus posturas sobre la guerra y la paz, Rusia e Israel, el papel de la mujer en la Iglesia y la situación financiera del Vaticano.</w:t>
      </w:r>
    </w:p>
    <w:p w14:paraId="47BE1773"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 xml:space="preserve">Sin embargo, un problema en particular ha surgido como nunca antes: la </w:t>
      </w:r>
      <w:r w:rsidRPr="001261E4">
        <w:rPr>
          <w:b/>
          <w:color w:val="000000"/>
          <w:sz w:val="28"/>
          <w:szCs w:val="28"/>
        </w:rPr>
        <w:t>crisis de abusos.</w:t>
      </w:r>
      <w:r w:rsidRPr="00111270">
        <w:rPr>
          <w:color w:val="000000"/>
          <w:sz w:val="28"/>
          <w:szCs w:val="28"/>
        </w:rPr>
        <w:t xml:space="preserve"> Según los observadores actuales del cónclave, los candidatos papales deberían ser clasificados (o descalificados) según su historial de respuesta a las denuncias de abuso, si contribuyeron a </w:t>
      </w:r>
      <w:r w:rsidRPr="00111270">
        <w:rPr>
          <w:color w:val="000000"/>
          <w:sz w:val="28"/>
          <w:szCs w:val="28"/>
        </w:rPr>
        <w:lastRenderedPageBreak/>
        <w:t>suprimirlas, si tomaron medidas para prevenir delitos y si su comportamiento personal pasado podría llevarlos a ser acusados ​​de abuso con credibilidad tras su elección. (Esta última posibilidad es una de las principales preocupaciones de la Iglesia institucional actual).</w:t>
      </w:r>
    </w:p>
    <w:p w14:paraId="6296800D"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El 25 de marzo, SNAP (Red de Sobrevivientes de Abusos Sacerdotales) </w:t>
      </w:r>
      <w:hyperlink r:id="rId20" w:history="1">
        <w:r w:rsidRPr="00111270">
          <w:rPr>
            <w:rStyle w:val="Hipervnculo"/>
            <w:sz w:val="28"/>
            <w:szCs w:val="28"/>
          </w:rPr>
          <w:t>anunció una base de datos</w:t>
        </w:r>
      </w:hyperlink>
      <w:r w:rsidRPr="00111270">
        <w:rPr>
          <w:color w:val="000000"/>
          <w:sz w:val="28"/>
          <w:szCs w:val="28"/>
        </w:rPr>
        <w:t> con los registros de cardenales católicos sobre el manejo de casos de abuso sexual, en un intento, como lo expresó Associated Press, "de influir en el próximo cónclave papal... La Red de Sobrevivientes de Abusos Sacerdotales presentó 'Conclave Watch', una base de datos sobre los registros de cardenales sobre abusos sexuales por parte del clero que espera que sitúe el tema en el centro de consideración cuando se elija al próximo papa". Un par de días después, SNAP  </w:t>
      </w:r>
      <w:hyperlink r:id="rId21" w:history="1">
        <w:r w:rsidRPr="00111270">
          <w:rPr>
            <w:rStyle w:val="Hipervnculo"/>
            <w:sz w:val="28"/>
            <w:szCs w:val="28"/>
          </w:rPr>
          <w:t>nombró a seis cardenales de alto rango</w:t>
        </w:r>
      </w:hyperlink>
      <w:r w:rsidRPr="00111270">
        <w:rPr>
          <w:color w:val="000000"/>
          <w:sz w:val="28"/>
          <w:szCs w:val="28"/>
        </w:rPr>
        <w:t> , todos ellos en teoría </w:t>
      </w:r>
      <w:r w:rsidRPr="00111270">
        <w:rPr>
          <w:rStyle w:val="nfasis"/>
          <w:rFonts w:eastAsiaTheme="majorEastAsia"/>
          <w:color w:val="000000"/>
          <w:sz w:val="28"/>
          <w:szCs w:val="28"/>
        </w:rPr>
        <w:t>papables</w:t>
      </w:r>
      <w:r w:rsidRPr="00111270">
        <w:rPr>
          <w:color w:val="000000"/>
          <w:sz w:val="28"/>
          <w:szCs w:val="28"/>
        </w:rPr>
        <w:t> , y alegó que permitieron u ocultaron casos de abuso sexual clerical y pidió a la Santa Sede que iniciara inmediatamente una investigación. Esta «influencia» se acerca mucho a la restitución subrepticia del </w:t>
      </w:r>
      <w:r w:rsidRPr="00111270">
        <w:rPr>
          <w:rStyle w:val="nfasis"/>
          <w:rFonts w:eastAsiaTheme="majorEastAsia"/>
          <w:color w:val="000000"/>
          <w:sz w:val="28"/>
          <w:szCs w:val="28"/>
        </w:rPr>
        <w:t>ius exclusivae</w:t>
      </w:r>
      <w:r w:rsidRPr="00111270">
        <w:rPr>
          <w:color w:val="000000"/>
          <w:sz w:val="28"/>
          <w:szCs w:val="28"/>
        </w:rPr>
        <w:t> (el derecho a vetar una candidatura y, por consiguiente, la elección de un cardenal en particular), utilizado por última vez en el cónclave de 1903 por el emperador de Austria para bloquear la elección del cardenal Mariano Rampolla del Tindaro (secretario de Estado de León XIII). El </w:t>
      </w:r>
      <w:r w:rsidRPr="00111270">
        <w:rPr>
          <w:rStyle w:val="nfasis"/>
          <w:rFonts w:eastAsiaTheme="majorEastAsia"/>
          <w:color w:val="000000"/>
          <w:sz w:val="28"/>
          <w:szCs w:val="28"/>
        </w:rPr>
        <w:t>ius exclusivae</w:t>
      </w:r>
      <w:r w:rsidRPr="00111270">
        <w:rPr>
          <w:color w:val="000000"/>
          <w:sz w:val="28"/>
          <w:szCs w:val="28"/>
        </w:rPr>
        <w:t> fue prohibido por Pío X en la constitución apostólica </w:t>
      </w:r>
      <w:r w:rsidRPr="00111270">
        <w:rPr>
          <w:rStyle w:val="nfasis"/>
          <w:rFonts w:eastAsiaTheme="majorEastAsia"/>
          <w:color w:val="000000"/>
          <w:sz w:val="28"/>
          <w:szCs w:val="28"/>
        </w:rPr>
        <w:t>Commissum Nobis</w:t>
      </w:r>
      <w:r w:rsidRPr="00111270">
        <w:rPr>
          <w:color w:val="000000"/>
          <w:sz w:val="28"/>
          <w:szCs w:val="28"/>
        </w:rPr>
        <w:t> del 20 de enero de 1904, y ha sido reforzado en las leyes que reforman el cónclave desde entonces.</w:t>
      </w:r>
      <w:r w:rsidRPr="00111270">
        <w:rPr>
          <w:rStyle w:val="Textoennegrita"/>
          <w:color w:val="000000"/>
          <w:sz w:val="28"/>
          <w:szCs w:val="28"/>
        </w:rPr>
        <w:t>  </w:t>
      </w:r>
    </w:p>
    <w:p w14:paraId="42BB546E"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Pero existe un problema potencialmente mayor que la prohibición del </w:t>
      </w:r>
      <w:r w:rsidRPr="00111270">
        <w:rPr>
          <w:rStyle w:val="nfasis"/>
          <w:rFonts w:eastAsiaTheme="majorEastAsia"/>
          <w:color w:val="000000"/>
          <w:sz w:val="28"/>
          <w:szCs w:val="28"/>
        </w:rPr>
        <w:t>ius exclusivae</w:t>
      </w:r>
      <w:r w:rsidRPr="00111270">
        <w:rPr>
          <w:color w:val="000000"/>
          <w:sz w:val="28"/>
          <w:szCs w:val="28"/>
        </w:rPr>
        <w:t> no aborda: la aparición de nuevas formas de vigilantismo y acoso, propiciadas por las redes sociales, impulsadas por la  </w:t>
      </w:r>
      <w:hyperlink r:id="rId22" w:history="1">
        <w:r w:rsidRPr="00111270">
          <w:rPr>
            <w:rStyle w:val="Hipervnculo"/>
            <w:sz w:val="28"/>
            <w:szCs w:val="28"/>
          </w:rPr>
          <w:t>erosión de la confianza</w:t>
        </w:r>
      </w:hyperlink>
      <w:r w:rsidRPr="00111270">
        <w:rPr>
          <w:color w:val="000000"/>
          <w:sz w:val="28"/>
          <w:szCs w:val="28"/>
        </w:rPr>
        <w:t> en la sociedad y las instituciones, y exacerbadas por la disparidad económica y la ira. Algunos ejemplos incluyen el asesinato del director ejecutivo de UnitedHealth, Brian Thompson; el auge de la violencia  </w:t>
      </w:r>
      <w:hyperlink r:id="rId23" w:history="1">
        <w:r w:rsidRPr="00111270">
          <w:rPr>
            <w:rStyle w:val="Hipervnculo"/>
            <w:sz w:val="28"/>
            <w:szCs w:val="28"/>
          </w:rPr>
          <w:t>contra los pedófilos</w:t>
        </w:r>
      </w:hyperlink>
      <w:r w:rsidRPr="00111270">
        <w:rPr>
          <w:color w:val="000000"/>
          <w:sz w:val="28"/>
          <w:szCs w:val="28"/>
        </w:rPr>
        <w:t> que se toman la justicia por su mano; aplicaciones móviles como Citizen, que permiten  </w:t>
      </w:r>
      <w:hyperlink r:id="rId24" w:history="1">
        <w:r w:rsidRPr="00111270">
          <w:rPr>
            <w:rStyle w:val="Hipervnculo"/>
            <w:sz w:val="28"/>
            <w:szCs w:val="28"/>
          </w:rPr>
          <w:t>a la gente común</w:t>
        </w:r>
      </w:hyperlink>
      <w:r w:rsidRPr="00111270">
        <w:rPr>
          <w:color w:val="000000"/>
          <w:sz w:val="28"/>
          <w:szCs w:val="28"/>
        </w:rPr>
        <w:t> "proteger el mundo"; el vigilantismo contra migrantes y minorías; y el vigilantismo en los campus universitarios, donde los estudiantes pueden publicar anónimamente sobre otros estudiantes o profesores. En Estados Unidos, existe incluso una aplicación llamada ICERAID, </w:t>
      </w:r>
      <w:hyperlink r:id="rId25" w:history="1">
        <w:r w:rsidRPr="00111270">
          <w:rPr>
            <w:rStyle w:val="Hipervnculo"/>
            <w:sz w:val="28"/>
            <w:szCs w:val="28"/>
          </w:rPr>
          <w:t>promocionada</w:t>
        </w:r>
      </w:hyperlink>
      <w:r w:rsidRPr="00111270">
        <w:rPr>
          <w:color w:val="000000"/>
          <w:sz w:val="28"/>
          <w:szCs w:val="28"/>
        </w:rPr>
        <w:t> como un "protocolo que delega a los ciudadanos tareas de recopilación de inteligencia que, de otro modo, estarían a cargo de las fuerzas del orden". Un largo período previo al próximo cónclave, sumado a la fragmentación de los medios de comunicación tradicionales y católicos (un entorno en el que los guardianes tradicionales ya no controlan la narrativa) y las animosidades políticas y culturales latentes, podrían generar una situación volátil. </w:t>
      </w:r>
    </w:p>
    <w:p w14:paraId="27A2D468"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rStyle w:val="Textoennegrita"/>
          <w:color w:val="000000"/>
          <w:sz w:val="28"/>
          <w:szCs w:val="28"/>
        </w:rPr>
        <w:t>La historia está llena</w:t>
      </w:r>
      <w:r w:rsidRPr="00111270">
        <w:rPr>
          <w:color w:val="000000"/>
          <w:sz w:val="28"/>
          <w:szCs w:val="28"/>
        </w:rPr>
        <w:t xml:space="preserve"> de ejemplos de escándalos de corrupción que han llevado al colapso político. El catolicismo contemporáneo se ha visto </w:t>
      </w:r>
      <w:r w:rsidRPr="00111270">
        <w:rPr>
          <w:color w:val="000000"/>
          <w:sz w:val="28"/>
          <w:szCs w:val="28"/>
        </w:rPr>
        <w:lastRenderedPageBreak/>
        <w:t>influenciado por el escándalo de abusos, lo que ha generado divisiones internas sobre el clericalismo, los católicos LGBTQ, el papel de la mujer en la Iglesia y otros temas. En Estados Unidos, la crisis de abusos ha provocado el colapso de una orden eclesiástica, a la vez que ha contribuido al declive del sistema eclesial del Vaticano II y ha generado incertidumbre sobre el futuro. Otras iglesias católicas nacionales han pasado por esto en cierta medida, pero en Estados Unidos se percibe una mayor violencia, ligada a debates sobre el alma de la nación en medio del declive de la democracia y el auge del trumpismo.</w:t>
      </w:r>
    </w:p>
    <w:p w14:paraId="2CBB6875"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En otras palabras, la crisis de abusos ha tenido consecuencias políticas. Es, al menos en parte, responsable de la hostilidad del gobierno hacia las iniciativas y programas caritativos de la Iglesia católica estadounidense, ya que puso en tela de juicio la legitimidad y la autoridad moral de la Iglesia como institución. La reacción a la crisis de abusos ha generado un populismo eclesial que se desarrolló en paralelo al populismo político encarnado por Donald Trump.</w:t>
      </w:r>
    </w:p>
    <w:p w14:paraId="2CA31FB4"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En cuanto al fenómeno del trumpismo católico, se trata de un problema político de una índole particular. No se trata del mismo integrismo y mentalidad derechista que Yves Congar identificó en 1950 en « </w:t>
      </w:r>
      <w:r w:rsidRPr="00111270">
        <w:rPr>
          <w:rStyle w:val="nfasis"/>
          <w:rFonts w:eastAsiaTheme="majorEastAsia"/>
          <w:color w:val="000000"/>
          <w:sz w:val="28"/>
          <w:szCs w:val="28"/>
        </w:rPr>
        <w:t>Verdadera y falsa reforma en la Iglesia</w:t>
      </w:r>
      <w:r w:rsidRPr="00111270">
        <w:rPr>
          <w:color w:val="000000"/>
          <w:sz w:val="28"/>
          <w:szCs w:val="28"/>
        </w:rPr>
        <w:t> » : la afinidad del catolicismo tradicionalista con la derecha política, basada en  </w:t>
      </w:r>
      <w:hyperlink r:id="rId26" w:history="1">
        <w:r w:rsidRPr="00111270">
          <w:rPr>
            <w:rStyle w:val="Hipervnculo"/>
            <w:sz w:val="28"/>
            <w:szCs w:val="28"/>
          </w:rPr>
          <w:t>la restauración</w:t>
        </w:r>
      </w:hyperlink>
      <w:r w:rsidRPr="00111270">
        <w:rPr>
          <w:color w:val="000000"/>
          <w:sz w:val="28"/>
          <w:szCs w:val="28"/>
        </w:rPr>
        <w:t> de un orden monárquico o autoritario. El trumpismo católico es una mezcla de la ideología tradicionalista de la ley y el orden en nombre de la moral tradicional, y de una mentalidad que desea el desmantelamiento de las instituciones (incluidas las organizaciones católicas que atienden a las personas marginadas). </w:t>
      </w:r>
    </w:p>
    <w:p w14:paraId="09041602"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El pontificado del Papa Francisco encarna el giro hacia un papado más profético. Pero el énfasis excesivo, tras el Concilio Vaticano II, en hacer que la Iglesia sea más profética ha tenido consecuencias significativas en nuestra perspectiva sobre las instituciones religiosas y políticas. El fenómeno no se limita a la izquierda progresista o liberal. El trumpismo católico es, entre otras cosas, la encarnación de la ilusión de que no necesitamos instituciones en absoluto. Es una especie de inversión de roles: la resistencia contra el trumpismo requiere la </w:t>
      </w:r>
      <w:r w:rsidRPr="00111270">
        <w:rPr>
          <w:rStyle w:val="nfasis"/>
          <w:rFonts w:eastAsiaTheme="majorEastAsia"/>
          <w:color w:val="000000"/>
          <w:sz w:val="28"/>
          <w:szCs w:val="28"/>
        </w:rPr>
        <w:t>defensa</w:t>
      </w:r>
      <w:r w:rsidRPr="00111270">
        <w:rPr>
          <w:color w:val="000000"/>
          <w:sz w:val="28"/>
          <w:szCs w:val="28"/>
        </w:rPr>
        <w:t> de las instituciones (de todo tipo), algo que no hace mucho era un principio conservador fundamental. </w:t>
      </w:r>
    </w:p>
    <w:p w14:paraId="7CCD077D"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 xml:space="preserve">La crisis de abusos sexuales debería haber enseñado algo al catolicismo estadounidense de derecha: que quienes luchan por la justicia para las víctimas de abuso necesitan un sistema constitucional: el estado de derecho, la separación de poderes y la independencia del poder judicial. Pero junto con la indiferencia de muchos de ellos ante la destrucción de nuestro sistema constitucional, parecen expresar únicamente ira y desconfianza, incluso contra las instituciones católicas. Esta rabia </w:t>
      </w:r>
      <w:r w:rsidRPr="00111270">
        <w:rPr>
          <w:color w:val="000000"/>
          <w:sz w:val="28"/>
          <w:szCs w:val="28"/>
        </w:rPr>
        <w:lastRenderedPageBreak/>
        <w:t>antiinstitucional forma parte del  </w:t>
      </w:r>
      <w:hyperlink r:id="rId27" w:history="1">
        <w:r w:rsidRPr="00111270">
          <w:rPr>
            <w:rStyle w:val="Hipervnculo"/>
            <w:sz w:val="28"/>
            <w:szCs w:val="28"/>
          </w:rPr>
          <w:t>colapso</w:t>
        </w:r>
      </w:hyperlink>
      <w:r w:rsidRPr="00111270">
        <w:rPr>
          <w:color w:val="000000"/>
          <w:sz w:val="28"/>
          <w:szCs w:val="28"/>
        </w:rPr>
        <w:t> general de las normas en nuestra Iglesia, nuestra política y nuestro enfoque de las relaciones internacionales, que la Iglesia Católica contribuyó a crear. Esto está cambiando a la Iglesia en todos los niveles, incluido el más alto. Doce años de intentos sistemáticos de deslegitimar al papa Francisco son expresión no solo de animosidad personal, sino también de una ideología política y religiosa que ahora se ha extendido a un gobierno con católicos en las más altas esferas de poder. El inicio de la segunda presidencia de Trump supone un cambio notable en la relación entre la Iglesia y el Estado. Mientras tanto, la falta de una respuesta unificada, pública y coherente de la Iglesia Católica a todo esto es notable. Sin embargo, uno se pregunta si algunos obispos que han sido consistentemente indulgentes con Trump y el trumpismo ahora sienten  </w:t>
      </w:r>
      <w:hyperlink r:id="rId28" w:history="1">
        <w:r w:rsidRPr="00111270">
          <w:rPr>
            <w:rStyle w:val="Hipervnculo"/>
            <w:sz w:val="28"/>
            <w:szCs w:val="28"/>
          </w:rPr>
          <w:t>remordimiento por haber comprado</w:t>
        </w:r>
      </w:hyperlink>
      <w:r w:rsidRPr="00111270">
        <w:rPr>
          <w:color w:val="000000"/>
          <w:sz w:val="28"/>
          <w:szCs w:val="28"/>
        </w:rPr>
        <w:t> .</w:t>
      </w:r>
    </w:p>
    <w:p w14:paraId="60A55286" w14:textId="77777777" w:rsidR="00BD1091" w:rsidRPr="00111270" w:rsidRDefault="00BD1091" w:rsidP="00111270">
      <w:pPr>
        <w:pStyle w:val="NormalWeb"/>
        <w:shd w:val="clear" w:color="auto" w:fill="F7F5F0"/>
        <w:spacing w:before="0" w:beforeAutospacing="0" w:after="0" w:afterAutospacing="0"/>
        <w:rPr>
          <w:color w:val="000000"/>
          <w:sz w:val="28"/>
          <w:szCs w:val="28"/>
        </w:rPr>
      </w:pPr>
      <w:r w:rsidRPr="00111270">
        <w:rPr>
          <w:color w:val="000000"/>
          <w:sz w:val="28"/>
          <w:szCs w:val="28"/>
        </w:rPr>
        <w:t>El propósito del cónclave en estos últimos ocho siglos siempre ha sido modesto pero esencial, o, como  </w:t>
      </w:r>
      <w:hyperlink r:id="rId29" w:history="1">
        <w:r w:rsidRPr="00111270">
          <w:rPr>
            <w:rStyle w:val="Hipervnculo"/>
            <w:sz w:val="28"/>
            <w:szCs w:val="28"/>
          </w:rPr>
          <w:t>lo expresó</w:t>
        </w:r>
      </w:hyperlink>
      <w:r w:rsidRPr="00111270">
        <w:rPr>
          <w:color w:val="000000"/>
          <w:sz w:val="28"/>
          <w:szCs w:val="28"/>
        </w:rPr>
        <w:t> Alberto Melloni : «Producir una elección indiscutible del obispo de Roma». Pero dada la evolución de la política en los últimos años —especialmente en Estados Unidos desde el 6 de enero de 2021 y el inicio de la segunda presidencia de Trump—, incluso un cónclave papal podría representar una prueba especial.</w:t>
      </w:r>
    </w:p>
    <w:p w14:paraId="415BD24B" w14:textId="77777777" w:rsidR="00BD1091" w:rsidRPr="00111270" w:rsidRDefault="00BD1091" w:rsidP="00111270">
      <w:pPr>
        <w:pStyle w:val="NormalWeb"/>
        <w:shd w:val="clear" w:color="auto" w:fill="F7F5F0"/>
        <w:spacing w:before="0" w:beforeAutospacing="0" w:after="0" w:afterAutospacing="0"/>
        <w:rPr>
          <w:color w:val="000000"/>
          <w:sz w:val="28"/>
          <w:szCs w:val="28"/>
        </w:rPr>
      </w:pPr>
      <w:hyperlink r:id="rId30" w:history="1">
        <w:r w:rsidRPr="00111270">
          <w:rPr>
            <w:rStyle w:val="Textoennegrita"/>
            <w:color w:val="0000FF"/>
            <w:sz w:val="28"/>
            <w:szCs w:val="28"/>
          </w:rPr>
          <w:t>Massimo Faggioli</w:t>
        </w:r>
      </w:hyperlink>
      <w:r w:rsidRPr="00111270">
        <w:rPr>
          <w:rStyle w:val="nfasis"/>
          <w:rFonts w:eastAsiaTheme="majorEastAsia"/>
          <w:color w:val="000000"/>
          <w:sz w:val="28"/>
          <w:szCs w:val="28"/>
        </w:rPr>
        <w:t> es profesor de teología y estudios religiosos en la Universidad de Villanova. Su libro más reciente es "Teología y educación superior católica: Más allá de nuestra crisis de identidad" (Orbis Books). Síguelo en redes sociales: @MassimoFaggioli.</w:t>
      </w:r>
      <w:r w:rsidRPr="00111270">
        <w:rPr>
          <w:rStyle w:val="Textoennegrita"/>
          <w:color w:val="000000"/>
          <w:sz w:val="28"/>
          <w:szCs w:val="28"/>
        </w:rPr>
        <w:t> </w:t>
      </w:r>
    </w:p>
    <w:p w14:paraId="7A9F6B7F" w14:textId="77777777" w:rsidR="00BD1091" w:rsidRPr="00111270" w:rsidRDefault="00BD1091" w:rsidP="00111270">
      <w:pPr>
        <w:spacing w:after="0" w:line="240" w:lineRule="auto"/>
        <w:rPr>
          <w:rFonts w:ascii="Times New Roman" w:hAnsi="Times New Roman" w:cs="Times New Roman"/>
          <w:sz w:val="28"/>
          <w:szCs w:val="28"/>
        </w:rPr>
      </w:pPr>
    </w:p>
    <w:p w14:paraId="50EBE8B0" w14:textId="77777777" w:rsidR="00BD1091" w:rsidRPr="00111270" w:rsidRDefault="00BD1091" w:rsidP="00111270">
      <w:pPr>
        <w:spacing w:after="0" w:line="240" w:lineRule="auto"/>
        <w:rPr>
          <w:rFonts w:ascii="Times New Roman" w:hAnsi="Times New Roman" w:cs="Times New Roman"/>
          <w:sz w:val="28"/>
          <w:szCs w:val="28"/>
        </w:rPr>
      </w:pPr>
    </w:p>
    <w:p w14:paraId="054A8407" w14:textId="77777777" w:rsidR="00BD1091" w:rsidRPr="00111270" w:rsidRDefault="00BD1091" w:rsidP="00111270">
      <w:pPr>
        <w:spacing w:after="0" w:line="240" w:lineRule="auto"/>
        <w:rPr>
          <w:rFonts w:ascii="Times New Roman" w:hAnsi="Times New Roman" w:cs="Times New Roman"/>
          <w:sz w:val="28"/>
          <w:szCs w:val="28"/>
        </w:rPr>
      </w:pPr>
    </w:p>
    <w:p w14:paraId="16B7BD16" w14:textId="77777777" w:rsidR="0099315D" w:rsidRPr="00B83EDD" w:rsidRDefault="0099315D" w:rsidP="00B83EDD">
      <w:pPr>
        <w:pStyle w:val="Ttulo2"/>
        <w:rPr>
          <w:b/>
          <w:sz w:val="28"/>
          <w:szCs w:val="28"/>
        </w:rPr>
      </w:pPr>
      <w:bookmarkStart w:id="5" w:name="_Toc195529103"/>
      <w:r w:rsidRPr="00B83EDD">
        <w:rPr>
          <w:b/>
          <w:sz w:val="28"/>
          <w:szCs w:val="28"/>
        </w:rPr>
        <w:t>Por qué el Concilio de Nicea sigue siendo importante, 1.700 años después</w:t>
      </w:r>
      <w:bookmarkEnd w:id="5"/>
    </w:p>
    <w:p w14:paraId="21DDC5D8" w14:textId="77777777" w:rsidR="0099315D" w:rsidRPr="00111270" w:rsidRDefault="0099315D" w:rsidP="00111270">
      <w:pPr>
        <w:shd w:val="clear" w:color="auto" w:fill="FFFFFF"/>
        <w:spacing w:after="0" w:line="240" w:lineRule="auto"/>
        <w:textAlignment w:val="center"/>
        <w:rPr>
          <w:rFonts w:ascii="Times New Roman" w:hAnsi="Times New Roman" w:cs="Times New Roman"/>
          <w:color w:val="343A40"/>
          <w:sz w:val="28"/>
          <w:szCs w:val="28"/>
        </w:rPr>
      </w:pPr>
      <w:hyperlink r:id="rId31" w:history="1">
        <w:r w:rsidRPr="00111270">
          <w:rPr>
            <w:rStyle w:val="Hipervnculo"/>
            <w:rFonts w:ascii="Times New Roman" w:hAnsi="Times New Roman" w:cs="Times New Roman"/>
            <w:color w:val="EB4511"/>
            <w:sz w:val="28"/>
            <w:szCs w:val="28"/>
            <w:u w:val="none"/>
          </w:rPr>
          <w:t>James T. Keane</w:t>
        </w:r>
      </w:hyperlink>
      <w:r w:rsidR="00B83EDD">
        <w:rPr>
          <w:rStyle w:val="Hipervnculo"/>
          <w:rFonts w:ascii="Times New Roman" w:hAnsi="Times New Roman" w:cs="Times New Roman"/>
          <w:color w:val="EB4511"/>
          <w:sz w:val="28"/>
          <w:szCs w:val="28"/>
          <w:u w:val="none"/>
        </w:rPr>
        <w:t xml:space="preserve">, America </w:t>
      </w:r>
      <w:r w:rsidRPr="00111270">
        <w:rPr>
          <w:rFonts w:ascii="Times New Roman" w:hAnsi="Times New Roman" w:cs="Times New Roman"/>
          <w:color w:val="857E7B"/>
          <w:sz w:val="28"/>
          <w:szCs w:val="28"/>
        </w:rPr>
        <w:t>10 de abril de 2025</w:t>
      </w:r>
    </w:p>
    <w:p w14:paraId="53FBA292" w14:textId="77777777" w:rsidR="00B83EDD" w:rsidRDefault="00B83EDD" w:rsidP="00111270">
      <w:pPr>
        <w:pStyle w:val="NormalWeb"/>
        <w:shd w:val="clear" w:color="auto" w:fill="FFFFFF"/>
        <w:spacing w:before="0" w:beforeAutospacing="0" w:after="0" w:afterAutospacing="0"/>
        <w:rPr>
          <w:color w:val="4A4A4A"/>
          <w:sz w:val="28"/>
          <w:szCs w:val="28"/>
        </w:rPr>
      </w:pPr>
    </w:p>
    <w:p w14:paraId="7798903B"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Este año, la Iglesia universal celebra el 1700 aniversario del Concilio de Nicea, el primer concilio ecuménico destinado a todas las iglesias del cristianismo. Aunque su recuperación de una neumonía podría impedírselo, el papa Francisco tenía previsto viajar a la ciudad turca de Iznik (donde se encontraba la antigua ciudad de Nicea) en mayo para reunirse con Bartolomé I, patriarca ecuménico de Constantinopla. La reunión propuesta busca conmemorar el aniversario y reconocer un período del cristianismo en el que persistió una mayor unidad a pesar de importantes conflictos y desacuerdos, tanto políticos como teológicos.</w:t>
      </w:r>
    </w:p>
    <w:p w14:paraId="32E2156E"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¿Qué sucedió en Nicea en el año 325 d. C.? ¿Y por qué sigue siendo tan importante hoy en día? Lo siguiente quizá no sea adecuado para una clase de teología o historia de la iglesia, pero podría explicar la importancia del aniversario.</w:t>
      </w:r>
    </w:p>
    <w:p w14:paraId="265CE951"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6" w:name="_Toc195529104"/>
      <w:r w:rsidRPr="00111270">
        <w:rPr>
          <w:rFonts w:ascii="Times New Roman" w:hAnsi="Times New Roman" w:cs="Times New Roman"/>
          <w:b/>
          <w:bCs/>
          <w:color w:val="3F0D12"/>
          <w:sz w:val="28"/>
          <w:szCs w:val="28"/>
        </w:rPr>
        <w:lastRenderedPageBreak/>
        <w:t>Convocatoria del Consejo</w:t>
      </w:r>
      <w:bookmarkEnd w:id="6"/>
    </w:p>
    <w:p w14:paraId="556F7F6C"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rStyle w:val="Textoennegrita"/>
          <w:rFonts w:eastAsiaTheme="majorEastAsia"/>
          <w:color w:val="4A4A4A"/>
          <w:sz w:val="28"/>
          <w:szCs w:val="28"/>
        </w:rPr>
        <w:t>Estados Unidos</w:t>
      </w:r>
      <w:r w:rsidRPr="00111270">
        <w:rPr>
          <w:color w:val="4A4A4A"/>
          <w:sz w:val="28"/>
          <w:szCs w:val="28"/>
        </w:rPr>
        <w:t> lleva tanto tiempo en el mundo que un artículo en las últimas páginas de la revista conmemora el </w:t>
      </w:r>
      <w:r w:rsidRPr="00111270">
        <w:rPr>
          <w:rStyle w:val="nfasis"/>
          <w:color w:val="4A4A4A"/>
          <w:sz w:val="28"/>
          <w:szCs w:val="28"/>
        </w:rPr>
        <w:t>último</w:t>
      </w:r>
      <w:r w:rsidRPr="00111270">
        <w:rPr>
          <w:color w:val="4A4A4A"/>
          <w:sz w:val="28"/>
          <w:szCs w:val="28"/>
        </w:rPr>
        <w:t> centenario del Concilio de Nicea. En 1925, el autor alegó una justificación para su artículo que parece lo suficientemente acertada como para atribuírnosla a nosotros al conmemorar 17 siglos desde aquel famoso concilio:</w:t>
      </w:r>
    </w:p>
    <w:p w14:paraId="31783883" w14:textId="77777777" w:rsidR="0099315D" w:rsidRPr="00111270" w:rsidRDefault="0099315D" w:rsidP="00111270">
      <w:pPr>
        <w:shd w:val="clear" w:color="auto" w:fill="FFFFFF"/>
        <w:spacing w:after="0" w:line="240" w:lineRule="auto"/>
        <w:rPr>
          <w:rFonts w:ascii="Times New Roman" w:hAnsi="Times New Roman" w:cs="Times New Roman"/>
          <w:color w:val="4A4A4A"/>
          <w:sz w:val="28"/>
          <w:szCs w:val="28"/>
        </w:rPr>
      </w:pPr>
      <w:r w:rsidRPr="00111270">
        <w:rPr>
          <w:rFonts w:ascii="Times New Roman" w:hAnsi="Times New Roman" w:cs="Times New Roman"/>
          <w:color w:val="4A4A4A"/>
          <w:sz w:val="28"/>
          <w:szCs w:val="28"/>
        </w:rPr>
        <w:t>Mil seiscientos años es un tiempo considerable, incluso en la historia de la humanidad, y podría parecer una mentalidad muy reaccionaria y ultraconservadora referirse a un acontecimiento tan lejano como algo que afecta a nuestra vida y asuntos actuales. Esto resultará aún más atractivo para las personas de mentalidad moderna si les anunciamos que una decisión, tomada en el año 325 de nuestra era, debe aceptarse sin reservas en este año de gracia de 1925. Sin embargo, eso es exactamente lo que hacemos y ese es el asunto que se nos plantea en este momento.</w:t>
      </w:r>
    </w:p>
    <w:p w14:paraId="6C1CD11B"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Lo anterior —bueno, con la excepción del estado mental ultraconservador— sigue siendo válido un siglo después, porque Nicea sigue siendo tan importante como siempre para nuestra comprensión de Dios y de las declaraciones centrales de la creencia cristiana.</w:t>
      </w:r>
    </w:p>
    <w:p w14:paraId="288ED8A5"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El Primer Concilio de Nicea (hubo un segundo, 462 años después) fue convocado por el emperador Constantino en el año 325 d. C. El entonces obispo de Roma, Silvestre, no asistió al concilio, pero envió delegados en su lugar. Si bien sería sumamente anacrónico considerar a Silvestre un papa a la manera del papado moderno, en el siglo IV el obispo de Roma ya era reconocido por la mayoría de las comunidades cristianas locales como un «primero entre iguales» ( </w:t>
      </w:r>
      <w:r w:rsidRPr="00111270">
        <w:rPr>
          <w:rStyle w:val="nfasis"/>
          <w:color w:val="4A4A4A"/>
          <w:sz w:val="28"/>
          <w:szCs w:val="28"/>
        </w:rPr>
        <w:t>primus inter pares</w:t>
      </w:r>
      <w:r w:rsidRPr="00111270">
        <w:rPr>
          <w:color w:val="4A4A4A"/>
          <w:sz w:val="28"/>
          <w:szCs w:val="28"/>
        </w:rPr>
        <w:t> ); aunque carecía de autoridad jurisdiccional sobre otras sedes cristianas o iglesias locales, a menudo se apelaba al obispo de Roma cuando surgían disputas entre iglesias. </w:t>
      </w:r>
    </w:p>
    <w:p w14:paraId="0B19F1B5"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La propia ubicación de Nicea —en Asia Menor, a solo 64 kilómetros de Bizancio, que se convertiría en Constantinopla y usurparía a Roma como capital del Imperio romano bajo Constantino cinco años después— es un indicador de dónde residía gran parte de la autoridad política y eclesiástica del cristianismo en aquel entonces. En otras palabras, no residía en Roma. De hecho, antes del auge del islam en el siglo VII, la presencia de grandes comunidades cristianas en todo Oriente Medio significaba que el centro geográfico del cristianismo se encontraba mucho más al este de lo que la mayoría de nosotros creemos.</w:t>
      </w:r>
    </w:p>
    <w:p w14:paraId="7D5A7654"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7" w:name="_Toc195529105"/>
      <w:r w:rsidRPr="00111270">
        <w:rPr>
          <w:rFonts w:ascii="Times New Roman" w:hAnsi="Times New Roman" w:cs="Times New Roman"/>
          <w:b/>
          <w:bCs/>
          <w:color w:val="3F0D12"/>
          <w:sz w:val="28"/>
          <w:szCs w:val="28"/>
        </w:rPr>
        <w:t>Los detalles prácticos</w:t>
      </w:r>
      <w:bookmarkEnd w:id="7"/>
    </w:p>
    <w:p w14:paraId="127A82F5"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Más de 300 obispos participaron en el concilio, casi todos de Oriente. El emperador Constantino (también presente) financió los procedimientos, que se desarrollaron de mayo a julio. El conflicto teológico que desencadenó el conflicto fue una disputa continua en algunas comunidades cristianas orientales entre diferentes puntos de vista sobre la naturaleza de Cristo.</w:t>
      </w:r>
    </w:p>
    <w:p w14:paraId="00FEB006"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lastRenderedPageBreak/>
        <w:t>El principal antagonista (la historia la escribieron los vencedores) fue Arrio, un presbítero de Alejandría que se oponía a la idea de que Jesús era coigual a Dios y que había existido eternamente, argumentando en cambio que era un ser creado y subordinado a Dios Padre. Se oponía a él el arzobispo Alejandro de Alejandría (y, finalmente, Atanasio, su sucesor), quien sostenía que el Logos, o Hijo, había existido eternamente, generado por Dios Padre, pero no subordinado ni creado por Él. La resolución de esta cuestión y una serie de proposiciones teológicas complementarias es lo que caracteriza principalmente a Nicea en la actualidad.</w:t>
      </w:r>
    </w:p>
    <w:p w14:paraId="45B38070"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Los resultados prácticos del concilio incluyeron lo siguiente: la promulgación de una declaración común de creencias (nuestro Credo de Nicea); el rechazo de ciertas herejías respecto a la naturaleza de Jesús, particularmente el arrianismo (y el posterior exilio del propio Arrio); el establecimiento de algunos preceptos tempranos del derecho canónico; el acuerdo sobre una fecha común para la celebración de la Pascua; determinaciones prácticas para tratar con los pecadores arrepentidos y los obispos recalcitrantes; y (nada menos) el establecimiento de un precedente para tratar con las reuniones ecuménicas en el futuro.</w:t>
      </w:r>
    </w:p>
    <w:p w14:paraId="1253339D"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El historiador Peter Brown ha argumentado que la mayoría de las cuestiones teológicas resueltas en el concilio ya se habían decidido con mayor o menor antelación, lo que hace que parte del drama que asociamos con Nicea sea más bien un asunto de aprobación automática. Sin embargo, la utilización de un concilio ecuménico para promulgar tales decisiones fue un acontecimiento trascendental para la iglesia, y es una de las razones por las que el Concilio de Nicea ocupa un lugar destacado en la historia de la iglesia, junto con el Concilio de Calcedonia, en la opinión de la mayoría de los historiadores y teólogos cristianos.</w:t>
      </w:r>
    </w:p>
    <w:p w14:paraId="1CEFD4B2"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8" w:name="_Toc195529106"/>
      <w:r w:rsidRPr="00111270">
        <w:rPr>
          <w:rFonts w:ascii="Times New Roman" w:hAnsi="Times New Roman" w:cs="Times New Roman"/>
          <w:b/>
          <w:bCs/>
          <w:color w:val="3F0D12"/>
          <w:sz w:val="28"/>
          <w:szCs w:val="28"/>
        </w:rPr>
        <w:t>Arrianismo, modalismo y el credo de Nicea</w:t>
      </w:r>
      <w:bookmarkEnd w:id="8"/>
    </w:p>
    <w:p w14:paraId="37BF6F28"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Nos viene a la mente Nicea casi todos los domingos en la misa cuando recitamos el Credo Niceno (en muchos lugares, el Credo de los Apóstoles se usa durante la Cuaresma y la Pascua), afirmando las creencias fundamentales de todas las principales denominaciones cristianas. Para los padres conciliares de Nicea, la pregunta principal y más importante era: ¿Desciende Jesús el Hijo de Dios Padre, en el sentido de ser un ser creado, de alguna manera subordinado, como argumentaban Arrio y sus seguidores? </w:t>
      </w:r>
    </w:p>
    <w:p w14:paraId="461817BD"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No, dijeron los obispos reunidos después de mucho debate; Jesús es, para usar el lenguaje del Credo, “engendrado, no creado, uno en ser [ </w:t>
      </w:r>
      <w:r w:rsidRPr="00111270">
        <w:rPr>
          <w:rStyle w:val="nfasis"/>
          <w:color w:val="4A4A4A"/>
          <w:sz w:val="28"/>
          <w:szCs w:val="28"/>
        </w:rPr>
        <w:t>homoousios</w:t>
      </w:r>
      <w:r w:rsidRPr="00111270">
        <w:rPr>
          <w:color w:val="4A4A4A"/>
          <w:sz w:val="28"/>
          <w:szCs w:val="28"/>
        </w:rPr>
        <w:t> ] con el Padre”. Lo mismo se aplica al Espíritu Santo, quien es coigual con las otras dos personas de la Trinidad y, por lo tanto, completamente Dios, aunque, a decir verdad, el Espíritu Santo no fue el foco principal de Nicea.</w:t>
      </w:r>
    </w:p>
    <w:p w14:paraId="25538F12"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lastRenderedPageBreak/>
        <w:t>Gran parte de la Iglesia —especialmente en las partes occidentales del imperio invadidas por invasores que se convirtieron al cristianismo— permaneció influenciada por el arrianismo durante décadas e incluso siglos, pero la herejía finalmente sucumbió a la historia.</w:t>
      </w:r>
    </w:p>
    <w:p w14:paraId="11A45E1D"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Una segunda pregunta abordó lo que se ha denominado monarquismo, modalismo o sabelianismo. Esta herejía fue, a ojos de la iglesia de los siglos III al V, un intento de fusionar las tres personas de la Trinidad en una sola: Dios Padre, quien actuaba de diferentes maneras, desempeñaba funciones diferentes o mostraba distintas manifestaciones de divinidad. Los seguidores de Arrio, enfatizando la diferencia entre Dios Padre y Jesús Hijo, acusaron a Alejandro de sabelianismo por insistir en su igualdad.</w:t>
      </w:r>
    </w:p>
    <w:p w14:paraId="69BB3754"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Un seguidor del monarquismo o de las variantes mencionadas podría decir que Dios Padre crea; Dios Hijo redime; Dios Espíritu Santo santifica. En otras palabras, todo es Dios; simplemente vemos diferentes aspectos de Dios y le damos nombres diferentes cuando lo observamos actuar de distintas maneras. No es así, dijeron los obispos de Nicea. Incluso si todo teólogo admite que nuestro lenguaje para la Trinidad —en términos de personas, esencias, unidades, funciones y más— es por naturaleza impreciso y aproximado, para los obispos de Nicea, tanto como en cualquier otro ámbito, el lenguaje seguía siendo importante. Hay un solo Dios; ese Dios existe en tres personas.</w:t>
      </w:r>
    </w:p>
    <w:p w14:paraId="4E468594"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Todos los términos teológicos mencionados anteriormente podrían sonar un poco académicos —o un poco misteriosos— para el ciudadano medio, pero eran términos conflictivos en ciertos momentos y lugares de la iglesia. La violencia estalló, y obispos y teólogos fueron exiliados por asuntos como este. Incluso hoy, Oriente y Occidente siguen divididos sobre la incorporación por parte del cristianismo occidental de la famosa " cláusula </w:t>
      </w:r>
      <w:r w:rsidRPr="00111270">
        <w:rPr>
          <w:rStyle w:val="nfasis"/>
          <w:color w:val="4A4A4A"/>
          <w:sz w:val="28"/>
          <w:szCs w:val="28"/>
        </w:rPr>
        <w:t>filioque</w:t>
      </w:r>
      <w:r w:rsidRPr="00111270">
        <w:rPr>
          <w:color w:val="4A4A4A"/>
          <w:sz w:val="28"/>
          <w:szCs w:val="28"/>
        </w:rPr>
        <w:t> " al Credo a partir del siglo VI, la cual afirma que el Espíritu Santo procede "del Padre </w:t>
      </w:r>
      <w:r w:rsidRPr="00111270">
        <w:rPr>
          <w:rStyle w:val="nfasis"/>
          <w:color w:val="4A4A4A"/>
          <w:sz w:val="28"/>
          <w:szCs w:val="28"/>
        </w:rPr>
        <w:t>y del Hijo</w:t>
      </w:r>
      <w:r w:rsidRPr="00111270">
        <w:rPr>
          <w:color w:val="4A4A4A"/>
          <w:sz w:val="28"/>
          <w:szCs w:val="28"/>
        </w:rPr>
        <w:t> ". Aunque los teólogos ahora coinciden en que ambos bandos significan más o menos lo mismo, las palabras siguen siendo diferentes.</w:t>
      </w:r>
    </w:p>
    <w:p w14:paraId="027F6678"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9" w:name="_Toc195529107"/>
      <w:r w:rsidRPr="00111270">
        <w:rPr>
          <w:rFonts w:ascii="Times New Roman" w:hAnsi="Times New Roman" w:cs="Times New Roman"/>
          <w:b/>
          <w:bCs/>
          <w:color w:val="3F0D12"/>
          <w:sz w:val="28"/>
          <w:szCs w:val="28"/>
        </w:rPr>
        <w:t>Una fecha común para la Pascua</w:t>
      </w:r>
      <w:bookmarkEnd w:id="9"/>
    </w:p>
    <w:p w14:paraId="6C8ACC0E"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Un resultado más concreto del Concilio de Nicea fue el establecimiento de una fecha común para la celebración de la Pascua, reconocida como la fiesta principal de la Iglesia y un punto de unidad deseado por todas las comunidades cristianas. Este feliz resultado se vio frustrado doce siglos después, cuando la Iglesia Católica optó por el calendario gregoriano en lugar del juliano en 1582, separando Oriente de Occidente. En algunos años, la fecha de la Pascua puede diferir hasta cinco semanas entre las iglesias orientales y occidentales (casi todas las denominaciones protestantes siguen el calendario católico romano para la Pascua).</w:t>
      </w:r>
    </w:p>
    <w:p w14:paraId="23C3135A"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 xml:space="preserve">Si bien el consenso en Nicea sobre una fecha común puede considerarse una expresión notable del deseo de unidad cristiana, la decisión también </w:t>
      </w:r>
      <w:r w:rsidRPr="00111270">
        <w:rPr>
          <w:color w:val="4A4A4A"/>
          <w:sz w:val="28"/>
          <w:szCs w:val="28"/>
        </w:rPr>
        <w:lastRenderedPageBreak/>
        <w:t>pudo haber sido un intento de disociar la Pascua de la celebración judía de la Pascua judía, ya que la fecha de la conmemoración de esta última en el judaísmo se determina mediante un cálculo similar, aunque ligeramente diferente. Si bien las Escrituras dejan claro que los eventos de la muerte y resurrección de Jesús estaban estrechamente vinculados a la celebración judía de la Pascua judía, nuestros diferentes calendarios no siempre reflejan esta conexión.</w:t>
      </w:r>
    </w:p>
    <w:p w14:paraId="0DCA1B38"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10" w:name="_Toc195529108"/>
      <w:r w:rsidRPr="00111270">
        <w:rPr>
          <w:rFonts w:ascii="Times New Roman" w:hAnsi="Times New Roman" w:cs="Times New Roman"/>
          <w:b/>
          <w:bCs/>
          <w:color w:val="3F0D12"/>
          <w:sz w:val="28"/>
          <w:szCs w:val="28"/>
        </w:rPr>
        <w:t>Los pecadores que regresan al rebaño</w:t>
      </w:r>
      <w:bookmarkEnd w:id="10"/>
    </w:p>
    <w:p w14:paraId="1D82FDAD"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Un detalle relativamente menor, pero con repercusiones significativas en la historia sacramental, abordado en Nicea fue la cuestión del estatus de los cristianos que habían caído en pecado público. ¿Podían ser acogidos de nuevo en la comunidad cristiana? Si eran ministros de la iglesia, ¿eran los sacramentos que administraban defectuosos o inválidos? </w:t>
      </w:r>
    </w:p>
    <w:p w14:paraId="454A9084"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Fue una pregunta que atormentó a la iglesia primitiva durante siglos, especialmente durante los períodos de persecución, cuando algunos cristianos apostataron pero luego intentaron regresar a la comunidad. Los cánones promulgados en Nicea dejaron claro que se estaba gestando un consenso entre los obispos de la iglesia: los pecadores pueden regresar. Puede que haya penitencias públicas, puede que no sea un momento </w:t>
      </w:r>
      <w:r w:rsidRPr="00111270">
        <w:rPr>
          <w:rStyle w:val="nfasis"/>
          <w:color w:val="4A4A4A"/>
          <w:sz w:val="28"/>
          <w:szCs w:val="28"/>
        </w:rPr>
        <w:t>de kumbaya</w:t>
      </w:r>
      <w:r w:rsidRPr="00111270">
        <w:rPr>
          <w:color w:val="4A4A4A"/>
          <w:sz w:val="28"/>
          <w:szCs w:val="28"/>
        </w:rPr>
        <w:t> para todos, pero pueden regresar. </w:t>
      </w:r>
    </w:p>
    <w:p w14:paraId="5896FA68"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Los teólogos históricos señalarán decisiones como estas como importantes en nuestro desarrollo del sacramento de la reconciliación a lo largo del tiempo: la noción de que incluso el pecado grave puede ser perdonado por Dios y a través de la Iglesia de Dios.</w:t>
      </w:r>
    </w:p>
    <w:p w14:paraId="33115B8C"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11" w:name="_Toc195529109"/>
      <w:r w:rsidRPr="00111270">
        <w:rPr>
          <w:rFonts w:ascii="Times New Roman" w:hAnsi="Times New Roman" w:cs="Times New Roman"/>
          <w:b/>
          <w:bCs/>
          <w:color w:val="3F0D12"/>
          <w:sz w:val="28"/>
          <w:szCs w:val="28"/>
        </w:rPr>
        <w:t>Leyendas de Nicea</w:t>
      </w:r>
      <w:bookmarkEnd w:id="11"/>
    </w:p>
    <w:p w14:paraId="3BF1D5B0"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Entonces, ¿qué </w:t>
      </w:r>
      <w:r w:rsidRPr="00111270">
        <w:rPr>
          <w:rStyle w:val="nfasis"/>
          <w:color w:val="4A4A4A"/>
          <w:sz w:val="28"/>
          <w:szCs w:val="28"/>
        </w:rPr>
        <w:t>no</w:t>
      </w:r>
      <w:r w:rsidRPr="00111270">
        <w:rPr>
          <w:color w:val="4A4A4A"/>
          <w:sz w:val="28"/>
          <w:szCs w:val="28"/>
        </w:rPr>
        <w:t> ocurrió en Nicea? La prominencia de Nicea en la historia cristiana ha contribuido a la perdurabilidad de ciertas leyendas sobre el concilio que tienen muy poco fundamento, pero aportan algo de color.</w:t>
      </w:r>
    </w:p>
    <w:p w14:paraId="479F93E2"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Quizás la leyenda más dramática es que los obispos presentes en Nicea colocaron todos los libros de la Biblia que entonces se consideraban canónicos en un altar y esperaron a ver cuáles se caían del montón, dándonos así el canon contemporáneo. Es completamente falso; muchas iglesias cristianas venerables incluyeron diferentes libros en la Biblia durante siglos. ¿Han leído alguna vez 3 Corintios? Los cristianos occidentales pueden culpar en gran medida a Voltaire, quien revivió un antiguo cuento chino, por la persistencia de esta leyenda.</w:t>
      </w:r>
    </w:p>
    <w:p w14:paraId="4FF921DD"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 xml:space="preserve">La segunda leyenda, popularizada en redes sociales con infinidad de memes, cuenta que Papá Noel llegó de un salto a Nicea y le dio una bofetada al heresiarca Arrio. ¿Qué es esto? Según cuenta la historia, Nicolás de Mira, el venerable santo que se convirtió en Papá Noel en Occidente, escuchaba a Arrio explayarse sobre la insistencia de que Jesús, </w:t>
      </w:r>
      <w:r w:rsidRPr="00111270">
        <w:rPr>
          <w:color w:val="4A4A4A"/>
          <w:sz w:val="28"/>
          <w:szCs w:val="28"/>
        </w:rPr>
        <w:lastRenderedPageBreak/>
        <w:t>el Hijo, no podía ser considerado igual a Dios Padre. Nicolás finalmente decidió que ya era suficiente y le dio a Arrio el dorso de la mano. </w:t>
      </w:r>
    </w:p>
    <w:p w14:paraId="2394F02E"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Dado que nadie mencionó la historia durante medio milenio después del final de Nicea (y no está claro si Nicolás estuvo siquiera en el concilio), este relato también parece demasiado exagerado para ser creído, aunque todavía suena horrible.</w:t>
      </w:r>
    </w:p>
    <w:p w14:paraId="23CEE6D6" w14:textId="77777777" w:rsidR="0099315D" w:rsidRPr="00111270" w:rsidRDefault="0099315D" w:rsidP="00111270">
      <w:pPr>
        <w:pStyle w:val="Ttulo3"/>
        <w:shd w:val="clear" w:color="auto" w:fill="FFFFFF"/>
        <w:spacing w:before="0" w:line="240" w:lineRule="auto"/>
        <w:rPr>
          <w:rFonts w:ascii="Times New Roman" w:hAnsi="Times New Roman" w:cs="Times New Roman"/>
          <w:color w:val="3F0D12"/>
          <w:sz w:val="28"/>
          <w:szCs w:val="28"/>
        </w:rPr>
      </w:pPr>
      <w:bookmarkStart w:id="12" w:name="_Toc195529110"/>
      <w:r w:rsidRPr="00111270">
        <w:rPr>
          <w:rFonts w:ascii="Times New Roman" w:hAnsi="Times New Roman" w:cs="Times New Roman"/>
          <w:b/>
          <w:bCs/>
          <w:color w:val="3F0D12"/>
          <w:sz w:val="28"/>
          <w:szCs w:val="28"/>
        </w:rPr>
        <w:t>Nicea y el futuro</w:t>
      </w:r>
      <w:bookmarkEnd w:id="12"/>
    </w:p>
    <w:p w14:paraId="537A5637"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El papa Francisco ha expresado abiertamente su esperanza de que las iglesias cristianas puedan acordar de nuevo una fecha común para la Pascua. Por una feliz coincidencia, este año y en 2028 coincidirán en casi todas las iglesias cristianas, ya sean protestantes, católicas u ortodoxas. ¿Será el 1700.º aniversario de ese concilio la ocasión para que las iglesias cristianas resuelvan esta controversia?</w:t>
      </w:r>
    </w:p>
    <w:p w14:paraId="174A57D8"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Si bien las controversias trinitarias y cristológicas debatidas en Nicea a veces pueden parecer cosa del pasado, siguen surgiendo hoy en día. Incluso en años recientes, por ejemplo, la Iglesia Católica ha declarado ilegítimos los bautismos realizados con la fórmula </w:t>
      </w:r>
      <w:r w:rsidRPr="00111270">
        <w:rPr>
          <w:rStyle w:val="nfasis"/>
          <w:color w:val="4A4A4A"/>
          <w:sz w:val="28"/>
          <w:szCs w:val="28"/>
        </w:rPr>
        <w:t>actual</w:t>
      </w:r>
      <w:r w:rsidRPr="00111270">
        <w:rPr>
          <w:color w:val="4A4A4A"/>
          <w:sz w:val="28"/>
          <w:szCs w:val="28"/>
        </w:rPr>
        <w:t> de «el Creador, el Redentor y el Santificador». ¿Por qué? Porque es una fórmula que no expresa la relacionalidad de la Trinidad, y es, de nuevo, modalismo. De igual manera, las enseñanzas de algunas sectas cristianas aún hoy adoptan la noción de Jesús como hijo creado de Dios, o del Espíritu Santo como una acción del Padre y del Hijo en lugar de una persona de la Trinidad, nociones que han sido anatema para las denominaciones cristianas desde Nicea.</w:t>
      </w:r>
    </w:p>
    <w:p w14:paraId="1A18C779" w14:textId="77777777" w:rsidR="0099315D" w:rsidRPr="00111270" w:rsidRDefault="0099315D" w:rsidP="00111270">
      <w:pPr>
        <w:pStyle w:val="NormalWeb"/>
        <w:shd w:val="clear" w:color="auto" w:fill="FFFFFF"/>
        <w:spacing w:before="0" w:beforeAutospacing="0" w:after="0" w:afterAutospacing="0"/>
        <w:rPr>
          <w:color w:val="4A4A4A"/>
          <w:sz w:val="28"/>
          <w:szCs w:val="28"/>
        </w:rPr>
      </w:pPr>
      <w:r w:rsidRPr="00111270">
        <w:rPr>
          <w:color w:val="4A4A4A"/>
          <w:sz w:val="28"/>
          <w:szCs w:val="28"/>
        </w:rPr>
        <w:t xml:space="preserve">Quizás el mayor impacto de Nicea no sea de naturaleza teológica, sino eclesial. Demostró que la comunidad cristiana, a pesar de estar atormentada por divisiones teológicas, políticas y sociales, era capaz de unirse de una manera que la propia Escritura ejemplifica en los Hechos de los Apóstoles; y en ese caminar juntos, capaces de escucharse mutuamente y alcanzar un consenso sobre temas importantes. Hoy en día también tenemos una palabra para eso. ¿Es exagerado decir que Nicea fue un ejemplo consumado de </w:t>
      </w:r>
      <w:r w:rsidRPr="00C15B33">
        <w:rPr>
          <w:b/>
          <w:color w:val="4A4A4A"/>
          <w:sz w:val="28"/>
          <w:szCs w:val="28"/>
        </w:rPr>
        <w:t>sinodalidad</w:t>
      </w:r>
      <w:r w:rsidRPr="00111270">
        <w:rPr>
          <w:color w:val="4A4A4A"/>
          <w:sz w:val="28"/>
          <w:szCs w:val="28"/>
        </w:rPr>
        <w:t xml:space="preserve"> en acción?</w:t>
      </w:r>
    </w:p>
    <w:p w14:paraId="43A923CE" w14:textId="77777777" w:rsidR="00686C19" w:rsidRPr="00111270" w:rsidRDefault="00686C19" w:rsidP="00111270">
      <w:pPr>
        <w:spacing w:after="0" w:line="240" w:lineRule="auto"/>
        <w:rPr>
          <w:rFonts w:ascii="Times New Roman" w:hAnsi="Times New Roman" w:cs="Times New Roman"/>
          <w:sz w:val="28"/>
          <w:szCs w:val="28"/>
        </w:rPr>
      </w:pPr>
    </w:p>
    <w:p w14:paraId="4ACF6E2D" w14:textId="77777777" w:rsidR="00696BA9" w:rsidRPr="00111270" w:rsidRDefault="00696BA9" w:rsidP="00111270">
      <w:pPr>
        <w:spacing w:after="0" w:line="240" w:lineRule="auto"/>
        <w:rPr>
          <w:rFonts w:ascii="Times New Roman" w:hAnsi="Times New Roman" w:cs="Times New Roman"/>
          <w:sz w:val="28"/>
          <w:szCs w:val="28"/>
        </w:rPr>
      </w:pPr>
    </w:p>
    <w:p w14:paraId="12C2941C" w14:textId="77777777" w:rsidR="005E25C6" w:rsidRPr="00111270" w:rsidRDefault="005E25C6" w:rsidP="00111270">
      <w:pPr>
        <w:spacing w:after="0" w:line="240" w:lineRule="auto"/>
        <w:rPr>
          <w:rFonts w:ascii="Times New Roman" w:hAnsi="Times New Roman" w:cs="Times New Roman"/>
          <w:sz w:val="28"/>
          <w:szCs w:val="28"/>
        </w:rPr>
      </w:pPr>
    </w:p>
    <w:p w14:paraId="4DB8AEE4" w14:textId="77777777" w:rsidR="005E25C6" w:rsidRPr="00111270" w:rsidRDefault="005E25C6" w:rsidP="00111270">
      <w:pPr>
        <w:spacing w:after="0" w:line="240" w:lineRule="auto"/>
        <w:rPr>
          <w:rFonts w:ascii="Times New Roman" w:hAnsi="Times New Roman" w:cs="Times New Roman"/>
          <w:sz w:val="28"/>
          <w:szCs w:val="28"/>
        </w:rPr>
      </w:pPr>
    </w:p>
    <w:p w14:paraId="411A4DED" w14:textId="77777777" w:rsidR="0060540D" w:rsidRDefault="0060540D" w:rsidP="00C15B33">
      <w:pPr>
        <w:pStyle w:val="Ttulo1"/>
        <w:rPr>
          <w:color w:val="C00000"/>
        </w:rPr>
      </w:pPr>
      <w:bookmarkStart w:id="13" w:name="_Toc195529111"/>
    </w:p>
    <w:p w14:paraId="292C428F" w14:textId="77777777" w:rsidR="0060540D" w:rsidRDefault="0060540D" w:rsidP="00C15B33">
      <w:pPr>
        <w:pStyle w:val="Ttulo1"/>
        <w:rPr>
          <w:color w:val="C00000"/>
        </w:rPr>
      </w:pPr>
    </w:p>
    <w:p w14:paraId="22022A0A" w14:textId="77777777" w:rsidR="0060540D" w:rsidRDefault="0060540D" w:rsidP="00C15B33">
      <w:pPr>
        <w:pStyle w:val="Ttulo1"/>
        <w:rPr>
          <w:color w:val="C00000"/>
        </w:rPr>
      </w:pPr>
    </w:p>
    <w:p w14:paraId="48137D0D" w14:textId="77777777" w:rsidR="00EB2B68" w:rsidRPr="00C15B33" w:rsidRDefault="00EB2B68" w:rsidP="00C15B33">
      <w:pPr>
        <w:pStyle w:val="Ttulo1"/>
        <w:rPr>
          <w:color w:val="C00000"/>
        </w:rPr>
      </w:pPr>
      <w:r w:rsidRPr="00C15B33">
        <w:rPr>
          <w:color w:val="C00000"/>
        </w:rPr>
        <w:lastRenderedPageBreak/>
        <w:t>MENSAJES</w:t>
      </w:r>
      <w:bookmarkEnd w:id="13"/>
    </w:p>
    <w:p w14:paraId="2EB13723" w14:textId="77777777" w:rsidR="00EB2B68" w:rsidRPr="00111270" w:rsidRDefault="00EB2B68" w:rsidP="00111270">
      <w:pPr>
        <w:spacing w:after="0" w:line="240" w:lineRule="auto"/>
        <w:rPr>
          <w:rFonts w:ascii="Times New Roman" w:hAnsi="Times New Roman" w:cs="Times New Roman"/>
          <w:sz w:val="28"/>
          <w:szCs w:val="28"/>
        </w:rPr>
      </w:pPr>
    </w:p>
    <w:p w14:paraId="5F9D0444" w14:textId="77777777" w:rsidR="00EB2B68" w:rsidRPr="00C15B33" w:rsidRDefault="00EB2B68" w:rsidP="00C15B33">
      <w:pPr>
        <w:pStyle w:val="Ttulo2"/>
        <w:rPr>
          <w:rFonts w:eastAsia="Times New Roman"/>
          <w:b/>
          <w:sz w:val="28"/>
          <w:szCs w:val="28"/>
          <w:lang w:eastAsia="es-PE"/>
        </w:rPr>
      </w:pPr>
      <w:bookmarkStart w:id="14" w:name="_Toc195529112"/>
      <w:r w:rsidRPr="00C15B33">
        <w:rPr>
          <w:rFonts w:eastAsia="Times New Roman"/>
          <w:b/>
          <w:sz w:val="28"/>
          <w:szCs w:val="28"/>
          <w:lang w:eastAsia="es-PE"/>
        </w:rPr>
        <w:t>Francisco, en el ángelus: "El sufrimiento de los inocentes clama al cielo y nos implora que actuemos"</w:t>
      </w:r>
      <w:bookmarkEnd w:id="14"/>
    </w:p>
    <w:p w14:paraId="25B99AA4" w14:textId="77777777" w:rsidR="00C15B33" w:rsidRDefault="00C15B33" w:rsidP="00C15B33">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5" w:name="_Toc195529113"/>
      <w:r w:rsidRPr="00111270">
        <w:rPr>
          <w:rFonts w:ascii="Times New Roman" w:eastAsia="Times New Roman" w:hAnsi="Times New Roman" w:cs="Times New Roman"/>
          <w:b/>
          <w:bCs/>
          <w:i/>
          <w:iCs/>
          <w:color w:val="D49400"/>
          <w:kern w:val="36"/>
          <w:sz w:val="28"/>
          <w:szCs w:val="28"/>
          <w:lang w:eastAsia="es-PE"/>
        </w:rPr>
        <w:t>El Papa hace un llamamiento para que Sudán "ponga fin a la violencia" y "emprenda vías de diálogo"</w:t>
      </w:r>
      <w:bookmarkEnd w:id="15"/>
    </w:p>
    <w:p w14:paraId="5C6E5BAB" w14:textId="77777777" w:rsidR="00C15B33" w:rsidRPr="00111270" w:rsidRDefault="00C15B33" w:rsidP="00111270">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10BFA403" w14:textId="77777777" w:rsidR="00EB2B68" w:rsidRPr="00111270" w:rsidRDefault="00EB2B68" w:rsidP="0011127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111270">
        <w:rPr>
          <w:rFonts w:ascii="Times New Roman" w:eastAsia="Times New Roman" w:hAnsi="Times New Roman" w:cs="Times New Roman"/>
          <w:b/>
          <w:bCs/>
          <w:i/>
          <w:iCs/>
          <w:color w:val="333333"/>
          <w:sz w:val="28"/>
          <w:szCs w:val="28"/>
          <w:lang w:eastAsia="es-PE"/>
        </w:rPr>
        <w:t>13.04.2025</w:t>
      </w:r>
    </w:p>
    <w:p w14:paraId="2303C85B" w14:textId="77777777" w:rsidR="00C15B33" w:rsidRDefault="00C15B33" w:rsidP="00111270">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632A068D"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hyperlink r:id="rId32" w:history="1">
        <w:r w:rsidRPr="00111270">
          <w:rPr>
            <w:rFonts w:ascii="Times New Roman" w:eastAsia="Times New Roman" w:hAnsi="Times New Roman" w:cs="Times New Roman"/>
            <w:color w:val="D49400"/>
            <w:sz w:val="28"/>
            <w:szCs w:val="28"/>
            <w:u w:val="single"/>
            <w:lang w:eastAsia="es-PE"/>
          </w:rPr>
          <w:t>(Vatican News)</w:t>
        </w:r>
      </w:hyperlink>
      <w:r w:rsidRPr="00111270">
        <w:rPr>
          <w:rFonts w:ascii="Times New Roman" w:eastAsia="Times New Roman" w:hAnsi="Times New Roman" w:cs="Times New Roman"/>
          <w:color w:val="333333"/>
          <w:sz w:val="28"/>
          <w:szCs w:val="28"/>
          <w:lang w:eastAsia="es-PE"/>
        </w:rPr>
        <w:t>.- El Evangelio del Domingo de Ramos narra a Jesús caminando hacia la cruz, «con sentimientos y corazón de niño», frágil como hombre, fuerte en el abandono al Padre: son los sentimientos que los creyentes deben hacer suyos. En el Ángelus del domingo que abre la Semana Santa, Francisco, </w:t>
      </w:r>
      <w:r w:rsidRPr="00111270">
        <w:rPr>
          <w:rFonts w:ascii="Times New Roman" w:eastAsia="Times New Roman" w:hAnsi="Times New Roman" w:cs="Times New Roman"/>
          <w:b/>
          <w:bCs/>
          <w:color w:val="474747"/>
          <w:sz w:val="28"/>
          <w:szCs w:val="28"/>
          <w:lang w:eastAsia="es-PE"/>
        </w:rPr>
        <w:t>en el texto preparado y difundido como en las últimas semanas</w:t>
      </w:r>
      <w:r w:rsidRPr="00111270">
        <w:rPr>
          <w:rFonts w:ascii="Times New Roman" w:eastAsia="Times New Roman" w:hAnsi="Times New Roman" w:cs="Times New Roman"/>
          <w:color w:val="333333"/>
          <w:sz w:val="28"/>
          <w:szCs w:val="28"/>
          <w:lang w:eastAsia="es-PE"/>
        </w:rPr>
        <w:t>, invita a los fieles a que, ante los «dolores físicos y morales», sea la fe la que ayude a «no ceder a la desesperación, a no encerrarse en la amargura, sino a afrontarlos sintiéndose envueltos, como Jesús, por el abrazo providencial y misericordioso del Padre».</w:t>
      </w:r>
    </w:p>
    <w:p w14:paraId="5E4A319A"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r w:rsidRPr="00111270">
        <w:rPr>
          <w:rFonts w:ascii="Times New Roman" w:eastAsia="Times New Roman" w:hAnsi="Times New Roman" w:cs="Times New Roman"/>
          <w:color w:val="333333"/>
          <w:sz w:val="28"/>
          <w:szCs w:val="28"/>
          <w:lang w:eastAsia="es-PE"/>
        </w:rPr>
        <w:t>"Hermanas y hermanos, </w:t>
      </w:r>
      <w:r w:rsidRPr="00111270">
        <w:rPr>
          <w:rFonts w:ascii="Times New Roman" w:eastAsia="Times New Roman" w:hAnsi="Times New Roman" w:cs="Times New Roman"/>
          <w:b/>
          <w:bCs/>
          <w:color w:val="474747"/>
          <w:sz w:val="28"/>
          <w:szCs w:val="28"/>
          <w:lang w:eastAsia="es-PE"/>
        </w:rPr>
        <w:t>os agradezco mucho vuestras oraciones</w:t>
      </w:r>
      <w:r w:rsidRPr="00111270">
        <w:rPr>
          <w:rFonts w:ascii="Times New Roman" w:eastAsia="Times New Roman" w:hAnsi="Times New Roman" w:cs="Times New Roman"/>
          <w:color w:val="333333"/>
          <w:sz w:val="28"/>
          <w:szCs w:val="28"/>
          <w:lang w:eastAsia="es-PE"/>
        </w:rPr>
        <w:t>. En este momento de debilidad física, me ayudan a sentir aún más la cercanía, la compasión y la ternura de Dios. Yo también rezo por vosotros, y os pido que confiéis conmigo al Señor todos los que sufren, especialmente los afectados por la guerra, la pobreza o las catástrofes naturales", escribe Francisco en el texto.</w:t>
      </w:r>
    </w:p>
    <w:p w14:paraId="5F5DCDBD" w14:textId="77777777" w:rsidR="00EB2B68" w:rsidRPr="00111270" w:rsidRDefault="00EB2B68" w:rsidP="0011127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5529114"/>
      <w:r w:rsidRPr="00111270">
        <w:rPr>
          <w:rFonts w:ascii="Times New Roman" w:eastAsia="Times New Roman" w:hAnsi="Times New Roman" w:cs="Times New Roman"/>
          <w:b/>
          <w:bCs/>
          <w:color w:val="474747"/>
          <w:sz w:val="28"/>
          <w:szCs w:val="28"/>
          <w:lang w:eastAsia="es-PE"/>
        </w:rPr>
        <w:t>Oraciones por las víctimas de Santo Domingo</w:t>
      </w:r>
      <w:bookmarkEnd w:id="16"/>
    </w:p>
    <w:p w14:paraId="2CAAC1F9"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r w:rsidRPr="00111270">
        <w:rPr>
          <w:rFonts w:ascii="Times New Roman" w:eastAsia="Times New Roman" w:hAnsi="Times New Roman" w:cs="Times New Roman"/>
          <w:color w:val="333333"/>
          <w:sz w:val="28"/>
          <w:szCs w:val="28"/>
          <w:lang w:eastAsia="es-PE"/>
        </w:rPr>
        <w:t>Y el pensamiento de Francisco se dirigió también </w:t>
      </w:r>
      <w:r w:rsidRPr="00111270">
        <w:rPr>
          <w:rFonts w:ascii="Times New Roman" w:eastAsia="Times New Roman" w:hAnsi="Times New Roman" w:cs="Times New Roman"/>
          <w:b/>
          <w:bCs/>
          <w:color w:val="474747"/>
          <w:sz w:val="28"/>
          <w:szCs w:val="28"/>
          <w:lang w:eastAsia="es-PE"/>
        </w:rPr>
        <w:t>a las víctimas de dramáticos accidentes, como el ocurrido en Santo Domingo</w:t>
      </w:r>
      <w:r w:rsidRPr="00111270">
        <w:rPr>
          <w:rFonts w:ascii="Times New Roman" w:eastAsia="Times New Roman" w:hAnsi="Times New Roman" w:cs="Times New Roman"/>
          <w:color w:val="333333"/>
          <w:sz w:val="28"/>
          <w:szCs w:val="28"/>
          <w:lang w:eastAsia="es-PE"/>
        </w:rPr>
        <w:t> el pasado 8 de abril, donde el derrumbe del techo de una discoteca dejó 225 muertos y 189 heridos, según un balance considerado definitivo por las autoridades. Y ahora la búsqueda ha dado paso a la dolorosa tarea de devolver los cuerpos a sus familias.</w:t>
      </w:r>
    </w:p>
    <w:p w14:paraId="2DE04008"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r w:rsidRPr="00111270">
        <w:rPr>
          <w:rFonts w:ascii="Times New Roman" w:eastAsia="Times New Roman" w:hAnsi="Times New Roman" w:cs="Times New Roman"/>
          <w:color w:val="333333"/>
          <w:sz w:val="28"/>
          <w:szCs w:val="28"/>
          <w:lang w:eastAsia="es-PE"/>
        </w:rPr>
        <w:t>"En particular, que </w:t>
      </w:r>
      <w:r w:rsidRPr="00111270">
        <w:rPr>
          <w:rFonts w:ascii="Times New Roman" w:eastAsia="Times New Roman" w:hAnsi="Times New Roman" w:cs="Times New Roman"/>
          <w:b/>
          <w:bCs/>
          <w:color w:val="474747"/>
          <w:sz w:val="28"/>
          <w:szCs w:val="28"/>
          <w:lang w:eastAsia="es-PE"/>
        </w:rPr>
        <w:t>Dios acoja en su paz a las víctimas</w:t>
      </w:r>
      <w:r w:rsidRPr="00111270">
        <w:rPr>
          <w:rFonts w:ascii="Times New Roman" w:eastAsia="Times New Roman" w:hAnsi="Times New Roman" w:cs="Times New Roman"/>
          <w:color w:val="333333"/>
          <w:sz w:val="28"/>
          <w:szCs w:val="28"/>
          <w:lang w:eastAsia="es-PE"/>
        </w:rPr>
        <w:t> del derrumbe de la discoteca en Santo Domingo, </w:t>
      </w:r>
      <w:r w:rsidRPr="00111270">
        <w:rPr>
          <w:rFonts w:ascii="Times New Roman" w:eastAsia="Times New Roman" w:hAnsi="Times New Roman" w:cs="Times New Roman"/>
          <w:b/>
          <w:bCs/>
          <w:color w:val="474747"/>
          <w:sz w:val="28"/>
          <w:szCs w:val="28"/>
          <w:lang w:eastAsia="es-PE"/>
        </w:rPr>
        <w:t>y consuele a sus familias"</w:t>
      </w:r>
      <w:r w:rsidRPr="00111270">
        <w:rPr>
          <w:rFonts w:ascii="Times New Roman" w:eastAsia="Times New Roman" w:hAnsi="Times New Roman" w:cs="Times New Roman"/>
          <w:color w:val="333333"/>
          <w:sz w:val="28"/>
          <w:szCs w:val="28"/>
          <w:lang w:eastAsia="es-PE"/>
        </w:rPr>
        <w:t>, señala el Papa.</w:t>
      </w:r>
    </w:p>
    <w:p w14:paraId="0F052CD4" w14:textId="77777777" w:rsidR="00EB2B68" w:rsidRPr="00111270" w:rsidRDefault="00EB2B68" w:rsidP="0011127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5529115"/>
      <w:r w:rsidRPr="00111270">
        <w:rPr>
          <w:rFonts w:ascii="Times New Roman" w:eastAsia="Times New Roman" w:hAnsi="Times New Roman" w:cs="Times New Roman"/>
          <w:b/>
          <w:bCs/>
          <w:color w:val="474747"/>
          <w:sz w:val="28"/>
          <w:szCs w:val="28"/>
          <w:lang w:eastAsia="es-PE"/>
        </w:rPr>
        <w:t>Abiertos al diálogo en Sudán</w:t>
      </w:r>
      <w:bookmarkEnd w:id="17"/>
    </w:p>
    <w:p w14:paraId="54958427"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r w:rsidRPr="00111270">
        <w:rPr>
          <w:rFonts w:ascii="Times New Roman" w:eastAsia="Times New Roman" w:hAnsi="Times New Roman" w:cs="Times New Roman"/>
          <w:color w:val="333333"/>
          <w:sz w:val="28"/>
          <w:szCs w:val="28"/>
          <w:lang w:eastAsia="es-PE"/>
        </w:rPr>
        <w:t>El Papa mira el sacrificio de los inocentes que sufren la violencia, que pagan con su vida el peaje de los conflictos, lejanos en el tiempo o actuales, como el de Sudán, cuyo segundo aniversario se cumple dentro de dos días, el 15 de abril, </w:t>
      </w:r>
      <w:r w:rsidRPr="00111270">
        <w:rPr>
          <w:rFonts w:ascii="Times New Roman" w:eastAsia="Times New Roman" w:hAnsi="Times New Roman" w:cs="Times New Roman"/>
          <w:b/>
          <w:bCs/>
          <w:color w:val="474747"/>
          <w:sz w:val="28"/>
          <w:szCs w:val="28"/>
          <w:lang w:eastAsia="es-PE"/>
        </w:rPr>
        <w:t>«con miles de muertos y millones de familias obligadas a abandonar sus hogares»</w:t>
      </w:r>
      <w:r w:rsidRPr="00111270">
        <w:rPr>
          <w:rFonts w:ascii="Times New Roman" w:eastAsia="Times New Roman" w:hAnsi="Times New Roman" w:cs="Times New Roman"/>
          <w:color w:val="333333"/>
          <w:sz w:val="28"/>
          <w:szCs w:val="28"/>
          <w:lang w:eastAsia="es-PE"/>
        </w:rPr>
        <w:t>.</w:t>
      </w:r>
    </w:p>
    <w:p w14:paraId="06FB9C6C" w14:textId="77777777" w:rsidR="00EB2B68" w:rsidRPr="00111270" w:rsidRDefault="00EB2B68" w:rsidP="00111270">
      <w:pPr>
        <w:shd w:val="clear" w:color="auto" w:fill="FFFFFF"/>
        <w:spacing w:after="0" w:line="240" w:lineRule="auto"/>
        <w:rPr>
          <w:rFonts w:ascii="Times New Roman" w:eastAsia="Times New Roman" w:hAnsi="Times New Roman" w:cs="Times New Roman"/>
          <w:color w:val="333333"/>
          <w:sz w:val="28"/>
          <w:szCs w:val="28"/>
          <w:lang w:eastAsia="es-PE"/>
        </w:rPr>
      </w:pPr>
      <w:r w:rsidRPr="00111270">
        <w:rPr>
          <w:rFonts w:ascii="Times New Roman" w:eastAsia="Times New Roman" w:hAnsi="Times New Roman" w:cs="Times New Roman"/>
          <w:color w:val="333333"/>
          <w:sz w:val="28"/>
          <w:szCs w:val="28"/>
          <w:lang w:eastAsia="es-PE"/>
        </w:rPr>
        <w:t>"El sufrimiento de niños, mujeres y personas vulnerables clama al cielo y nos suplica que actuemos. </w:t>
      </w:r>
      <w:r w:rsidRPr="00111270">
        <w:rPr>
          <w:rFonts w:ascii="Times New Roman" w:eastAsia="Times New Roman" w:hAnsi="Times New Roman" w:cs="Times New Roman"/>
          <w:b/>
          <w:bCs/>
          <w:color w:val="474747"/>
          <w:sz w:val="28"/>
          <w:szCs w:val="28"/>
          <w:lang w:eastAsia="es-PE"/>
        </w:rPr>
        <w:t xml:space="preserve">Renuevo mi llamamiento a las partes </w:t>
      </w:r>
      <w:r w:rsidRPr="00111270">
        <w:rPr>
          <w:rFonts w:ascii="Times New Roman" w:eastAsia="Times New Roman" w:hAnsi="Times New Roman" w:cs="Times New Roman"/>
          <w:b/>
          <w:bCs/>
          <w:color w:val="474747"/>
          <w:sz w:val="28"/>
          <w:szCs w:val="28"/>
          <w:lang w:eastAsia="es-PE"/>
        </w:rPr>
        <w:lastRenderedPageBreak/>
        <w:t>implicadas</w:t>
      </w:r>
      <w:r w:rsidRPr="00111270">
        <w:rPr>
          <w:rFonts w:ascii="Times New Roman" w:eastAsia="Times New Roman" w:hAnsi="Times New Roman" w:cs="Times New Roman"/>
          <w:color w:val="333333"/>
          <w:sz w:val="28"/>
          <w:szCs w:val="28"/>
          <w:lang w:eastAsia="es-PE"/>
        </w:rPr>
        <w:t>, para que pongan fin a la violencia y emprendan vías de diálogo, y a la comunidad internacional, para que no falte la ayuda esencial a las poblaciones. Y recordemos también al Líbano, donde comenzó la trágica guerra civil hace cincuenta años: con la ayuda de Dios, que viva en paz y prosperidad".</w:t>
      </w:r>
    </w:p>
    <w:p w14:paraId="7DAC7CF3" w14:textId="77777777" w:rsidR="00EB2B68" w:rsidRPr="00111270" w:rsidRDefault="00EB2B68" w:rsidP="00111270">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8" w:name="_Toc195529116"/>
      <w:r w:rsidRPr="00111270">
        <w:rPr>
          <w:rFonts w:ascii="Times New Roman" w:eastAsia="Times New Roman" w:hAnsi="Times New Roman" w:cs="Times New Roman"/>
          <w:b/>
          <w:bCs/>
          <w:color w:val="474747"/>
          <w:sz w:val="28"/>
          <w:szCs w:val="28"/>
          <w:lang w:eastAsia="es-PE"/>
        </w:rPr>
        <w:t>Que la paz descienda sobre los países en guerra</w:t>
      </w:r>
      <w:bookmarkEnd w:id="18"/>
    </w:p>
    <w:p w14:paraId="5D426C70" w14:textId="77777777" w:rsidR="008D6CE7" w:rsidRPr="00111270" w:rsidRDefault="00EB2B68" w:rsidP="004A186E">
      <w:pPr>
        <w:shd w:val="clear" w:color="auto" w:fill="FFFFFF"/>
        <w:spacing w:after="0" w:line="240" w:lineRule="auto"/>
        <w:rPr>
          <w:rFonts w:ascii="Times New Roman" w:hAnsi="Times New Roman" w:cs="Times New Roman"/>
          <w:sz w:val="28"/>
          <w:szCs w:val="28"/>
        </w:rPr>
      </w:pPr>
      <w:r w:rsidRPr="00111270">
        <w:rPr>
          <w:rFonts w:ascii="Times New Roman" w:eastAsia="Times New Roman" w:hAnsi="Times New Roman" w:cs="Times New Roman"/>
          <w:color w:val="333333"/>
          <w:sz w:val="28"/>
          <w:szCs w:val="28"/>
          <w:lang w:eastAsia="es-PE"/>
        </w:rPr>
        <w:t>Y que la paz, concluye el Pontífice, confiada a la gracia de la Virgen, descienda también sobre tantos otros lugares del planeta afligidos por sangrientos enfrentamientos como en la</w:t>
      </w:r>
      <w:r w:rsidRPr="00111270">
        <w:rPr>
          <w:rFonts w:ascii="Times New Roman" w:eastAsia="Times New Roman" w:hAnsi="Times New Roman" w:cs="Times New Roman"/>
          <w:b/>
          <w:bCs/>
          <w:color w:val="474747"/>
          <w:sz w:val="28"/>
          <w:szCs w:val="28"/>
          <w:lang w:eastAsia="es-PE"/>
        </w:rPr>
        <w:t> "atormentada Ucrania, Palestina, Israel, República Democrática del Congo, Myanmar, Sudán del Sur"</w:t>
      </w:r>
      <w:r w:rsidRPr="00111270">
        <w:rPr>
          <w:rFonts w:ascii="Times New Roman" w:eastAsia="Times New Roman" w:hAnsi="Times New Roman" w:cs="Times New Roman"/>
          <w:color w:val="333333"/>
          <w:sz w:val="28"/>
          <w:szCs w:val="28"/>
          <w:lang w:eastAsia="es-PE"/>
        </w:rPr>
        <w:t>.</w:t>
      </w:r>
    </w:p>
    <w:p w14:paraId="5846EFC2" w14:textId="77777777" w:rsidR="008D6CE7" w:rsidRPr="00111270" w:rsidRDefault="008D6CE7" w:rsidP="00111270">
      <w:pPr>
        <w:spacing w:after="0" w:line="240" w:lineRule="auto"/>
        <w:rPr>
          <w:rFonts w:ascii="Times New Roman" w:hAnsi="Times New Roman" w:cs="Times New Roman"/>
          <w:sz w:val="28"/>
          <w:szCs w:val="28"/>
        </w:rPr>
      </w:pPr>
    </w:p>
    <w:sectPr w:rsidR="008D6CE7" w:rsidRPr="001112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605"/>
    <w:multiLevelType w:val="multilevel"/>
    <w:tmpl w:val="218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279FD"/>
    <w:multiLevelType w:val="multilevel"/>
    <w:tmpl w:val="87DA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86234"/>
    <w:multiLevelType w:val="multilevel"/>
    <w:tmpl w:val="6CD4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0318D"/>
    <w:multiLevelType w:val="multilevel"/>
    <w:tmpl w:val="545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63A16"/>
    <w:multiLevelType w:val="hybridMultilevel"/>
    <w:tmpl w:val="43848E20"/>
    <w:lvl w:ilvl="0" w:tplc="D64262F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5" w15:restartNumberingAfterBreak="0">
    <w:nsid w:val="3A2C6EA8"/>
    <w:multiLevelType w:val="multilevel"/>
    <w:tmpl w:val="D76A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5268D"/>
    <w:multiLevelType w:val="multilevel"/>
    <w:tmpl w:val="367C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B7DF8"/>
    <w:multiLevelType w:val="multilevel"/>
    <w:tmpl w:val="C5E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B6BA4"/>
    <w:multiLevelType w:val="multilevel"/>
    <w:tmpl w:val="6102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C7267"/>
    <w:multiLevelType w:val="multilevel"/>
    <w:tmpl w:val="2F28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85D75"/>
    <w:multiLevelType w:val="multilevel"/>
    <w:tmpl w:val="26B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C7C41"/>
    <w:multiLevelType w:val="multilevel"/>
    <w:tmpl w:val="43E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6394">
    <w:abstractNumId w:val="10"/>
  </w:num>
  <w:num w:numId="2" w16cid:durableId="319387826">
    <w:abstractNumId w:val="5"/>
  </w:num>
  <w:num w:numId="3" w16cid:durableId="103035233">
    <w:abstractNumId w:val="8"/>
  </w:num>
  <w:num w:numId="4" w16cid:durableId="1382556915">
    <w:abstractNumId w:val="3"/>
  </w:num>
  <w:num w:numId="5" w16cid:durableId="33039663">
    <w:abstractNumId w:val="9"/>
  </w:num>
  <w:num w:numId="6" w16cid:durableId="172109219">
    <w:abstractNumId w:val="0"/>
  </w:num>
  <w:num w:numId="7" w16cid:durableId="691341176">
    <w:abstractNumId w:val="6"/>
  </w:num>
  <w:num w:numId="8" w16cid:durableId="497620566">
    <w:abstractNumId w:val="11"/>
  </w:num>
  <w:num w:numId="9" w16cid:durableId="30307433">
    <w:abstractNumId w:val="7"/>
  </w:num>
  <w:num w:numId="10" w16cid:durableId="526060662">
    <w:abstractNumId w:val="1"/>
  </w:num>
  <w:num w:numId="11" w16cid:durableId="1446004362">
    <w:abstractNumId w:val="2"/>
  </w:num>
  <w:num w:numId="12" w16cid:durableId="1783651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A9"/>
    <w:rsid w:val="00084857"/>
    <w:rsid w:val="00111270"/>
    <w:rsid w:val="001261E4"/>
    <w:rsid w:val="001868D2"/>
    <w:rsid w:val="0028609F"/>
    <w:rsid w:val="002B47F4"/>
    <w:rsid w:val="00302699"/>
    <w:rsid w:val="003212A1"/>
    <w:rsid w:val="00344CEF"/>
    <w:rsid w:val="003635E1"/>
    <w:rsid w:val="003F3B87"/>
    <w:rsid w:val="00464394"/>
    <w:rsid w:val="004A186E"/>
    <w:rsid w:val="005E25C6"/>
    <w:rsid w:val="0060540D"/>
    <w:rsid w:val="0065734E"/>
    <w:rsid w:val="00686C19"/>
    <w:rsid w:val="006947CC"/>
    <w:rsid w:val="00696BA9"/>
    <w:rsid w:val="006B4AF9"/>
    <w:rsid w:val="006D53F7"/>
    <w:rsid w:val="00757A77"/>
    <w:rsid w:val="00762FB8"/>
    <w:rsid w:val="007830E2"/>
    <w:rsid w:val="007B089A"/>
    <w:rsid w:val="008C7B5F"/>
    <w:rsid w:val="008D6CE7"/>
    <w:rsid w:val="008E41CD"/>
    <w:rsid w:val="0099315D"/>
    <w:rsid w:val="009B5281"/>
    <w:rsid w:val="009C7C66"/>
    <w:rsid w:val="00A71678"/>
    <w:rsid w:val="00B53B73"/>
    <w:rsid w:val="00B73E02"/>
    <w:rsid w:val="00B83EDD"/>
    <w:rsid w:val="00BC5322"/>
    <w:rsid w:val="00BD1091"/>
    <w:rsid w:val="00C15B33"/>
    <w:rsid w:val="00E73486"/>
    <w:rsid w:val="00EB2B68"/>
    <w:rsid w:val="00F50168"/>
    <w:rsid w:val="00FD3E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16F5"/>
  <w15:chartTrackingRefBased/>
  <w15:docId w15:val="{4E098541-2594-4359-B997-AA592EE0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86C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657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931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57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D10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C19"/>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unhideWhenUsed/>
    <w:rsid w:val="00686C19"/>
    <w:rPr>
      <w:color w:val="0000FF"/>
      <w:u w:val="single"/>
    </w:rPr>
  </w:style>
  <w:style w:type="character" w:customStyle="1" w:styleId="p-1">
    <w:name w:val="p-1"/>
    <w:basedOn w:val="Fuentedeprrafopredeter"/>
    <w:rsid w:val="00686C19"/>
  </w:style>
  <w:style w:type="character" w:customStyle="1" w:styleId="mr-4">
    <w:name w:val="mr-4"/>
    <w:basedOn w:val="Fuentedeprrafopredeter"/>
    <w:rsid w:val="00686C19"/>
  </w:style>
  <w:style w:type="paragraph" w:styleId="NormalWeb">
    <w:name w:val="Normal (Web)"/>
    <w:basedOn w:val="Normal"/>
    <w:uiPriority w:val="99"/>
    <w:unhideWhenUsed/>
    <w:rsid w:val="00686C1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686C19"/>
    <w:rPr>
      <w:i/>
      <w:iCs/>
    </w:rPr>
  </w:style>
  <w:style w:type="character" w:customStyle="1" w:styleId="Ttulo3Car">
    <w:name w:val="Título 3 Car"/>
    <w:basedOn w:val="Fuentedeprrafopredeter"/>
    <w:link w:val="Ttulo3"/>
    <w:uiPriority w:val="9"/>
    <w:semiHidden/>
    <w:rsid w:val="0099315D"/>
    <w:rPr>
      <w:rFonts w:asciiTheme="majorHAnsi" w:eastAsiaTheme="majorEastAsia" w:hAnsiTheme="majorHAnsi" w:cstheme="majorBidi"/>
      <w:color w:val="1F4D78" w:themeColor="accent1" w:themeShade="7F"/>
      <w:sz w:val="24"/>
      <w:szCs w:val="24"/>
    </w:rPr>
  </w:style>
  <w:style w:type="character" w:customStyle="1" w:styleId="imagetitle">
    <w:name w:val="imagetitle"/>
    <w:basedOn w:val="Fuentedeprrafopredeter"/>
    <w:rsid w:val="0099315D"/>
  </w:style>
  <w:style w:type="character" w:styleId="Textoennegrita">
    <w:name w:val="Strong"/>
    <w:basedOn w:val="Fuentedeprrafopredeter"/>
    <w:uiPriority w:val="22"/>
    <w:qFormat/>
    <w:rsid w:val="0099315D"/>
    <w:rPr>
      <w:b/>
      <w:bCs/>
    </w:rPr>
  </w:style>
  <w:style w:type="character" w:customStyle="1" w:styleId="cxjaa2author-name">
    <w:name w:val="cx_jaa2__author-name"/>
    <w:basedOn w:val="Fuentedeprrafopredeter"/>
    <w:rsid w:val="0099315D"/>
  </w:style>
  <w:style w:type="character" w:customStyle="1" w:styleId="Ttulo2Car">
    <w:name w:val="Título 2 Car"/>
    <w:basedOn w:val="Fuentedeprrafopredeter"/>
    <w:link w:val="Ttulo2"/>
    <w:uiPriority w:val="9"/>
    <w:rsid w:val="0065734E"/>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65734E"/>
    <w:rPr>
      <w:rFonts w:asciiTheme="majorHAnsi" w:eastAsiaTheme="majorEastAsia" w:hAnsiTheme="majorHAnsi" w:cstheme="majorBidi"/>
      <w:i/>
      <w:iCs/>
      <w:color w:val="2E74B5" w:themeColor="accent1" w:themeShade="BF"/>
    </w:rPr>
  </w:style>
  <w:style w:type="paragraph" w:customStyle="1" w:styleId="yiv5414519823ydpa5cf27fccss-79rysd">
    <w:name w:val="yiv5414519823ydpa5cf27fccss-79rysd"/>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414519823ydpa5cf27fccss-14h5vr8">
    <w:name w:val="yiv5414519823ydpa5cf27fccss-14h5vr8"/>
    <w:basedOn w:val="Fuentedeprrafopredeter"/>
    <w:rsid w:val="0065734E"/>
  </w:style>
  <w:style w:type="character" w:customStyle="1" w:styleId="yiv5414519823ydpa5cf27fccss-10d8k1f">
    <w:name w:val="yiv5414519823ydpa5cf27fccss-10d8k1f"/>
    <w:basedOn w:val="Fuentedeprrafopredeter"/>
    <w:rsid w:val="0065734E"/>
  </w:style>
  <w:style w:type="character" w:customStyle="1" w:styleId="yiv5414519823ydpa5cf27fccss-1dv1kvn">
    <w:name w:val="yiv5414519823ydpa5cf27fccss-1dv1kvn"/>
    <w:basedOn w:val="Fuentedeprrafopredeter"/>
    <w:rsid w:val="0065734E"/>
  </w:style>
  <w:style w:type="paragraph" w:customStyle="1" w:styleId="yiv5414519823ydpa5cf27fccss-8hvvyd">
    <w:name w:val="yiv5414519823ydpa5cf27fccss-8hvvyd"/>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414519823ydpa5cf27fcheadline-s-249ql6ja">
    <w:name w:val="yiv5414519823ydpa5cf27fcheadline-s-249ql6ja"/>
    <w:basedOn w:val="Fuentedeprrafopredeter"/>
    <w:rsid w:val="0065734E"/>
  </w:style>
  <w:style w:type="character" w:customStyle="1" w:styleId="yiv5414519823ydpa5cf27fcduration-s-1qt5d0ef">
    <w:name w:val="yiv5414519823ydpa5cf27fcduration-s-1qt5d0ef"/>
    <w:basedOn w:val="Fuentedeprrafopredeter"/>
    <w:rsid w:val="0065734E"/>
  </w:style>
  <w:style w:type="character" w:customStyle="1" w:styleId="yiv5414519823ydpa5cf27fccss-jevhma">
    <w:name w:val="yiv5414519823ydpa5cf27fccss-jevhma"/>
    <w:basedOn w:val="Fuentedeprrafopredeter"/>
    <w:rsid w:val="0065734E"/>
  </w:style>
  <w:style w:type="character" w:customStyle="1" w:styleId="yiv5414519823ydpa5cf27fccss-14fe1uy">
    <w:name w:val="yiv5414519823ydpa5cf27fccss-14fe1uy"/>
    <w:basedOn w:val="Fuentedeprrafopredeter"/>
    <w:rsid w:val="0065734E"/>
  </w:style>
  <w:style w:type="character" w:customStyle="1" w:styleId="yiv5414519823ydpa5cf27fccss-1ly73wi">
    <w:name w:val="yiv5414519823ydpa5cf27fccss-1ly73wi"/>
    <w:basedOn w:val="Fuentedeprrafopredeter"/>
    <w:rsid w:val="0065734E"/>
  </w:style>
  <w:style w:type="paragraph" w:customStyle="1" w:styleId="yiv5414519823ydpa5cf27fccss-4anu6l">
    <w:name w:val="yiv5414519823ydpa5cf27fccss-4anu6l"/>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414519823ydpa5cf27fcbyline-prefix">
    <w:name w:val="yiv5414519823ydpa5cf27fcbyline-prefix"/>
    <w:basedOn w:val="Fuentedeprrafopredeter"/>
    <w:rsid w:val="0065734E"/>
  </w:style>
  <w:style w:type="paragraph" w:customStyle="1" w:styleId="yiv5414519823ydpa5cf27fccss-1hyokyd">
    <w:name w:val="yiv5414519823ydpa5cf27fccss-1hyokyd"/>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414519823ydpa5cf27fccss-1sbuyqj">
    <w:name w:val="yiv5414519823ydpa5cf27fccss-1sbuyqj"/>
    <w:basedOn w:val="Fuentedeprrafopredeter"/>
    <w:rsid w:val="0065734E"/>
  </w:style>
  <w:style w:type="character" w:customStyle="1" w:styleId="yiv5414519823ydpa5cf27fccss-233int">
    <w:name w:val="yiv5414519823ydpa5cf27fccss-233int"/>
    <w:basedOn w:val="Fuentedeprrafopredeter"/>
    <w:rsid w:val="0065734E"/>
  </w:style>
  <w:style w:type="character" w:customStyle="1" w:styleId="yiv5414519823ydpa5cf27fccss-epvm6">
    <w:name w:val="yiv5414519823ydpa5cf27fccss-epvm6"/>
    <w:basedOn w:val="Fuentedeprrafopredeter"/>
    <w:rsid w:val="0065734E"/>
  </w:style>
  <w:style w:type="paragraph" w:customStyle="1" w:styleId="yiv5414519823ydpa5cf27fccss-at9mc1">
    <w:name w:val="yiv5414519823ydpa5cf27fccss-at9mc1"/>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414519823ydpa5cf27fccss-97bxx6">
    <w:name w:val="yiv5414519823ydpa5cf27fccss-97bxx6"/>
    <w:basedOn w:val="Fuentedeprrafopredeter"/>
    <w:rsid w:val="0065734E"/>
  </w:style>
  <w:style w:type="paragraph" w:customStyle="1" w:styleId="yiv5414519823ydpaee8ff2ccard-description">
    <w:name w:val="yiv5414519823ydpaee8ff2ccard-description"/>
    <w:basedOn w:val="Normal"/>
    <w:rsid w:val="0065734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
    <w:name w:val="kicker"/>
    <w:basedOn w:val="Fuentedeprrafopredeter"/>
    <w:rsid w:val="00A71678"/>
  </w:style>
  <w:style w:type="paragraph" w:customStyle="1" w:styleId="pg-bkn-dateline">
    <w:name w:val="pg-bkn-dateline"/>
    <w:basedOn w:val="Normal"/>
    <w:rsid w:val="00A7167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7167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BD1091"/>
  </w:style>
  <w:style w:type="paragraph" w:customStyle="1" w:styleId="name">
    <w:name w:val="name"/>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BD1091"/>
    <w:rPr>
      <w:rFonts w:asciiTheme="majorHAnsi" w:eastAsiaTheme="majorEastAsia" w:hAnsiTheme="majorHAnsi" w:cstheme="majorBidi"/>
      <w:color w:val="2E74B5" w:themeColor="accent1" w:themeShade="BF"/>
    </w:rPr>
  </w:style>
  <w:style w:type="paragraph" w:customStyle="1" w:styleId="letters-to-editor">
    <w:name w:val="letters-to-editor"/>
    <w:basedOn w:val="Normal"/>
    <w:rsid w:val="00BD109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111270"/>
    <w:pPr>
      <w:ind w:left="720"/>
      <w:contextualSpacing/>
    </w:pPr>
  </w:style>
  <w:style w:type="character" w:styleId="Hipervnculovisitado">
    <w:name w:val="FollowedHyperlink"/>
    <w:basedOn w:val="Fuentedeprrafopredeter"/>
    <w:uiPriority w:val="99"/>
    <w:semiHidden/>
    <w:unhideWhenUsed/>
    <w:rsid w:val="00F50168"/>
    <w:rPr>
      <w:color w:val="954F72" w:themeColor="followedHyperlink"/>
      <w:u w:val="single"/>
    </w:rPr>
  </w:style>
  <w:style w:type="paragraph" w:styleId="TtuloTDC">
    <w:name w:val="TOC Heading"/>
    <w:basedOn w:val="Ttulo1"/>
    <w:next w:val="Normal"/>
    <w:uiPriority w:val="39"/>
    <w:unhideWhenUsed/>
    <w:qFormat/>
    <w:rsid w:val="004A186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A186E"/>
    <w:pPr>
      <w:spacing w:after="100"/>
    </w:pPr>
  </w:style>
  <w:style w:type="paragraph" w:styleId="TDC2">
    <w:name w:val="toc 2"/>
    <w:basedOn w:val="Normal"/>
    <w:next w:val="Normal"/>
    <w:autoRedefine/>
    <w:uiPriority w:val="39"/>
    <w:unhideWhenUsed/>
    <w:rsid w:val="0060540D"/>
    <w:pPr>
      <w:numPr>
        <w:numId w:val="12"/>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762FB8"/>
    <w:pPr>
      <w:tabs>
        <w:tab w:val="right" w:leader="dot" w:pos="8494"/>
      </w:tabs>
      <w:spacing w:after="0" w:line="240" w:lineRule="auto"/>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596">
      <w:bodyDiv w:val="1"/>
      <w:marLeft w:val="0"/>
      <w:marRight w:val="0"/>
      <w:marTop w:val="0"/>
      <w:marBottom w:val="0"/>
      <w:divBdr>
        <w:top w:val="none" w:sz="0" w:space="0" w:color="auto"/>
        <w:left w:val="none" w:sz="0" w:space="0" w:color="auto"/>
        <w:bottom w:val="none" w:sz="0" w:space="0" w:color="auto"/>
        <w:right w:val="none" w:sz="0" w:space="0" w:color="auto"/>
      </w:divBdr>
      <w:divsChild>
        <w:div w:id="1095708633">
          <w:marLeft w:val="0"/>
          <w:marRight w:val="0"/>
          <w:marTop w:val="0"/>
          <w:marBottom w:val="0"/>
          <w:divBdr>
            <w:top w:val="none" w:sz="0" w:space="0" w:color="auto"/>
            <w:left w:val="none" w:sz="0" w:space="0" w:color="auto"/>
            <w:bottom w:val="none" w:sz="0" w:space="0" w:color="auto"/>
            <w:right w:val="none" w:sz="0" w:space="0" w:color="auto"/>
          </w:divBdr>
          <w:divsChild>
            <w:div w:id="1027220484">
              <w:marLeft w:val="0"/>
              <w:marRight w:val="0"/>
              <w:marTop w:val="0"/>
              <w:marBottom w:val="0"/>
              <w:divBdr>
                <w:top w:val="none" w:sz="0" w:space="0" w:color="auto"/>
                <w:left w:val="none" w:sz="0" w:space="0" w:color="auto"/>
                <w:bottom w:val="none" w:sz="0" w:space="0" w:color="auto"/>
                <w:right w:val="none" w:sz="0" w:space="0" w:color="auto"/>
              </w:divBdr>
              <w:divsChild>
                <w:div w:id="1430811224">
                  <w:marLeft w:val="0"/>
                  <w:marRight w:val="0"/>
                  <w:marTop w:val="0"/>
                  <w:marBottom w:val="0"/>
                  <w:divBdr>
                    <w:top w:val="none" w:sz="0" w:space="0" w:color="auto"/>
                    <w:left w:val="none" w:sz="0" w:space="0" w:color="auto"/>
                    <w:bottom w:val="none" w:sz="0" w:space="0" w:color="auto"/>
                    <w:right w:val="none" w:sz="0" w:space="0" w:color="auto"/>
                  </w:divBdr>
                  <w:divsChild>
                    <w:div w:id="529076467">
                      <w:marLeft w:val="0"/>
                      <w:marRight w:val="0"/>
                      <w:marTop w:val="0"/>
                      <w:marBottom w:val="0"/>
                      <w:divBdr>
                        <w:top w:val="none" w:sz="0" w:space="0" w:color="auto"/>
                        <w:left w:val="none" w:sz="0" w:space="0" w:color="auto"/>
                        <w:bottom w:val="none" w:sz="0" w:space="0" w:color="auto"/>
                        <w:right w:val="none" w:sz="0" w:space="0" w:color="auto"/>
                      </w:divBdr>
                      <w:divsChild>
                        <w:div w:id="297297941">
                          <w:marLeft w:val="0"/>
                          <w:marRight w:val="0"/>
                          <w:marTop w:val="0"/>
                          <w:marBottom w:val="0"/>
                          <w:divBdr>
                            <w:top w:val="none" w:sz="0" w:space="0" w:color="auto"/>
                            <w:left w:val="none" w:sz="0" w:space="0" w:color="auto"/>
                            <w:bottom w:val="none" w:sz="0" w:space="0" w:color="auto"/>
                            <w:right w:val="none" w:sz="0" w:space="0" w:color="auto"/>
                          </w:divBdr>
                          <w:divsChild>
                            <w:div w:id="2080008415">
                              <w:marLeft w:val="0"/>
                              <w:marRight w:val="0"/>
                              <w:marTop w:val="0"/>
                              <w:marBottom w:val="0"/>
                              <w:divBdr>
                                <w:top w:val="none" w:sz="0" w:space="0" w:color="auto"/>
                                <w:left w:val="none" w:sz="0" w:space="0" w:color="auto"/>
                                <w:bottom w:val="none" w:sz="0" w:space="0" w:color="auto"/>
                                <w:right w:val="none" w:sz="0" w:space="0" w:color="auto"/>
                              </w:divBdr>
                              <w:divsChild>
                                <w:div w:id="107821095">
                                  <w:marLeft w:val="0"/>
                                  <w:marRight w:val="0"/>
                                  <w:marTop w:val="0"/>
                                  <w:marBottom w:val="150"/>
                                  <w:divBdr>
                                    <w:top w:val="none" w:sz="0" w:space="0" w:color="auto"/>
                                    <w:left w:val="none" w:sz="0" w:space="0" w:color="auto"/>
                                    <w:bottom w:val="none" w:sz="0" w:space="0" w:color="auto"/>
                                    <w:right w:val="none" w:sz="0" w:space="0" w:color="auto"/>
                                  </w:divBdr>
                                </w:div>
                                <w:div w:id="1049768787">
                                  <w:marLeft w:val="0"/>
                                  <w:marRight w:val="0"/>
                                  <w:marTop w:val="0"/>
                                  <w:marBottom w:val="150"/>
                                  <w:divBdr>
                                    <w:top w:val="none" w:sz="0" w:space="0" w:color="auto"/>
                                    <w:left w:val="none" w:sz="0" w:space="0" w:color="auto"/>
                                    <w:bottom w:val="none" w:sz="0" w:space="0" w:color="auto"/>
                                    <w:right w:val="none" w:sz="0" w:space="0" w:color="auto"/>
                                  </w:divBdr>
                                </w:div>
                              </w:divsChild>
                            </w:div>
                            <w:div w:id="745109460">
                              <w:marLeft w:val="0"/>
                              <w:marRight w:val="0"/>
                              <w:marTop w:val="0"/>
                              <w:marBottom w:val="0"/>
                              <w:divBdr>
                                <w:top w:val="none" w:sz="0" w:space="0" w:color="auto"/>
                                <w:left w:val="none" w:sz="0" w:space="0" w:color="auto"/>
                                <w:bottom w:val="none" w:sz="0" w:space="0" w:color="auto"/>
                                <w:right w:val="none" w:sz="0" w:space="0" w:color="auto"/>
                              </w:divBdr>
                              <w:divsChild>
                                <w:div w:id="1644112973">
                                  <w:marLeft w:val="0"/>
                                  <w:marRight w:val="0"/>
                                  <w:marTop w:val="0"/>
                                  <w:marBottom w:val="0"/>
                                  <w:divBdr>
                                    <w:top w:val="none" w:sz="0" w:space="0" w:color="auto"/>
                                    <w:left w:val="none" w:sz="0" w:space="0" w:color="auto"/>
                                    <w:bottom w:val="none" w:sz="0" w:space="0" w:color="auto"/>
                                    <w:right w:val="none" w:sz="0" w:space="0" w:color="auto"/>
                                  </w:divBdr>
                                  <w:divsChild>
                                    <w:div w:id="1777141995">
                                      <w:marLeft w:val="0"/>
                                      <w:marRight w:val="0"/>
                                      <w:marTop w:val="0"/>
                                      <w:marBottom w:val="0"/>
                                      <w:divBdr>
                                        <w:top w:val="none" w:sz="0" w:space="0" w:color="auto"/>
                                        <w:left w:val="none" w:sz="0" w:space="0" w:color="auto"/>
                                        <w:bottom w:val="none" w:sz="0" w:space="0" w:color="auto"/>
                                        <w:right w:val="none" w:sz="0" w:space="0" w:color="auto"/>
                                      </w:divBdr>
                                    </w:div>
                                    <w:div w:id="6547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19403">
                              <w:marLeft w:val="0"/>
                              <w:marRight w:val="0"/>
                              <w:marTop w:val="0"/>
                              <w:marBottom w:val="0"/>
                              <w:divBdr>
                                <w:top w:val="none" w:sz="0" w:space="0" w:color="auto"/>
                                <w:left w:val="none" w:sz="0" w:space="0" w:color="auto"/>
                                <w:bottom w:val="none" w:sz="0" w:space="0" w:color="auto"/>
                                <w:right w:val="none" w:sz="0" w:space="0" w:color="auto"/>
                              </w:divBdr>
                              <w:divsChild>
                                <w:div w:id="736170571">
                                  <w:marLeft w:val="0"/>
                                  <w:marRight w:val="0"/>
                                  <w:marTop w:val="0"/>
                                  <w:marBottom w:val="0"/>
                                  <w:divBdr>
                                    <w:top w:val="none" w:sz="0" w:space="0" w:color="auto"/>
                                    <w:left w:val="none" w:sz="0" w:space="0" w:color="auto"/>
                                    <w:bottom w:val="none" w:sz="0" w:space="0" w:color="auto"/>
                                    <w:right w:val="none" w:sz="0" w:space="0" w:color="auto"/>
                                  </w:divBdr>
                                </w:div>
                                <w:div w:id="1627815430">
                                  <w:marLeft w:val="0"/>
                                  <w:marRight w:val="0"/>
                                  <w:marTop w:val="0"/>
                                  <w:marBottom w:val="0"/>
                                  <w:divBdr>
                                    <w:top w:val="none" w:sz="0" w:space="0" w:color="auto"/>
                                    <w:left w:val="none" w:sz="0" w:space="0" w:color="auto"/>
                                    <w:bottom w:val="none" w:sz="0" w:space="0" w:color="auto"/>
                                    <w:right w:val="none" w:sz="0" w:space="0" w:color="auto"/>
                                  </w:divBdr>
                                </w:div>
                                <w:div w:id="1222209680">
                                  <w:marLeft w:val="0"/>
                                  <w:marRight w:val="0"/>
                                  <w:marTop w:val="0"/>
                                  <w:marBottom w:val="0"/>
                                  <w:divBdr>
                                    <w:top w:val="none" w:sz="0" w:space="0" w:color="auto"/>
                                    <w:left w:val="none" w:sz="0" w:space="0" w:color="auto"/>
                                    <w:bottom w:val="none" w:sz="0" w:space="0" w:color="auto"/>
                                    <w:right w:val="none" w:sz="0" w:space="0" w:color="auto"/>
                                  </w:divBdr>
                                </w:div>
                              </w:divsChild>
                            </w:div>
                            <w:div w:id="205680855">
                              <w:marLeft w:val="0"/>
                              <w:marRight w:val="0"/>
                              <w:marTop w:val="0"/>
                              <w:marBottom w:val="0"/>
                              <w:divBdr>
                                <w:top w:val="none" w:sz="0" w:space="0" w:color="auto"/>
                                <w:left w:val="none" w:sz="0" w:space="0" w:color="auto"/>
                                <w:bottom w:val="none" w:sz="0" w:space="0" w:color="auto"/>
                                <w:right w:val="none" w:sz="0" w:space="0" w:color="auto"/>
                              </w:divBdr>
                              <w:divsChild>
                                <w:div w:id="1802847286">
                                  <w:marLeft w:val="0"/>
                                  <w:marRight w:val="0"/>
                                  <w:marTop w:val="0"/>
                                  <w:marBottom w:val="0"/>
                                  <w:divBdr>
                                    <w:top w:val="none" w:sz="0" w:space="0" w:color="auto"/>
                                    <w:left w:val="none" w:sz="0" w:space="0" w:color="auto"/>
                                    <w:bottom w:val="none" w:sz="0" w:space="0" w:color="auto"/>
                                    <w:right w:val="none" w:sz="0" w:space="0" w:color="auto"/>
                                  </w:divBdr>
                                </w:div>
                                <w:div w:id="1913587639">
                                  <w:marLeft w:val="0"/>
                                  <w:marRight w:val="0"/>
                                  <w:marTop w:val="0"/>
                                  <w:marBottom w:val="0"/>
                                  <w:divBdr>
                                    <w:top w:val="none" w:sz="0" w:space="0" w:color="auto"/>
                                    <w:left w:val="none" w:sz="0" w:space="0" w:color="auto"/>
                                    <w:bottom w:val="none" w:sz="0" w:space="0" w:color="auto"/>
                                    <w:right w:val="none" w:sz="0" w:space="0" w:color="auto"/>
                                  </w:divBdr>
                                </w:div>
                              </w:divsChild>
                            </w:div>
                            <w:div w:id="985664106">
                              <w:marLeft w:val="0"/>
                              <w:marRight w:val="0"/>
                              <w:marTop w:val="0"/>
                              <w:marBottom w:val="0"/>
                              <w:divBdr>
                                <w:top w:val="none" w:sz="0" w:space="0" w:color="auto"/>
                                <w:left w:val="none" w:sz="0" w:space="0" w:color="auto"/>
                                <w:bottom w:val="none" w:sz="0" w:space="0" w:color="auto"/>
                                <w:right w:val="none" w:sz="0" w:space="0" w:color="auto"/>
                              </w:divBdr>
                              <w:divsChild>
                                <w:div w:id="426191406">
                                  <w:marLeft w:val="0"/>
                                  <w:marRight w:val="0"/>
                                  <w:marTop w:val="0"/>
                                  <w:marBottom w:val="0"/>
                                  <w:divBdr>
                                    <w:top w:val="none" w:sz="0" w:space="0" w:color="auto"/>
                                    <w:left w:val="none" w:sz="0" w:space="0" w:color="auto"/>
                                    <w:bottom w:val="none" w:sz="0" w:space="0" w:color="auto"/>
                                    <w:right w:val="none" w:sz="0" w:space="0" w:color="auto"/>
                                  </w:divBdr>
                                </w:div>
                                <w:div w:id="677266871">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67252228">
                                  <w:marLeft w:val="0"/>
                                  <w:marRight w:val="0"/>
                                  <w:marTop w:val="0"/>
                                  <w:marBottom w:val="0"/>
                                  <w:divBdr>
                                    <w:top w:val="none" w:sz="0" w:space="0" w:color="auto"/>
                                    <w:left w:val="none" w:sz="0" w:space="0" w:color="auto"/>
                                    <w:bottom w:val="none" w:sz="0" w:space="0" w:color="auto"/>
                                    <w:right w:val="none" w:sz="0" w:space="0" w:color="auto"/>
                                  </w:divBdr>
                                </w:div>
                                <w:div w:id="1274944609">
                                  <w:marLeft w:val="0"/>
                                  <w:marRight w:val="0"/>
                                  <w:marTop w:val="0"/>
                                  <w:marBottom w:val="0"/>
                                  <w:divBdr>
                                    <w:top w:val="none" w:sz="0" w:space="0" w:color="auto"/>
                                    <w:left w:val="single" w:sz="24" w:space="0" w:color="00A3D9"/>
                                    <w:bottom w:val="none" w:sz="0" w:space="0" w:color="auto"/>
                                    <w:right w:val="none" w:sz="0" w:space="0" w:color="auto"/>
                                  </w:divBdr>
                                </w:div>
                                <w:div w:id="1213224420">
                                  <w:marLeft w:val="0"/>
                                  <w:marRight w:val="0"/>
                                  <w:marTop w:val="0"/>
                                  <w:marBottom w:val="0"/>
                                  <w:divBdr>
                                    <w:top w:val="none" w:sz="0" w:space="0" w:color="auto"/>
                                    <w:left w:val="none" w:sz="0" w:space="0" w:color="auto"/>
                                    <w:bottom w:val="none" w:sz="0" w:space="0" w:color="auto"/>
                                    <w:right w:val="none" w:sz="0" w:space="0" w:color="auto"/>
                                  </w:divBdr>
                                </w:div>
                                <w:div w:id="807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83970">
          <w:marLeft w:val="0"/>
          <w:marRight w:val="0"/>
          <w:marTop w:val="0"/>
          <w:marBottom w:val="0"/>
          <w:divBdr>
            <w:top w:val="none" w:sz="0" w:space="0" w:color="auto"/>
            <w:left w:val="none" w:sz="0" w:space="0" w:color="auto"/>
            <w:bottom w:val="none" w:sz="0" w:space="0" w:color="auto"/>
            <w:right w:val="none" w:sz="0" w:space="0" w:color="auto"/>
          </w:divBdr>
          <w:divsChild>
            <w:div w:id="1493176374">
              <w:marLeft w:val="0"/>
              <w:marRight w:val="0"/>
              <w:marTop w:val="0"/>
              <w:marBottom w:val="0"/>
              <w:divBdr>
                <w:top w:val="none" w:sz="0" w:space="0" w:color="auto"/>
                <w:left w:val="none" w:sz="0" w:space="0" w:color="auto"/>
                <w:bottom w:val="none" w:sz="0" w:space="0" w:color="auto"/>
                <w:right w:val="none" w:sz="0" w:space="0" w:color="auto"/>
              </w:divBdr>
              <w:divsChild>
                <w:div w:id="1792630132">
                  <w:marLeft w:val="0"/>
                  <w:marRight w:val="0"/>
                  <w:marTop w:val="0"/>
                  <w:marBottom w:val="0"/>
                  <w:divBdr>
                    <w:top w:val="none" w:sz="0" w:space="0" w:color="auto"/>
                    <w:left w:val="none" w:sz="0" w:space="0" w:color="auto"/>
                    <w:bottom w:val="none" w:sz="0" w:space="0" w:color="auto"/>
                    <w:right w:val="none" w:sz="0" w:space="0" w:color="auto"/>
                  </w:divBdr>
                  <w:divsChild>
                    <w:div w:id="905922234">
                      <w:marLeft w:val="0"/>
                      <w:marRight w:val="0"/>
                      <w:marTop w:val="0"/>
                      <w:marBottom w:val="0"/>
                      <w:divBdr>
                        <w:top w:val="none" w:sz="0" w:space="0" w:color="auto"/>
                        <w:left w:val="none" w:sz="0" w:space="0" w:color="auto"/>
                        <w:bottom w:val="none" w:sz="0" w:space="0" w:color="auto"/>
                        <w:right w:val="none" w:sz="0" w:space="0" w:color="auto"/>
                      </w:divBdr>
                      <w:divsChild>
                        <w:div w:id="1177424171">
                          <w:marLeft w:val="0"/>
                          <w:marRight w:val="0"/>
                          <w:marTop w:val="0"/>
                          <w:marBottom w:val="0"/>
                          <w:divBdr>
                            <w:top w:val="none" w:sz="0" w:space="0" w:color="auto"/>
                            <w:left w:val="none" w:sz="0" w:space="0" w:color="auto"/>
                            <w:bottom w:val="none" w:sz="0" w:space="0" w:color="auto"/>
                            <w:right w:val="none" w:sz="0" w:space="0" w:color="auto"/>
                          </w:divBdr>
                          <w:divsChild>
                            <w:div w:id="103883587">
                              <w:marLeft w:val="0"/>
                              <w:marRight w:val="0"/>
                              <w:marTop w:val="0"/>
                              <w:marBottom w:val="0"/>
                              <w:divBdr>
                                <w:top w:val="none" w:sz="0" w:space="0" w:color="auto"/>
                                <w:left w:val="none" w:sz="0" w:space="0" w:color="auto"/>
                                <w:bottom w:val="none" w:sz="0" w:space="0" w:color="auto"/>
                                <w:right w:val="none" w:sz="0" w:space="0" w:color="auto"/>
                              </w:divBdr>
                              <w:divsChild>
                                <w:div w:id="1921599976">
                                  <w:marLeft w:val="0"/>
                                  <w:marRight w:val="0"/>
                                  <w:marTop w:val="0"/>
                                  <w:marBottom w:val="0"/>
                                  <w:divBdr>
                                    <w:top w:val="none" w:sz="0" w:space="0" w:color="auto"/>
                                    <w:left w:val="none" w:sz="0" w:space="0" w:color="auto"/>
                                    <w:bottom w:val="none" w:sz="0" w:space="0" w:color="auto"/>
                                    <w:right w:val="none" w:sz="0" w:space="0" w:color="auto"/>
                                  </w:divBdr>
                                  <w:divsChild>
                                    <w:div w:id="552615476">
                                      <w:marLeft w:val="0"/>
                                      <w:marRight w:val="0"/>
                                      <w:marTop w:val="0"/>
                                      <w:marBottom w:val="0"/>
                                      <w:divBdr>
                                        <w:top w:val="none" w:sz="0" w:space="0" w:color="auto"/>
                                        <w:left w:val="none" w:sz="0" w:space="0" w:color="auto"/>
                                        <w:bottom w:val="none" w:sz="0" w:space="0" w:color="auto"/>
                                        <w:right w:val="none" w:sz="0" w:space="0" w:color="auto"/>
                                      </w:divBdr>
                                    </w:div>
                                  </w:divsChild>
                                </w:div>
                                <w:div w:id="1515457397">
                                  <w:marLeft w:val="0"/>
                                  <w:marRight w:val="0"/>
                                  <w:marTop w:val="0"/>
                                  <w:marBottom w:val="0"/>
                                  <w:divBdr>
                                    <w:top w:val="none" w:sz="0" w:space="0" w:color="auto"/>
                                    <w:left w:val="none" w:sz="0" w:space="0" w:color="auto"/>
                                    <w:bottom w:val="none" w:sz="0" w:space="0" w:color="auto"/>
                                    <w:right w:val="none" w:sz="0" w:space="0" w:color="auto"/>
                                  </w:divBdr>
                                  <w:divsChild>
                                    <w:div w:id="1689330846">
                                      <w:marLeft w:val="0"/>
                                      <w:marRight w:val="0"/>
                                      <w:marTop w:val="0"/>
                                      <w:marBottom w:val="0"/>
                                      <w:divBdr>
                                        <w:top w:val="none" w:sz="0" w:space="0" w:color="auto"/>
                                        <w:left w:val="none" w:sz="0" w:space="0" w:color="auto"/>
                                        <w:bottom w:val="none" w:sz="0" w:space="0" w:color="auto"/>
                                        <w:right w:val="none" w:sz="0" w:space="0" w:color="auto"/>
                                      </w:divBdr>
                                    </w:div>
                                  </w:divsChild>
                                </w:div>
                                <w:div w:id="280653966">
                                  <w:marLeft w:val="0"/>
                                  <w:marRight w:val="0"/>
                                  <w:marTop w:val="0"/>
                                  <w:marBottom w:val="0"/>
                                  <w:divBdr>
                                    <w:top w:val="none" w:sz="0" w:space="0" w:color="auto"/>
                                    <w:left w:val="none" w:sz="0" w:space="0" w:color="auto"/>
                                    <w:bottom w:val="none" w:sz="0" w:space="0" w:color="auto"/>
                                    <w:right w:val="none" w:sz="0" w:space="0" w:color="auto"/>
                                  </w:divBdr>
                                  <w:divsChild>
                                    <w:div w:id="601373857">
                                      <w:marLeft w:val="0"/>
                                      <w:marRight w:val="0"/>
                                      <w:marTop w:val="0"/>
                                      <w:marBottom w:val="0"/>
                                      <w:divBdr>
                                        <w:top w:val="none" w:sz="0" w:space="0" w:color="auto"/>
                                        <w:left w:val="none" w:sz="0" w:space="0" w:color="auto"/>
                                        <w:bottom w:val="none" w:sz="0" w:space="0" w:color="auto"/>
                                        <w:right w:val="none" w:sz="0" w:space="0" w:color="auto"/>
                                      </w:divBdr>
                                    </w:div>
                                  </w:divsChild>
                                </w:div>
                                <w:div w:id="975330287">
                                  <w:marLeft w:val="0"/>
                                  <w:marRight w:val="0"/>
                                  <w:marTop w:val="0"/>
                                  <w:marBottom w:val="0"/>
                                  <w:divBdr>
                                    <w:top w:val="none" w:sz="0" w:space="0" w:color="auto"/>
                                    <w:left w:val="none" w:sz="0" w:space="0" w:color="auto"/>
                                    <w:bottom w:val="none" w:sz="0" w:space="0" w:color="auto"/>
                                    <w:right w:val="none" w:sz="0" w:space="0" w:color="auto"/>
                                  </w:divBdr>
                                  <w:divsChild>
                                    <w:div w:id="8694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105158">
      <w:bodyDiv w:val="1"/>
      <w:marLeft w:val="0"/>
      <w:marRight w:val="0"/>
      <w:marTop w:val="0"/>
      <w:marBottom w:val="0"/>
      <w:divBdr>
        <w:top w:val="none" w:sz="0" w:space="0" w:color="auto"/>
        <w:left w:val="none" w:sz="0" w:space="0" w:color="auto"/>
        <w:bottom w:val="none" w:sz="0" w:space="0" w:color="auto"/>
        <w:right w:val="none" w:sz="0" w:space="0" w:color="auto"/>
      </w:divBdr>
      <w:divsChild>
        <w:div w:id="743918963">
          <w:marLeft w:val="0"/>
          <w:marRight w:val="0"/>
          <w:marTop w:val="0"/>
          <w:marBottom w:val="375"/>
          <w:divBdr>
            <w:top w:val="single" w:sz="6" w:space="15" w:color="DFDFDF"/>
            <w:left w:val="none" w:sz="0" w:space="0" w:color="auto"/>
            <w:bottom w:val="none" w:sz="0" w:space="0" w:color="auto"/>
            <w:right w:val="none" w:sz="0" w:space="0" w:color="auto"/>
          </w:divBdr>
          <w:divsChild>
            <w:div w:id="1457602784">
              <w:marLeft w:val="0"/>
              <w:marRight w:val="0"/>
              <w:marTop w:val="0"/>
              <w:marBottom w:val="0"/>
              <w:divBdr>
                <w:top w:val="none" w:sz="0" w:space="0" w:color="auto"/>
                <w:left w:val="none" w:sz="0" w:space="0" w:color="auto"/>
                <w:bottom w:val="none" w:sz="0" w:space="0" w:color="auto"/>
                <w:right w:val="none" w:sz="0" w:space="0" w:color="auto"/>
              </w:divBdr>
              <w:divsChild>
                <w:div w:id="829054454">
                  <w:marLeft w:val="0"/>
                  <w:marRight w:val="0"/>
                  <w:marTop w:val="0"/>
                  <w:marBottom w:val="0"/>
                  <w:divBdr>
                    <w:top w:val="none" w:sz="0" w:space="0" w:color="auto"/>
                    <w:left w:val="none" w:sz="0" w:space="0" w:color="auto"/>
                    <w:bottom w:val="none" w:sz="0" w:space="0" w:color="auto"/>
                    <w:right w:val="none" w:sz="0" w:space="0" w:color="auto"/>
                  </w:divBdr>
                  <w:divsChild>
                    <w:div w:id="219680133">
                      <w:marLeft w:val="0"/>
                      <w:marRight w:val="0"/>
                      <w:marTop w:val="0"/>
                      <w:marBottom w:val="0"/>
                      <w:divBdr>
                        <w:top w:val="none" w:sz="0" w:space="0" w:color="auto"/>
                        <w:left w:val="none" w:sz="0" w:space="0" w:color="auto"/>
                        <w:bottom w:val="none" w:sz="0" w:space="0" w:color="auto"/>
                        <w:right w:val="none" w:sz="0" w:space="0" w:color="auto"/>
                      </w:divBdr>
                      <w:divsChild>
                        <w:div w:id="2040931858">
                          <w:marLeft w:val="0"/>
                          <w:marRight w:val="0"/>
                          <w:marTop w:val="0"/>
                          <w:marBottom w:val="0"/>
                          <w:divBdr>
                            <w:top w:val="none" w:sz="0" w:space="0" w:color="auto"/>
                            <w:left w:val="none" w:sz="0" w:space="0" w:color="auto"/>
                            <w:bottom w:val="none" w:sz="0" w:space="0" w:color="auto"/>
                            <w:right w:val="none" w:sz="0" w:space="0" w:color="auto"/>
                          </w:divBdr>
                          <w:divsChild>
                            <w:div w:id="8502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5987">
              <w:marLeft w:val="0"/>
              <w:marRight w:val="0"/>
              <w:marTop w:val="0"/>
              <w:marBottom w:val="0"/>
              <w:divBdr>
                <w:top w:val="none" w:sz="0" w:space="0" w:color="auto"/>
                <w:left w:val="none" w:sz="0" w:space="0" w:color="auto"/>
                <w:bottom w:val="none" w:sz="0" w:space="0" w:color="auto"/>
                <w:right w:val="none" w:sz="0" w:space="0" w:color="auto"/>
              </w:divBdr>
              <w:divsChild>
                <w:div w:id="1287010609">
                  <w:marLeft w:val="0"/>
                  <w:marRight w:val="0"/>
                  <w:marTop w:val="0"/>
                  <w:marBottom w:val="0"/>
                  <w:divBdr>
                    <w:top w:val="none" w:sz="0" w:space="0" w:color="auto"/>
                    <w:left w:val="none" w:sz="0" w:space="0" w:color="auto"/>
                    <w:bottom w:val="none" w:sz="0" w:space="0" w:color="auto"/>
                    <w:right w:val="none" w:sz="0" w:space="0" w:color="auto"/>
                  </w:divBdr>
                  <w:divsChild>
                    <w:div w:id="1474982622">
                      <w:marLeft w:val="0"/>
                      <w:marRight w:val="0"/>
                      <w:marTop w:val="0"/>
                      <w:marBottom w:val="0"/>
                      <w:divBdr>
                        <w:top w:val="none" w:sz="0" w:space="0" w:color="auto"/>
                        <w:left w:val="none" w:sz="0" w:space="0" w:color="auto"/>
                        <w:bottom w:val="none" w:sz="0" w:space="0" w:color="auto"/>
                        <w:right w:val="none" w:sz="0" w:space="0" w:color="auto"/>
                      </w:divBdr>
                      <w:divsChild>
                        <w:div w:id="1956329001">
                          <w:marLeft w:val="0"/>
                          <w:marRight w:val="0"/>
                          <w:marTop w:val="0"/>
                          <w:marBottom w:val="0"/>
                          <w:divBdr>
                            <w:top w:val="none" w:sz="0" w:space="0" w:color="auto"/>
                            <w:left w:val="none" w:sz="0" w:space="0" w:color="auto"/>
                            <w:bottom w:val="none" w:sz="0" w:space="0" w:color="auto"/>
                            <w:right w:val="none" w:sz="0" w:space="0" w:color="auto"/>
                          </w:divBdr>
                          <w:divsChild>
                            <w:div w:id="1964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4667">
          <w:marLeft w:val="0"/>
          <w:marRight w:val="0"/>
          <w:marTop w:val="0"/>
          <w:marBottom w:val="0"/>
          <w:divBdr>
            <w:top w:val="none" w:sz="0" w:space="0" w:color="auto"/>
            <w:left w:val="none" w:sz="0" w:space="0" w:color="auto"/>
            <w:bottom w:val="none" w:sz="0" w:space="0" w:color="auto"/>
            <w:right w:val="none" w:sz="0" w:space="0" w:color="auto"/>
          </w:divBdr>
          <w:divsChild>
            <w:div w:id="1281954105">
              <w:marLeft w:val="0"/>
              <w:marRight w:val="0"/>
              <w:marTop w:val="0"/>
              <w:marBottom w:val="0"/>
              <w:divBdr>
                <w:top w:val="none" w:sz="0" w:space="0" w:color="auto"/>
                <w:left w:val="none" w:sz="0" w:space="0" w:color="auto"/>
                <w:bottom w:val="none" w:sz="0" w:space="0" w:color="auto"/>
                <w:right w:val="none" w:sz="0" w:space="0" w:color="auto"/>
              </w:divBdr>
              <w:divsChild>
                <w:div w:id="539708043">
                  <w:marLeft w:val="0"/>
                  <w:marRight w:val="0"/>
                  <w:marTop w:val="0"/>
                  <w:marBottom w:val="0"/>
                  <w:divBdr>
                    <w:top w:val="none" w:sz="0" w:space="0" w:color="auto"/>
                    <w:left w:val="none" w:sz="0" w:space="0" w:color="auto"/>
                    <w:bottom w:val="none" w:sz="0" w:space="0" w:color="auto"/>
                    <w:right w:val="none" w:sz="0" w:space="0" w:color="auto"/>
                  </w:divBdr>
                  <w:divsChild>
                    <w:div w:id="157119942">
                      <w:marLeft w:val="0"/>
                      <w:marRight w:val="0"/>
                      <w:marTop w:val="0"/>
                      <w:marBottom w:val="0"/>
                      <w:divBdr>
                        <w:top w:val="none" w:sz="0" w:space="0" w:color="auto"/>
                        <w:left w:val="none" w:sz="0" w:space="0" w:color="auto"/>
                        <w:bottom w:val="none" w:sz="0" w:space="0" w:color="auto"/>
                        <w:right w:val="none" w:sz="0" w:space="0" w:color="auto"/>
                      </w:divBdr>
                      <w:divsChild>
                        <w:div w:id="516774018">
                          <w:marLeft w:val="0"/>
                          <w:marRight w:val="0"/>
                          <w:marTop w:val="0"/>
                          <w:marBottom w:val="0"/>
                          <w:divBdr>
                            <w:top w:val="none" w:sz="0" w:space="0" w:color="auto"/>
                            <w:left w:val="none" w:sz="0" w:space="0" w:color="auto"/>
                            <w:bottom w:val="none" w:sz="0" w:space="0" w:color="auto"/>
                            <w:right w:val="none" w:sz="0" w:space="0" w:color="auto"/>
                          </w:divBdr>
                          <w:divsChild>
                            <w:div w:id="803347645">
                              <w:marLeft w:val="0"/>
                              <w:marRight w:val="0"/>
                              <w:marTop w:val="0"/>
                              <w:marBottom w:val="0"/>
                              <w:divBdr>
                                <w:top w:val="none" w:sz="0" w:space="0" w:color="auto"/>
                                <w:left w:val="none" w:sz="0" w:space="0" w:color="auto"/>
                                <w:bottom w:val="none" w:sz="0" w:space="0" w:color="auto"/>
                                <w:right w:val="none" w:sz="0" w:space="0" w:color="auto"/>
                              </w:divBdr>
                              <w:divsChild>
                                <w:div w:id="1431975710">
                                  <w:marLeft w:val="0"/>
                                  <w:marRight w:val="0"/>
                                  <w:marTop w:val="0"/>
                                  <w:marBottom w:val="0"/>
                                  <w:divBdr>
                                    <w:top w:val="none" w:sz="0" w:space="0" w:color="auto"/>
                                    <w:left w:val="none" w:sz="0" w:space="0" w:color="auto"/>
                                    <w:bottom w:val="none" w:sz="0" w:space="0" w:color="auto"/>
                                    <w:right w:val="none" w:sz="0" w:space="0" w:color="auto"/>
                                  </w:divBdr>
                                </w:div>
                                <w:div w:id="1779136775">
                                  <w:marLeft w:val="0"/>
                                  <w:marRight w:val="0"/>
                                  <w:marTop w:val="0"/>
                                  <w:marBottom w:val="0"/>
                                  <w:divBdr>
                                    <w:top w:val="none" w:sz="0" w:space="0" w:color="auto"/>
                                    <w:left w:val="none" w:sz="0" w:space="0" w:color="auto"/>
                                    <w:bottom w:val="none" w:sz="0" w:space="0" w:color="auto"/>
                                    <w:right w:val="none" w:sz="0" w:space="0" w:color="auto"/>
                                  </w:divBdr>
                                  <w:divsChild>
                                    <w:div w:id="1480268107">
                                      <w:marLeft w:val="0"/>
                                      <w:marRight w:val="0"/>
                                      <w:marTop w:val="0"/>
                                      <w:marBottom w:val="0"/>
                                      <w:divBdr>
                                        <w:top w:val="none" w:sz="0" w:space="0" w:color="auto"/>
                                        <w:left w:val="none" w:sz="0" w:space="0" w:color="auto"/>
                                        <w:bottom w:val="none" w:sz="0" w:space="0" w:color="auto"/>
                                        <w:right w:val="none" w:sz="0" w:space="0" w:color="auto"/>
                                      </w:divBdr>
                                      <w:divsChild>
                                        <w:div w:id="1074860713">
                                          <w:marLeft w:val="0"/>
                                          <w:marRight w:val="0"/>
                                          <w:marTop w:val="0"/>
                                          <w:marBottom w:val="0"/>
                                          <w:divBdr>
                                            <w:top w:val="none" w:sz="0" w:space="0" w:color="auto"/>
                                            <w:left w:val="none" w:sz="0" w:space="0" w:color="auto"/>
                                            <w:bottom w:val="none" w:sz="0" w:space="0" w:color="auto"/>
                                            <w:right w:val="none" w:sz="0" w:space="0" w:color="auto"/>
                                          </w:divBdr>
                                          <w:divsChild>
                                            <w:div w:id="4315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6310">
                                  <w:marLeft w:val="60"/>
                                  <w:marRight w:val="60"/>
                                  <w:marTop w:val="0"/>
                                  <w:marBottom w:val="0"/>
                                  <w:divBdr>
                                    <w:top w:val="single" w:sz="6" w:space="0" w:color="DFDFDF"/>
                                    <w:left w:val="none" w:sz="0" w:space="31" w:color="auto"/>
                                    <w:bottom w:val="none" w:sz="0" w:space="0" w:color="auto"/>
                                    <w:right w:val="none" w:sz="0" w:space="31" w:color="auto"/>
                                  </w:divBdr>
                                  <w:divsChild>
                                    <w:div w:id="1003121029">
                                      <w:marLeft w:val="0"/>
                                      <w:marRight w:val="0"/>
                                      <w:marTop w:val="0"/>
                                      <w:marBottom w:val="0"/>
                                      <w:divBdr>
                                        <w:top w:val="none" w:sz="0" w:space="19" w:color="auto"/>
                                        <w:left w:val="none" w:sz="0" w:space="0" w:color="auto"/>
                                        <w:bottom w:val="single" w:sz="6" w:space="15" w:color="DFDFDF"/>
                                        <w:right w:val="none" w:sz="0" w:space="0" w:color="auto"/>
                                      </w:divBdr>
                                    </w:div>
                                  </w:divsChild>
                                </w:div>
                              </w:divsChild>
                            </w:div>
                          </w:divsChild>
                        </w:div>
                      </w:divsChild>
                    </w:div>
                    <w:div w:id="665477258">
                      <w:marLeft w:val="0"/>
                      <w:marRight w:val="0"/>
                      <w:marTop w:val="0"/>
                      <w:marBottom w:val="0"/>
                      <w:divBdr>
                        <w:top w:val="none" w:sz="0" w:space="0" w:color="auto"/>
                        <w:left w:val="none" w:sz="0" w:space="0" w:color="auto"/>
                        <w:bottom w:val="none" w:sz="0" w:space="0" w:color="auto"/>
                        <w:right w:val="none" w:sz="0" w:space="0" w:color="auto"/>
                      </w:divBdr>
                      <w:divsChild>
                        <w:div w:id="596720351">
                          <w:marLeft w:val="0"/>
                          <w:marRight w:val="0"/>
                          <w:marTop w:val="0"/>
                          <w:marBottom w:val="0"/>
                          <w:divBdr>
                            <w:top w:val="none" w:sz="0" w:space="0" w:color="auto"/>
                            <w:left w:val="none" w:sz="0" w:space="0" w:color="auto"/>
                            <w:bottom w:val="none" w:sz="0" w:space="0" w:color="auto"/>
                            <w:right w:val="none" w:sz="0" w:space="0" w:color="auto"/>
                          </w:divBdr>
                          <w:divsChild>
                            <w:div w:id="1976832629">
                              <w:marLeft w:val="0"/>
                              <w:marRight w:val="0"/>
                              <w:marTop w:val="0"/>
                              <w:marBottom w:val="0"/>
                              <w:divBdr>
                                <w:top w:val="none" w:sz="0" w:space="0" w:color="auto"/>
                                <w:left w:val="none" w:sz="0" w:space="0" w:color="auto"/>
                                <w:bottom w:val="none" w:sz="0" w:space="0" w:color="auto"/>
                                <w:right w:val="none" w:sz="0" w:space="0" w:color="auto"/>
                              </w:divBdr>
                              <w:divsChild>
                                <w:div w:id="772164329">
                                  <w:marLeft w:val="0"/>
                                  <w:marRight w:val="0"/>
                                  <w:marTop w:val="0"/>
                                  <w:marBottom w:val="0"/>
                                  <w:divBdr>
                                    <w:top w:val="none" w:sz="0" w:space="0" w:color="auto"/>
                                    <w:left w:val="none" w:sz="0" w:space="0" w:color="auto"/>
                                    <w:bottom w:val="none" w:sz="0" w:space="0" w:color="auto"/>
                                    <w:right w:val="none" w:sz="0" w:space="0" w:color="auto"/>
                                  </w:divBdr>
                                  <w:divsChild>
                                    <w:div w:id="1381638191">
                                      <w:marLeft w:val="0"/>
                                      <w:marRight w:val="0"/>
                                      <w:marTop w:val="0"/>
                                      <w:marBottom w:val="0"/>
                                      <w:divBdr>
                                        <w:top w:val="none" w:sz="0" w:space="0" w:color="auto"/>
                                        <w:left w:val="none" w:sz="0" w:space="0" w:color="auto"/>
                                        <w:bottom w:val="none" w:sz="0" w:space="0" w:color="auto"/>
                                        <w:right w:val="none" w:sz="0" w:space="0" w:color="auto"/>
                                      </w:divBdr>
                                      <w:divsChild>
                                        <w:div w:id="1718890573">
                                          <w:marLeft w:val="0"/>
                                          <w:marRight w:val="0"/>
                                          <w:marTop w:val="0"/>
                                          <w:marBottom w:val="300"/>
                                          <w:divBdr>
                                            <w:top w:val="none" w:sz="0" w:space="0" w:color="auto"/>
                                            <w:left w:val="none" w:sz="0" w:space="0" w:color="auto"/>
                                            <w:bottom w:val="none" w:sz="0" w:space="0" w:color="auto"/>
                                            <w:right w:val="none" w:sz="0" w:space="0" w:color="auto"/>
                                          </w:divBdr>
                                          <w:divsChild>
                                            <w:div w:id="1582833816">
                                              <w:marLeft w:val="0"/>
                                              <w:marRight w:val="0"/>
                                              <w:marTop w:val="0"/>
                                              <w:marBottom w:val="0"/>
                                              <w:divBdr>
                                                <w:top w:val="none" w:sz="0" w:space="0" w:color="auto"/>
                                                <w:left w:val="none" w:sz="0" w:space="0" w:color="auto"/>
                                                <w:bottom w:val="none" w:sz="0" w:space="0" w:color="auto"/>
                                                <w:right w:val="none" w:sz="0" w:space="0" w:color="auto"/>
                                              </w:divBdr>
                                            </w:div>
                                          </w:divsChild>
                                        </w:div>
                                        <w:div w:id="1011833334">
                                          <w:marLeft w:val="0"/>
                                          <w:marRight w:val="0"/>
                                          <w:marTop w:val="100"/>
                                          <w:marBottom w:val="100"/>
                                          <w:divBdr>
                                            <w:top w:val="none" w:sz="0" w:space="0" w:color="auto"/>
                                            <w:left w:val="none" w:sz="0" w:space="0" w:color="auto"/>
                                            <w:bottom w:val="none" w:sz="0" w:space="0" w:color="auto"/>
                                            <w:right w:val="none" w:sz="0" w:space="0" w:color="auto"/>
                                          </w:divBdr>
                                          <w:divsChild>
                                            <w:div w:id="843787776">
                                              <w:marLeft w:val="0"/>
                                              <w:marRight w:val="0"/>
                                              <w:marTop w:val="300"/>
                                              <w:marBottom w:val="0"/>
                                              <w:divBdr>
                                                <w:top w:val="none" w:sz="0" w:space="0" w:color="auto"/>
                                                <w:left w:val="none" w:sz="0" w:space="0" w:color="auto"/>
                                                <w:bottom w:val="none" w:sz="0" w:space="0" w:color="auto"/>
                                                <w:right w:val="none" w:sz="0" w:space="0" w:color="auto"/>
                                              </w:divBdr>
                                              <w:divsChild>
                                                <w:div w:id="21017543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831255">
          <w:marLeft w:val="0"/>
          <w:marRight w:val="0"/>
          <w:marTop w:val="0"/>
          <w:marBottom w:val="0"/>
          <w:divBdr>
            <w:top w:val="none" w:sz="0" w:space="0" w:color="auto"/>
            <w:left w:val="none" w:sz="0" w:space="0" w:color="auto"/>
            <w:bottom w:val="none" w:sz="0" w:space="0" w:color="auto"/>
            <w:right w:val="none" w:sz="0" w:space="0" w:color="auto"/>
          </w:divBdr>
          <w:divsChild>
            <w:div w:id="307901306">
              <w:marLeft w:val="0"/>
              <w:marRight w:val="0"/>
              <w:marTop w:val="0"/>
              <w:marBottom w:val="0"/>
              <w:divBdr>
                <w:top w:val="none" w:sz="0" w:space="0" w:color="auto"/>
                <w:left w:val="none" w:sz="0" w:space="0" w:color="auto"/>
                <w:bottom w:val="none" w:sz="0" w:space="0" w:color="auto"/>
                <w:right w:val="none" w:sz="0" w:space="0" w:color="auto"/>
              </w:divBdr>
              <w:divsChild>
                <w:div w:id="482161554">
                  <w:marLeft w:val="0"/>
                  <w:marRight w:val="0"/>
                  <w:marTop w:val="0"/>
                  <w:marBottom w:val="0"/>
                  <w:divBdr>
                    <w:top w:val="none" w:sz="0" w:space="0" w:color="auto"/>
                    <w:left w:val="none" w:sz="0" w:space="0" w:color="auto"/>
                    <w:bottom w:val="none" w:sz="0" w:space="0" w:color="auto"/>
                    <w:right w:val="none" w:sz="0" w:space="0" w:color="auto"/>
                  </w:divBdr>
                  <w:divsChild>
                    <w:div w:id="601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759">
          <w:marLeft w:val="0"/>
          <w:marRight w:val="0"/>
          <w:marTop w:val="0"/>
          <w:marBottom w:val="0"/>
          <w:divBdr>
            <w:top w:val="none" w:sz="0" w:space="0" w:color="auto"/>
            <w:left w:val="none" w:sz="0" w:space="0" w:color="auto"/>
            <w:bottom w:val="none" w:sz="0" w:space="0" w:color="auto"/>
            <w:right w:val="none" w:sz="0" w:space="0" w:color="auto"/>
          </w:divBdr>
        </w:div>
        <w:div w:id="723144155">
          <w:marLeft w:val="0"/>
          <w:marRight w:val="0"/>
          <w:marTop w:val="0"/>
          <w:marBottom w:val="0"/>
          <w:divBdr>
            <w:top w:val="single" w:sz="6" w:space="9" w:color="DFDFDF"/>
            <w:left w:val="none" w:sz="0" w:space="0" w:color="auto"/>
            <w:bottom w:val="single" w:sz="6" w:space="23" w:color="DFDFDF"/>
            <w:right w:val="none" w:sz="0" w:space="0" w:color="auto"/>
          </w:divBdr>
          <w:divsChild>
            <w:div w:id="1632518310">
              <w:marLeft w:val="0"/>
              <w:marRight w:val="0"/>
              <w:marTop w:val="0"/>
              <w:marBottom w:val="135"/>
              <w:divBdr>
                <w:top w:val="none" w:sz="0" w:space="0" w:color="auto"/>
                <w:left w:val="none" w:sz="0" w:space="0" w:color="auto"/>
                <w:bottom w:val="none" w:sz="0" w:space="0" w:color="auto"/>
                <w:right w:val="none" w:sz="0" w:space="0" w:color="auto"/>
              </w:divBdr>
            </w:div>
          </w:divsChild>
        </w:div>
        <w:div w:id="1636250145">
          <w:marLeft w:val="0"/>
          <w:marRight w:val="0"/>
          <w:marTop w:val="0"/>
          <w:marBottom w:val="0"/>
          <w:divBdr>
            <w:top w:val="none" w:sz="0" w:space="0" w:color="auto"/>
            <w:left w:val="none" w:sz="0" w:space="0" w:color="auto"/>
            <w:bottom w:val="none" w:sz="0" w:space="0" w:color="auto"/>
            <w:right w:val="none" w:sz="0" w:space="0" w:color="auto"/>
          </w:divBdr>
        </w:div>
        <w:div w:id="1196038109">
          <w:marLeft w:val="0"/>
          <w:marRight w:val="0"/>
          <w:marTop w:val="0"/>
          <w:marBottom w:val="0"/>
          <w:divBdr>
            <w:top w:val="none" w:sz="0" w:space="0" w:color="auto"/>
            <w:left w:val="none" w:sz="0" w:space="0" w:color="auto"/>
            <w:bottom w:val="none" w:sz="0" w:space="0" w:color="auto"/>
            <w:right w:val="none" w:sz="0" w:space="0" w:color="auto"/>
          </w:divBdr>
          <w:divsChild>
            <w:div w:id="1408727050">
              <w:marLeft w:val="0"/>
              <w:marRight w:val="0"/>
              <w:marTop w:val="0"/>
              <w:marBottom w:val="0"/>
              <w:divBdr>
                <w:top w:val="none" w:sz="0" w:space="0" w:color="auto"/>
                <w:left w:val="none" w:sz="0" w:space="0" w:color="auto"/>
                <w:bottom w:val="none" w:sz="0" w:space="0" w:color="auto"/>
                <w:right w:val="none" w:sz="0" w:space="0" w:color="auto"/>
              </w:divBdr>
            </w:div>
            <w:div w:id="2139834044">
              <w:marLeft w:val="0"/>
              <w:marRight w:val="0"/>
              <w:marTop w:val="0"/>
              <w:marBottom w:val="0"/>
              <w:divBdr>
                <w:top w:val="none" w:sz="0" w:space="0" w:color="auto"/>
                <w:left w:val="none" w:sz="0" w:space="0" w:color="auto"/>
                <w:bottom w:val="none" w:sz="0" w:space="0" w:color="auto"/>
                <w:right w:val="none" w:sz="0" w:space="0" w:color="auto"/>
              </w:divBdr>
            </w:div>
            <w:div w:id="2137945658">
              <w:marLeft w:val="0"/>
              <w:marRight w:val="0"/>
              <w:marTop w:val="0"/>
              <w:marBottom w:val="0"/>
              <w:divBdr>
                <w:top w:val="none" w:sz="0" w:space="0" w:color="auto"/>
                <w:left w:val="none" w:sz="0" w:space="0" w:color="auto"/>
                <w:bottom w:val="none" w:sz="0" w:space="0" w:color="auto"/>
                <w:right w:val="none" w:sz="0" w:space="0" w:color="auto"/>
              </w:divBdr>
            </w:div>
          </w:divsChild>
        </w:div>
        <w:div w:id="1959678892">
          <w:marLeft w:val="0"/>
          <w:marRight w:val="0"/>
          <w:marTop w:val="0"/>
          <w:marBottom w:val="0"/>
          <w:divBdr>
            <w:top w:val="single" w:sz="6" w:space="9" w:color="DFDFDF"/>
            <w:left w:val="none" w:sz="0" w:space="0" w:color="auto"/>
            <w:bottom w:val="single" w:sz="6" w:space="23" w:color="DFDFDF"/>
            <w:right w:val="none" w:sz="0" w:space="0" w:color="auto"/>
          </w:divBdr>
          <w:divsChild>
            <w:div w:id="216626991">
              <w:marLeft w:val="0"/>
              <w:marRight w:val="0"/>
              <w:marTop w:val="0"/>
              <w:marBottom w:val="135"/>
              <w:divBdr>
                <w:top w:val="none" w:sz="0" w:space="0" w:color="auto"/>
                <w:left w:val="none" w:sz="0" w:space="0" w:color="auto"/>
                <w:bottom w:val="none" w:sz="0" w:space="0" w:color="auto"/>
                <w:right w:val="none" w:sz="0" w:space="0" w:color="auto"/>
              </w:divBdr>
            </w:div>
          </w:divsChild>
        </w:div>
        <w:div w:id="226183403">
          <w:marLeft w:val="0"/>
          <w:marRight w:val="0"/>
          <w:marTop w:val="0"/>
          <w:marBottom w:val="0"/>
          <w:divBdr>
            <w:top w:val="none" w:sz="0" w:space="0" w:color="auto"/>
            <w:left w:val="none" w:sz="0" w:space="0" w:color="auto"/>
            <w:bottom w:val="none" w:sz="0" w:space="0" w:color="auto"/>
            <w:right w:val="none" w:sz="0" w:space="0" w:color="auto"/>
          </w:divBdr>
        </w:div>
        <w:div w:id="683360148">
          <w:marLeft w:val="0"/>
          <w:marRight w:val="0"/>
          <w:marTop w:val="0"/>
          <w:marBottom w:val="240"/>
          <w:divBdr>
            <w:top w:val="none" w:sz="0" w:space="0" w:color="auto"/>
            <w:left w:val="none" w:sz="0" w:space="0" w:color="auto"/>
            <w:bottom w:val="none" w:sz="0" w:space="0" w:color="auto"/>
            <w:right w:val="none" w:sz="0" w:space="0" w:color="auto"/>
          </w:divBdr>
          <w:divsChild>
            <w:div w:id="2127503874">
              <w:marLeft w:val="0"/>
              <w:marRight w:val="0"/>
              <w:marTop w:val="0"/>
              <w:marBottom w:val="0"/>
              <w:divBdr>
                <w:top w:val="none" w:sz="0" w:space="0" w:color="auto"/>
                <w:left w:val="none" w:sz="0" w:space="0" w:color="auto"/>
                <w:bottom w:val="none" w:sz="0" w:space="0" w:color="auto"/>
                <w:right w:val="none" w:sz="0" w:space="0" w:color="auto"/>
              </w:divBdr>
              <w:divsChild>
                <w:div w:id="621225032">
                  <w:marLeft w:val="0"/>
                  <w:marRight w:val="0"/>
                  <w:marTop w:val="0"/>
                  <w:marBottom w:val="0"/>
                  <w:divBdr>
                    <w:top w:val="none" w:sz="0" w:space="0" w:color="auto"/>
                    <w:left w:val="none" w:sz="0" w:space="0" w:color="auto"/>
                    <w:bottom w:val="none" w:sz="0" w:space="0" w:color="auto"/>
                    <w:right w:val="none" w:sz="0" w:space="0" w:color="auto"/>
                  </w:divBdr>
                  <w:divsChild>
                    <w:div w:id="1876649097">
                      <w:marLeft w:val="0"/>
                      <w:marRight w:val="0"/>
                      <w:marTop w:val="0"/>
                      <w:marBottom w:val="0"/>
                      <w:divBdr>
                        <w:top w:val="none" w:sz="0" w:space="0" w:color="auto"/>
                        <w:left w:val="none" w:sz="0" w:space="0" w:color="auto"/>
                        <w:bottom w:val="none" w:sz="0" w:space="0" w:color="auto"/>
                        <w:right w:val="none" w:sz="0" w:space="0" w:color="auto"/>
                      </w:divBdr>
                    </w:div>
                    <w:div w:id="10149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1570">
      <w:bodyDiv w:val="1"/>
      <w:marLeft w:val="0"/>
      <w:marRight w:val="0"/>
      <w:marTop w:val="0"/>
      <w:marBottom w:val="0"/>
      <w:divBdr>
        <w:top w:val="none" w:sz="0" w:space="0" w:color="auto"/>
        <w:left w:val="none" w:sz="0" w:space="0" w:color="auto"/>
        <w:bottom w:val="none" w:sz="0" w:space="0" w:color="auto"/>
        <w:right w:val="none" w:sz="0" w:space="0" w:color="auto"/>
      </w:divBdr>
      <w:divsChild>
        <w:div w:id="752237964">
          <w:marLeft w:val="0"/>
          <w:marRight w:val="0"/>
          <w:marTop w:val="0"/>
          <w:marBottom w:val="0"/>
          <w:divBdr>
            <w:top w:val="none" w:sz="0" w:space="0" w:color="auto"/>
            <w:left w:val="none" w:sz="0" w:space="0" w:color="auto"/>
            <w:bottom w:val="none" w:sz="0" w:space="0" w:color="auto"/>
            <w:right w:val="none" w:sz="0" w:space="0" w:color="auto"/>
          </w:divBdr>
          <w:divsChild>
            <w:div w:id="141895230">
              <w:marLeft w:val="0"/>
              <w:marRight w:val="0"/>
              <w:marTop w:val="0"/>
              <w:marBottom w:val="600"/>
              <w:divBdr>
                <w:top w:val="none" w:sz="0" w:space="0" w:color="auto"/>
                <w:left w:val="none" w:sz="0" w:space="0" w:color="auto"/>
                <w:bottom w:val="none" w:sz="0" w:space="0" w:color="auto"/>
                <w:right w:val="none" w:sz="0" w:space="0" w:color="auto"/>
              </w:divBdr>
              <w:divsChild>
                <w:div w:id="4521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2107">
          <w:marLeft w:val="0"/>
          <w:marRight w:val="0"/>
          <w:marTop w:val="0"/>
          <w:marBottom w:val="0"/>
          <w:divBdr>
            <w:top w:val="none" w:sz="0" w:space="0" w:color="auto"/>
            <w:left w:val="none" w:sz="0" w:space="0" w:color="auto"/>
            <w:bottom w:val="none" w:sz="0" w:space="0" w:color="auto"/>
            <w:right w:val="none" w:sz="0" w:space="0" w:color="auto"/>
          </w:divBdr>
          <w:divsChild>
            <w:div w:id="1977300461">
              <w:marLeft w:val="0"/>
              <w:marRight w:val="0"/>
              <w:marTop w:val="0"/>
              <w:marBottom w:val="0"/>
              <w:divBdr>
                <w:top w:val="none" w:sz="0" w:space="0" w:color="auto"/>
                <w:left w:val="none" w:sz="0" w:space="0" w:color="auto"/>
                <w:bottom w:val="none" w:sz="0" w:space="0" w:color="auto"/>
                <w:right w:val="none" w:sz="0" w:space="0" w:color="auto"/>
              </w:divBdr>
              <w:divsChild>
                <w:div w:id="860243438">
                  <w:marLeft w:val="-1275"/>
                  <w:marRight w:val="0"/>
                  <w:marTop w:val="0"/>
                  <w:marBottom w:val="0"/>
                  <w:divBdr>
                    <w:top w:val="none" w:sz="0" w:space="0" w:color="auto"/>
                    <w:left w:val="none" w:sz="0" w:space="0" w:color="auto"/>
                    <w:bottom w:val="none" w:sz="0" w:space="0" w:color="auto"/>
                    <w:right w:val="none" w:sz="0" w:space="0" w:color="auto"/>
                  </w:divBdr>
                </w:div>
                <w:div w:id="639727737">
                  <w:marLeft w:val="0"/>
                  <w:marRight w:val="0"/>
                  <w:marTop w:val="0"/>
                  <w:marBottom w:val="0"/>
                  <w:divBdr>
                    <w:top w:val="none" w:sz="0" w:space="0" w:color="auto"/>
                    <w:left w:val="none" w:sz="0" w:space="0" w:color="auto"/>
                    <w:bottom w:val="none" w:sz="0" w:space="0" w:color="auto"/>
                    <w:right w:val="none" w:sz="0" w:space="0" w:color="auto"/>
                  </w:divBdr>
                  <w:divsChild>
                    <w:div w:id="1317370575">
                      <w:marLeft w:val="0"/>
                      <w:marRight w:val="0"/>
                      <w:marTop w:val="0"/>
                      <w:marBottom w:val="0"/>
                      <w:divBdr>
                        <w:top w:val="none" w:sz="0" w:space="0" w:color="auto"/>
                        <w:left w:val="none" w:sz="0" w:space="0" w:color="auto"/>
                        <w:bottom w:val="none" w:sz="0" w:space="0" w:color="auto"/>
                        <w:right w:val="none" w:sz="0" w:space="0" w:color="auto"/>
                      </w:divBdr>
                    </w:div>
                    <w:div w:id="2099057970">
                      <w:marLeft w:val="0"/>
                      <w:marRight w:val="0"/>
                      <w:marTop w:val="0"/>
                      <w:marBottom w:val="0"/>
                      <w:divBdr>
                        <w:top w:val="none" w:sz="0" w:space="0" w:color="auto"/>
                        <w:left w:val="none" w:sz="0" w:space="0" w:color="auto"/>
                        <w:bottom w:val="none" w:sz="0" w:space="0" w:color="auto"/>
                        <w:right w:val="none" w:sz="0" w:space="0" w:color="auto"/>
                      </w:divBdr>
                      <w:divsChild>
                        <w:div w:id="2006592848">
                          <w:marLeft w:val="0"/>
                          <w:marRight w:val="0"/>
                          <w:marTop w:val="0"/>
                          <w:marBottom w:val="0"/>
                          <w:divBdr>
                            <w:top w:val="single" w:sz="36" w:space="8" w:color="51A23A"/>
                            <w:left w:val="single" w:sz="36" w:space="0" w:color="51A23A"/>
                            <w:bottom w:val="single" w:sz="36" w:space="8" w:color="51A23A"/>
                            <w:right w:val="single" w:sz="36" w:space="0" w:color="51A23A"/>
                          </w:divBdr>
                        </w:div>
                        <w:div w:id="1497914981">
                          <w:marLeft w:val="0"/>
                          <w:marRight w:val="0"/>
                          <w:marTop w:val="0"/>
                          <w:marBottom w:val="450"/>
                          <w:divBdr>
                            <w:top w:val="none" w:sz="0" w:space="0" w:color="auto"/>
                            <w:left w:val="none" w:sz="0" w:space="0" w:color="auto"/>
                            <w:bottom w:val="none" w:sz="0" w:space="0" w:color="auto"/>
                            <w:right w:val="none" w:sz="0" w:space="0" w:color="auto"/>
                          </w:divBdr>
                          <w:divsChild>
                            <w:div w:id="19596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08488">
      <w:bodyDiv w:val="1"/>
      <w:marLeft w:val="0"/>
      <w:marRight w:val="0"/>
      <w:marTop w:val="0"/>
      <w:marBottom w:val="0"/>
      <w:divBdr>
        <w:top w:val="none" w:sz="0" w:space="0" w:color="auto"/>
        <w:left w:val="none" w:sz="0" w:space="0" w:color="auto"/>
        <w:bottom w:val="none" w:sz="0" w:space="0" w:color="auto"/>
        <w:right w:val="none" w:sz="0" w:space="0" w:color="auto"/>
      </w:divBdr>
      <w:divsChild>
        <w:div w:id="633288721">
          <w:marLeft w:val="0"/>
          <w:marRight w:val="0"/>
          <w:marTop w:val="0"/>
          <w:marBottom w:val="0"/>
          <w:divBdr>
            <w:top w:val="single" w:sz="2" w:space="0" w:color="auto"/>
            <w:left w:val="single" w:sz="2" w:space="0" w:color="auto"/>
            <w:bottom w:val="single" w:sz="2" w:space="0" w:color="auto"/>
            <w:right w:val="single" w:sz="2" w:space="0" w:color="auto"/>
          </w:divBdr>
          <w:divsChild>
            <w:div w:id="217740981">
              <w:marLeft w:val="0"/>
              <w:marRight w:val="0"/>
              <w:marTop w:val="0"/>
              <w:marBottom w:val="0"/>
              <w:divBdr>
                <w:top w:val="single" w:sz="2" w:space="0" w:color="auto"/>
                <w:left w:val="single" w:sz="2" w:space="0" w:color="auto"/>
                <w:bottom w:val="single" w:sz="2" w:space="0" w:color="auto"/>
                <w:right w:val="single" w:sz="2" w:space="0" w:color="auto"/>
              </w:divBdr>
              <w:divsChild>
                <w:div w:id="254214551">
                  <w:marLeft w:val="0"/>
                  <w:marRight w:val="0"/>
                  <w:marTop w:val="0"/>
                  <w:marBottom w:val="0"/>
                  <w:divBdr>
                    <w:top w:val="single" w:sz="2" w:space="0" w:color="auto"/>
                    <w:left w:val="single" w:sz="2" w:space="0" w:color="auto"/>
                    <w:bottom w:val="single" w:sz="2" w:space="0" w:color="auto"/>
                    <w:right w:val="single" w:sz="2" w:space="0" w:color="auto"/>
                  </w:divBdr>
                  <w:divsChild>
                    <w:div w:id="1332753028">
                      <w:marLeft w:val="0"/>
                      <w:marRight w:val="0"/>
                      <w:marTop w:val="0"/>
                      <w:marBottom w:val="0"/>
                      <w:divBdr>
                        <w:top w:val="single" w:sz="2" w:space="0" w:color="auto"/>
                        <w:left w:val="single" w:sz="2" w:space="0" w:color="auto"/>
                        <w:bottom w:val="single" w:sz="6" w:space="0" w:color="D9D9D9"/>
                        <w:right w:val="single" w:sz="2" w:space="0" w:color="auto"/>
                      </w:divBdr>
                      <w:divsChild>
                        <w:div w:id="1291939947">
                          <w:marLeft w:val="0"/>
                          <w:marRight w:val="0"/>
                          <w:marTop w:val="0"/>
                          <w:marBottom w:val="0"/>
                          <w:divBdr>
                            <w:top w:val="single" w:sz="2" w:space="0" w:color="auto"/>
                            <w:left w:val="single" w:sz="2" w:space="0" w:color="auto"/>
                            <w:bottom w:val="single" w:sz="2" w:space="0" w:color="auto"/>
                            <w:right w:val="single" w:sz="2" w:space="0" w:color="auto"/>
                          </w:divBdr>
                          <w:divsChild>
                            <w:div w:id="648216738">
                              <w:marLeft w:val="0"/>
                              <w:marRight w:val="0"/>
                              <w:marTop w:val="0"/>
                              <w:marBottom w:val="0"/>
                              <w:divBdr>
                                <w:top w:val="single" w:sz="2" w:space="0" w:color="auto"/>
                                <w:left w:val="single" w:sz="2" w:space="0" w:color="auto"/>
                                <w:bottom w:val="single" w:sz="2" w:space="0" w:color="auto"/>
                                <w:right w:val="single" w:sz="2" w:space="0" w:color="auto"/>
                              </w:divBdr>
                              <w:divsChild>
                                <w:div w:id="1201896517">
                                  <w:marLeft w:val="0"/>
                                  <w:marRight w:val="0"/>
                                  <w:marTop w:val="0"/>
                                  <w:marBottom w:val="0"/>
                                  <w:divBdr>
                                    <w:top w:val="single" w:sz="2" w:space="0" w:color="auto"/>
                                    <w:left w:val="single" w:sz="2" w:space="0" w:color="auto"/>
                                    <w:bottom w:val="single" w:sz="2" w:space="0" w:color="auto"/>
                                    <w:right w:val="single" w:sz="2" w:space="0" w:color="auto"/>
                                  </w:divBdr>
                                  <w:divsChild>
                                    <w:div w:id="2003194331">
                                      <w:marLeft w:val="0"/>
                                      <w:marRight w:val="0"/>
                                      <w:marTop w:val="0"/>
                                      <w:marBottom w:val="0"/>
                                      <w:divBdr>
                                        <w:top w:val="single" w:sz="2" w:space="0" w:color="auto"/>
                                        <w:left w:val="single" w:sz="2" w:space="0" w:color="auto"/>
                                        <w:bottom w:val="single" w:sz="2" w:space="0" w:color="auto"/>
                                        <w:right w:val="single" w:sz="2" w:space="0" w:color="auto"/>
                                      </w:divBdr>
                                    </w:div>
                                    <w:div w:id="295642350">
                                      <w:marLeft w:val="0"/>
                                      <w:marRight w:val="0"/>
                                      <w:marTop w:val="0"/>
                                      <w:marBottom w:val="0"/>
                                      <w:divBdr>
                                        <w:top w:val="single" w:sz="2" w:space="0" w:color="auto"/>
                                        <w:left w:val="single" w:sz="2" w:space="0" w:color="auto"/>
                                        <w:bottom w:val="single" w:sz="2" w:space="0" w:color="auto"/>
                                        <w:right w:val="single" w:sz="2" w:space="0" w:color="auto"/>
                                      </w:divBdr>
                                    </w:div>
                                  </w:divsChild>
                                </w:div>
                                <w:div w:id="2061400377">
                                  <w:marLeft w:val="0"/>
                                  <w:marRight w:val="0"/>
                                  <w:marTop w:val="0"/>
                                  <w:marBottom w:val="0"/>
                                  <w:divBdr>
                                    <w:top w:val="single" w:sz="2" w:space="0" w:color="auto"/>
                                    <w:left w:val="single" w:sz="2" w:space="0" w:color="auto"/>
                                    <w:bottom w:val="single" w:sz="2" w:space="0" w:color="auto"/>
                                    <w:right w:val="single" w:sz="2" w:space="0" w:color="auto"/>
                                  </w:divBdr>
                                  <w:divsChild>
                                    <w:div w:id="79524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710303">
                  <w:marLeft w:val="0"/>
                  <w:marRight w:val="0"/>
                  <w:marTop w:val="0"/>
                  <w:marBottom w:val="0"/>
                  <w:divBdr>
                    <w:top w:val="single" w:sz="2" w:space="0" w:color="auto"/>
                    <w:left w:val="single" w:sz="2" w:space="0" w:color="auto"/>
                    <w:bottom w:val="single" w:sz="2" w:space="0" w:color="auto"/>
                    <w:right w:val="single" w:sz="2" w:space="0" w:color="auto"/>
                  </w:divBdr>
                  <w:divsChild>
                    <w:div w:id="1434864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293149">
          <w:marLeft w:val="0"/>
          <w:marRight w:val="0"/>
          <w:marTop w:val="0"/>
          <w:marBottom w:val="0"/>
          <w:divBdr>
            <w:top w:val="single" w:sz="2" w:space="0" w:color="auto"/>
            <w:left w:val="single" w:sz="2" w:space="0" w:color="auto"/>
            <w:bottom w:val="single" w:sz="2" w:space="0" w:color="auto"/>
            <w:right w:val="single" w:sz="2" w:space="0" w:color="auto"/>
          </w:divBdr>
          <w:divsChild>
            <w:div w:id="1590313744">
              <w:marLeft w:val="0"/>
              <w:marRight w:val="0"/>
              <w:marTop w:val="0"/>
              <w:marBottom w:val="0"/>
              <w:divBdr>
                <w:top w:val="single" w:sz="2" w:space="0" w:color="auto"/>
                <w:left w:val="single" w:sz="2" w:space="0" w:color="auto"/>
                <w:bottom w:val="single" w:sz="2" w:space="0" w:color="auto"/>
                <w:right w:val="single" w:sz="2" w:space="0" w:color="auto"/>
              </w:divBdr>
              <w:divsChild>
                <w:div w:id="347096441">
                  <w:marLeft w:val="0"/>
                  <w:marRight w:val="0"/>
                  <w:marTop w:val="0"/>
                  <w:marBottom w:val="0"/>
                  <w:divBdr>
                    <w:top w:val="single" w:sz="2" w:space="0" w:color="auto"/>
                    <w:left w:val="single" w:sz="2" w:space="0" w:color="auto"/>
                    <w:bottom w:val="single" w:sz="2" w:space="0" w:color="auto"/>
                    <w:right w:val="single" w:sz="2" w:space="0" w:color="auto"/>
                  </w:divBdr>
                  <w:divsChild>
                    <w:div w:id="2100831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0030530">
              <w:marLeft w:val="0"/>
              <w:marRight w:val="0"/>
              <w:marTop w:val="0"/>
              <w:marBottom w:val="0"/>
              <w:divBdr>
                <w:top w:val="single" w:sz="2" w:space="0" w:color="auto"/>
                <w:left w:val="single" w:sz="2" w:space="0" w:color="auto"/>
                <w:bottom w:val="single" w:sz="2" w:space="0" w:color="auto"/>
                <w:right w:val="single" w:sz="2" w:space="0" w:color="auto"/>
              </w:divBdr>
            </w:div>
            <w:div w:id="20839427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9047239">
      <w:bodyDiv w:val="1"/>
      <w:marLeft w:val="0"/>
      <w:marRight w:val="0"/>
      <w:marTop w:val="0"/>
      <w:marBottom w:val="0"/>
      <w:divBdr>
        <w:top w:val="none" w:sz="0" w:space="0" w:color="auto"/>
        <w:left w:val="none" w:sz="0" w:space="0" w:color="auto"/>
        <w:bottom w:val="none" w:sz="0" w:space="0" w:color="auto"/>
        <w:right w:val="none" w:sz="0" w:space="0" w:color="auto"/>
      </w:divBdr>
      <w:divsChild>
        <w:div w:id="1237665195">
          <w:marLeft w:val="720"/>
          <w:marRight w:val="720"/>
          <w:marTop w:val="0"/>
          <w:marBottom w:val="0"/>
          <w:divBdr>
            <w:top w:val="none" w:sz="0" w:space="0" w:color="auto"/>
            <w:left w:val="none" w:sz="0" w:space="0" w:color="auto"/>
            <w:bottom w:val="none" w:sz="0" w:space="0" w:color="auto"/>
            <w:right w:val="none" w:sz="0" w:space="0" w:color="auto"/>
          </w:divBdr>
          <w:divsChild>
            <w:div w:id="1925646328">
              <w:marLeft w:val="0"/>
              <w:marRight w:val="0"/>
              <w:marTop w:val="720"/>
              <w:marBottom w:val="0"/>
              <w:divBdr>
                <w:top w:val="none" w:sz="0" w:space="0" w:color="auto"/>
                <w:left w:val="none" w:sz="0" w:space="0" w:color="auto"/>
                <w:bottom w:val="none" w:sz="0" w:space="0" w:color="auto"/>
                <w:right w:val="none" w:sz="0" w:space="0" w:color="auto"/>
              </w:divBdr>
              <w:divsChild>
                <w:div w:id="2108887057">
                  <w:marLeft w:val="0"/>
                  <w:marRight w:val="0"/>
                  <w:marTop w:val="0"/>
                  <w:marBottom w:val="0"/>
                  <w:divBdr>
                    <w:top w:val="none" w:sz="0" w:space="0" w:color="auto"/>
                    <w:left w:val="none" w:sz="0" w:space="0" w:color="auto"/>
                    <w:bottom w:val="none" w:sz="0" w:space="0" w:color="auto"/>
                    <w:right w:val="none" w:sz="0" w:space="0" w:color="auto"/>
                  </w:divBdr>
                  <w:divsChild>
                    <w:div w:id="1001738479">
                      <w:marLeft w:val="0"/>
                      <w:marRight w:val="0"/>
                      <w:marTop w:val="0"/>
                      <w:marBottom w:val="0"/>
                      <w:divBdr>
                        <w:top w:val="none" w:sz="0" w:space="0" w:color="auto"/>
                        <w:left w:val="none" w:sz="0" w:space="0" w:color="auto"/>
                        <w:bottom w:val="none" w:sz="0" w:space="0" w:color="auto"/>
                        <w:right w:val="none" w:sz="0" w:space="0" w:color="auto"/>
                      </w:divBdr>
                      <w:divsChild>
                        <w:div w:id="633681145">
                          <w:marLeft w:val="0"/>
                          <w:marRight w:val="0"/>
                          <w:marTop w:val="0"/>
                          <w:marBottom w:val="0"/>
                          <w:divBdr>
                            <w:top w:val="none" w:sz="0" w:space="0" w:color="auto"/>
                            <w:left w:val="none" w:sz="0" w:space="0" w:color="auto"/>
                            <w:bottom w:val="none" w:sz="0" w:space="0" w:color="auto"/>
                            <w:right w:val="none" w:sz="0" w:space="0" w:color="auto"/>
                          </w:divBdr>
                          <w:divsChild>
                            <w:div w:id="566382008">
                              <w:marLeft w:val="0"/>
                              <w:marRight w:val="0"/>
                              <w:marTop w:val="0"/>
                              <w:marBottom w:val="0"/>
                              <w:divBdr>
                                <w:top w:val="none" w:sz="0" w:space="0" w:color="auto"/>
                                <w:left w:val="none" w:sz="0" w:space="0" w:color="auto"/>
                                <w:bottom w:val="none" w:sz="0" w:space="0" w:color="auto"/>
                                <w:right w:val="none" w:sz="0" w:space="0" w:color="auto"/>
                              </w:divBdr>
                              <w:divsChild>
                                <w:div w:id="13777087">
                                  <w:marLeft w:val="0"/>
                                  <w:marRight w:val="0"/>
                                  <w:marTop w:val="0"/>
                                  <w:marBottom w:val="0"/>
                                  <w:divBdr>
                                    <w:top w:val="none" w:sz="0" w:space="0" w:color="auto"/>
                                    <w:left w:val="none" w:sz="0" w:space="0" w:color="auto"/>
                                    <w:bottom w:val="none" w:sz="0" w:space="0" w:color="auto"/>
                                    <w:right w:val="none" w:sz="0" w:space="0" w:color="auto"/>
                                  </w:divBdr>
                                  <w:divsChild>
                                    <w:div w:id="1499881525">
                                      <w:marLeft w:val="0"/>
                                      <w:marRight w:val="0"/>
                                      <w:marTop w:val="0"/>
                                      <w:marBottom w:val="120"/>
                                      <w:divBdr>
                                        <w:top w:val="none" w:sz="0" w:space="0" w:color="auto"/>
                                        <w:left w:val="none" w:sz="0" w:space="0" w:color="auto"/>
                                        <w:bottom w:val="none" w:sz="0" w:space="0" w:color="auto"/>
                                        <w:right w:val="none" w:sz="0" w:space="0" w:color="auto"/>
                                      </w:divBdr>
                                    </w:div>
                                    <w:div w:id="87585316">
                                      <w:marLeft w:val="0"/>
                                      <w:marRight w:val="0"/>
                                      <w:marTop w:val="0"/>
                                      <w:marBottom w:val="0"/>
                                      <w:divBdr>
                                        <w:top w:val="none" w:sz="0" w:space="0" w:color="auto"/>
                                        <w:left w:val="none" w:sz="0" w:space="0" w:color="auto"/>
                                        <w:bottom w:val="none" w:sz="0" w:space="0" w:color="auto"/>
                                        <w:right w:val="none" w:sz="0" w:space="0" w:color="auto"/>
                                      </w:divBdr>
                                      <w:divsChild>
                                        <w:div w:id="10762147">
                                          <w:marLeft w:val="0"/>
                                          <w:marRight w:val="0"/>
                                          <w:marTop w:val="0"/>
                                          <w:marBottom w:val="0"/>
                                          <w:divBdr>
                                            <w:top w:val="none" w:sz="0" w:space="0" w:color="auto"/>
                                            <w:left w:val="none" w:sz="0" w:space="0" w:color="auto"/>
                                            <w:bottom w:val="none" w:sz="0" w:space="0" w:color="auto"/>
                                            <w:right w:val="none" w:sz="0" w:space="0" w:color="auto"/>
                                          </w:divBdr>
                                        </w:div>
                                      </w:divsChild>
                                    </w:div>
                                    <w:div w:id="1435133257">
                                      <w:marLeft w:val="0"/>
                                      <w:marRight w:val="0"/>
                                      <w:marTop w:val="240"/>
                                      <w:marBottom w:val="240"/>
                                      <w:divBdr>
                                        <w:top w:val="none" w:sz="0" w:space="0" w:color="auto"/>
                                        <w:left w:val="none" w:sz="0" w:space="0" w:color="auto"/>
                                        <w:bottom w:val="none" w:sz="0" w:space="0" w:color="auto"/>
                                        <w:right w:val="none" w:sz="0" w:space="0" w:color="auto"/>
                                      </w:divBdr>
                                      <w:divsChild>
                                        <w:div w:id="1952126969">
                                          <w:marLeft w:val="0"/>
                                          <w:marRight w:val="240"/>
                                          <w:marTop w:val="0"/>
                                          <w:marBottom w:val="0"/>
                                          <w:divBdr>
                                            <w:top w:val="none" w:sz="0" w:space="0" w:color="auto"/>
                                            <w:left w:val="none" w:sz="0" w:space="0" w:color="auto"/>
                                            <w:bottom w:val="single" w:sz="6" w:space="0" w:color="B804A9"/>
                                            <w:right w:val="none" w:sz="0" w:space="0" w:color="auto"/>
                                          </w:divBdr>
                                        </w:div>
                                        <w:div w:id="1043943833">
                                          <w:marLeft w:val="0"/>
                                          <w:marRight w:val="240"/>
                                          <w:marTop w:val="0"/>
                                          <w:marBottom w:val="0"/>
                                          <w:divBdr>
                                            <w:top w:val="none" w:sz="0" w:space="0" w:color="auto"/>
                                            <w:left w:val="none" w:sz="0" w:space="0" w:color="auto"/>
                                            <w:bottom w:val="single" w:sz="6" w:space="0" w:color="B804A9"/>
                                            <w:right w:val="none" w:sz="0" w:space="0" w:color="auto"/>
                                          </w:divBdr>
                                        </w:div>
                                        <w:div w:id="1971208706">
                                          <w:marLeft w:val="0"/>
                                          <w:marRight w:val="240"/>
                                          <w:marTop w:val="0"/>
                                          <w:marBottom w:val="0"/>
                                          <w:divBdr>
                                            <w:top w:val="none" w:sz="0" w:space="0" w:color="auto"/>
                                            <w:left w:val="none" w:sz="0" w:space="0" w:color="auto"/>
                                            <w:bottom w:val="single" w:sz="6" w:space="0" w:color="B804A9"/>
                                            <w:right w:val="none" w:sz="0" w:space="0" w:color="auto"/>
                                          </w:divBdr>
                                        </w:div>
                                      </w:divsChild>
                                    </w:div>
                                    <w:div w:id="7773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238454">
          <w:marLeft w:val="720"/>
          <w:marRight w:val="720"/>
          <w:marTop w:val="0"/>
          <w:marBottom w:val="0"/>
          <w:divBdr>
            <w:top w:val="none" w:sz="0" w:space="0" w:color="auto"/>
            <w:left w:val="none" w:sz="0" w:space="0" w:color="auto"/>
            <w:bottom w:val="none" w:sz="0" w:space="0" w:color="auto"/>
            <w:right w:val="none" w:sz="0" w:space="0" w:color="auto"/>
          </w:divBdr>
          <w:divsChild>
            <w:div w:id="894202228">
              <w:marLeft w:val="0"/>
              <w:marRight w:val="0"/>
              <w:marTop w:val="0"/>
              <w:marBottom w:val="0"/>
              <w:divBdr>
                <w:top w:val="none" w:sz="0" w:space="0" w:color="auto"/>
                <w:left w:val="none" w:sz="0" w:space="0" w:color="auto"/>
                <w:bottom w:val="none" w:sz="0" w:space="0" w:color="auto"/>
                <w:right w:val="none" w:sz="0" w:space="0" w:color="auto"/>
              </w:divBdr>
              <w:divsChild>
                <w:div w:id="1657227834">
                  <w:marLeft w:val="0"/>
                  <w:marRight w:val="0"/>
                  <w:marTop w:val="0"/>
                  <w:marBottom w:val="0"/>
                  <w:divBdr>
                    <w:top w:val="none" w:sz="0" w:space="0" w:color="auto"/>
                    <w:left w:val="none" w:sz="0" w:space="0" w:color="auto"/>
                    <w:bottom w:val="none" w:sz="0" w:space="0" w:color="auto"/>
                    <w:right w:val="none" w:sz="0" w:space="0" w:color="auto"/>
                  </w:divBdr>
                  <w:divsChild>
                    <w:div w:id="220294047">
                      <w:marLeft w:val="0"/>
                      <w:marRight w:val="0"/>
                      <w:marTop w:val="0"/>
                      <w:marBottom w:val="0"/>
                      <w:divBdr>
                        <w:top w:val="none" w:sz="0" w:space="0" w:color="auto"/>
                        <w:left w:val="none" w:sz="0" w:space="0" w:color="auto"/>
                        <w:bottom w:val="none" w:sz="0" w:space="0" w:color="auto"/>
                        <w:right w:val="none" w:sz="0" w:space="0" w:color="auto"/>
                      </w:divBdr>
                      <w:divsChild>
                        <w:div w:id="8340568">
                          <w:marLeft w:val="0"/>
                          <w:marRight w:val="0"/>
                          <w:marTop w:val="0"/>
                          <w:marBottom w:val="0"/>
                          <w:divBdr>
                            <w:top w:val="none" w:sz="0" w:space="0" w:color="auto"/>
                            <w:left w:val="none" w:sz="0" w:space="0" w:color="auto"/>
                            <w:bottom w:val="none" w:sz="0" w:space="0" w:color="auto"/>
                            <w:right w:val="none" w:sz="0" w:space="0" w:color="auto"/>
                          </w:divBdr>
                          <w:divsChild>
                            <w:div w:id="841242949">
                              <w:marLeft w:val="0"/>
                              <w:marRight w:val="0"/>
                              <w:marTop w:val="0"/>
                              <w:marBottom w:val="0"/>
                              <w:divBdr>
                                <w:top w:val="none" w:sz="0" w:space="0" w:color="auto"/>
                                <w:left w:val="none" w:sz="0" w:space="0" w:color="auto"/>
                                <w:bottom w:val="none" w:sz="0" w:space="0" w:color="auto"/>
                                <w:right w:val="none" w:sz="0" w:space="0" w:color="auto"/>
                              </w:divBdr>
                              <w:divsChild>
                                <w:div w:id="1274828134">
                                  <w:marLeft w:val="0"/>
                                  <w:marRight w:val="0"/>
                                  <w:marTop w:val="0"/>
                                  <w:marBottom w:val="0"/>
                                  <w:divBdr>
                                    <w:top w:val="none" w:sz="0" w:space="0" w:color="auto"/>
                                    <w:left w:val="none" w:sz="0" w:space="0" w:color="auto"/>
                                    <w:bottom w:val="none" w:sz="0" w:space="0" w:color="auto"/>
                                    <w:right w:val="none" w:sz="0" w:space="0" w:color="auto"/>
                                  </w:divBdr>
                                </w:div>
                                <w:div w:id="966425959">
                                  <w:marLeft w:val="0"/>
                                  <w:marRight w:val="0"/>
                                  <w:marTop w:val="120"/>
                                  <w:marBottom w:val="0"/>
                                  <w:divBdr>
                                    <w:top w:val="none" w:sz="0" w:space="0" w:color="auto"/>
                                    <w:left w:val="none" w:sz="0" w:space="0" w:color="auto"/>
                                    <w:bottom w:val="none" w:sz="0" w:space="0" w:color="auto"/>
                                    <w:right w:val="none" w:sz="0" w:space="0" w:color="auto"/>
                                  </w:divBdr>
                                </w:div>
                                <w:div w:id="555093521">
                                  <w:marLeft w:val="0"/>
                                  <w:marRight w:val="0"/>
                                  <w:marTop w:val="0"/>
                                  <w:marBottom w:val="336"/>
                                  <w:divBdr>
                                    <w:top w:val="none" w:sz="0" w:space="0" w:color="auto"/>
                                    <w:left w:val="none" w:sz="0" w:space="0" w:color="auto"/>
                                    <w:bottom w:val="none" w:sz="0" w:space="0" w:color="auto"/>
                                    <w:right w:val="none" w:sz="0" w:space="0" w:color="auto"/>
                                  </w:divBdr>
                                  <w:divsChild>
                                    <w:div w:id="449785374">
                                      <w:marLeft w:val="0"/>
                                      <w:marRight w:val="0"/>
                                      <w:marTop w:val="480"/>
                                      <w:marBottom w:val="0"/>
                                      <w:divBdr>
                                        <w:top w:val="none" w:sz="0" w:space="0" w:color="auto"/>
                                        <w:left w:val="none" w:sz="0" w:space="0" w:color="auto"/>
                                        <w:bottom w:val="none" w:sz="0" w:space="0" w:color="auto"/>
                                        <w:right w:val="none" w:sz="0" w:space="0" w:color="auto"/>
                                      </w:divBdr>
                                      <w:divsChild>
                                        <w:div w:id="1953903543">
                                          <w:marLeft w:val="0"/>
                                          <w:marRight w:val="0"/>
                                          <w:marTop w:val="0"/>
                                          <w:marBottom w:val="0"/>
                                          <w:divBdr>
                                            <w:top w:val="none" w:sz="0" w:space="0" w:color="auto"/>
                                            <w:left w:val="none" w:sz="0" w:space="0" w:color="auto"/>
                                            <w:bottom w:val="none" w:sz="0" w:space="0" w:color="auto"/>
                                            <w:right w:val="none" w:sz="0" w:space="0" w:color="auto"/>
                                          </w:divBdr>
                                        </w:div>
                                      </w:divsChild>
                                    </w:div>
                                    <w:div w:id="841554652">
                                      <w:marLeft w:val="0"/>
                                      <w:marRight w:val="-6471"/>
                                      <w:marTop w:val="480"/>
                                      <w:marBottom w:val="0"/>
                                      <w:divBdr>
                                        <w:top w:val="none" w:sz="0" w:space="0" w:color="auto"/>
                                        <w:left w:val="none" w:sz="0" w:space="0" w:color="auto"/>
                                        <w:bottom w:val="none" w:sz="0" w:space="0" w:color="auto"/>
                                        <w:right w:val="none" w:sz="0" w:space="0" w:color="auto"/>
                                      </w:divBdr>
                                      <w:divsChild>
                                        <w:div w:id="621352252">
                                          <w:marLeft w:val="0"/>
                                          <w:marRight w:val="0"/>
                                          <w:marTop w:val="0"/>
                                          <w:marBottom w:val="0"/>
                                          <w:divBdr>
                                            <w:top w:val="none" w:sz="0" w:space="0" w:color="auto"/>
                                            <w:left w:val="none" w:sz="0" w:space="0" w:color="auto"/>
                                            <w:bottom w:val="none" w:sz="0" w:space="0" w:color="auto"/>
                                            <w:right w:val="none" w:sz="0" w:space="0" w:color="auto"/>
                                          </w:divBdr>
                                          <w:divsChild>
                                            <w:div w:id="12163500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778909584">
                                      <w:marLeft w:val="0"/>
                                      <w:marRight w:val="0"/>
                                      <w:marTop w:val="480"/>
                                      <w:marBottom w:val="0"/>
                                      <w:divBdr>
                                        <w:top w:val="none" w:sz="0" w:space="0" w:color="auto"/>
                                        <w:left w:val="none" w:sz="0" w:space="0" w:color="auto"/>
                                        <w:bottom w:val="none" w:sz="0" w:space="0" w:color="auto"/>
                                        <w:right w:val="none" w:sz="0" w:space="0" w:color="auto"/>
                                      </w:divBdr>
                                      <w:divsChild>
                                        <w:div w:id="2019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82772">
                              <w:marLeft w:val="0"/>
                              <w:marRight w:val="0"/>
                              <w:marTop w:val="0"/>
                              <w:marBottom w:val="0"/>
                              <w:divBdr>
                                <w:top w:val="none" w:sz="0" w:space="0" w:color="auto"/>
                                <w:left w:val="none" w:sz="0" w:space="0" w:color="auto"/>
                                <w:bottom w:val="none" w:sz="0" w:space="0" w:color="auto"/>
                                <w:right w:val="none" w:sz="0" w:space="0" w:color="auto"/>
                              </w:divBdr>
                              <w:divsChild>
                                <w:div w:id="88744210">
                                  <w:marLeft w:val="0"/>
                                  <w:marRight w:val="0"/>
                                  <w:marTop w:val="336"/>
                                  <w:marBottom w:val="336"/>
                                  <w:divBdr>
                                    <w:top w:val="single" w:sz="48" w:space="17" w:color="FFFFFF"/>
                                    <w:left w:val="none" w:sz="0" w:space="0" w:color="auto"/>
                                    <w:bottom w:val="none" w:sz="0" w:space="0" w:color="auto"/>
                                    <w:right w:val="none" w:sz="0" w:space="0" w:color="auto"/>
                                  </w:divBdr>
                                  <w:divsChild>
                                    <w:div w:id="433983041">
                                      <w:marLeft w:val="0"/>
                                      <w:marRight w:val="0"/>
                                      <w:marTop w:val="0"/>
                                      <w:marBottom w:val="0"/>
                                      <w:divBdr>
                                        <w:top w:val="none" w:sz="0" w:space="0" w:color="auto"/>
                                        <w:left w:val="none" w:sz="0" w:space="0" w:color="auto"/>
                                        <w:bottom w:val="none" w:sz="0" w:space="0" w:color="auto"/>
                                        <w:right w:val="none" w:sz="0" w:space="0" w:color="auto"/>
                                      </w:divBdr>
                                      <w:divsChild>
                                        <w:div w:id="119806561">
                                          <w:marLeft w:val="0"/>
                                          <w:marRight w:val="0"/>
                                          <w:marTop w:val="0"/>
                                          <w:marBottom w:val="0"/>
                                          <w:divBdr>
                                            <w:top w:val="none" w:sz="0" w:space="0" w:color="auto"/>
                                            <w:left w:val="none" w:sz="0" w:space="0" w:color="auto"/>
                                            <w:bottom w:val="none" w:sz="0" w:space="0" w:color="auto"/>
                                            <w:right w:val="none" w:sz="0" w:space="0" w:color="auto"/>
                                          </w:divBdr>
                                          <w:divsChild>
                                            <w:div w:id="1075585473">
                                              <w:marLeft w:val="0"/>
                                              <w:marRight w:val="0"/>
                                              <w:marTop w:val="0"/>
                                              <w:marBottom w:val="0"/>
                                              <w:divBdr>
                                                <w:top w:val="none" w:sz="0" w:space="0" w:color="auto"/>
                                                <w:left w:val="none" w:sz="0" w:space="0" w:color="auto"/>
                                                <w:bottom w:val="none" w:sz="0" w:space="0" w:color="auto"/>
                                                <w:right w:val="none" w:sz="0" w:space="0" w:color="auto"/>
                                              </w:divBdr>
                                              <w:divsChild>
                                                <w:div w:id="661079814">
                                                  <w:marLeft w:val="0"/>
                                                  <w:marRight w:val="0"/>
                                                  <w:marTop w:val="0"/>
                                                  <w:marBottom w:val="0"/>
                                                  <w:divBdr>
                                                    <w:top w:val="none" w:sz="0" w:space="0" w:color="auto"/>
                                                    <w:left w:val="none" w:sz="0" w:space="0" w:color="auto"/>
                                                    <w:bottom w:val="none" w:sz="0" w:space="0" w:color="auto"/>
                                                    <w:right w:val="none" w:sz="0" w:space="0" w:color="auto"/>
                                                  </w:divBdr>
                                                  <w:divsChild>
                                                    <w:div w:id="735669834">
                                                      <w:marLeft w:val="0"/>
                                                      <w:marRight w:val="0"/>
                                                      <w:marTop w:val="0"/>
                                                      <w:marBottom w:val="0"/>
                                                      <w:divBdr>
                                                        <w:top w:val="none" w:sz="0" w:space="0" w:color="auto"/>
                                                        <w:left w:val="none" w:sz="0" w:space="0" w:color="auto"/>
                                                        <w:bottom w:val="none" w:sz="0" w:space="0" w:color="auto"/>
                                                        <w:right w:val="none" w:sz="0" w:space="0" w:color="auto"/>
                                                      </w:divBdr>
                                                      <w:divsChild>
                                                        <w:div w:id="14291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75269">
                                      <w:marLeft w:val="0"/>
                                      <w:marRight w:val="0"/>
                                      <w:marTop w:val="0"/>
                                      <w:marBottom w:val="0"/>
                                      <w:divBdr>
                                        <w:top w:val="none" w:sz="0" w:space="0" w:color="auto"/>
                                        <w:left w:val="none" w:sz="0" w:space="0" w:color="auto"/>
                                        <w:bottom w:val="none" w:sz="0" w:space="0" w:color="auto"/>
                                        <w:right w:val="none" w:sz="0" w:space="0" w:color="auto"/>
                                      </w:divBdr>
                                      <w:divsChild>
                                        <w:div w:id="1569994453">
                                          <w:marLeft w:val="0"/>
                                          <w:marRight w:val="0"/>
                                          <w:marTop w:val="0"/>
                                          <w:marBottom w:val="0"/>
                                          <w:divBdr>
                                            <w:top w:val="none" w:sz="0" w:space="0" w:color="auto"/>
                                            <w:left w:val="none" w:sz="0" w:space="0" w:color="auto"/>
                                            <w:bottom w:val="none" w:sz="0" w:space="0" w:color="auto"/>
                                            <w:right w:val="none" w:sz="0" w:space="0" w:color="auto"/>
                                          </w:divBdr>
                                          <w:divsChild>
                                            <w:div w:id="638925664">
                                              <w:marLeft w:val="0"/>
                                              <w:marRight w:val="0"/>
                                              <w:marTop w:val="0"/>
                                              <w:marBottom w:val="0"/>
                                              <w:divBdr>
                                                <w:top w:val="none" w:sz="0" w:space="0" w:color="auto"/>
                                                <w:left w:val="none" w:sz="0" w:space="0" w:color="auto"/>
                                                <w:bottom w:val="none" w:sz="0" w:space="0" w:color="auto"/>
                                                <w:right w:val="none" w:sz="0" w:space="0" w:color="auto"/>
                                              </w:divBdr>
                                              <w:divsChild>
                                                <w:div w:id="1743066822">
                                                  <w:marLeft w:val="0"/>
                                                  <w:marRight w:val="0"/>
                                                  <w:marTop w:val="0"/>
                                                  <w:marBottom w:val="0"/>
                                                  <w:divBdr>
                                                    <w:top w:val="none" w:sz="0" w:space="0" w:color="auto"/>
                                                    <w:left w:val="none" w:sz="0" w:space="0" w:color="auto"/>
                                                    <w:bottom w:val="none" w:sz="0" w:space="0" w:color="auto"/>
                                                    <w:right w:val="none" w:sz="0" w:space="0" w:color="auto"/>
                                                  </w:divBdr>
                                                  <w:divsChild>
                                                    <w:div w:id="15840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001014">
      <w:bodyDiv w:val="1"/>
      <w:marLeft w:val="0"/>
      <w:marRight w:val="0"/>
      <w:marTop w:val="0"/>
      <w:marBottom w:val="0"/>
      <w:divBdr>
        <w:top w:val="none" w:sz="0" w:space="0" w:color="auto"/>
        <w:left w:val="none" w:sz="0" w:space="0" w:color="auto"/>
        <w:bottom w:val="none" w:sz="0" w:space="0" w:color="auto"/>
        <w:right w:val="none" w:sz="0" w:space="0" w:color="auto"/>
      </w:divBdr>
      <w:divsChild>
        <w:div w:id="1892763781">
          <w:marLeft w:val="0"/>
          <w:marRight w:val="0"/>
          <w:marTop w:val="0"/>
          <w:marBottom w:val="0"/>
          <w:divBdr>
            <w:top w:val="none" w:sz="0" w:space="0" w:color="auto"/>
            <w:left w:val="none" w:sz="0" w:space="0" w:color="auto"/>
            <w:bottom w:val="none" w:sz="0" w:space="0" w:color="auto"/>
            <w:right w:val="none" w:sz="0" w:space="0" w:color="auto"/>
          </w:divBdr>
          <w:divsChild>
            <w:div w:id="1319381501">
              <w:marLeft w:val="0"/>
              <w:marRight w:val="0"/>
              <w:marTop w:val="0"/>
              <w:marBottom w:val="0"/>
              <w:divBdr>
                <w:top w:val="none" w:sz="0" w:space="0" w:color="auto"/>
                <w:left w:val="none" w:sz="0" w:space="0" w:color="auto"/>
                <w:bottom w:val="none" w:sz="0" w:space="0" w:color="auto"/>
                <w:right w:val="none" w:sz="0" w:space="0" w:color="auto"/>
              </w:divBdr>
              <w:divsChild>
                <w:div w:id="1238128922">
                  <w:marLeft w:val="0"/>
                  <w:marRight w:val="0"/>
                  <w:marTop w:val="0"/>
                  <w:marBottom w:val="0"/>
                  <w:divBdr>
                    <w:top w:val="none" w:sz="0" w:space="0" w:color="auto"/>
                    <w:left w:val="none" w:sz="0" w:space="0" w:color="auto"/>
                    <w:bottom w:val="none" w:sz="0" w:space="0" w:color="auto"/>
                    <w:right w:val="none" w:sz="0" w:space="0" w:color="auto"/>
                  </w:divBdr>
                  <w:divsChild>
                    <w:div w:id="123040584">
                      <w:marLeft w:val="0"/>
                      <w:marRight w:val="0"/>
                      <w:marTop w:val="0"/>
                      <w:marBottom w:val="0"/>
                      <w:divBdr>
                        <w:top w:val="none" w:sz="0" w:space="0" w:color="auto"/>
                        <w:left w:val="none" w:sz="0" w:space="0" w:color="auto"/>
                        <w:bottom w:val="none" w:sz="0" w:space="0" w:color="auto"/>
                        <w:right w:val="none" w:sz="0" w:space="0" w:color="auto"/>
                      </w:divBdr>
                      <w:divsChild>
                        <w:div w:id="741172441">
                          <w:marLeft w:val="0"/>
                          <w:marRight w:val="0"/>
                          <w:marTop w:val="0"/>
                          <w:marBottom w:val="0"/>
                          <w:divBdr>
                            <w:top w:val="none" w:sz="0" w:space="0" w:color="auto"/>
                            <w:left w:val="none" w:sz="0" w:space="0" w:color="auto"/>
                            <w:bottom w:val="none" w:sz="0" w:space="0" w:color="auto"/>
                            <w:right w:val="none" w:sz="0" w:space="0" w:color="auto"/>
                          </w:divBdr>
                          <w:divsChild>
                            <w:div w:id="59524916">
                              <w:marLeft w:val="0"/>
                              <w:marRight w:val="0"/>
                              <w:marTop w:val="0"/>
                              <w:marBottom w:val="0"/>
                              <w:divBdr>
                                <w:top w:val="none" w:sz="0" w:space="0" w:color="auto"/>
                                <w:left w:val="none" w:sz="0" w:space="0" w:color="auto"/>
                                <w:bottom w:val="none" w:sz="0" w:space="0" w:color="auto"/>
                                <w:right w:val="none" w:sz="0" w:space="0" w:color="auto"/>
                              </w:divBdr>
                              <w:divsChild>
                                <w:div w:id="413668423">
                                  <w:marLeft w:val="0"/>
                                  <w:marRight w:val="0"/>
                                  <w:marTop w:val="0"/>
                                  <w:marBottom w:val="0"/>
                                  <w:divBdr>
                                    <w:top w:val="none" w:sz="0" w:space="0" w:color="auto"/>
                                    <w:left w:val="none" w:sz="0" w:space="0" w:color="auto"/>
                                    <w:bottom w:val="none" w:sz="0" w:space="0" w:color="auto"/>
                                    <w:right w:val="none" w:sz="0" w:space="0" w:color="auto"/>
                                  </w:divBdr>
                                  <w:divsChild>
                                    <w:div w:id="469519182">
                                      <w:marLeft w:val="0"/>
                                      <w:marRight w:val="0"/>
                                      <w:marTop w:val="0"/>
                                      <w:marBottom w:val="0"/>
                                      <w:divBdr>
                                        <w:top w:val="none" w:sz="0" w:space="0" w:color="auto"/>
                                        <w:left w:val="none" w:sz="0" w:space="0" w:color="auto"/>
                                        <w:bottom w:val="none" w:sz="0" w:space="0" w:color="auto"/>
                                        <w:right w:val="none" w:sz="0" w:space="0" w:color="auto"/>
                                      </w:divBdr>
                                      <w:divsChild>
                                        <w:div w:id="6494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28402">
          <w:marLeft w:val="0"/>
          <w:marRight w:val="0"/>
          <w:marTop w:val="0"/>
          <w:marBottom w:val="0"/>
          <w:divBdr>
            <w:top w:val="none" w:sz="0" w:space="0" w:color="auto"/>
            <w:left w:val="none" w:sz="0" w:space="0" w:color="auto"/>
            <w:bottom w:val="none" w:sz="0" w:space="0" w:color="auto"/>
            <w:right w:val="none" w:sz="0" w:space="0" w:color="auto"/>
          </w:divBdr>
          <w:divsChild>
            <w:div w:id="33775431">
              <w:marLeft w:val="0"/>
              <w:marRight w:val="0"/>
              <w:marTop w:val="0"/>
              <w:marBottom w:val="0"/>
              <w:divBdr>
                <w:top w:val="single" w:sz="6" w:space="0" w:color="D8D2CC"/>
                <w:left w:val="none" w:sz="0" w:space="0" w:color="auto"/>
                <w:bottom w:val="single" w:sz="6" w:space="0" w:color="D8D2CC"/>
                <w:right w:val="none" w:sz="0" w:space="0" w:color="auto"/>
              </w:divBdr>
              <w:divsChild>
                <w:div w:id="2041783482">
                  <w:marLeft w:val="0"/>
                  <w:marRight w:val="0"/>
                  <w:marTop w:val="0"/>
                  <w:marBottom w:val="0"/>
                  <w:divBdr>
                    <w:top w:val="none" w:sz="0" w:space="0" w:color="auto"/>
                    <w:left w:val="none" w:sz="0" w:space="0" w:color="auto"/>
                    <w:bottom w:val="none" w:sz="0" w:space="0" w:color="auto"/>
                    <w:right w:val="none" w:sz="0" w:space="0" w:color="auto"/>
                  </w:divBdr>
                  <w:divsChild>
                    <w:div w:id="1410230466">
                      <w:marLeft w:val="0"/>
                      <w:marRight w:val="0"/>
                      <w:marTop w:val="0"/>
                      <w:marBottom w:val="0"/>
                      <w:divBdr>
                        <w:top w:val="none" w:sz="0" w:space="0" w:color="auto"/>
                        <w:left w:val="none" w:sz="0" w:space="0" w:color="auto"/>
                        <w:bottom w:val="none" w:sz="0" w:space="0" w:color="auto"/>
                        <w:right w:val="none" w:sz="0" w:space="0" w:color="auto"/>
                      </w:divBdr>
                      <w:divsChild>
                        <w:div w:id="338507572">
                          <w:marLeft w:val="0"/>
                          <w:marRight w:val="0"/>
                          <w:marTop w:val="0"/>
                          <w:marBottom w:val="0"/>
                          <w:divBdr>
                            <w:top w:val="none" w:sz="0" w:space="0" w:color="auto"/>
                            <w:left w:val="none" w:sz="0" w:space="0" w:color="auto"/>
                            <w:bottom w:val="none" w:sz="0" w:space="0" w:color="auto"/>
                            <w:right w:val="none" w:sz="0" w:space="0" w:color="auto"/>
                          </w:divBdr>
                          <w:divsChild>
                            <w:div w:id="1191996357">
                              <w:marLeft w:val="0"/>
                              <w:marRight w:val="0"/>
                              <w:marTop w:val="0"/>
                              <w:marBottom w:val="0"/>
                              <w:divBdr>
                                <w:top w:val="none" w:sz="0" w:space="0" w:color="auto"/>
                                <w:left w:val="none" w:sz="0" w:space="0" w:color="auto"/>
                                <w:bottom w:val="none" w:sz="0" w:space="0" w:color="auto"/>
                                <w:right w:val="none" w:sz="0" w:space="0" w:color="auto"/>
                              </w:divBdr>
                              <w:divsChild>
                                <w:div w:id="279343854">
                                  <w:marLeft w:val="0"/>
                                  <w:marRight w:val="0"/>
                                  <w:marTop w:val="0"/>
                                  <w:marBottom w:val="0"/>
                                  <w:divBdr>
                                    <w:top w:val="none" w:sz="0" w:space="0" w:color="auto"/>
                                    <w:left w:val="none" w:sz="0" w:space="0" w:color="auto"/>
                                    <w:bottom w:val="none" w:sz="0" w:space="0" w:color="auto"/>
                                    <w:right w:val="none" w:sz="0" w:space="0" w:color="auto"/>
                                  </w:divBdr>
                                  <w:divsChild>
                                    <w:div w:id="1090126202">
                                      <w:marLeft w:val="0"/>
                                      <w:marRight w:val="0"/>
                                      <w:marTop w:val="0"/>
                                      <w:marBottom w:val="0"/>
                                      <w:divBdr>
                                        <w:top w:val="none" w:sz="0" w:space="0" w:color="auto"/>
                                        <w:left w:val="none" w:sz="0" w:space="0" w:color="auto"/>
                                        <w:bottom w:val="none" w:sz="0" w:space="0" w:color="auto"/>
                                        <w:right w:val="none" w:sz="0" w:space="0" w:color="auto"/>
                                      </w:divBdr>
                                    </w:div>
                                    <w:div w:id="10115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442293">
          <w:marLeft w:val="0"/>
          <w:marRight w:val="0"/>
          <w:marTop w:val="0"/>
          <w:marBottom w:val="0"/>
          <w:divBdr>
            <w:top w:val="none" w:sz="0" w:space="0" w:color="auto"/>
            <w:left w:val="none" w:sz="0" w:space="0" w:color="auto"/>
            <w:bottom w:val="none" w:sz="0" w:space="0" w:color="auto"/>
            <w:right w:val="none" w:sz="0" w:space="0" w:color="auto"/>
          </w:divBdr>
          <w:divsChild>
            <w:div w:id="937517414">
              <w:marLeft w:val="0"/>
              <w:marRight w:val="0"/>
              <w:marTop w:val="0"/>
              <w:marBottom w:val="0"/>
              <w:divBdr>
                <w:top w:val="none" w:sz="0" w:space="0" w:color="auto"/>
                <w:left w:val="none" w:sz="0" w:space="0" w:color="auto"/>
                <w:bottom w:val="none" w:sz="0" w:space="0" w:color="auto"/>
                <w:right w:val="none" w:sz="0" w:space="0" w:color="auto"/>
              </w:divBdr>
              <w:divsChild>
                <w:div w:id="1594240622">
                  <w:marLeft w:val="0"/>
                  <w:marRight w:val="0"/>
                  <w:marTop w:val="0"/>
                  <w:marBottom w:val="0"/>
                  <w:divBdr>
                    <w:top w:val="none" w:sz="0" w:space="0" w:color="auto"/>
                    <w:left w:val="none" w:sz="0" w:space="0" w:color="auto"/>
                    <w:bottom w:val="none" w:sz="0" w:space="0" w:color="auto"/>
                    <w:right w:val="none" w:sz="0" w:space="0" w:color="auto"/>
                  </w:divBdr>
                  <w:divsChild>
                    <w:div w:id="1285424416">
                      <w:marLeft w:val="0"/>
                      <w:marRight w:val="0"/>
                      <w:marTop w:val="0"/>
                      <w:marBottom w:val="0"/>
                      <w:divBdr>
                        <w:top w:val="none" w:sz="0" w:space="0" w:color="auto"/>
                        <w:left w:val="none" w:sz="0" w:space="0" w:color="auto"/>
                        <w:bottom w:val="none" w:sz="0" w:space="0" w:color="auto"/>
                        <w:right w:val="none" w:sz="0" w:space="0" w:color="auto"/>
                      </w:divBdr>
                      <w:divsChild>
                        <w:div w:id="789981963">
                          <w:marLeft w:val="0"/>
                          <w:marRight w:val="0"/>
                          <w:marTop w:val="0"/>
                          <w:marBottom w:val="0"/>
                          <w:divBdr>
                            <w:top w:val="none" w:sz="0" w:space="0" w:color="auto"/>
                            <w:left w:val="none" w:sz="0" w:space="0" w:color="auto"/>
                            <w:bottom w:val="none" w:sz="0" w:space="0" w:color="auto"/>
                            <w:right w:val="none" w:sz="0" w:space="0" w:color="auto"/>
                          </w:divBdr>
                          <w:divsChild>
                            <w:div w:id="14655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6260">
                      <w:marLeft w:val="0"/>
                      <w:marRight w:val="0"/>
                      <w:marTop w:val="0"/>
                      <w:marBottom w:val="0"/>
                      <w:divBdr>
                        <w:top w:val="none" w:sz="0" w:space="0" w:color="auto"/>
                        <w:left w:val="none" w:sz="0" w:space="0" w:color="auto"/>
                        <w:bottom w:val="none" w:sz="0" w:space="0" w:color="auto"/>
                        <w:right w:val="none" w:sz="0" w:space="0" w:color="auto"/>
                      </w:divBdr>
                      <w:divsChild>
                        <w:div w:id="366829918">
                          <w:marLeft w:val="0"/>
                          <w:marRight w:val="0"/>
                          <w:marTop w:val="0"/>
                          <w:marBottom w:val="0"/>
                          <w:divBdr>
                            <w:top w:val="none" w:sz="0" w:space="0" w:color="auto"/>
                            <w:left w:val="none" w:sz="0" w:space="0" w:color="auto"/>
                            <w:bottom w:val="none" w:sz="0" w:space="0" w:color="auto"/>
                            <w:right w:val="none" w:sz="0" w:space="0" w:color="auto"/>
                          </w:divBdr>
                        </w:div>
                        <w:div w:id="1936937226">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94251285">
                          <w:marLeft w:val="0"/>
                          <w:marRight w:val="0"/>
                          <w:marTop w:val="0"/>
                          <w:marBottom w:val="0"/>
                          <w:divBdr>
                            <w:top w:val="none" w:sz="0" w:space="0" w:color="auto"/>
                            <w:left w:val="none" w:sz="0" w:space="0" w:color="auto"/>
                            <w:bottom w:val="none" w:sz="0" w:space="0" w:color="auto"/>
                            <w:right w:val="none" w:sz="0" w:space="0" w:color="auto"/>
                          </w:divBdr>
                        </w:div>
                        <w:div w:id="607083410">
                          <w:marLeft w:val="0"/>
                          <w:marRight w:val="0"/>
                          <w:marTop w:val="0"/>
                          <w:marBottom w:val="0"/>
                          <w:divBdr>
                            <w:top w:val="none" w:sz="0" w:space="0" w:color="auto"/>
                            <w:left w:val="none" w:sz="0" w:space="0" w:color="auto"/>
                            <w:bottom w:val="none" w:sz="0" w:space="0" w:color="auto"/>
                            <w:right w:val="none" w:sz="0" w:space="0" w:color="auto"/>
                          </w:divBdr>
                        </w:div>
                        <w:div w:id="130943788">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0"/>
                          <w:divBdr>
                            <w:top w:val="none" w:sz="0" w:space="0" w:color="auto"/>
                            <w:left w:val="none" w:sz="0" w:space="0" w:color="auto"/>
                            <w:bottom w:val="none" w:sz="0" w:space="0" w:color="auto"/>
                            <w:right w:val="none" w:sz="0" w:space="0" w:color="auto"/>
                          </w:divBdr>
                          <w:divsChild>
                            <w:div w:id="1058087541">
                              <w:marLeft w:val="0"/>
                              <w:marRight w:val="0"/>
                              <w:marTop w:val="0"/>
                              <w:marBottom w:val="0"/>
                              <w:divBdr>
                                <w:top w:val="none" w:sz="0" w:space="0" w:color="auto"/>
                                <w:left w:val="none" w:sz="0" w:space="0" w:color="auto"/>
                                <w:bottom w:val="none" w:sz="0" w:space="0" w:color="auto"/>
                                <w:right w:val="none" w:sz="0" w:space="0" w:color="auto"/>
                              </w:divBdr>
                              <w:divsChild>
                                <w:div w:id="940793664">
                                  <w:marLeft w:val="0"/>
                                  <w:marRight w:val="0"/>
                                  <w:marTop w:val="0"/>
                                  <w:marBottom w:val="0"/>
                                  <w:divBdr>
                                    <w:top w:val="none" w:sz="0" w:space="0" w:color="auto"/>
                                    <w:left w:val="none" w:sz="0" w:space="0" w:color="auto"/>
                                    <w:bottom w:val="none" w:sz="0" w:space="0" w:color="auto"/>
                                    <w:right w:val="none" w:sz="0" w:space="0" w:color="auto"/>
                                  </w:divBdr>
                                  <w:divsChild>
                                    <w:div w:id="1486626896">
                                      <w:marLeft w:val="0"/>
                                      <w:marRight w:val="0"/>
                                      <w:marTop w:val="0"/>
                                      <w:marBottom w:val="150"/>
                                      <w:divBdr>
                                        <w:top w:val="none" w:sz="0" w:space="0" w:color="auto"/>
                                        <w:left w:val="none" w:sz="0" w:space="0" w:color="auto"/>
                                        <w:bottom w:val="none" w:sz="0" w:space="0" w:color="auto"/>
                                        <w:right w:val="none" w:sz="0" w:space="0" w:color="auto"/>
                                      </w:divBdr>
                                      <w:divsChild>
                                        <w:div w:id="448280890">
                                          <w:marLeft w:val="0"/>
                                          <w:marRight w:val="0"/>
                                          <w:marTop w:val="0"/>
                                          <w:marBottom w:val="0"/>
                                          <w:divBdr>
                                            <w:top w:val="none" w:sz="0" w:space="0" w:color="auto"/>
                                            <w:left w:val="none" w:sz="0" w:space="0" w:color="auto"/>
                                            <w:bottom w:val="single" w:sz="6" w:space="0" w:color="D8D2CC"/>
                                            <w:right w:val="none" w:sz="0" w:space="0" w:color="auto"/>
                                          </w:divBdr>
                                        </w:div>
                                        <w:div w:id="1499076228">
                                          <w:marLeft w:val="0"/>
                                          <w:marRight w:val="0"/>
                                          <w:marTop w:val="0"/>
                                          <w:marBottom w:val="0"/>
                                          <w:divBdr>
                                            <w:top w:val="none" w:sz="0" w:space="0" w:color="auto"/>
                                            <w:left w:val="none" w:sz="0" w:space="0" w:color="auto"/>
                                            <w:bottom w:val="none" w:sz="0" w:space="0" w:color="auto"/>
                                            <w:right w:val="none" w:sz="0" w:space="0" w:color="auto"/>
                                          </w:divBdr>
                                        </w:div>
                                        <w:div w:id="18835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561625">
      <w:bodyDiv w:val="1"/>
      <w:marLeft w:val="0"/>
      <w:marRight w:val="0"/>
      <w:marTop w:val="0"/>
      <w:marBottom w:val="0"/>
      <w:divBdr>
        <w:top w:val="none" w:sz="0" w:space="0" w:color="auto"/>
        <w:left w:val="none" w:sz="0" w:space="0" w:color="auto"/>
        <w:bottom w:val="none" w:sz="0" w:space="0" w:color="auto"/>
        <w:right w:val="none" w:sz="0" w:space="0" w:color="auto"/>
      </w:divBdr>
      <w:divsChild>
        <w:div w:id="1023676370">
          <w:marLeft w:val="0"/>
          <w:marRight w:val="0"/>
          <w:marTop w:val="0"/>
          <w:marBottom w:val="0"/>
          <w:divBdr>
            <w:top w:val="single" w:sz="2" w:space="0" w:color="auto"/>
            <w:left w:val="single" w:sz="2" w:space="0" w:color="auto"/>
            <w:bottom w:val="single" w:sz="2" w:space="0" w:color="auto"/>
            <w:right w:val="single" w:sz="2" w:space="0" w:color="auto"/>
          </w:divBdr>
          <w:divsChild>
            <w:div w:id="1592813573">
              <w:marLeft w:val="0"/>
              <w:marRight w:val="0"/>
              <w:marTop w:val="0"/>
              <w:marBottom w:val="0"/>
              <w:divBdr>
                <w:top w:val="single" w:sz="2" w:space="0" w:color="auto"/>
                <w:left w:val="single" w:sz="2" w:space="0" w:color="auto"/>
                <w:bottom w:val="single" w:sz="2" w:space="0" w:color="auto"/>
                <w:right w:val="single" w:sz="2" w:space="0" w:color="auto"/>
              </w:divBdr>
              <w:divsChild>
                <w:div w:id="897936332">
                  <w:marLeft w:val="0"/>
                  <w:marRight w:val="0"/>
                  <w:marTop w:val="0"/>
                  <w:marBottom w:val="0"/>
                  <w:divBdr>
                    <w:top w:val="single" w:sz="2" w:space="0" w:color="auto"/>
                    <w:left w:val="single" w:sz="2" w:space="0" w:color="auto"/>
                    <w:bottom w:val="single" w:sz="2" w:space="0" w:color="auto"/>
                    <w:right w:val="single" w:sz="2" w:space="0" w:color="auto"/>
                  </w:divBdr>
                  <w:divsChild>
                    <w:div w:id="1440637056">
                      <w:marLeft w:val="0"/>
                      <w:marRight w:val="0"/>
                      <w:marTop w:val="0"/>
                      <w:marBottom w:val="0"/>
                      <w:divBdr>
                        <w:top w:val="single" w:sz="2" w:space="0" w:color="auto"/>
                        <w:left w:val="single" w:sz="2" w:space="0" w:color="auto"/>
                        <w:bottom w:val="single" w:sz="6" w:space="0" w:color="D9D9D9"/>
                        <w:right w:val="single" w:sz="2" w:space="0" w:color="auto"/>
                      </w:divBdr>
                      <w:divsChild>
                        <w:div w:id="766848562">
                          <w:marLeft w:val="0"/>
                          <w:marRight w:val="0"/>
                          <w:marTop w:val="0"/>
                          <w:marBottom w:val="0"/>
                          <w:divBdr>
                            <w:top w:val="single" w:sz="2" w:space="0" w:color="auto"/>
                            <w:left w:val="single" w:sz="2" w:space="0" w:color="auto"/>
                            <w:bottom w:val="single" w:sz="2" w:space="0" w:color="auto"/>
                            <w:right w:val="single" w:sz="2" w:space="0" w:color="auto"/>
                          </w:divBdr>
                          <w:divsChild>
                            <w:div w:id="494535398">
                              <w:marLeft w:val="0"/>
                              <w:marRight w:val="0"/>
                              <w:marTop w:val="0"/>
                              <w:marBottom w:val="0"/>
                              <w:divBdr>
                                <w:top w:val="single" w:sz="2" w:space="0" w:color="auto"/>
                                <w:left w:val="single" w:sz="2" w:space="0" w:color="auto"/>
                                <w:bottom w:val="single" w:sz="2" w:space="0" w:color="auto"/>
                                <w:right w:val="single" w:sz="2" w:space="0" w:color="auto"/>
                              </w:divBdr>
                              <w:divsChild>
                                <w:div w:id="564949244">
                                  <w:marLeft w:val="0"/>
                                  <w:marRight w:val="0"/>
                                  <w:marTop w:val="0"/>
                                  <w:marBottom w:val="0"/>
                                  <w:divBdr>
                                    <w:top w:val="single" w:sz="2" w:space="0" w:color="auto"/>
                                    <w:left w:val="single" w:sz="2" w:space="0" w:color="auto"/>
                                    <w:bottom w:val="single" w:sz="2" w:space="0" w:color="auto"/>
                                    <w:right w:val="single" w:sz="2" w:space="0" w:color="auto"/>
                                  </w:divBdr>
                                  <w:divsChild>
                                    <w:div w:id="1325935602">
                                      <w:marLeft w:val="0"/>
                                      <w:marRight w:val="0"/>
                                      <w:marTop w:val="0"/>
                                      <w:marBottom w:val="0"/>
                                      <w:divBdr>
                                        <w:top w:val="single" w:sz="2" w:space="0" w:color="auto"/>
                                        <w:left w:val="single" w:sz="2" w:space="0" w:color="auto"/>
                                        <w:bottom w:val="single" w:sz="2" w:space="0" w:color="auto"/>
                                        <w:right w:val="single" w:sz="2" w:space="0" w:color="auto"/>
                                      </w:divBdr>
                                    </w:div>
                                    <w:div w:id="427504171">
                                      <w:marLeft w:val="0"/>
                                      <w:marRight w:val="0"/>
                                      <w:marTop w:val="0"/>
                                      <w:marBottom w:val="0"/>
                                      <w:divBdr>
                                        <w:top w:val="single" w:sz="2" w:space="0" w:color="auto"/>
                                        <w:left w:val="single" w:sz="2" w:space="0" w:color="auto"/>
                                        <w:bottom w:val="single" w:sz="2" w:space="0" w:color="auto"/>
                                        <w:right w:val="single" w:sz="2" w:space="0" w:color="auto"/>
                                      </w:divBdr>
                                    </w:div>
                                  </w:divsChild>
                                </w:div>
                                <w:div w:id="567615554">
                                  <w:marLeft w:val="0"/>
                                  <w:marRight w:val="0"/>
                                  <w:marTop w:val="0"/>
                                  <w:marBottom w:val="0"/>
                                  <w:divBdr>
                                    <w:top w:val="single" w:sz="2" w:space="0" w:color="auto"/>
                                    <w:left w:val="single" w:sz="2" w:space="0" w:color="auto"/>
                                    <w:bottom w:val="single" w:sz="2" w:space="0" w:color="auto"/>
                                    <w:right w:val="single" w:sz="2" w:space="0" w:color="auto"/>
                                  </w:divBdr>
                                  <w:divsChild>
                                    <w:div w:id="3147709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6076483">
                  <w:marLeft w:val="0"/>
                  <w:marRight w:val="0"/>
                  <w:marTop w:val="0"/>
                  <w:marBottom w:val="0"/>
                  <w:divBdr>
                    <w:top w:val="single" w:sz="2" w:space="0" w:color="auto"/>
                    <w:left w:val="single" w:sz="2" w:space="0" w:color="auto"/>
                    <w:bottom w:val="single" w:sz="2" w:space="0" w:color="auto"/>
                    <w:right w:val="single" w:sz="2" w:space="0" w:color="auto"/>
                  </w:divBdr>
                  <w:divsChild>
                    <w:div w:id="585267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27874238">
          <w:marLeft w:val="0"/>
          <w:marRight w:val="0"/>
          <w:marTop w:val="0"/>
          <w:marBottom w:val="0"/>
          <w:divBdr>
            <w:top w:val="single" w:sz="2" w:space="0" w:color="auto"/>
            <w:left w:val="single" w:sz="2" w:space="0" w:color="auto"/>
            <w:bottom w:val="single" w:sz="2" w:space="0" w:color="auto"/>
            <w:right w:val="single" w:sz="2" w:space="0" w:color="auto"/>
          </w:divBdr>
          <w:divsChild>
            <w:div w:id="817383089">
              <w:marLeft w:val="0"/>
              <w:marRight w:val="0"/>
              <w:marTop w:val="0"/>
              <w:marBottom w:val="0"/>
              <w:divBdr>
                <w:top w:val="single" w:sz="2" w:space="0" w:color="auto"/>
                <w:left w:val="single" w:sz="2" w:space="0" w:color="auto"/>
                <w:bottom w:val="single" w:sz="2" w:space="0" w:color="auto"/>
                <w:right w:val="single" w:sz="2" w:space="0" w:color="auto"/>
              </w:divBdr>
              <w:divsChild>
                <w:div w:id="376977236">
                  <w:marLeft w:val="0"/>
                  <w:marRight w:val="0"/>
                  <w:marTop w:val="0"/>
                  <w:marBottom w:val="0"/>
                  <w:divBdr>
                    <w:top w:val="single" w:sz="2" w:space="0" w:color="auto"/>
                    <w:left w:val="single" w:sz="2" w:space="0" w:color="auto"/>
                    <w:bottom w:val="single" w:sz="2" w:space="0" w:color="auto"/>
                    <w:right w:val="single" w:sz="2" w:space="0" w:color="auto"/>
                  </w:divBdr>
                  <w:divsChild>
                    <w:div w:id="1244144239">
                      <w:marLeft w:val="0"/>
                      <w:marRight w:val="0"/>
                      <w:marTop w:val="0"/>
                      <w:marBottom w:val="0"/>
                      <w:divBdr>
                        <w:top w:val="single" w:sz="12" w:space="0" w:color="CC2027"/>
                        <w:left w:val="single" w:sz="12" w:space="0" w:color="CC2027"/>
                        <w:bottom w:val="single" w:sz="12" w:space="0" w:color="CC2027"/>
                        <w:right w:val="single" w:sz="12" w:space="0" w:color="CC2027"/>
                      </w:divBdr>
                      <w:divsChild>
                        <w:div w:id="1054697430">
                          <w:marLeft w:val="0"/>
                          <w:marRight w:val="0"/>
                          <w:marTop w:val="0"/>
                          <w:marBottom w:val="0"/>
                          <w:divBdr>
                            <w:top w:val="single" w:sz="2" w:space="0" w:color="auto"/>
                            <w:left w:val="single" w:sz="2" w:space="0" w:color="auto"/>
                            <w:bottom w:val="single" w:sz="2" w:space="0" w:color="auto"/>
                            <w:right w:val="single" w:sz="2" w:space="0" w:color="auto"/>
                          </w:divBdr>
                          <w:divsChild>
                            <w:div w:id="1875071086">
                              <w:marLeft w:val="0"/>
                              <w:marRight w:val="0"/>
                              <w:marTop w:val="0"/>
                              <w:marBottom w:val="0"/>
                              <w:divBdr>
                                <w:top w:val="single" w:sz="2" w:space="0" w:color="auto"/>
                                <w:left w:val="single" w:sz="2" w:space="0" w:color="auto"/>
                                <w:bottom w:val="single" w:sz="2" w:space="0" w:color="auto"/>
                                <w:right w:val="single" w:sz="2" w:space="0" w:color="auto"/>
                              </w:divBdr>
                            </w:div>
                          </w:divsChild>
                        </w:div>
                        <w:div w:id="1649751189">
                          <w:marLeft w:val="0"/>
                          <w:marRight w:val="0"/>
                          <w:marTop w:val="0"/>
                          <w:marBottom w:val="0"/>
                          <w:divBdr>
                            <w:top w:val="single" w:sz="2" w:space="0" w:color="auto"/>
                            <w:left w:val="single" w:sz="2" w:space="0" w:color="auto"/>
                            <w:bottom w:val="single" w:sz="2" w:space="0" w:color="auto"/>
                            <w:right w:val="single" w:sz="2" w:space="0" w:color="auto"/>
                          </w:divBdr>
                          <w:divsChild>
                            <w:div w:id="472068802">
                              <w:marLeft w:val="0"/>
                              <w:marRight w:val="0"/>
                              <w:marTop w:val="0"/>
                              <w:marBottom w:val="0"/>
                              <w:divBdr>
                                <w:top w:val="single" w:sz="2" w:space="0" w:color="auto"/>
                                <w:left w:val="single" w:sz="2" w:space="0" w:color="auto"/>
                                <w:bottom w:val="single" w:sz="2" w:space="0" w:color="auto"/>
                                <w:right w:val="single" w:sz="2" w:space="0" w:color="auto"/>
                              </w:divBdr>
                            </w:div>
                          </w:divsChild>
                        </w:div>
                        <w:div w:id="2043049140">
                          <w:marLeft w:val="0"/>
                          <w:marRight w:val="0"/>
                          <w:marTop w:val="0"/>
                          <w:marBottom w:val="0"/>
                          <w:divBdr>
                            <w:top w:val="single" w:sz="2" w:space="0" w:color="auto"/>
                            <w:left w:val="single" w:sz="2" w:space="0" w:color="auto"/>
                            <w:bottom w:val="single" w:sz="2" w:space="0" w:color="auto"/>
                            <w:right w:val="single" w:sz="2" w:space="0" w:color="auto"/>
                          </w:divBdr>
                          <w:divsChild>
                            <w:div w:id="819736949">
                              <w:marLeft w:val="0"/>
                              <w:marRight w:val="0"/>
                              <w:marTop w:val="0"/>
                              <w:marBottom w:val="0"/>
                              <w:divBdr>
                                <w:top w:val="single" w:sz="2" w:space="0" w:color="auto"/>
                                <w:left w:val="single" w:sz="2" w:space="0" w:color="auto"/>
                                <w:bottom w:val="single" w:sz="2" w:space="0" w:color="auto"/>
                                <w:right w:val="single" w:sz="2" w:space="0" w:color="auto"/>
                              </w:divBdr>
                              <w:divsChild>
                                <w:div w:id="1563516309">
                                  <w:marLeft w:val="0"/>
                                  <w:marRight w:val="0"/>
                                  <w:marTop w:val="0"/>
                                  <w:marBottom w:val="0"/>
                                  <w:divBdr>
                                    <w:top w:val="single" w:sz="2" w:space="0" w:color="auto"/>
                                    <w:left w:val="single" w:sz="2" w:space="0" w:color="auto"/>
                                    <w:bottom w:val="single" w:sz="2" w:space="0" w:color="auto"/>
                                    <w:right w:val="single" w:sz="2" w:space="0" w:color="auto"/>
                                  </w:divBdr>
                                </w:div>
                                <w:div w:id="858395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8319151">
              <w:marLeft w:val="0"/>
              <w:marRight w:val="0"/>
              <w:marTop w:val="0"/>
              <w:marBottom w:val="0"/>
              <w:divBdr>
                <w:top w:val="single" w:sz="2" w:space="0" w:color="auto"/>
                <w:left w:val="single" w:sz="2" w:space="0" w:color="auto"/>
                <w:bottom w:val="single" w:sz="2" w:space="0" w:color="auto"/>
                <w:right w:val="single" w:sz="2" w:space="0" w:color="auto"/>
              </w:divBdr>
              <w:divsChild>
                <w:div w:id="814881013">
                  <w:marLeft w:val="0"/>
                  <w:marRight w:val="0"/>
                  <w:marTop w:val="0"/>
                  <w:marBottom w:val="0"/>
                  <w:divBdr>
                    <w:top w:val="single" w:sz="2" w:space="0" w:color="auto"/>
                    <w:left w:val="single" w:sz="2" w:space="0" w:color="auto"/>
                    <w:bottom w:val="single" w:sz="2" w:space="0" w:color="auto"/>
                    <w:right w:val="single" w:sz="2" w:space="0" w:color="auto"/>
                  </w:divBdr>
                  <w:divsChild>
                    <w:div w:id="527379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2566426">
              <w:marLeft w:val="0"/>
              <w:marRight w:val="0"/>
              <w:marTop w:val="0"/>
              <w:marBottom w:val="0"/>
              <w:divBdr>
                <w:top w:val="single" w:sz="2" w:space="0" w:color="auto"/>
                <w:left w:val="single" w:sz="2" w:space="0" w:color="auto"/>
                <w:bottom w:val="single" w:sz="2" w:space="0" w:color="auto"/>
                <w:right w:val="single" w:sz="2" w:space="0" w:color="auto"/>
              </w:divBdr>
            </w:div>
            <w:div w:id="768282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2273208">
      <w:bodyDiv w:val="1"/>
      <w:marLeft w:val="0"/>
      <w:marRight w:val="0"/>
      <w:marTop w:val="0"/>
      <w:marBottom w:val="0"/>
      <w:divBdr>
        <w:top w:val="none" w:sz="0" w:space="0" w:color="auto"/>
        <w:left w:val="none" w:sz="0" w:space="0" w:color="auto"/>
        <w:bottom w:val="none" w:sz="0" w:space="0" w:color="auto"/>
        <w:right w:val="none" w:sz="0" w:space="0" w:color="auto"/>
      </w:divBdr>
      <w:divsChild>
        <w:div w:id="1713917390">
          <w:marLeft w:val="0"/>
          <w:marRight w:val="0"/>
          <w:marTop w:val="0"/>
          <w:marBottom w:val="0"/>
          <w:divBdr>
            <w:top w:val="single" w:sz="2" w:space="0" w:color="auto"/>
            <w:left w:val="single" w:sz="2" w:space="0" w:color="auto"/>
            <w:bottom w:val="single" w:sz="2" w:space="0" w:color="auto"/>
            <w:right w:val="single" w:sz="2" w:space="0" w:color="auto"/>
          </w:divBdr>
          <w:divsChild>
            <w:div w:id="944732835">
              <w:marLeft w:val="0"/>
              <w:marRight w:val="0"/>
              <w:marTop w:val="0"/>
              <w:marBottom w:val="0"/>
              <w:divBdr>
                <w:top w:val="single" w:sz="2" w:space="0" w:color="auto"/>
                <w:left w:val="single" w:sz="2" w:space="0" w:color="auto"/>
                <w:bottom w:val="single" w:sz="2" w:space="0" w:color="auto"/>
                <w:right w:val="single" w:sz="2" w:space="0" w:color="auto"/>
              </w:divBdr>
              <w:divsChild>
                <w:div w:id="1681660878">
                  <w:marLeft w:val="0"/>
                  <w:marRight w:val="0"/>
                  <w:marTop w:val="0"/>
                  <w:marBottom w:val="0"/>
                  <w:divBdr>
                    <w:top w:val="single" w:sz="2" w:space="0" w:color="auto"/>
                    <w:left w:val="single" w:sz="2" w:space="0" w:color="auto"/>
                    <w:bottom w:val="single" w:sz="2" w:space="0" w:color="auto"/>
                    <w:right w:val="single" w:sz="2" w:space="0" w:color="auto"/>
                  </w:divBdr>
                  <w:divsChild>
                    <w:div w:id="1534031546">
                      <w:marLeft w:val="0"/>
                      <w:marRight w:val="0"/>
                      <w:marTop w:val="0"/>
                      <w:marBottom w:val="0"/>
                      <w:divBdr>
                        <w:top w:val="single" w:sz="2" w:space="0" w:color="auto"/>
                        <w:left w:val="single" w:sz="2" w:space="0" w:color="auto"/>
                        <w:bottom w:val="single" w:sz="6" w:space="0" w:color="D9D9D9"/>
                        <w:right w:val="single" w:sz="2" w:space="0" w:color="auto"/>
                      </w:divBdr>
                      <w:divsChild>
                        <w:div w:id="373309947">
                          <w:marLeft w:val="0"/>
                          <w:marRight w:val="0"/>
                          <w:marTop w:val="0"/>
                          <w:marBottom w:val="0"/>
                          <w:divBdr>
                            <w:top w:val="single" w:sz="2" w:space="0" w:color="auto"/>
                            <w:left w:val="single" w:sz="2" w:space="0" w:color="auto"/>
                            <w:bottom w:val="single" w:sz="2" w:space="0" w:color="auto"/>
                            <w:right w:val="single" w:sz="2" w:space="0" w:color="auto"/>
                          </w:divBdr>
                          <w:divsChild>
                            <w:div w:id="607083430">
                              <w:marLeft w:val="0"/>
                              <w:marRight w:val="0"/>
                              <w:marTop w:val="0"/>
                              <w:marBottom w:val="0"/>
                              <w:divBdr>
                                <w:top w:val="single" w:sz="2" w:space="0" w:color="auto"/>
                                <w:left w:val="single" w:sz="2" w:space="0" w:color="auto"/>
                                <w:bottom w:val="single" w:sz="2" w:space="0" w:color="auto"/>
                                <w:right w:val="single" w:sz="2" w:space="0" w:color="auto"/>
                              </w:divBdr>
                              <w:divsChild>
                                <w:div w:id="1709523707">
                                  <w:marLeft w:val="0"/>
                                  <w:marRight w:val="0"/>
                                  <w:marTop w:val="0"/>
                                  <w:marBottom w:val="0"/>
                                  <w:divBdr>
                                    <w:top w:val="single" w:sz="2" w:space="0" w:color="auto"/>
                                    <w:left w:val="single" w:sz="2" w:space="0" w:color="auto"/>
                                    <w:bottom w:val="single" w:sz="2" w:space="0" w:color="auto"/>
                                    <w:right w:val="single" w:sz="2" w:space="0" w:color="auto"/>
                                  </w:divBdr>
                                  <w:divsChild>
                                    <w:div w:id="1443574657">
                                      <w:marLeft w:val="0"/>
                                      <w:marRight w:val="0"/>
                                      <w:marTop w:val="0"/>
                                      <w:marBottom w:val="0"/>
                                      <w:divBdr>
                                        <w:top w:val="single" w:sz="2" w:space="0" w:color="auto"/>
                                        <w:left w:val="single" w:sz="2" w:space="0" w:color="auto"/>
                                        <w:bottom w:val="single" w:sz="2" w:space="0" w:color="auto"/>
                                        <w:right w:val="single" w:sz="2" w:space="0" w:color="auto"/>
                                      </w:divBdr>
                                    </w:div>
                                    <w:div w:id="1600721133">
                                      <w:marLeft w:val="0"/>
                                      <w:marRight w:val="0"/>
                                      <w:marTop w:val="0"/>
                                      <w:marBottom w:val="0"/>
                                      <w:divBdr>
                                        <w:top w:val="single" w:sz="2" w:space="0" w:color="auto"/>
                                        <w:left w:val="single" w:sz="2" w:space="0" w:color="auto"/>
                                        <w:bottom w:val="single" w:sz="2" w:space="0" w:color="auto"/>
                                        <w:right w:val="single" w:sz="2" w:space="0" w:color="auto"/>
                                      </w:divBdr>
                                    </w:div>
                                  </w:divsChild>
                                </w:div>
                                <w:div w:id="1076125080">
                                  <w:marLeft w:val="0"/>
                                  <w:marRight w:val="0"/>
                                  <w:marTop w:val="0"/>
                                  <w:marBottom w:val="0"/>
                                  <w:divBdr>
                                    <w:top w:val="single" w:sz="2" w:space="0" w:color="auto"/>
                                    <w:left w:val="single" w:sz="2" w:space="0" w:color="auto"/>
                                    <w:bottom w:val="single" w:sz="2" w:space="0" w:color="auto"/>
                                    <w:right w:val="single" w:sz="2" w:space="0" w:color="auto"/>
                                  </w:divBdr>
                                  <w:divsChild>
                                    <w:div w:id="712730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281351">
                  <w:marLeft w:val="0"/>
                  <w:marRight w:val="0"/>
                  <w:marTop w:val="0"/>
                  <w:marBottom w:val="0"/>
                  <w:divBdr>
                    <w:top w:val="single" w:sz="2" w:space="0" w:color="auto"/>
                    <w:left w:val="single" w:sz="2" w:space="0" w:color="auto"/>
                    <w:bottom w:val="single" w:sz="2" w:space="0" w:color="auto"/>
                    <w:right w:val="single" w:sz="2" w:space="0" w:color="auto"/>
                  </w:divBdr>
                  <w:divsChild>
                    <w:div w:id="48502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8205879">
          <w:marLeft w:val="0"/>
          <w:marRight w:val="0"/>
          <w:marTop w:val="0"/>
          <w:marBottom w:val="0"/>
          <w:divBdr>
            <w:top w:val="single" w:sz="2" w:space="0" w:color="auto"/>
            <w:left w:val="single" w:sz="2" w:space="0" w:color="auto"/>
            <w:bottom w:val="single" w:sz="2" w:space="0" w:color="auto"/>
            <w:right w:val="single" w:sz="2" w:space="0" w:color="auto"/>
          </w:divBdr>
          <w:divsChild>
            <w:div w:id="1150101151">
              <w:marLeft w:val="0"/>
              <w:marRight w:val="0"/>
              <w:marTop w:val="0"/>
              <w:marBottom w:val="0"/>
              <w:divBdr>
                <w:top w:val="single" w:sz="2" w:space="0" w:color="auto"/>
                <w:left w:val="single" w:sz="2" w:space="0" w:color="auto"/>
                <w:bottom w:val="single" w:sz="2" w:space="0" w:color="auto"/>
                <w:right w:val="single" w:sz="2" w:space="0" w:color="auto"/>
              </w:divBdr>
              <w:divsChild>
                <w:div w:id="1230921876">
                  <w:marLeft w:val="0"/>
                  <w:marRight w:val="0"/>
                  <w:marTop w:val="0"/>
                  <w:marBottom w:val="0"/>
                  <w:divBdr>
                    <w:top w:val="single" w:sz="2" w:space="0" w:color="auto"/>
                    <w:left w:val="single" w:sz="2" w:space="0" w:color="auto"/>
                    <w:bottom w:val="single" w:sz="2" w:space="0" w:color="auto"/>
                    <w:right w:val="single" w:sz="2" w:space="0" w:color="auto"/>
                  </w:divBdr>
                  <w:divsChild>
                    <w:div w:id="214519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5223670">
              <w:marLeft w:val="0"/>
              <w:marRight w:val="0"/>
              <w:marTop w:val="0"/>
              <w:marBottom w:val="0"/>
              <w:divBdr>
                <w:top w:val="single" w:sz="2" w:space="0" w:color="auto"/>
                <w:left w:val="single" w:sz="2" w:space="0" w:color="auto"/>
                <w:bottom w:val="single" w:sz="2" w:space="0" w:color="auto"/>
                <w:right w:val="single" w:sz="2" w:space="0" w:color="auto"/>
              </w:divBdr>
            </w:div>
            <w:div w:id="601062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5594140">
      <w:bodyDiv w:val="1"/>
      <w:marLeft w:val="0"/>
      <w:marRight w:val="0"/>
      <w:marTop w:val="0"/>
      <w:marBottom w:val="0"/>
      <w:divBdr>
        <w:top w:val="none" w:sz="0" w:space="0" w:color="auto"/>
        <w:left w:val="none" w:sz="0" w:space="0" w:color="auto"/>
        <w:bottom w:val="none" w:sz="0" w:space="0" w:color="auto"/>
        <w:right w:val="none" w:sz="0" w:space="0" w:color="auto"/>
      </w:divBdr>
      <w:divsChild>
        <w:div w:id="891649899">
          <w:marLeft w:val="0"/>
          <w:marRight w:val="0"/>
          <w:marTop w:val="0"/>
          <w:marBottom w:val="0"/>
          <w:divBdr>
            <w:top w:val="single" w:sz="2" w:space="0" w:color="auto"/>
            <w:left w:val="single" w:sz="2" w:space="0" w:color="auto"/>
            <w:bottom w:val="single" w:sz="2" w:space="0" w:color="auto"/>
            <w:right w:val="single" w:sz="2" w:space="0" w:color="auto"/>
          </w:divBdr>
          <w:divsChild>
            <w:div w:id="45183632">
              <w:marLeft w:val="0"/>
              <w:marRight w:val="0"/>
              <w:marTop w:val="0"/>
              <w:marBottom w:val="0"/>
              <w:divBdr>
                <w:top w:val="single" w:sz="2" w:space="0" w:color="auto"/>
                <w:left w:val="single" w:sz="2" w:space="0" w:color="auto"/>
                <w:bottom w:val="single" w:sz="2" w:space="0" w:color="auto"/>
                <w:right w:val="single" w:sz="2" w:space="0" w:color="auto"/>
              </w:divBdr>
              <w:divsChild>
                <w:div w:id="1519583724">
                  <w:marLeft w:val="0"/>
                  <w:marRight w:val="0"/>
                  <w:marTop w:val="0"/>
                  <w:marBottom w:val="0"/>
                  <w:divBdr>
                    <w:top w:val="single" w:sz="2" w:space="0" w:color="auto"/>
                    <w:left w:val="single" w:sz="2" w:space="0" w:color="auto"/>
                    <w:bottom w:val="single" w:sz="2" w:space="0" w:color="auto"/>
                    <w:right w:val="single" w:sz="2" w:space="0" w:color="auto"/>
                  </w:divBdr>
                  <w:divsChild>
                    <w:div w:id="953706479">
                      <w:marLeft w:val="0"/>
                      <w:marRight w:val="0"/>
                      <w:marTop w:val="0"/>
                      <w:marBottom w:val="0"/>
                      <w:divBdr>
                        <w:top w:val="single" w:sz="2" w:space="0" w:color="auto"/>
                        <w:left w:val="single" w:sz="2" w:space="0" w:color="auto"/>
                        <w:bottom w:val="single" w:sz="6" w:space="0" w:color="D9D9D9"/>
                        <w:right w:val="single" w:sz="2" w:space="0" w:color="auto"/>
                      </w:divBdr>
                      <w:divsChild>
                        <w:div w:id="1695156042">
                          <w:marLeft w:val="0"/>
                          <w:marRight w:val="0"/>
                          <w:marTop w:val="0"/>
                          <w:marBottom w:val="0"/>
                          <w:divBdr>
                            <w:top w:val="single" w:sz="2" w:space="0" w:color="auto"/>
                            <w:left w:val="single" w:sz="2" w:space="0" w:color="auto"/>
                            <w:bottom w:val="single" w:sz="2" w:space="0" w:color="auto"/>
                            <w:right w:val="single" w:sz="2" w:space="0" w:color="auto"/>
                          </w:divBdr>
                          <w:divsChild>
                            <w:div w:id="930116375">
                              <w:marLeft w:val="0"/>
                              <w:marRight w:val="0"/>
                              <w:marTop w:val="0"/>
                              <w:marBottom w:val="0"/>
                              <w:divBdr>
                                <w:top w:val="single" w:sz="2" w:space="0" w:color="auto"/>
                                <w:left w:val="single" w:sz="2" w:space="0" w:color="auto"/>
                                <w:bottom w:val="single" w:sz="2" w:space="0" w:color="auto"/>
                                <w:right w:val="single" w:sz="2" w:space="0" w:color="auto"/>
                              </w:divBdr>
                              <w:divsChild>
                                <w:div w:id="1740471907">
                                  <w:marLeft w:val="0"/>
                                  <w:marRight w:val="0"/>
                                  <w:marTop w:val="0"/>
                                  <w:marBottom w:val="0"/>
                                  <w:divBdr>
                                    <w:top w:val="single" w:sz="2" w:space="0" w:color="auto"/>
                                    <w:left w:val="single" w:sz="2" w:space="0" w:color="auto"/>
                                    <w:bottom w:val="single" w:sz="2" w:space="0" w:color="auto"/>
                                    <w:right w:val="single" w:sz="2" w:space="0" w:color="auto"/>
                                  </w:divBdr>
                                  <w:divsChild>
                                    <w:div w:id="21322999">
                                      <w:marLeft w:val="0"/>
                                      <w:marRight w:val="0"/>
                                      <w:marTop w:val="0"/>
                                      <w:marBottom w:val="0"/>
                                      <w:divBdr>
                                        <w:top w:val="single" w:sz="2" w:space="0" w:color="auto"/>
                                        <w:left w:val="single" w:sz="2" w:space="0" w:color="auto"/>
                                        <w:bottom w:val="single" w:sz="2" w:space="0" w:color="auto"/>
                                        <w:right w:val="single" w:sz="2" w:space="0" w:color="auto"/>
                                      </w:divBdr>
                                    </w:div>
                                    <w:div w:id="1491020205">
                                      <w:marLeft w:val="0"/>
                                      <w:marRight w:val="0"/>
                                      <w:marTop w:val="0"/>
                                      <w:marBottom w:val="0"/>
                                      <w:divBdr>
                                        <w:top w:val="single" w:sz="2" w:space="0" w:color="auto"/>
                                        <w:left w:val="single" w:sz="2" w:space="0" w:color="auto"/>
                                        <w:bottom w:val="single" w:sz="2" w:space="0" w:color="auto"/>
                                        <w:right w:val="single" w:sz="2" w:space="0" w:color="auto"/>
                                      </w:divBdr>
                                    </w:div>
                                  </w:divsChild>
                                </w:div>
                                <w:div w:id="1857114166">
                                  <w:marLeft w:val="0"/>
                                  <w:marRight w:val="0"/>
                                  <w:marTop w:val="0"/>
                                  <w:marBottom w:val="0"/>
                                  <w:divBdr>
                                    <w:top w:val="single" w:sz="2" w:space="0" w:color="auto"/>
                                    <w:left w:val="single" w:sz="2" w:space="0" w:color="auto"/>
                                    <w:bottom w:val="single" w:sz="2" w:space="0" w:color="auto"/>
                                    <w:right w:val="single" w:sz="2" w:space="0" w:color="auto"/>
                                  </w:divBdr>
                                  <w:divsChild>
                                    <w:div w:id="1539200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0715755">
                  <w:marLeft w:val="0"/>
                  <w:marRight w:val="0"/>
                  <w:marTop w:val="0"/>
                  <w:marBottom w:val="0"/>
                  <w:divBdr>
                    <w:top w:val="single" w:sz="2" w:space="0" w:color="auto"/>
                    <w:left w:val="single" w:sz="2" w:space="0" w:color="auto"/>
                    <w:bottom w:val="single" w:sz="2" w:space="0" w:color="auto"/>
                    <w:right w:val="single" w:sz="2" w:space="0" w:color="auto"/>
                  </w:divBdr>
                  <w:divsChild>
                    <w:div w:id="1678458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3748364">
          <w:marLeft w:val="0"/>
          <w:marRight w:val="0"/>
          <w:marTop w:val="0"/>
          <w:marBottom w:val="0"/>
          <w:divBdr>
            <w:top w:val="single" w:sz="2" w:space="0" w:color="auto"/>
            <w:left w:val="single" w:sz="2" w:space="0" w:color="auto"/>
            <w:bottom w:val="single" w:sz="2" w:space="0" w:color="auto"/>
            <w:right w:val="single" w:sz="2" w:space="0" w:color="auto"/>
          </w:divBdr>
          <w:divsChild>
            <w:div w:id="1253926765">
              <w:marLeft w:val="0"/>
              <w:marRight w:val="0"/>
              <w:marTop w:val="0"/>
              <w:marBottom w:val="0"/>
              <w:divBdr>
                <w:top w:val="single" w:sz="2" w:space="0" w:color="auto"/>
                <w:left w:val="single" w:sz="2" w:space="0" w:color="auto"/>
                <w:bottom w:val="single" w:sz="2" w:space="0" w:color="auto"/>
                <w:right w:val="single" w:sz="2" w:space="0" w:color="auto"/>
              </w:divBdr>
              <w:divsChild>
                <w:div w:id="868032062">
                  <w:marLeft w:val="0"/>
                  <w:marRight w:val="0"/>
                  <w:marTop w:val="0"/>
                  <w:marBottom w:val="0"/>
                  <w:divBdr>
                    <w:top w:val="single" w:sz="2" w:space="0" w:color="auto"/>
                    <w:left w:val="single" w:sz="2" w:space="0" w:color="auto"/>
                    <w:bottom w:val="single" w:sz="2" w:space="0" w:color="auto"/>
                    <w:right w:val="single" w:sz="2" w:space="0" w:color="auto"/>
                  </w:divBdr>
                  <w:divsChild>
                    <w:div w:id="1574391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277817">
              <w:marLeft w:val="0"/>
              <w:marRight w:val="0"/>
              <w:marTop w:val="0"/>
              <w:marBottom w:val="0"/>
              <w:divBdr>
                <w:top w:val="single" w:sz="2" w:space="0" w:color="auto"/>
                <w:left w:val="single" w:sz="2" w:space="0" w:color="auto"/>
                <w:bottom w:val="single" w:sz="2" w:space="0" w:color="auto"/>
                <w:right w:val="single" w:sz="2" w:space="0" w:color="auto"/>
              </w:divBdr>
            </w:div>
            <w:div w:id="1194733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ronline.org/vatican/vatican-news/photo-pope-francis-released-vatican-says-his-health-continues-improve" TargetMode="External"/><Relationship Id="rId18" Type="http://schemas.openxmlformats.org/officeDocument/2006/relationships/hyperlink" Target="https://www.abc.net.au/news/2024-05-04/what-is-the-future-of-social-media-after-facebook-x-instagram/103789924" TargetMode="External"/><Relationship Id="rId26" Type="http://schemas.openxmlformats.org/officeDocument/2006/relationships/hyperlink" Target="https://www.commonwealmagazine.org/church-within-church" TargetMode="External"/><Relationship Id="rId3" Type="http://schemas.openxmlformats.org/officeDocument/2006/relationships/styles" Target="styles.xml"/><Relationship Id="rId21" Type="http://schemas.openxmlformats.org/officeDocument/2006/relationships/hyperlink" Target="https://www.snapnetwork.org/six_cardinals_accused_of_covering_up_sex_abuse_in_catholic_church" TargetMode="External"/><Relationship Id="rId34" Type="http://schemas.openxmlformats.org/officeDocument/2006/relationships/theme" Target="theme/theme1.xml"/><Relationship Id="rId7" Type="http://schemas.openxmlformats.org/officeDocument/2006/relationships/hyperlink" Target="https://www.nytimes.com/by/elisabetta-povoledo" TargetMode="External"/><Relationship Id="rId12" Type="http://schemas.openxmlformats.org/officeDocument/2006/relationships/hyperlink" Target="https://x.com/eliseannallen" TargetMode="External"/><Relationship Id="rId17" Type="http://schemas.openxmlformats.org/officeDocument/2006/relationships/hyperlink" Target="https://www.vatican.va/resources/resources_rapporto-card-mccarrick_20201110_en.pdf" TargetMode="External"/><Relationship Id="rId25" Type="http://schemas.openxmlformats.org/officeDocument/2006/relationships/hyperlink" Target="https://www.nytimes.com/2025/04/02/opinion/trump-ice-immigrant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monwealmagazine.org/complex-picture-francis-illness-ivereigh" TargetMode="External"/><Relationship Id="rId20" Type="http://schemas.openxmlformats.org/officeDocument/2006/relationships/hyperlink" Target="https://apnews.com/article/sex-abuse-snap-zero-tolerance-92d2770ffc6ddf2f10c828ed26f1cb17?fbclid=IwY2xjawJTo5NleHRuA2FlbQIxMQABHfqPOCJ2P4tZJBVnVTP9LHQdgmaS6R3Rt8pd-XnfaVQfIH8rHaUAsYLBgw_aem_fbYh5QOz6EGt3lviiRUAdw" TargetMode="External"/><Relationship Id="rId29" Type="http://schemas.openxmlformats.org/officeDocument/2006/relationships/hyperlink" Target="https://www.mariettieditore.it/libro/9788821113635-il-conclave-e-l%27elezione-del-pap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uxnow.com/author/elise-ann-allen" TargetMode="External"/><Relationship Id="rId24" Type="http://schemas.openxmlformats.org/officeDocument/2006/relationships/hyperlink" Target="https://slate.com/technology/2021/06/citizen-arson-suspect-interview.html" TargetMode="External"/><Relationship Id="rId32" Type="http://schemas.openxmlformats.org/officeDocument/2006/relationships/hyperlink" Target="https://www.vaticannews.va/es/papa/news/2025-04/francisco-sufrimiento-inocentes-clama-al-cielo-implora-acciones.html" TargetMode="External"/><Relationship Id="rId5" Type="http://schemas.openxmlformats.org/officeDocument/2006/relationships/webSettings" Target="webSettings.xml"/><Relationship Id="rId15" Type="http://schemas.openxmlformats.org/officeDocument/2006/relationships/hyperlink" Target="mailto:letters@commonwealmagazine.org" TargetMode="External"/><Relationship Id="rId23" Type="http://schemas.openxmlformats.org/officeDocument/2006/relationships/hyperlink" Target="https://www.nytimes.com/interactive/2025/03/26/us/pedophile-hunting-violence.html" TargetMode="External"/><Relationship Id="rId28" Type="http://schemas.openxmlformats.org/officeDocument/2006/relationships/hyperlink" Target="https://www.usccb.org/news/2025/governments-decisions-have-forced-usccb-reconsider-how-serve-needs-those-seeking-safe" TargetMode="External"/><Relationship Id="rId10" Type="http://schemas.openxmlformats.org/officeDocument/2006/relationships/hyperlink" Target="https://www.nytimes.com/by/elisabetta-povoledo" TargetMode="External"/><Relationship Id="rId19" Type="http://schemas.openxmlformats.org/officeDocument/2006/relationships/hyperlink" Target="https://ilregno.it/attualita/2025/2/santa-sede-collegio-cardinalizio-prove-di-conclave-guido-mocellin" TargetMode="External"/><Relationship Id="rId31" Type="http://schemas.openxmlformats.org/officeDocument/2006/relationships/hyperlink" Target="https://www.americamagazine.org/voices/james-t-keane" TargetMode="External"/><Relationship Id="rId4" Type="http://schemas.openxmlformats.org/officeDocument/2006/relationships/settings" Target="settings.xml"/><Relationship Id="rId9" Type="http://schemas.openxmlformats.org/officeDocument/2006/relationships/hyperlink" Target="https://www.nytimes.com/2025/03/23/world/europe/pope-francis-rome.html" TargetMode="External"/><Relationship Id="rId14" Type="http://schemas.openxmlformats.org/officeDocument/2006/relationships/hyperlink" Target="https://www.commonwealmagazine.org/users/massimo-faggioli-1" TargetMode="External"/><Relationship Id="rId22" Type="http://schemas.openxmlformats.org/officeDocument/2006/relationships/hyperlink" Target="https://www.apa.org/topics/gun-violence-crime/vigilantism" TargetMode="External"/><Relationship Id="rId27" Type="http://schemas.openxmlformats.org/officeDocument/2006/relationships/hyperlink" Target="https://www.amazon.com/Ethical-Constructivism-Elements-Ethics-Bagnoli/dp/1108706606/ref=sr_1_2?dib=eyJ2IjoiMSJ9.yZWPxLNO9uIRWzZyurF57PcAsgx3RSYznCDXfe6-VAzJucCUdbJDIOXuenIVOOooosQ8DALiFmKpfeu1MMXYZ-gSCvRzSZE3-GndxKohGHoMJjGXFUVJ0-WXQkzxJif6Y2R-0FHCXJu46M9nedfhxwsgN2K0J4SoCKz1OOcyo93YDblGxwicNpXzJuAfAlA8.Zh5tm9-dkBm3W-RtrdyPLmYpgvTLgsBTtJpRTkxbAts&amp;dib_tag=se&amp;qid=1743339985&amp;refinements=p_27%3ACarla+Bagnoli&amp;s=books&amp;sr=1-2" TargetMode="External"/><Relationship Id="rId30" Type="http://schemas.openxmlformats.org/officeDocument/2006/relationships/hyperlink" Target="https://www.commonwealmagazine.org/users/massimo-faggioli-1" TargetMode="External"/><Relationship Id="rId8" Type="http://schemas.openxmlformats.org/officeDocument/2006/relationships/hyperlink" Target="https://www.ilgiornale.it/news/vaticano/papa-mette-mostra-tutta-sua-sofferenza-246477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B10B-2D23-4836-8942-40681749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7082</Words>
  <Characters>38951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2025-04-15T12:51:00Z</dcterms:created>
  <dcterms:modified xsi:type="dcterms:W3CDTF">2025-04-15T12:51:00Z</dcterms:modified>
</cp:coreProperties>
</file>