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3427" w14:textId="3AB60B0E" w:rsidR="00205A27" w:rsidRPr="00682460" w:rsidRDefault="00205A27" w:rsidP="00682460">
      <w:pPr>
        <w:spacing w:line="360" w:lineRule="auto"/>
        <w:jc w:val="center"/>
        <w:rPr>
          <w:rFonts w:eastAsia="Times New Roman" w:cs="Times New Roman"/>
          <w:b/>
          <w:bCs/>
          <w:szCs w:val="24"/>
          <w:lang w:eastAsia="pt-BR"/>
        </w:rPr>
      </w:pPr>
      <w:r w:rsidRPr="00682460">
        <w:rPr>
          <w:rFonts w:eastAsia="Times New Roman" w:cs="Times New Roman"/>
          <w:b/>
          <w:bCs/>
          <w:szCs w:val="24"/>
          <w:lang w:eastAsia="pt-BR"/>
        </w:rPr>
        <w:t xml:space="preserve">Francisco e Helder – </w:t>
      </w:r>
      <w:r w:rsidR="00B53031" w:rsidRPr="00682460">
        <w:rPr>
          <w:rFonts w:eastAsia="Times New Roman" w:cs="Times New Roman"/>
          <w:b/>
          <w:bCs/>
          <w:szCs w:val="24"/>
          <w:lang w:eastAsia="pt-BR"/>
        </w:rPr>
        <w:t>Sintonia</w:t>
      </w:r>
      <w:r w:rsidRPr="00682460">
        <w:rPr>
          <w:rFonts w:eastAsia="Times New Roman" w:cs="Times New Roman"/>
          <w:b/>
          <w:bCs/>
          <w:szCs w:val="24"/>
          <w:lang w:eastAsia="pt-BR"/>
        </w:rPr>
        <w:t xml:space="preserve"> espiritual</w:t>
      </w:r>
    </w:p>
    <w:p w14:paraId="417D9405" w14:textId="638ADB74" w:rsidR="007C1D18" w:rsidRPr="00682460" w:rsidRDefault="00D45A01" w:rsidP="007C1D18">
      <w:pPr>
        <w:spacing w:after="0"/>
        <w:rPr>
          <w:rFonts w:eastAsia="Times New Roman" w:cs="Times New Roman"/>
          <w:szCs w:val="24"/>
          <w:lang w:eastAsia="pt-BR"/>
        </w:rPr>
      </w:pPr>
      <w:r w:rsidRPr="00682460">
        <w:rPr>
          <w:rFonts w:eastAsia="Times New Roman" w:cs="Times New Roman"/>
          <w:szCs w:val="24"/>
          <w:lang w:eastAsia="pt-BR"/>
        </w:rPr>
        <w:t xml:space="preserve">O Papa </w:t>
      </w:r>
      <w:r w:rsidR="00654D3E" w:rsidRPr="00682460">
        <w:rPr>
          <w:rFonts w:eastAsia="Times New Roman" w:cs="Times New Roman"/>
          <w:szCs w:val="24"/>
          <w:lang w:eastAsia="pt-BR"/>
        </w:rPr>
        <w:t>Francisco</w:t>
      </w:r>
      <w:r w:rsidRPr="00682460">
        <w:rPr>
          <w:rFonts w:eastAsia="Times New Roman" w:cs="Times New Roman"/>
          <w:szCs w:val="24"/>
          <w:lang w:eastAsia="pt-BR"/>
        </w:rPr>
        <w:t xml:space="preserve">, nos seus doze anos de pontificado, </w:t>
      </w:r>
      <w:r w:rsidR="00654D3E" w:rsidRPr="00682460">
        <w:rPr>
          <w:rFonts w:eastAsia="Times New Roman" w:cs="Times New Roman"/>
          <w:szCs w:val="24"/>
          <w:lang w:eastAsia="pt-BR"/>
        </w:rPr>
        <w:t>realizou muitos gestos simbólicos de intensa força espiritual que foram captados por todo o mundo e divulgados pelos meios de comunicação. Desde o início do</w:t>
      </w:r>
      <w:r w:rsidRPr="00682460">
        <w:rPr>
          <w:rFonts w:eastAsia="Times New Roman" w:cs="Times New Roman"/>
          <w:szCs w:val="24"/>
          <w:lang w:eastAsia="pt-BR"/>
        </w:rPr>
        <w:t xml:space="preserve"> seu</w:t>
      </w:r>
      <w:r w:rsidR="00654D3E" w:rsidRPr="00682460">
        <w:rPr>
          <w:rFonts w:eastAsia="Times New Roman" w:cs="Times New Roman"/>
          <w:szCs w:val="24"/>
          <w:lang w:eastAsia="pt-BR"/>
        </w:rPr>
        <w:t xml:space="preserve"> Pontificado, nos chamou a atenção as impressionantes semelhanças de tais gestos</w:t>
      </w:r>
      <w:r w:rsidR="007C1D18" w:rsidRPr="00682460">
        <w:rPr>
          <w:rFonts w:eastAsia="Times New Roman" w:cs="Times New Roman"/>
          <w:szCs w:val="24"/>
          <w:lang w:eastAsia="pt-BR"/>
        </w:rPr>
        <w:t xml:space="preserve"> com ações realizadas por</w:t>
      </w:r>
      <w:r w:rsidR="00654D3E" w:rsidRPr="00682460">
        <w:rPr>
          <w:rFonts w:eastAsia="Times New Roman" w:cs="Times New Roman"/>
          <w:szCs w:val="24"/>
          <w:lang w:eastAsia="pt-BR"/>
        </w:rPr>
        <w:t xml:space="preserve"> Dom Helder Camara e </w:t>
      </w:r>
      <w:r w:rsidR="006D4187">
        <w:rPr>
          <w:rFonts w:eastAsia="Times New Roman" w:cs="Times New Roman"/>
          <w:szCs w:val="24"/>
          <w:lang w:eastAsia="pt-BR"/>
        </w:rPr>
        <w:t>por outros</w:t>
      </w:r>
      <w:r w:rsidR="00654D3E" w:rsidRPr="00682460">
        <w:rPr>
          <w:rFonts w:eastAsia="Times New Roman" w:cs="Times New Roman"/>
          <w:szCs w:val="24"/>
          <w:lang w:eastAsia="pt-BR"/>
        </w:rPr>
        <w:t xml:space="preserve"> </w:t>
      </w:r>
      <w:r w:rsidR="006D4187">
        <w:rPr>
          <w:rFonts w:eastAsia="Times New Roman" w:cs="Times New Roman"/>
          <w:szCs w:val="24"/>
          <w:lang w:eastAsia="pt-BR"/>
        </w:rPr>
        <w:t>bispos, presbíteros e religiosos</w:t>
      </w:r>
      <w:r w:rsidR="00654D3E" w:rsidRPr="00682460">
        <w:rPr>
          <w:rFonts w:eastAsia="Times New Roman" w:cs="Times New Roman"/>
          <w:szCs w:val="24"/>
          <w:lang w:eastAsia="pt-BR"/>
        </w:rPr>
        <w:t xml:space="preserve"> que viveram intensamente o espírito do Concílio e/ou assumiram o Pacto das Catacumbas.</w:t>
      </w:r>
      <w:r w:rsidR="00D02FD9">
        <w:rPr>
          <w:rFonts w:eastAsia="Times New Roman" w:cs="Times New Roman"/>
          <w:szCs w:val="24"/>
          <w:lang w:eastAsia="pt-BR"/>
        </w:rPr>
        <w:t xml:space="preserve"> Entre eles, havia uma profunda sintonia espiritual!</w:t>
      </w:r>
    </w:p>
    <w:p w14:paraId="2D396E9F" w14:textId="3B83C32A" w:rsidR="00E55BDC" w:rsidRPr="00682460" w:rsidRDefault="00E55BDC" w:rsidP="007C1D18">
      <w:pPr>
        <w:spacing w:after="0"/>
        <w:rPr>
          <w:rFonts w:cs="Times New Roman"/>
          <w:szCs w:val="24"/>
        </w:rPr>
      </w:pPr>
      <w:r w:rsidRPr="00682460">
        <w:rPr>
          <w:rFonts w:cs="Times New Roman"/>
          <w:szCs w:val="24"/>
        </w:rPr>
        <w:t>Dom Helder</w:t>
      </w:r>
      <w:r w:rsidR="007C1D18" w:rsidRPr="00682460">
        <w:rPr>
          <w:rFonts w:cs="Times New Roman"/>
          <w:szCs w:val="24"/>
        </w:rPr>
        <w:t xml:space="preserve">, </w:t>
      </w:r>
      <w:r w:rsidR="00682460">
        <w:rPr>
          <w:rFonts w:cs="Times New Roman"/>
          <w:szCs w:val="24"/>
        </w:rPr>
        <w:t xml:space="preserve">por exemplo, </w:t>
      </w:r>
      <w:r w:rsidR="007C1D18" w:rsidRPr="00682460">
        <w:rPr>
          <w:rFonts w:cs="Times New Roman"/>
          <w:szCs w:val="24"/>
        </w:rPr>
        <w:t>quando assumiu a missão de Arcebispo de Olinda e Recife,</w:t>
      </w:r>
      <w:r w:rsidRPr="00682460">
        <w:rPr>
          <w:rFonts w:cs="Times New Roman"/>
          <w:szCs w:val="24"/>
        </w:rPr>
        <w:t xml:space="preserve"> desejava mudar-se do Palácio Episcopal d</w:t>
      </w:r>
      <w:r w:rsidR="006D4187">
        <w:rPr>
          <w:rFonts w:cs="Times New Roman"/>
          <w:szCs w:val="24"/>
        </w:rPr>
        <w:t>e</w:t>
      </w:r>
      <w:r w:rsidRPr="00682460">
        <w:rPr>
          <w:rFonts w:cs="Times New Roman"/>
          <w:szCs w:val="24"/>
        </w:rPr>
        <w:t xml:space="preserve"> Manguinhos </w:t>
      </w:r>
      <w:r w:rsidR="007C1D18" w:rsidRPr="00682460">
        <w:rPr>
          <w:rFonts w:cs="Times New Roman"/>
          <w:szCs w:val="24"/>
        </w:rPr>
        <w:t>para</w:t>
      </w:r>
      <w:r w:rsidRPr="00682460">
        <w:rPr>
          <w:rFonts w:cs="Times New Roman"/>
          <w:szCs w:val="24"/>
        </w:rPr>
        <w:t xml:space="preserve"> morar numa casa simples, no meio do povo</w:t>
      </w:r>
      <w:r w:rsidR="007C1D18" w:rsidRPr="00682460">
        <w:rPr>
          <w:rFonts w:cs="Times New Roman"/>
          <w:szCs w:val="24"/>
        </w:rPr>
        <w:t>. Isto veio acontecer</w:t>
      </w:r>
      <w:r w:rsidR="00682460">
        <w:rPr>
          <w:rFonts w:cs="Times New Roman"/>
          <w:szCs w:val="24"/>
        </w:rPr>
        <w:t>,</w:t>
      </w:r>
      <w:r w:rsidR="007C1D18" w:rsidRPr="00682460">
        <w:rPr>
          <w:rFonts w:cs="Times New Roman"/>
          <w:szCs w:val="24"/>
        </w:rPr>
        <w:t xml:space="preserve"> alguns anos depois, quando se mudou para a Sacristia da Igreja das Fronteiras, local </w:t>
      </w:r>
      <w:r w:rsidR="00682460">
        <w:rPr>
          <w:rFonts w:cs="Times New Roman"/>
          <w:szCs w:val="24"/>
        </w:rPr>
        <w:t xml:space="preserve">em </w:t>
      </w:r>
      <w:r w:rsidR="007C1D18" w:rsidRPr="00682460">
        <w:rPr>
          <w:rFonts w:cs="Times New Roman"/>
          <w:szCs w:val="24"/>
        </w:rPr>
        <w:t xml:space="preserve">que habitou até o seu falecimento. O Papa </w:t>
      </w:r>
      <w:r w:rsidRPr="00682460">
        <w:rPr>
          <w:rFonts w:cs="Times New Roman"/>
          <w:szCs w:val="24"/>
        </w:rPr>
        <w:t>Francisco escolheu habitar a Casa Santa Marta, para estar mais perto das pessoas...</w:t>
      </w:r>
    </w:p>
    <w:p w14:paraId="33F7B4F3" w14:textId="1F2A4E31" w:rsidR="002709D3" w:rsidRPr="00682460" w:rsidRDefault="007C1D18" w:rsidP="007C1D18">
      <w:pPr>
        <w:spacing w:after="0"/>
        <w:rPr>
          <w:rFonts w:cs="Times New Roman"/>
          <w:szCs w:val="24"/>
        </w:rPr>
      </w:pPr>
      <w:r w:rsidRPr="00682460">
        <w:rPr>
          <w:rFonts w:cs="Times New Roman"/>
          <w:szCs w:val="24"/>
        </w:rPr>
        <w:t xml:space="preserve">Chegando a Recife, Dom Helder, como primeira visita, quis </w:t>
      </w:r>
      <w:r w:rsidR="006D4187">
        <w:rPr>
          <w:rFonts w:cs="Times New Roman"/>
          <w:szCs w:val="24"/>
        </w:rPr>
        <w:t>encontrar-se com</w:t>
      </w:r>
      <w:r w:rsidRPr="00682460">
        <w:rPr>
          <w:rFonts w:cs="Times New Roman"/>
          <w:szCs w:val="24"/>
        </w:rPr>
        <w:t xml:space="preserve"> empobrecidos. </w:t>
      </w:r>
      <w:r w:rsidR="002709D3" w:rsidRPr="00682460">
        <w:rPr>
          <w:rFonts w:cs="Times New Roman"/>
          <w:szCs w:val="24"/>
        </w:rPr>
        <w:t xml:space="preserve">De fato, no dia 14 de março de 1964, acompanhado de uma equipe da revista </w:t>
      </w:r>
      <w:r w:rsidR="002709D3" w:rsidRPr="00682460">
        <w:rPr>
          <w:rFonts w:cs="Times New Roman"/>
          <w:i/>
          <w:szCs w:val="24"/>
        </w:rPr>
        <w:t>O Cruzeiro</w:t>
      </w:r>
      <w:r w:rsidR="002709D3" w:rsidRPr="00682460">
        <w:rPr>
          <w:rFonts w:cs="Times New Roman"/>
          <w:szCs w:val="24"/>
        </w:rPr>
        <w:t xml:space="preserve">, </w:t>
      </w:r>
      <w:r w:rsidRPr="00682460">
        <w:rPr>
          <w:rFonts w:cs="Times New Roman"/>
          <w:szCs w:val="24"/>
        </w:rPr>
        <w:t>visitou</w:t>
      </w:r>
      <w:r w:rsidR="002709D3" w:rsidRPr="00682460">
        <w:rPr>
          <w:rFonts w:cs="Times New Roman"/>
          <w:szCs w:val="24"/>
        </w:rPr>
        <w:t xml:space="preserve"> os chamados </w:t>
      </w:r>
      <w:r w:rsidRPr="00682460">
        <w:rPr>
          <w:rFonts w:cs="Times New Roman"/>
          <w:szCs w:val="24"/>
        </w:rPr>
        <w:t>“</w:t>
      </w:r>
      <w:r w:rsidR="002709D3" w:rsidRPr="00682460">
        <w:rPr>
          <w:rFonts w:cs="Times New Roman"/>
          <w:szCs w:val="24"/>
        </w:rPr>
        <w:t>Mocambos</w:t>
      </w:r>
      <w:r w:rsidRPr="00682460">
        <w:rPr>
          <w:rFonts w:cs="Times New Roman"/>
          <w:szCs w:val="24"/>
        </w:rPr>
        <w:t>”, realizando assim,</w:t>
      </w:r>
      <w:r w:rsidR="002709D3" w:rsidRPr="00682460">
        <w:rPr>
          <w:rFonts w:cs="Times New Roman"/>
          <w:szCs w:val="24"/>
        </w:rPr>
        <w:t xml:space="preserve"> um primeiro de outros milhares de contatos. Nessa ocasião, os pobres lhe ensinaram que o termo “Mocambo” significa barraco e não favela como </w:t>
      </w:r>
      <w:r w:rsidR="006D4187">
        <w:rPr>
          <w:rFonts w:cs="Times New Roman"/>
          <w:szCs w:val="24"/>
        </w:rPr>
        <w:t>ele pensava</w:t>
      </w:r>
      <w:r w:rsidR="002709D3" w:rsidRPr="00682460">
        <w:rPr>
          <w:rFonts w:cs="Times New Roman"/>
          <w:szCs w:val="24"/>
        </w:rPr>
        <w:t xml:space="preserve">. </w:t>
      </w:r>
      <w:r w:rsidR="006D4187">
        <w:rPr>
          <w:rFonts w:cs="Times New Roman"/>
          <w:szCs w:val="24"/>
        </w:rPr>
        <w:t>Em</w:t>
      </w:r>
      <w:r w:rsidR="002709D3" w:rsidRPr="00682460">
        <w:rPr>
          <w:rFonts w:cs="Times New Roman"/>
          <w:szCs w:val="24"/>
        </w:rPr>
        <w:t xml:space="preserve"> Recife, as favelas são chamadas de Morro, Alagado, Córrego. Ele também descobriu que os Alagados eram “muito </w:t>
      </w:r>
      <w:proofErr w:type="gramStart"/>
      <w:r w:rsidR="002709D3" w:rsidRPr="00682460">
        <w:rPr>
          <w:rFonts w:cs="Times New Roman"/>
          <w:szCs w:val="24"/>
        </w:rPr>
        <w:t>pior</w:t>
      </w:r>
      <w:proofErr w:type="gramEnd"/>
      <w:r w:rsidR="002709D3" w:rsidRPr="00682460">
        <w:rPr>
          <w:rFonts w:cs="Times New Roman"/>
          <w:szCs w:val="24"/>
        </w:rPr>
        <w:t xml:space="preserve"> do que as nossas [do Rio de Janeiro] mais tristes Favelas...”</w:t>
      </w:r>
      <w:r w:rsidRPr="00682460">
        <w:rPr>
          <w:rFonts w:cs="Times New Roman"/>
          <w:szCs w:val="24"/>
        </w:rPr>
        <w:t xml:space="preserve"> (Circular 3 de 14/15-4-64)</w:t>
      </w:r>
      <w:r w:rsidR="002709D3" w:rsidRPr="00682460">
        <w:rPr>
          <w:rFonts w:cs="Times New Roman"/>
          <w:szCs w:val="24"/>
        </w:rPr>
        <w:t xml:space="preserve">. O contato com o povo de Recife, especialmente dos Mocambos, deu-lhe </w:t>
      </w:r>
      <w:r w:rsidR="00682460">
        <w:rPr>
          <w:rFonts w:cs="Times New Roman"/>
          <w:szCs w:val="24"/>
        </w:rPr>
        <w:t xml:space="preserve">conhecimento e </w:t>
      </w:r>
      <w:r w:rsidR="002709D3" w:rsidRPr="00682460">
        <w:rPr>
          <w:rFonts w:cs="Times New Roman"/>
          <w:szCs w:val="24"/>
        </w:rPr>
        <w:t>forças para</w:t>
      </w:r>
      <w:r w:rsidR="00682460">
        <w:rPr>
          <w:rFonts w:cs="Times New Roman"/>
          <w:szCs w:val="24"/>
        </w:rPr>
        <w:t xml:space="preserve"> ser, com audácia e criatividade,</w:t>
      </w:r>
      <w:r w:rsidR="002709D3" w:rsidRPr="00682460">
        <w:rPr>
          <w:rFonts w:cs="Times New Roman"/>
          <w:szCs w:val="24"/>
        </w:rPr>
        <w:t xml:space="preserve"> </w:t>
      </w:r>
      <w:r w:rsidR="00D02FD9">
        <w:rPr>
          <w:rFonts w:cs="Times New Roman"/>
          <w:szCs w:val="24"/>
        </w:rPr>
        <w:t xml:space="preserve">ser </w:t>
      </w:r>
      <w:r w:rsidR="00682460">
        <w:rPr>
          <w:rFonts w:cs="Times New Roman"/>
          <w:szCs w:val="24"/>
        </w:rPr>
        <w:t xml:space="preserve">um verdadeiro </w:t>
      </w:r>
      <w:r w:rsidR="002709D3" w:rsidRPr="00682460">
        <w:rPr>
          <w:rFonts w:cs="Times New Roman"/>
          <w:szCs w:val="24"/>
        </w:rPr>
        <w:t xml:space="preserve">Pastor no </w:t>
      </w:r>
      <w:r w:rsidR="00D02FD9">
        <w:rPr>
          <w:rFonts w:cs="Times New Roman"/>
          <w:szCs w:val="24"/>
        </w:rPr>
        <w:t>“</w:t>
      </w:r>
      <w:r w:rsidR="002709D3" w:rsidRPr="00682460">
        <w:rPr>
          <w:rFonts w:cs="Times New Roman"/>
          <w:szCs w:val="24"/>
        </w:rPr>
        <w:t>coração do subdesenvolvimento</w:t>
      </w:r>
      <w:r w:rsidR="00D02FD9">
        <w:rPr>
          <w:rFonts w:cs="Times New Roman"/>
          <w:szCs w:val="24"/>
        </w:rPr>
        <w:t>”</w:t>
      </w:r>
      <w:r w:rsidR="002709D3" w:rsidRPr="00682460">
        <w:rPr>
          <w:rFonts w:cs="Times New Roman"/>
          <w:szCs w:val="24"/>
        </w:rPr>
        <w:t>.</w:t>
      </w:r>
      <w:r w:rsidR="00682460">
        <w:rPr>
          <w:rFonts w:cs="Times New Roman"/>
          <w:szCs w:val="24"/>
        </w:rPr>
        <w:t xml:space="preserve"> De fato, “vê-se a realidade melhor da periferia do que do centro” (Francisco)</w:t>
      </w:r>
      <w:r w:rsidR="006D4187">
        <w:rPr>
          <w:rFonts w:cs="Times New Roman"/>
          <w:szCs w:val="24"/>
        </w:rPr>
        <w:t>.</w:t>
      </w:r>
    </w:p>
    <w:p w14:paraId="2CEDD00F" w14:textId="77065FE3" w:rsidR="00205A27" w:rsidRPr="00682460" w:rsidRDefault="002709D3" w:rsidP="00205A27">
      <w:pPr>
        <w:spacing w:after="0"/>
        <w:ind w:firstLine="284"/>
        <w:rPr>
          <w:rFonts w:cs="Times New Roman"/>
          <w:szCs w:val="24"/>
        </w:rPr>
      </w:pPr>
      <w:r w:rsidRPr="00682460">
        <w:rPr>
          <w:rFonts w:cs="Times New Roman"/>
          <w:szCs w:val="24"/>
        </w:rPr>
        <w:t xml:space="preserve">Em sua primeira viagem fora de Roma (8 de julho de 2013), Francisco foi para </w:t>
      </w:r>
      <w:proofErr w:type="spellStart"/>
      <w:r w:rsidRPr="00682460">
        <w:rPr>
          <w:rFonts w:cs="Times New Roman"/>
          <w:szCs w:val="24"/>
        </w:rPr>
        <w:t>Lampedusa</w:t>
      </w:r>
      <w:proofErr w:type="spellEnd"/>
      <w:r w:rsidRPr="00682460">
        <w:rPr>
          <w:rFonts w:cs="Times New Roman"/>
          <w:szCs w:val="24"/>
        </w:rPr>
        <w:t xml:space="preserve">, jogou no mar uma coroa de flores amarelas e brancas em memória dos migrantes mortos e </w:t>
      </w:r>
      <w:r w:rsidR="00FE6564" w:rsidRPr="00682460">
        <w:rPr>
          <w:rFonts w:cs="Times New Roman"/>
          <w:szCs w:val="24"/>
        </w:rPr>
        <w:t>celebrou</w:t>
      </w:r>
      <w:r w:rsidRPr="00682460">
        <w:rPr>
          <w:rFonts w:cs="Times New Roman"/>
          <w:szCs w:val="24"/>
        </w:rPr>
        <w:t xml:space="preserve"> uma Santa Missa com objetos litúrgicos </w:t>
      </w:r>
      <w:r w:rsidRPr="00682460">
        <w:rPr>
          <w:rFonts w:cs="Times New Roman"/>
          <w:i/>
          <w:iCs/>
          <w:szCs w:val="24"/>
        </w:rPr>
        <w:t>sui generis</w:t>
      </w:r>
      <w:r w:rsidRPr="00682460">
        <w:rPr>
          <w:rFonts w:cs="Times New Roman"/>
          <w:szCs w:val="24"/>
        </w:rPr>
        <w:t xml:space="preserve">: </w:t>
      </w:r>
      <w:r w:rsidR="00FE6564" w:rsidRPr="00682460">
        <w:rPr>
          <w:rFonts w:cs="Times New Roman"/>
          <w:szCs w:val="24"/>
        </w:rPr>
        <w:t xml:space="preserve">um simples báculo feito de madeira de embarcações naufragadas; um altar </w:t>
      </w:r>
      <w:r w:rsidR="007C1D18" w:rsidRPr="00682460">
        <w:rPr>
          <w:rFonts w:cs="Times New Roman"/>
          <w:szCs w:val="24"/>
        </w:rPr>
        <w:t>feito com</w:t>
      </w:r>
      <w:r w:rsidR="006D4187">
        <w:rPr>
          <w:rFonts w:cs="Times New Roman"/>
          <w:szCs w:val="24"/>
        </w:rPr>
        <w:t xml:space="preserve"> pedaços de</w:t>
      </w:r>
      <w:r w:rsidR="00FE6564" w:rsidRPr="00682460">
        <w:rPr>
          <w:rFonts w:cs="Times New Roman"/>
          <w:szCs w:val="24"/>
        </w:rPr>
        <w:t xml:space="preserve"> barca</w:t>
      </w:r>
      <w:r w:rsidR="006D4187">
        <w:rPr>
          <w:rFonts w:cs="Times New Roman"/>
          <w:szCs w:val="24"/>
        </w:rPr>
        <w:t xml:space="preserve"> que transportara migrantes em busca de uma de vida digna</w:t>
      </w:r>
      <w:r w:rsidR="00FE6564" w:rsidRPr="00682460">
        <w:rPr>
          <w:rFonts w:cs="Times New Roman"/>
          <w:szCs w:val="24"/>
        </w:rPr>
        <w:t xml:space="preserve">; um </w:t>
      </w:r>
      <w:proofErr w:type="spellStart"/>
      <w:r w:rsidR="00FE6564" w:rsidRPr="00682460">
        <w:rPr>
          <w:rFonts w:cs="Times New Roman"/>
          <w:szCs w:val="24"/>
        </w:rPr>
        <w:t>ambão</w:t>
      </w:r>
      <w:proofErr w:type="spellEnd"/>
      <w:r w:rsidR="00FE6564" w:rsidRPr="00682460">
        <w:rPr>
          <w:rFonts w:cs="Times New Roman"/>
          <w:szCs w:val="24"/>
        </w:rPr>
        <w:t xml:space="preserve"> feito com um velho timão. Com estes símbolos</w:t>
      </w:r>
      <w:r w:rsidR="007C1D18" w:rsidRPr="00682460">
        <w:rPr>
          <w:rFonts w:cs="Times New Roman"/>
          <w:szCs w:val="24"/>
        </w:rPr>
        <w:t>,</w:t>
      </w:r>
      <w:r w:rsidR="00FE6564" w:rsidRPr="00682460">
        <w:rPr>
          <w:rFonts w:cs="Times New Roman"/>
          <w:szCs w:val="24"/>
        </w:rPr>
        <w:t xml:space="preserve"> Francisco agradeceu a caridade e a misericórdia dos </w:t>
      </w:r>
      <w:proofErr w:type="spellStart"/>
      <w:r w:rsidR="00FE6564" w:rsidRPr="00682460">
        <w:rPr>
          <w:rFonts w:cs="Times New Roman"/>
          <w:szCs w:val="24"/>
        </w:rPr>
        <w:t>lampedusanos</w:t>
      </w:r>
      <w:proofErr w:type="spellEnd"/>
      <w:r w:rsidR="00FE6564" w:rsidRPr="00682460">
        <w:rPr>
          <w:rFonts w:cs="Times New Roman"/>
          <w:szCs w:val="24"/>
        </w:rPr>
        <w:t>, mas também pediu perdão pela “globalização da indiferença”</w:t>
      </w:r>
      <w:r w:rsidR="007C1D18" w:rsidRPr="00682460">
        <w:rPr>
          <w:rFonts w:cs="Times New Roman"/>
          <w:szCs w:val="24"/>
        </w:rPr>
        <w:t xml:space="preserve"> que há no mundo</w:t>
      </w:r>
      <w:r w:rsidR="00FE6564" w:rsidRPr="00682460">
        <w:rPr>
          <w:rFonts w:cs="Times New Roman"/>
          <w:szCs w:val="24"/>
        </w:rPr>
        <w:t>.</w:t>
      </w:r>
    </w:p>
    <w:p w14:paraId="03EB1F89" w14:textId="00284D0E" w:rsidR="00E55BDC" w:rsidRPr="00682460" w:rsidRDefault="00E55BDC" w:rsidP="00D02FD9">
      <w:pPr>
        <w:spacing w:after="0"/>
        <w:ind w:firstLine="284"/>
        <w:rPr>
          <w:rFonts w:cs="Times New Roman"/>
          <w:szCs w:val="24"/>
        </w:rPr>
      </w:pPr>
      <w:r w:rsidRPr="00682460">
        <w:rPr>
          <w:rFonts w:cs="Times New Roman"/>
          <w:szCs w:val="24"/>
        </w:rPr>
        <w:t>Dom Helder</w:t>
      </w:r>
      <w:r w:rsidR="00682460" w:rsidRPr="00682460">
        <w:rPr>
          <w:rFonts w:cs="Times New Roman"/>
          <w:szCs w:val="24"/>
        </w:rPr>
        <w:t>,</w:t>
      </w:r>
      <w:r w:rsidRPr="00682460">
        <w:rPr>
          <w:rFonts w:cs="Times New Roman"/>
          <w:szCs w:val="24"/>
        </w:rPr>
        <w:t xml:space="preserve"> que se dedicou na busca de uma Igreja pobre e servidora e de uma sociedade justa,</w:t>
      </w:r>
      <w:r w:rsidR="00205A27" w:rsidRPr="00682460">
        <w:rPr>
          <w:rFonts w:cs="Times New Roman"/>
          <w:szCs w:val="24"/>
        </w:rPr>
        <w:t xml:space="preserve"> </w:t>
      </w:r>
      <w:r w:rsidRPr="00682460">
        <w:rPr>
          <w:rFonts w:cs="Times New Roman"/>
          <w:szCs w:val="24"/>
        </w:rPr>
        <w:t>fraterna, pacífica e ecológica acolha</w:t>
      </w:r>
      <w:r w:rsidR="00682460" w:rsidRPr="00682460">
        <w:rPr>
          <w:rFonts w:cs="Times New Roman"/>
          <w:szCs w:val="24"/>
        </w:rPr>
        <w:t>, no céu,</w:t>
      </w:r>
      <w:r w:rsidRPr="00682460">
        <w:rPr>
          <w:rFonts w:cs="Times New Roman"/>
          <w:szCs w:val="24"/>
        </w:rPr>
        <w:t xml:space="preserve"> o irmão e Papa Francisco que praticou</w:t>
      </w:r>
      <w:r w:rsidR="00D02FD9">
        <w:rPr>
          <w:rFonts w:cs="Times New Roman"/>
          <w:szCs w:val="24"/>
        </w:rPr>
        <w:t xml:space="preserve"> e nos ensinou</w:t>
      </w:r>
      <w:r w:rsidRPr="00682460">
        <w:rPr>
          <w:rFonts w:cs="Times New Roman"/>
          <w:szCs w:val="24"/>
        </w:rPr>
        <w:t xml:space="preserve"> a Alegria do Evangelho, a Cultura do Encontro, a Revolução da Ternura, a Misericórdia, </w:t>
      </w:r>
      <w:r w:rsidR="00205A27" w:rsidRPr="00682460">
        <w:rPr>
          <w:rFonts w:cs="Times New Roman"/>
          <w:szCs w:val="24"/>
        </w:rPr>
        <w:t xml:space="preserve">a Sinodalidade, </w:t>
      </w:r>
      <w:r w:rsidR="00682460" w:rsidRPr="00682460">
        <w:rPr>
          <w:rFonts w:cs="Times New Roman"/>
          <w:szCs w:val="24"/>
        </w:rPr>
        <w:t xml:space="preserve">o </w:t>
      </w:r>
      <w:r w:rsidR="00205A27" w:rsidRPr="00682460">
        <w:rPr>
          <w:rFonts w:cs="Times New Roman"/>
          <w:szCs w:val="24"/>
        </w:rPr>
        <w:t>cuidado com a Casa Comum, a Fraternidade Universal, a Amizade Social...</w:t>
      </w:r>
      <w:r w:rsidR="00D02FD9">
        <w:rPr>
          <w:rFonts w:cs="Times New Roman"/>
          <w:szCs w:val="24"/>
        </w:rPr>
        <w:t xml:space="preserve"> Que vivam a plenitude da</w:t>
      </w:r>
      <w:r w:rsidR="006D4187" w:rsidRPr="00682460">
        <w:rPr>
          <w:rFonts w:eastAsia="Times New Roman" w:cs="Times New Roman"/>
          <w:szCs w:val="24"/>
          <w:lang w:eastAsia="pt-BR"/>
        </w:rPr>
        <w:t xml:space="preserve"> sintonia espiritual!</w:t>
      </w:r>
    </w:p>
    <w:p w14:paraId="45B4AC4A" w14:textId="77777777" w:rsidR="00682460" w:rsidRPr="00682460" w:rsidRDefault="00682460" w:rsidP="00682460">
      <w:pPr>
        <w:ind w:firstLine="284"/>
        <w:jc w:val="right"/>
        <w:rPr>
          <w:rFonts w:cs="Times New Roman"/>
          <w:szCs w:val="24"/>
        </w:rPr>
      </w:pPr>
      <w:r w:rsidRPr="00682460">
        <w:rPr>
          <w:rFonts w:cs="Times New Roman"/>
          <w:szCs w:val="24"/>
        </w:rPr>
        <w:t>Pe. Ivanir Antonio Rampon</w:t>
      </w:r>
    </w:p>
    <w:p w14:paraId="67131796" w14:textId="53E3AC9D" w:rsidR="00205A27" w:rsidRPr="00682460" w:rsidRDefault="00682460" w:rsidP="00682460">
      <w:pPr>
        <w:ind w:left="426" w:hanging="426"/>
        <w:rPr>
          <w:rFonts w:cs="Times New Roman"/>
          <w:b/>
          <w:bCs/>
          <w:iCs/>
          <w:szCs w:val="24"/>
        </w:rPr>
      </w:pPr>
      <w:r w:rsidRPr="00682460">
        <w:rPr>
          <w:rFonts w:cs="Times New Roman"/>
          <w:b/>
          <w:bCs/>
          <w:iCs/>
          <w:szCs w:val="24"/>
        </w:rPr>
        <w:t>Algumas fontes</w:t>
      </w:r>
    </w:p>
    <w:p w14:paraId="2CAA95C4" w14:textId="77777777" w:rsidR="006D4187" w:rsidRPr="00682460" w:rsidRDefault="006D4187" w:rsidP="00682460">
      <w:pPr>
        <w:spacing w:after="0"/>
        <w:ind w:left="540" w:hanging="540"/>
        <w:rPr>
          <w:rFonts w:cs="Times New Roman"/>
          <w:szCs w:val="24"/>
        </w:rPr>
      </w:pPr>
      <w:bookmarkStart w:id="0" w:name="_Hlk191108789"/>
      <w:r w:rsidRPr="00682460">
        <w:rPr>
          <w:rFonts w:cs="Times New Roman"/>
          <w:szCs w:val="24"/>
        </w:rPr>
        <w:t xml:space="preserve">Dom Helder Camara. </w:t>
      </w:r>
      <w:r w:rsidRPr="00682460">
        <w:rPr>
          <w:rFonts w:cs="Times New Roman"/>
          <w:i/>
          <w:szCs w:val="24"/>
        </w:rPr>
        <w:t xml:space="preserve">Circulares </w:t>
      </w:r>
      <w:proofErr w:type="spellStart"/>
      <w:r w:rsidRPr="00682460">
        <w:rPr>
          <w:rFonts w:cs="Times New Roman"/>
          <w:i/>
          <w:szCs w:val="24"/>
        </w:rPr>
        <w:t>Interconciliares</w:t>
      </w:r>
      <w:proofErr w:type="spellEnd"/>
      <w:r w:rsidRPr="00682460">
        <w:rPr>
          <w:rFonts w:cs="Times New Roman"/>
          <w:szCs w:val="24"/>
        </w:rPr>
        <w:t>, I – de 11/12 de abril a 9/10 de setembro de 1964</w:t>
      </w:r>
      <w:bookmarkStart w:id="1" w:name="_Hlk191108977"/>
      <w:bookmarkEnd w:id="0"/>
      <w:r w:rsidRPr="00682460">
        <w:rPr>
          <w:rFonts w:cs="Times New Roman"/>
          <w:szCs w:val="24"/>
        </w:rPr>
        <w:t>. Obras Completas de Dom Helder, Recife: Cepe, 2009.</w:t>
      </w:r>
      <w:bookmarkEnd w:id="1"/>
    </w:p>
    <w:p w14:paraId="27404B0F" w14:textId="314FFCE1" w:rsidR="006D4187" w:rsidRPr="00682460" w:rsidRDefault="006D4187" w:rsidP="00682460">
      <w:pPr>
        <w:spacing w:after="0"/>
        <w:ind w:left="426" w:hanging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Francisco. “Vemos a realidade melhor da periferia do que do centro”. Papa Francisco é entrevista por moradores de favelas de Buenos Aires. </w:t>
      </w:r>
      <w:r w:rsidRPr="006D4187">
        <w:rPr>
          <w:rFonts w:cs="Times New Roman"/>
          <w:i/>
          <w:iCs/>
          <w:szCs w:val="24"/>
        </w:rPr>
        <w:t xml:space="preserve">La </w:t>
      </w:r>
      <w:proofErr w:type="spellStart"/>
      <w:r w:rsidRPr="006D4187">
        <w:rPr>
          <w:rFonts w:cs="Times New Roman"/>
          <w:i/>
          <w:iCs/>
          <w:szCs w:val="24"/>
        </w:rPr>
        <w:t>C</w:t>
      </w:r>
      <w:r>
        <w:rPr>
          <w:rFonts w:cs="Times New Roman"/>
          <w:i/>
          <w:iCs/>
          <w:szCs w:val="24"/>
        </w:rPr>
        <w:t>á</w:t>
      </w:r>
      <w:r w:rsidRPr="006D4187">
        <w:rPr>
          <w:rFonts w:cs="Times New Roman"/>
          <w:i/>
          <w:iCs/>
          <w:szCs w:val="24"/>
        </w:rPr>
        <w:t>rcova</w:t>
      </w:r>
      <w:proofErr w:type="spellEnd"/>
      <w:r w:rsidRPr="006D4187">
        <w:rPr>
          <w:rFonts w:cs="Times New Roman"/>
          <w:i/>
          <w:iCs/>
          <w:szCs w:val="24"/>
        </w:rPr>
        <w:t xml:space="preserve"> News</w:t>
      </w:r>
      <w:r>
        <w:rPr>
          <w:rFonts w:cs="Times New Roman"/>
          <w:szCs w:val="24"/>
        </w:rPr>
        <w:t xml:space="preserve">, publicada em </w:t>
      </w:r>
      <w:r w:rsidRPr="006D4187">
        <w:rPr>
          <w:rFonts w:cs="Times New Roman"/>
          <w:i/>
          <w:iCs/>
          <w:szCs w:val="24"/>
        </w:rPr>
        <w:t>IHU</w:t>
      </w:r>
      <w:r>
        <w:rPr>
          <w:rFonts w:cs="Times New Roman"/>
          <w:szCs w:val="24"/>
        </w:rPr>
        <w:t>, 11.32015.</w:t>
      </w:r>
    </w:p>
    <w:p w14:paraId="688C4388" w14:textId="77777777" w:rsidR="006D4187" w:rsidRDefault="006D4187" w:rsidP="00682460">
      <w:pPr>
        <w:spacing w:after="0"/>
        <w:ind w:left="426" w:hanging="426"/>
        <w:rPr>
          <w:rFonts w:cs="Times New Roman"/>
          <w:szCs w:val="24"/>
        </w:rPr>
      </w:pPr>
      <w:r w:rsidRPr="00682460">
        <w:rPr>
          <w:rFonts w:cs="Times New Roman"/>
          <w:szCs w:val="24"/>
        </w:rPr>
        <w:t xml:space="preserve">Ivanir Antonio Rampon. </w:t>
      </w:r>
      <w:r w:rsidRPr="00682460">
        <w:rPr>
          <w:rFonts w:cs="Times New Roman"/>
          <w:i/>
          <w:iCs/>
          <w:szCs w:val="24"/>
        </w:rPr>
        <w:t>Francisco e Helder – Sintonia Espiritual</w:t>
      </w:r>
      <w:r w:rsidRPr="00682460">
        <w:rPr>
          <w:rFonts w:cs="Times New Roman"/>
          <w:szCs w:val="24"/>
        </w:rPr>
        <w:t>. São Paulo: Paulinas, p. 19-25, 2016.</w:t>
      </w:r>
    </w:p>
    <w:p w14:paraId="642B036F" w14:textId="771113DB" w:rsidR="00205A27" w:rsidRDefault="006D4187" w:rsidP="00D02FD9">
      <w:pPr>
        <w:spacing w:after="0"/>
        <w:ind w:left="426" w:hanging="426"/>
      </w:pPr>
      <w:r w:rsidRPr="00682460">
        <w:rPr>
          <w:rFonts w:cs="Times New Roman"/>
          <w:szCs w:val="24"/>
        </w:rPr>
        <w:t xml:space="preserve">Ivanir Antonio Rampon. </w:t>
      </w:r>
      <w:r w:rsidRPr="00682460">
        <w:rPr>
          <w:rFonts w:cs="Times New Roman"/>
          <w:i/>
          <w:iCs/>
          <w:szCs w:val="24"/>
        </w:rPr>
        <w:t>O caminho espiritual de Dom Helder Camara</w:t>
      </w:r>
      <w:r w:rsidRPr="00682460">
        <w:rPr>
          <w:rFonts w:cs="Times New Roman"/>
          <w:szCs w:val="24"/>
        </w:rPr>
        <w:t>. São Paulo: Paulinas, p.104, 2013.</w:t>
      </w:r>
    </w:p>
    <w:sectPr w:rsidR="00205A27" w:rsidSect="00CB77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1CF2B" w14:textId="77777777" w:rsidR="005F6C1D" w:rsidRDefault="005F6C1D" w:rsidP="00654D3E">
      <w:pPr>
        <w:spacing w:after="0"/>
      </w:pPr>
      <w:r>
        <w:separator/>
      </w:r>
    </w:p>
  </w:endnote>
  <w:endnote w:type="continuationSeparator" w:id="0">
    <w:p w14:paraId="4219085A" w14:textId="77777777" w:rsidR="005F6C1D" w:rsidRDefault="005F6C1D" w:rsidP="00654D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CAC30" w14:textId="77777777" w:rsidR="005F6C1D" w:rsidRDefault="005F6C1D" w:rsidP="00654D3E">
      <w:pPr>
        <w:spacing w:after="0"/>
      </w:pPr>
      <w:r>
        <w:separator/>
      </w:r>
    </w:p>
  </w:footnote>
  <w:footnote w:type="continuationSeparator" w:id="0">
    <w:p w14:paraId="3FB46392" w14:textId="77777777" w:rsidR="005F6C1D" w:rsidRDefault="005F6C1D" w:rsidP="00654D3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3E"/>
    <w:rsid w:val="000A4B89"/>
    <w:rsid w:val="000F7010"/>
    <w:rsid w:val="00205A27"/>
    <w:rsid w:val="002430C5"/>
    <w:rsid w:val="002709D3"/>
    <w:rsid w:val="002B703E"/>
    <w:rsid w:val="00473CD0"/>
    <w:rsid w:val="005F234F"/>
    <w:rsid w:val="005F6C1D"/>
    <w:rsid w:val="00654D3E"/>
    <w:rsid w:val="00682460"/>
    <w:rsid w:val="006D4187"/>
    <w:rsid w:val="00766328"/>
    <w:rsid w:val="007C1D18"/>
    <w:rsid w:val="007F3A6A"/>
    <w:rsid w:val="00974074"/>
    <w:rsid w:val="009A0CE3"/>
    <w:rsid w:val="009B3133"/>
    <w:rsid w:val="009D1528"/>
    <w:rsid w:val="00A73DF3"/>
    <w:rsid w:val="00AE7A7B"/>
    <w:rsid w:val="00B53031"/>
    <w:rsid w:val="00BD675C"/>
    <w:rsid w:val="00C1051C"/>
    <w:rsid w:val="00C4652E"/>
    <w:rsid w:val="00CB7736"/>
    <w:rsid w:val="00D02FD9"/>
    <w:rsid w:val="00D45A01"/>
    <w:rsid w:val="00E55BDC"/>
    <w:rsid w:val="00E9450A"/>
    <w:rsid w:val="00F42DAF"/>
    <w:rsid w:val="00FE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6D31"/>
  <w15:chartTrackingRefBased/>
  <w15:docId w15:val="{7D908CCE-8665-4455-BFA5-5158C602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D3E"/>
    <w:pPr>
      <w:spacing w:after="120" w:line="240" w:lineRule="auto"/>
      <w:ind w:firstLine="567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3133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33"/>
    <w:pPr>
      <w:keepNext/>
      <w:keepLines/>
      <w:spacing w:before="120"/>
      <w:outlineLvl w:val="1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3133"/>
    <w:pPr>
      <w:keepNext/>
      <w:keepLines/>
      <w:spacing w:before="120"/>
      <w:outlineLvl w:val="2"/>
    </w:pPr>
    <w:rPr>
      <w:rFonts w:eastAsiaTheme="majorEastAsia" w:cstheme="majorBidi"/>
      <w:b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4D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4D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4D3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4D3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4D3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4D3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33"/>
    <w:rPr>
      <w:rFonts w:ascii="Times New Roman" w:eastAsiaTheme="majorEastAsia" w:hAnsi="Times New Roman" w:cstheme="majorBidi"/>
      <w:b/>
      <w:sz w:val="28"/>
      <w:szCs w:val="32"/>
    </w:rPr>
  </w:style>
  <w:style w:type="paragraph" w:styleId="Cita">
    <w:name w:val="Quote"/>
    <w:basedOn w:val="Normal"/>
    <w:next w:val="Normal"/>
    <w:link w:val="CitaCar"/>
    <w:qFormat/>
    <w:rsid w:val="009B3133"/>
    <w:pPr>
      <w:ind w:left="2268"/>
    </w:pPr>
    <w:rPr>
      <w:iCs/>
    </w:rPr>
  </w:style>
  <w:style w:type="character" w:customStyle="1" w:styleId="CitaCar">
    <w:name w:val="Cita Car"/>
    <w:basedOn w:val="Fuentedeprrafopredeter"/>
    <w:link w:val="Cita"/>
    <w:rsid w:val="009B3133"/>
    <w:rPr>
      <w:rFonts w:ascii="Times New Roman" w:hAnsi="Times New Roman"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9B3133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3133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33"/>
    <w:rPr>
      <w:rFonts w:ascii="Times New Roman" w:eastAsiaTheme="majorEastAsia" w:hAnsi="Times New Roman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B3133"/>
    <w:rPr>
      <w:rFonts w:ascii="Times New Roman" w:eastAsiaTheme="majorEastAsia" w:hAnsi="Times New Roman" w:cstheme="majorBidi"/>
      <w:b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52E"/>
    <w:pPr>
      <w:ind w:left="862" w:right="862"/>
      <w:jc w:val="left"/>
    </w:pPr>
    <w:rPr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52E"/>
    <w:rPr>
      <w:rFonts w:ascii="Times New Roman" w:hAnsi="Times New Roman"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4D3E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4D3E"/>
    <w:rPr>
      <w:rFonts w:eastAsiaTheme="majorEastAsia" w:cstheme="majorBidi"/>
      <w:color w:val="0F4761" w:themeColor="accent1" w:themeShade="BF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4D3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4D3E"/>
    <w:rPr>
      <w:rFonts w:eastAsiaTheme="majorEastAsia" w:cstheme="majorBidi"/>
      <w:color w:val="595959" w:themeColor="text1" w:themeTint="A6"/>
      <w:sz w:val="2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4D3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4D3E"/>
    <w:rPr>
      <w:rFonts w:eastAsiaTheme="majorEastAsia" w:cstheme="majorBidi"/>
      <w:color w:val="272727" w:themeColor="text1" w:themeTint="D8"/>
      <w:sz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654D3E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4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654D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4D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4D3E"/>
    <w:rPr>
      <w:b/>
      <w:bCs/>
      <w:smallCaps/>
      <w:color w:val="0F4761" w:themeColor="accent1" w:themeShade="BF"/>
      <w:spacing w:val="5"/>
    </w:rPr>
  </w:style>
  <w:style w:type="paragraph" w:customStyle="1" w:styleId="NotasdeRodape">
    <w:name w:val="Notas de Rodape"/>
    <w:basedOn w:val="Textonotapie"/>
    <w:qFormat/>
    <w:rsid w:val="00654D3E"/>
    <w:pPr>
      <w:ind w:firstLine="0"/>
    </w:pPr>
    <w:rPr>
      <w:rFonts w:cs="Times New Roman"/>
    </w:rPr>
  </w:style>
  <w:style w:type="character" w:styleId="Refdenotaalpie">
    <w:name w:val="footnote reference"/>
    <w:basedOn w:val="Fuentedeprrafopredeter"/>
    <w:semiHidden/>
    <w:rsid w:val="00654D3E"/>
    <w:rPr>
      <w:rFonts w:ascii="Times New Roman" w:hAnsi="Times New Roman"/>
      <w:sz w:val="24"/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654D3E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54D3E"/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uv3um">
    <w:name w:val="uv3um"/>
    <w:basedOn w:val="Fuentedeprrafopredeter"/>
    <w:rsid w:val="002709D3"/>
  </w:style>
  <w:style w:type="character" w:styleId="Hipervnculo">
    <w:name w:val="Hyperlink"/>
    <w:basedOn w:val="Fuentedeprrafopredeter"/>
    <w:uiPriority w:val="99"/>
    <w:unhideWhenUsed/>
    <w:rsid w:val="00205A2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5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9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 Antonio Rampon</dc:creator>
  <cp:keywords/>
  <dc:description/>
  <cp:lastModifiedBy>Rosario Hermano</cp:lastModifiedBy>
  <cp:revision>2</cp:revision>
  <dcterms:created xsi:type="dcterms:W3CDTF">2025-04-23T18:46:00Z</dcterms:created>
  <dcterms:modified xsi:type="dcterms:W3CDTF">2025-04-23T18:46:00Z</dcterms:modified>
</cp:coreProperties>
</file>