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51E47" w14:textId="77777777" w:rsidR="003329E2" w:rsidRDefault="00C06BA4" w:rsidP="003329E2">
      <w:pPr>
        <w:jc w:val="center"/>
        <w:rPr>
          <w:b/>
          <w:bCs/>
          <w:sz w:val="40"/>
          <w:szCs w:val="40"/>
        </w:rPr>
      </w:pPr>
      <w:r w:rsidRPr="003329E2">
        <w:rPr>
          <w:b/>
          <w:bCs/>
          <w:sz w:val="40"/>
          <w:szCs w:val="40"/>
        </w:rPr>
        <w:t xml:space="preserve">Marcha del Silencio. Celebración Ecuménica. </w:t>
      </w:r>
    </w:p>
    <w:p w14:paraId="68FCCCFD" w14:textId="0DDC8849" w:rsidR="00C06BA4" w:rsidRPr="003329E2" w:rsidRDefault="00C06BA4" w:rsidP="003329E2">
      <w:pPr>
        <w:jc w:val="center"/>
        <w:rPr>
          <w:b/>
          <w:bCs/>
          <w:sz w:val="40"/>
          <w:szCs w:val="40"/>
        </w:rPr>
      </w:pPr>
      <w:r w:rsidRPr="003329E2">
        <w:rPr>
          <w:b/>
          <w:bCs/>
          <w:sz w:val="40"/>
          <w:szCs w:val="40"/>
        </w:rPr>
        <w:t>20 mayo 2025. Montevideo</w:t>
      </w:r>
    </w:p>
    <w:p w14:paraId="650A0456" w14:textId="77777777" w:rsidR="003329E2" w:rsidRDefault="003329E2" w:rsidP="00C06BA4"/>
    <w:p w14:paraId="4BDB0C74" w14:textId="5BFF1D0B" w:rsidR="00C06BA4" w:rsidRPr="003329E2" w:rsidRDefault="00C06BA4" w:rsidP="00C06BA4">
      <w:pPr>
        <w:rPr>
          <w:b/>
          <w:bCs/>
        </w:rPr>
      </w:pPr>
      <w:r w:rsidRPr="003329E2">
        <w:rPr>
          <w:b/>
          <w:bCs/>
        </w:rPr>
        <w:t>Lectura bíblica: Santiago 3:13-18.</w:t>
      </w:r>
    </w:p>
    <w:p w14:paraId="2D79A6D1" w14:textId="7A3EE2F2" w:rsidR="00C06BA4" w:rsidRPr="003329E2" w:rsidRDefault="00C06BA4" w:rsidP="003329E2">
      <w:pPr>
        <w:jc w:val="both"/>
        <w:rPr>
          <w:i/>
          <w:iCs/>
          <w:color w:val="4472C4" w:themeColor="accent1"/>
          <w:sz w:val="28"/>
          <w:szCs w:val="28"/>
        </w:rPr>
      </w:pPr>
      <w:r w:rsidRPr="003329E2">
        <w:rPr>
          <w:i/>
          <w:iCs/>
          <w:color w:val="4472C4" w:themeColor="accent1"/>
          <w:sz w:val="28"/>
          <w:szCs w:val="28"/>
        </w:rPr>
        <w:t>“Pero la sabiduría que es de lo alto es primeramente pura, después pacífica, amable, benigna, llena de misericordia y de buenos frutos, sin incertidumbre ni hipocresía. Y el fruto de justicia se siembra en paz para aquellos que hacen la paz.” (17-18).</w:t>
      </w:r>
    </w:p>
    <w:p w14:paraId="2F017040" w14:textId="1ADF3173" w:rsidR="00C06BA4" w:rsidRPr="003329E2" w:rsidRDefault="00C06BA4" w:rsidP="003329E2">
      <w:pPr>
        <w:jc w:val="both"/>
        <w:rPr>
          <w:sz w:val="28"/>
          <w:szCs w:val="28"/>
        </w:rPr>
      </w:pPr>
      <w:r w:rsidRPr="003329E2">
        <w:rPr>
          <w:sz w:val="28"/>
          <w:szCs w:val="28"/>
        </w:rPr>
        <w:t xml:space="preserve">Venimos a buscar sabiduría para marchar, no nos quedamos en casa, salimos, marchamos para que el silencio hable. Sumamos presencia. Nos movemos, hacemos comunión en una causa común: la verdad y la justicia como promesas proféticas que nos alimentan y sostienen. Nuestros desaparecidos, nuestras desaparecidas no descansan en paz hasta que no hallemos esa verdad ocultada por tanto tiempo, la verdad de sus muertes. </w:t>
      </w:r>
    </w:p>
    <w:p w14:paraId="653C164C" w14:textId="31C09731" w:rsidR="00C06BA4" w:rsidRPr="003329E2" w:rsidRDefault="00C06BA4" w:rsidP="003329E2">
      <w:pPr>
        <w:jc w:val="both"/>
        <w:rPr>
          <w:sz w:val="28"/>
          <w:szCs w:val="28"/>
        </w:rPr>
      </w:pPr>
      <w:r w:rsidRPr="003329E2">
        <w:rPr>
          <w:sz w:val="28"/>
          <w:szCs w:val="28"/>
        </w:rPr>
        <w:t xml:space="preserve">“desaparecer personas es matar la muerte” dice la psicoanalista Inés Barrio en su libro </w:t>
      </w:r>
      <w:r w:rsidRPr="003329E2">
        <w:rPr>
          <w:i/>
          <w:iCs/>
          <w:sz w:val="28"/>
          <w:szCs w:val="28"/>
        </w:rPr>
        <w:t xml:space="preserve">Palabras para la muerte, </w:t>
      </w:r>
      <w:r w:rsidRPr="003329E2">
        <w:rPr>
          <w:sz w:val="28"/>
          <w:szCs w:val="28"/>
        </w:rPr>
        <w:t xml:space="preserve">el capítulo “La muerte sin muerto” donde hace un análisis del duelo en contextos de desaparición de personas. La autora dice: “Matar la muerte es una ominosa tentativa de hacer desaparecer los límites, suprimirlos, ya que es propio de la condición humana el mutuo reconocimiento, a partir de lo cual se instituyen la culpabilidad inconsciente y la deuda simbólica. Desaparecer personas es matar la muerte”. (p117). </w:t>
      </w:r>
    </w:p>
    <w:p w14:paraId="4D3053A6" w14:textId="5E36B77C" w:rsidR="00C06BA4" w:rsidRPr="003329E2" w:rsidRDefault="00C06BA4" w:rsidP="003329E2">
      <w:pPr>
        <w:jc w:val="both"/>
        <w:rPr>
          <w:sz w:val="28"/>
          <w:szCs w:val="28"/>
        </w:rPr>
      </w:pPr>
      <w:r w:rsidRPr="003329E2">
        <w:rPr>
          <w:sz w:val="28"/>
          <w:szCs w:val="28"/>
        </w:rPr>
        <w:t>Una vez más traemos a la memoria tantos actos de odio y perversión cometidos hace treinta años atrás y también en la actualidad. Resistimos junto a la Palabra, en comunidad. Seguimos sin saber dónde están</w:t>
      </w:r>
      <w:r w:rsidR="00D608EF" w:rsidRPr="003329E2">
        <w:rPr>
          <w:sz w:val="28"/>
          <w:szCs w:val="28"/>
        </w:rPr>
        <w:t>. T</w:t>
      </w:r>
      <w:r w:rsidRPr="003329E2">
        <w:rPr>
          <w:sz w:val="28"/>
          <w:szCs w:val="28"/>
        </w:rPr>
        <w:t>enemos que reconocer que el sistema que los ha desaparecido sigue operando en medio nuestro, con su poder</w:t>
      </w:r>
      <w:r w:rsidR="00D608EF" w:rsidRPr="003329E2">
        <w:rPr>
          <w:sz w:val="28"/>
          <w:szCs w:val="28"/>
        </w:rPr>
        <w:t xml:space="preserve"> mientras no nos digan lo que saben</w:t>
      </w:r>
      <w:r w:rsidRPr="003329E2">
        <w:rPr>
          <w:sz w:val="28"/>
          <w:szCs w:val="28"/>
        </w:rPr>
        <w:t xml:space="preserve">. </w:t>
      </w:r>
    </w:p>
    <w:p w14:paraId="5205F2AD" w14:textId="1A87983A" w:rsidR="00C06BA4" w:rsidRPr="003329E2" w:rsidRDefault="00C06BA4" w:rsidP="003329E2">
      <w:pPr>
        <w:jc w:val="both"/>
        <w:rPr>
          <w:sz w:val="28"/>
          <w:szCs w:val="28"/>
        </w:rPr>
      </w:pPr>
      <w:r w:rsidRPr="003329E2">
        <w:rPr>
          <w:sz w:val="28"/>
          <w:szCs w:val="28"/>
        </w:rPr>
        <w:t xml:space="preserve">Santiago concluye que hay un camino para conseguir la paz verdadera y es a través del uso de la paz misma, de formas pacíficas y esto está indivisiblemente vinculada a la justicia. </w:t>
      </w:r>
      <w:r w:rsidR="00D608EF" w:rsidRPr="003329E2">
        <w:rPr>
          <w:sz w:val="28"/>
          <w:szCs w:val="28"/>
        </w:rPr>
        <w:t xml:space="preserve">Porque no se trata de </w:t>
      </w:r>
      <w:r w:rsidRPr="003329E2">
        <w:rPr>
          <w:sz w:val="28"/>
          <w:szCs w:val="28"/>
        </w:rPr>
        <w:t>la pa</w:t>
      </w:r>
      <w:r w:rsidR="00D608EF" w:rsidRPr="003329E2">
        <w:rPr>
          <w:sz w:val="28"/>
          <w:szCs w:val="28"/>
        </w:rPr>
        <w:t>z</w:t>
      </w:r>
      <w:r w:rsidRPr="003329E2">
        <w:rPr>
          <w:sz w:val="28"/>
          <w:szCs w:val="28"/>
        </w:rPr>
        <w:t xml:space="preserve"> del imperio que acalla, que silencia</w:t>
      </w:r>
      <w:r w:rsidR="00D608EF" w:rsidRPr="003329E2">
        <w:rPr>
          <w:sz w:val="28"/>
          <w:szCs w:val="28"/>
        </w:rPr>
        <w:t>, sino la paz de Dios que transforma</w:t>
      </w:r>
      <w:r w:rsidRPr="003329E2">
        <w:rPr>
          <w:sz w:val="28"/>
          <w:szCs w:val="28"/>
        </w:rPr>
        <w:t xml:space="preserve">. En los primeros versículos, Santiago habla de </w:t>
      </w:r>
      <w:r w:rsidR="00D608EF" w:rsidRPr="003329E2">
        <w:rPr>
          <w:sz w:val="28"/>
          <w:szCs w:val="28"/>
        </w:rPr>
        <w:t xml:space="preserve">dos clases de sabiduría o conocimiento: </w:t>
      </w:r>
      <w:r w:rsidRPr="003329E2">
        <w:rPr>
          <w:sz w:val="28"/>
          <w:szCs w:val="28"/>
        </w:rPr>
        <w:t xml:space="preserve">una sabiduría humana que queda presa del pecado y </w:t>
      </w:r>
      <w:r w:rsidR="00D608EF" w:rsidRPr="003329E2">
        <w:rPr>
          <w:sz w:val="28"/>
          <w:szCs w:val="28"/>
        </w:rPr>
        <w:t>otra</w:t>
      </w:r>
      <w:r w:rsidRPr="003329E2">
        <w:rPr>
          <w:sz w:val="28"/>
          <w:szCs w:val="28"/>
        </w:rPr>
        <w:t xml:space="preserve"> sabiduría de lo alto que se vincula con la justicia</w:t>
      </w:r>
      <w:r w:rsidR="00D608EF" w:rsidRPr="003329E2">
        <w:rPr>
          <w:sz w:val="28"/>
          <w:szCs w:val="28"/>
        </w:rPr>
        <w:t xml:space="preserve"> verdadera</w:t>
      </w:r>
      <w:r w:rsidRPr="003329E2">
        <w:rPr>
          <w:sz w:val="28"/>
          <w:szCs w:val="28"/>
        </w:rPr>
        <w:t xml:space="preserve">. </w:t>
      </w:r>
    </w:p>
    <w:p w14:paraId="493BBBDA" w14:textId="327BE72E" w:rsidR="00C06BA4" w:rsidRPr="003329E2" w:rsidRDefault="00C06BA4" w:rsidP="003329E2">
      <w:pPr>
        <w:jc w:val="both"/>
        <w:rPr>
          <w:sz w:val="28"/>
          <w:szCs w:val="28"/>
        </w:rPr>
      </w:pPr>
      <w:r w:rsidRPr="003329E2">
        <w:rPr>
          <w:sz w:val="28"/>
          <w:szCs w:val="28"/>
        </w:rPr>
        <w:lastRenderedPageBreak/>
        <w:t xml:space="preserve">Este es un tiempo difícil donde los actos de corrupción, donde los discursos de </w:t>
      </w:r>
      <w:proofErr w:type="gramStart"/>
      <w:r w:rsidRPr="003329E2">
        <w:rPr>
          <w:sz w:val="28"/>
          <w:szCs w:val="28"/>
        </w:rPr>
        <w:t>odio,</w:t>
      </w:r>
      <w:proofErr w:type="gramEnd"/>
      <w:r w:rsidRPr="003329E2">
        <w:rPr>
          <w:sz w:val="28"/>
          <w:szCs w:val="28"/>
        </w:rPr>
        <w:t xml:space="preserve"> son aplaudidos y celebrados sin cuestionamientos ni lugar a dudas para muchos y muchas. El negacionismo presente en nuestra sociedad no es inocente. Nos retrocede a cientos de años atrás</w:t>
      </w:r>
      <w:r w:rsidR="00D608EF" w:rsidRPr="003329E2">
        <w:rPr>
          <w:sz w:val="28"/>
          <w:szCs w:val="28"/>
        </w:rPr>
        <w:t xml:space="preserve"> y nos deja </w:t>
      </w:r>
      <w:r w:rsidRPr="003329E2">
        <w:rPr>
          <w:sz w:val="28"/>
          <w:szCs w:val="28"/>
        </w:rPr>
        <w:t xml:space="preserve">atónitos, sin palabras. </w:t>
      </w:r>
    </w:p>
    <w:p w14:paraId="13A26E58" w14:textId="2686C8DB" w:rsidR="00C06BA4" w:rsidRPr="003329E2" w:rsidRDefault="00C06BA4" w:rsidP="003329E2">
      <w:pPr>
        <w:jc w:val="both"/>
        <w:rPr>
          <w:sz w:val="28"/>
          <w:szCs w:val="28"/>
        </w:rPr>
      </w:pPr>
      <w:r w:rsidRPr="003329E2">
        <w:rPr>
          <w:sz w:val="28"/>
          <w:szCs w:val="28"/>
        </w:rPr>
        <w:t xml:space="preserve">Y </w:t>
      </w:r>
      <w:r w:rsidR="00D608EF" w:rsidRPr="003329E2">
        <w:rPr>
          <w:sz w:val="28"/>
          <w:szCs w:val="28"/>
        </w:rPr>
        <w:t xml:space="preserve">es </w:t>
      </w:r>
      <w:r w:rsidRPr="003329E2">
        <w:rPr>
          <w:sz w:val="28"/>
          <w:szCs w:val="28"/>
        </w:rPr>
        <w:t xml:space="preserve">entonces </w:t>
      </w:r>
      <w:r w:rsidR="00D608EF" w:rsidRPr="003329E2">
        <w:rPr>
          <w:sz w:val="28"/>
          <w:szCs w:val="28"/>
        </w:rPr>
        <w:t xml:space="preserve">cuando </w:t>
      </w:r>
      <w:r w:rsidRPr="003329E2">
        <w:rPr>
          <w:sz w:val="28"/>
          <w:szCs w:val="28"/>
        </w:rPr>
        <w:t>recibimos una carta</w:t>
      </w:r>
      <w:r w:rsidR="00D608EF" w:rsidRPr="003329E2">
        <w:rPr>
          <w:sz w:val="28"/>
          <w:szCs w:val="28"/>
        </w:rPr>
        <w:t xml:space="preserve"> antigua</w:t>
      </w:r>
      <w:r w:rsidRPr="003329E2">
        <w:rPr>
          <w:sz w:val="28"/>
          <w:szCs w:val="28"/>
        </w:rPr>
        <w:t xml:space="preserve">, nos escribe Santiago desde mucho antes en el tiempo para </w:t>
      </w:r>
      <w:r w:rsidR="00D608EF" w:rsidRPr="003329E2">
        <w:rPr>
          <w:sz w:val="28"/>
          <w:szCs w:val="28"/>
        </w:rPr>
        <w:t xml:space="preserve">traer luz a nuestro tiempo y </w:t>
      </w:r>
      <w:r w:rsidRPr="003329E2">
        <w:rPr>
          <w:sz w:val="28"/>
          <w:szCs w:val="28"/>
        </w:rPr>
        <w:t xml:space="preserve">decirnos: el fruto de justicia se siembra en paz para aquellos que hacen la paz.” Hay sabiduría de Dios para la humanidad. Hay esperanza! </w:t>
      </w:r>
    </w:p>
    <w:p w14:paraId="596FD8C5" w14:textId="5E9BA6F3" w:rsidR="00C06BA4" w:rsidRPr="003329E2" w:rsidRDefault="00D608EF" w:rsidP="003329E2">
      <w:pPr>
        <w:jc w:val="both"/>
        <w:rPr>
          <w:sz w:val="28"/>
          <w:szCs w:val="28"/>
        </w:rPr>
      </w:pPr>
      <w:r w:rsidRPr="003329E2">
        <w:rPr>
          <w:sz w:val="28"/>
          <w:szCs w:val="28"/>
        </w:rPr>
        <w:t xml:space="preserve">En </w:t>
      </w:r>
      <w:r w:rsidR="00C06BA4" w:rsidRPr="003329E2">
        <w:rPr>
          <w:sz w:val="28"/>
          <w:szCs w:val="28"/>
        </w:rPr>
        <w:t xml:space="preserve">oración </w:t>
      </w:r>
      <w:r w:rsidRPr="003329E2">
        <w:rPr>
          <w:sz w:val="28"/>
          <w:szCs w:val="28"/>
        </w:rPr>
        <w:t>ecuménica nos reunimos para resistir</w:t>
      </w:r>
      <w:r w:rsidR="00C06BA4" w:rsidRPr="003329E2">
        <w:rPr>
          <w:sz w:val="28"/>
          <w:szCs w:val="28"/>
        </w:rPr>
        <w:t xml:space="preserve"> en esperanza hasta saber dónde están nuestros hermanos y hermanas desaparecidos, para poder nombrar sus muertes, para poder </w:t>
      </w:r>
      <w:proofErr w:type="spellStart"/>
      <w:r w:rsidR="00C06BA4" w:rsidRPr="003329E2">
        <w:rPr>
          <w:sz w:val="28"/>
          <w:szCs w:val="28"/>
        </w:rPr>
        <w:t>duelar</w:t>
      </w:r>
      <w:proofErr w:type="spellEnd"/>
      <w:r w:rsidR="00C06BA4" w:rsidRPr="003329E2">
        <w:rPr>
          <w:sz w:val="28"/>
          <w:szCs w:val="28"/>
        </w:rPr>
        <w:t xml:space="preserve"> sus vidas. </w:t>
      </w:r>
    </w:p>
    <w:p w14:paraId="5B25344A" w14:textId="79970DF2" w:rsidR="00D608EF" w:rsidRPr="003329E2" w:rsidRDefault="00D608EF" w:rsidP="003329E2">
      <w:pPr>
        <w:jc w:val="both"/>
        <w:rPr>
          <w:sz w:val="28"/>
          <w:szCs w:val="28"/>
        </w:rPr>
      </w:pPr>
      <w:r w:rsidRPr="003329E2">
        <w:rPr>
          <w:sz w:val="28"/>
          <w:szCs w:val="28"/>
        </w:rPr>
        <w:t xml:space="preserve">Dice el poeta: </w:t>
      </w:r>
    </w:p>
    <w:p w14:paraId="32DBDD40" w14:textId="77777777" w:rsidR="00C06BA4" w:rsidRPr="003329E2" w:rsidRDefault="00C06BA4" w:rsidP="003329E2">
      <w:pPr>
        <w:spacing w:after="0"/>
        <w:jc w:val="both"/>
        <w:rPr>
          <w:sz w:val="28"/>
          <w:szCs w:val="28"/>
        </w:rPr>
      </w:pPr>
      <w:r w:rsidRPr="003329E2">
        <w:rPr>
          <w:sz w:val="28"/>
          <w:szCs w:val="28"/>
        </w:rPr>
        <w:t>¿Adónde estarán</w:t>
      </w:r>
    </w:p>
    <w:p w14:paraId="37C3B85E" w14:textId="77777777" w:rsidR="00C06BA4" w:rsidRPr="003329E2" w:rsidRDefault="00C06BA4" w:rsidP="003329E2">
      <w:pPr>
        <w:spacing w:after="0"/>
        <w:jc w:val="both"/>
        <w:rPr>
          <w:sz w:val="28"/>
          <w:szCs w:val="28"/>
        </w:rPr>
      </w:pPr>
      <w:r w:rsidRPr="003329E2">
        <w:rPr>
          <w:sz w:val="28"/>
          <w:szCs w:val="28"/>
        </w:rPr>
        <w:t>los pétalos de todas las flores?</w:t>
      </w:r>
    </w:p>
    <w:p w14:paraId="6A84B900" w14:textId="77777777" w:rsidR="00C06BA4" w:rsidRPr="003329E2" w:rsidRDefault="00C06BA4" w:rsidP="003329E2">
      <w:pPr>
        <w:spacing w:after="0"/>
        <w:jc w:val="both"/>
        <w:rPr>
          <w:sz w:val="28"/>
          <w:szCs w:val="28"/>
        </w:rPr>
      </w:pPr>
      <w:r w:rsidRPr="003329E2">
        <w:rPr>
          <w:sz w:val="28"/>
          <w:szCs w:val="28"/>
        </w:rPr>
        <w:t>¿guardadas en el ancho río</w:t>
      </w:r>
    </w:p>
    <w:p w14:paraId="00BA2074" w14:textId="77777777" w:rsidR="00C06BA4" w:rsidRPr="003329E2" w:rsidRDefault="00C06BA4" w:rsidP="003329E2">
      <w:pPr>
        <w:spacing w:after="0"/>
        <w:jc w:val="both"/>
        <w:rPr>
          <w:sz w:val="28"/>
          <w:szCs w:val="28"/>
        </w:rPr>
      </w:pPr>
      <w:r w:rsidRPr="003329E2">
        <w:rPr>
          <w:sz w:val="28"/>
          <w:szCs w:val="28"/>
        </w:rPr>
        <w:t>en el vuelo escandaloso</w:t>
      </w:r>
    </w:p>
    <w:p w14:paraId="7F7BA162" w14:textId="77777777" w:rsidR="00C06BA4" w:rsidRPr="003329E2" w:rsidRDefault="00C06BA4" w:rsidP="003329E2">
      <w:pPr>
        <w:spacing w:after="0"/>
        <w:jc w:val="both"/>
        <w:rPr>
          <w:sz w:val="28"/>
          <w:szCs w:val="28"/>
        </w:rPr>
      </w:pPr>
      <w:r w:rsidRPr="003329E2">
        <w:rPr>
          <w:sz w:val="28"/>
          <w:szCs w:val="28"/>
        </w:rPr>
        <w:t xml:space="preserve">o la profunda tierra?  </w:t>
      </w:r>
    </w:p>
    <w:p w14:paraId="44EB22FD" w14:textId="77777777" w:rsidR="00C06BA4" w:rsidRPr="003329E2" w:rsidRDefault="00C06BA4" w:rsidP="003329E2">
      <w:pPr>
        <w:spacing w:after="0"/>
        <w:jc w:val="both"/>
        <w:rPr>
          <w:sz w:val="28"/>
          <w:szCs w:val="28"/>
        </w:rPr>
      </w:pPr>
    </w:p>
    <w:p w14:paraId="0BAA28FE" w14:textId="77777777" w:rsidR="00C06BA4" w:rsidRPr="003329E2" w:rsidRDefault="00C06BA4" w:rsidP="003329E2">
      <w:pPr>
        <w:spacing w:after="0"/>
        <w:jc w:val="both"/>
        <w:rPr>
          <w:sz w:val="28"/>
          <w:szCs w:val="28"/>
        </w:rPr>
      </w:pPr>
      <w:r w:rsidRPr="003329E2">
        <w:rPr>
          <w:sz w:val="28"/>
          <w:szCs w:val="28"/>
        </w:rPr>
        <w:t xml:space="preserve">Prohibido no preguntar </w:t>
      </w:r>
    </w:p>
    <w:p w14:paraId="19F34D07" w14:textId="77777777" w:rsidR="00C06BA4" w:rsidRPr="003329E2" w:rsidRDefault="00C06BA4" w:rsidP="003329E2">
      <w:pPr>
        <w:spacing w:after="0"/>
        <w:jc w:val="both"/>
        <w:rPr>
          <w:sz w:val="28"/>
          <w:szCs w:val="28"/>
        </w:rPr>
      </w:pPr>
      <w:r w:rsidRPr="003329E2">
        <w:rPr>
          <w:sz w:val="28"/>
          <w:szCs w:val="28"/>
        </w:rPr>
        <w:t xml:space="preserve">Cuando se silencia la historia. </w:t>
      </w:r>
    </w:p>
    <w:p w14:paraId="25DEB43A" w14:textId="77777777" w:rsidR="00C06BA4" w:rsidRPr="003329E2" w:rsidRDefault="00C06BA4" w:rsidP="003329E2">
      <w:pPr>
        <w:spacing w:after="0"/>
        <w:jc w:val="both"/>
        <w:rPr>
          <w:sz w:val="28"/>
          <w:szCs w:val="28"/>
        </w:rPr>
      </w:pPr>
    </w:p>
    <w:p w14:paraId="6BB4CEC3" w14:textId="77777777" w:rsidR="00C06BA4" w:rsidRPr="003329E2" w:rsidRDefault="00C06BA4" w:rsidP="003329E2">
      <w:pPr>
        <w:spacing w:after="0"/>
        <w:jc w:val="both"/>
        <w:rPr>
          <w:sz w:val="28"/>
          <w:szCs w:val="28"/>
        </w:rPr>
      </w:pPr>
      <w:r w:rsidRPr="003329E2">
        <w:rPr>
          <w:sz w:val="28"/>
          <w:szCs w:val="28"/>
        </w:rPr>
        <w:t>caminamos</w:t>
      </w:r>
    </w:p>
    <w:p w14:paraId="126D09CD" w14:textId="77777777" w:rsidR="00C06BA4" w:rsidRPr="003329E2" w:rsidRDefault="00C06BA4" w:rsidP="003329E2">
      <w:pPr>
        <w:spacing w:after="0"/>
        <w:jc w:val="both"/>
        <w:rPr>
          <w:sz w:val="28"/>
          <w:szCs w:val="28"/>
        </w:rPr>
      </w:pPr>
      <w:r w:rsidRPr="003329E2">
        <w:rPr>
          <w:sz w:val="28"/>
          <w:szCs w:val="28"/>
        </w:rPr>
        <w:t>la noche se vuelve profunda</w:t>
      </w:r>
    </w:p>
    <w:p w14:paraId="7C1DB3CB" w14:textId="77777777" w:rsidR="00C06BA4" w:rsidRPr="003329E2" w:rsidRDefault="00C06BA4" w:rsidP="003329E2">
      <w:pPr>
        <w:spacing w:after="0"/>
        <w:jc w:val="both"/>
        <w:rPr>
          <w:sz w:val="28"/>
          <w:szCs w:val="28"/>
        </w:rPr>
      </w:pPr>
      <w:r w:rsidRPr="003329E2">
        <w:rPr>
          <w:sz w:val="28"/>
          <w:szCs w:val="28"/>
        </w:rPr>
        <w:t xml:space="preserve">Otros pasos sostienen mi marcha </w:t>
      </w:r>
    </w:p>
    <w:p w14:paraId="1A87670A" w14:textId="77777777" w:rsidR="00C06BA4" w:rsidRPr="003329E2" w:rsidRDefault="00C06BA4" w:rsidP="003329E2">
      <w:pPr>
        <w:spacing w:after="0"/>
        <w:jc w:val="both"/>
        <w:rPr>
          <w:sz w:val="28"/>
          <w:szCs w:val="28"/>
        </w:rPr>
      </w:pPr>
      <w:r w:rsidRPr="003329E2">
        <w:rPr>
          <w:sz w:val="28"/>
          <w:szCs w:val="28"/>
        </w:rPr>
        <w:t xml:space="preserve">Las miradas denuncian ausencias. </w:t>
      </w:r>
    </w:p>
    <w:p w14:paraId="57889A83" w14:textId="77777777" w:rsidR="00C06BA4" w:rsidRPr="003329E2" w:rsidRDefault="00C06BA4" w:rsidP="003329E2">
      <w:pPr>
        <w:spacing w:after="0"/>
        <w:jc w:val="both"/>
        <w:rPr>
          <w:sz w:val="28"/>
          <w:szCs w:val="28"/>
        </w:rPr>
      </w:pPr>
    </w:p>
    <w:p w14:paraId="2E9C700E" w14:textId="77777777" w:rsidR="00C06BA4" w:rsidRPr="003329E2" w:rsidRDefault="00C06BA4" w:rsidP="003329E2">
      <w:pPr>
        <w:spacing w:after="0"/>
        <w:jc w:val="both"/>
        <w:rPr>
          <w:sz w:val="28"/>
          <w:szCs w:val="28"/>
        </w:rPr>
      </w:pPr>
      <w:r w:rsidRPr="003329E2">
        <w:rPr>
          <w:sz w:val="28"/>
          <w:szCs w:val="28"/>
        </w:rPr>
        <w:t xml:space="preserve">Prohibido no contar </w:t>
      </w:r>
    </w:p>
    <w:p w14:paraId="4283821B" w14:textId="77777777" w:rsidR="00C06BA4" w:rsidRPr="003329E2" w:rsidRDefault="00C06BA4" w:rsidP="003329E2">
      <w:pPr>
        <w:spacing w:after="0"/>
        <w:jc w:val="both"/>
        <w:rPr>
          <w:sz w:val="28"/>
          <w:szCs w:val="28"/>
        </w:rPr>
      </w:pPr>
      <w:r w:rsidRPr="003329E2">
        <w:rPr>
          <w:sz w:val="28"/>
          <w:szCs w:val="28"/>
        </w:rPr>
        <w:t>Cuando se borra la memoria.</w:t>
      </w:r>
    </w:p>
    <w:p w14:paraId="4A23286A" w14:textId="77777777" w:rsidR="00C06BA4" w:rsidRPr="003329E2" w:rsidRDefault="00C06BA4" w:rsidP="003329E2">
      <w:pPr>
        <w:spacing w:after="0"/>
        <w:jc w:val="both"/>
        <w:rPr>
          <w:sz w:val="28"/>
          <w:szCs w:val="28"/>
        </w:rPr>
      </w:pPr>
    </w:p>
    <w:p w14:paraId="41D245D8" w14:textId="77777777" w:rsidR="00C06BA4" w:rsidRPr="003329E2" w:rsidRDefault="00C06BA4" w:rsidP="003329E2">
      <w:pPr>
        <w:spacing w:after="0"/>
        <w:jc w:val="both"/>
        <w:rPr>
          <w:sz w:val="28"/>
          <w:szCs w:val="28"/>
        </w:rPr>
      </w:pPr>
      <w:r w:rsidRPr="003329E2">
        <w:rPr>
          <w:sz w:val="28"/>
          <w:szCs w:val="28"/>
        </w:rPr>
        <w:t>En mayo se siembran margaritas</w:t>
      </w:r>
    </w:p>
    <w:p w14:paraId="3ACE596B" w14:textId="77777777" w:rsidR="00C06BA4" w:rsidRPr="003329E2" w:rsidRDefault="00C06BA4" w:rsidP="003329E2">
      <w:pPr>
        <w:spacing w:after="0"/>
        <w:jc w:val="both"/>
        <w:rPr>
          <w:sz w:val="28"/>
          <w:szCs w:val="28"/>
        </w:rPr>
      </w:pPr>
      <w:r w:rsidRPr="003329E2">
        <w:rPr>
          <w:sz w:val="28"/>
          <w:szCs w:val="28"/>
        </w:rPr>
        <w:t xml:space="preserve">Para que la tierra hable. </w:t>
      </w:r>
    </w:p>
    <w:p w14:paraId="19493192" w14:textId="77777777" w:rsidR="00C06BA4" w:rsidRPr="003329E2" w:rsidRDefault="00C06BA4" w:rsidP="003329E2">
      <w:pPr>
        <w:spacing w:after="0"/>
        <w:jc w:val="both"/>
        <w:rPr>
          <w:sz w:val="28"/>
          <w:szCs w:val="28"/>
        </w:rPr>
      </w:pPr>
      <w:r w:rsidRPr="003329E2">
        <w:rPr>
          <w:sz w:val="28"/>
          <w:szCs w:val="28"/>
        </w:rPr>
        <w:t>El silencio no es para siempre.</w:t>
      </w:r>
    </w:p>
    <w:p w14:paraId="27FF5D65" w14:textId="77777777" w:rsidR="00C06BA4" w:rsidRPr="003329E2" w:rsidRDefault="00C06BA4" w:rsidP="003329E2">
      <w:pPr>
        <w:spacing w:after="0"/>
        <w:jc w:val="both"/>
        <w:rPr>
          <w:sz w:val="28"/>
          <w:szCs w:val="28"/>
        </w:rPr>
      </w:pPr>
      <w:r w:rsidRPr="003329E2">
        <w:rPr>
          <w:sz w:val="28"/>
          <w:szCs w:val="28"/>
        </w:rPr>
        <w:t xml:space="preserve">Las lágrimas riegan </w:t>
      </w:r>
    </w:p>
    <w:p w14:paraId="0AAEBDBE" w14:textId="77777777" w:rsidR="00C06BA4" w:rsidRPr="003329E2" w:rsidRDefault="00C06BA4" w:rsidP="003329E2">
      <w:pPr>
        <w:spacing w:after="0"/>
        <w:jc w:val="both"/>
        <w:rPr>
          <w:sz w:val="28"/>
          <w:szCs w:val="28"/>
        </w:rPr>
      </w:pPr>
      <w:r w:rsidRPr="003329E2">
        <w:rPr>
          <w:sz w:val="28"/>
          <w:szCs w:val="28"/>
        </w:rPr>
        <w:t xml:space="preserve">cada semilla y estallan </w:t>
      </w:r>
    </w:p>
    <w:p w14:paraId="6CB1D187" w14:textId="77777777" w:rsidR="00C06BA4" w:rsidRPr="003329E2" w:rsidRDefault="00C06BA4" w:rsidP="003329E2">
      <w:pPr>
        <w:spacing w:after="0"/>
        <w:jc w:val="both"/>
        <w:rPr>
          <w:sz w:val="28"/>
          <w:szCs w:val="28"/>
        </w:rPr>
      </w:pPr>
      <w:r w:rsidRPr="003329E2">
        <w:rPr>
          <w:sz w:val="28"/>
          <w:szCs w:val="28"/>
        </w:rPr>
        <w:t>en brotes de memoria</w:t>
      </w:r>
    </w:p>
    <w:p w14:paraId="7CC00806" w14:textId="77777777" w:rsidR="00C06BA4" w:rsidRPr="003329E2" w:rsidRDefault="00C06BA4" w:rsidP="003329E2">
      <w:pPr>
        <w:spacing w:after="0"/>
        <w:jc w:val="both"/>
        <w:rPr>
          <w:sz w:val="28"/>
          <w:szCs w:val="28"/>
        </w:rPr>
      </w:pPr>
      <w:r w:rsidRPr="003329E2">
        <w:rPr>
          <w:sz w:val="28"/>
          <w:szCs w:val="28"/>
        </w:rPr>
        <w:lastRenderedPageBreak/>
        <w:t xml:space="preserve">de verdad </w:t>
      </w:r>
    </w:p>
    <w:p w14:paraId="2E28AC4D" w14:textId="32FEECA2" w:rsidR="00C06BA4" w:rsidRDefault="00C06BA4" w:rsidP="003329E2">
      <w:pPr>
        <w:spacing w:after="0"/>
        <w:jc w:val="both"/>
        <w:rPr>
          <w:sz w:val="28"/>
          <w:szCs w:val="28"/>
        </w:rPr>
      </w:pPr>
      <w:r w:rsidRPr="003329E2">
        <w:rPr>
          <w:sz w:val="28"/>
          <w:szCs w:val="28"/>
        </w:rPr>
        <w:t xml:space="preserve">de justicia.  </w:t>
      </w:r>
    </w:p>
    <w:p w14:paraId="30AB2E13" w14:textId="77777777" w:rsidR="003329E2" w:rsidRPr="003329E2" w:rsidRDefault="003329E2" w:rsidP="003329E2">
      <w:pPr>
        <w:spacing w:after="0"/>
        <w:jc w:val="both"/>
        <w:rPr>
          <w:sz w:val="28"/>
          <w:szCs w:val="28"/>
        </w:rPr>
      </w:pPr>
    </w:p>
    <w:p w14:paraId="6966CF7A" w14:textId="5BC05A95" w:rsidR="00C06BA4" w:rsidRPr="003329E2" w:rsidRDefault="00C06BA4" w:rsidP="003329E2">
      <w:pPr>
        <w:jc w:val="both"/>
        <w:rPr>
          <w:sz w:val="28"/>
          <w:szCs w:val="28"/>
        </w:rPr>
      </w:pPr>
      <w:r w:rsidRPr="003329E2">
        <w:rPr>
          <w:sz w:val="28"/>
          <w:szCs w:val="28"/>
        </w:rPr>
        <w:t>Recibimos</w:t>
      </w:r>
      <w:r w:rsidR="00D608EF" w:rsidRPr="003329E2">
        <w:rPr>
          <w:sz w:val="28"/>
          <w:szCs w:val="28"/>
        </w:rPr>
        <w:t xml:space="preserve"> </w:t>
      </w:r>
      <w:r w:rsidRPr="003329E2">
        <w:rPr>
          <w:sz w:val="28"/>
          <w:szCs w:val="28"/>
        </w:rPr>
        <w:t xml:space="preserve">promesas </w:t>
      </w:r>
      <w:r w:rsidR="00D608EF" w:rsidRPr="003329E2">
        <w:rPr>
          <w:sz w:val="28"/>
          <w:szCs w:val="28"/>
        </w:rPr>
        <w:t xml:space="preserve">de Dios </w:t>
      </w:r>
      <w:r w:rsidRPr="003329E2">
        <w:rPr>
          <w:sz w:val="28"/>
          <w:szCs w:val="28"/>
        </w:rPr>
        <w:t xml:space="preserve">de frutos de justicia para sembrar, para alcanzar la verdadera paz, la que transforma, la que derriba sistemas de odio, la que alumbra resurrección.  </w:t>
      </w:r>
    </w:p>
    <w:p w14:paraId="28325C6E" w14:textId="7B36FBE6" w:rsidR="00C06BA4" w:rsidRPr="003329E2" w:rsidRDefault="00C06BA4" w:rsidP="003329E2">
      <w:pPr>
        <w:jc w:val="both"/>
        <w:rPr>
          <w:sz w:val="28"/>
          <w:szCs w:val="28"/>
        </w:rPr>
      </w:pPr>
      <w:r w:rsidRPr="003329E2">
        <w:rPr>
          <w:sz w:val="28"/>
          <w:szCs w:val="28"/>
        </w:rPr>
        <w:t xml:space="preserve">Damos gracias por su Palabra-semilla que es terrón de abrigo en la noche fría, que es comunión en la soledad de la incomprensión, que es paz en la tristeza de la búsqueda sin fin, que es justicia en la indiferencia que mira para otro costado cuando duele la opresión. </w:t>
      </w:r>
    </w:p>
    <w:p w14:paraId="054D4ED8" w14:textId="6B05922A" w:rsidR="002761E3" w:rsidRPr="003329E2" w:rsidRDefault="00C06BA4" w:rsidP="003329E2">
      <w:pPr>
        <w:jc w:val="both"/>
        <w:rPr>
          <w:sz w:val="28"/>
          <w:szCs w:val="28"/>
        </w:rPr>
      </w:pPr>
      <w:r w:rsidRPr="003329E2">
        <w:rPr>
          <w:sz w:val="28"/>
          <w:szCs w:val="28"/>
        </w:rPr>
        <w:t xml:space="preserve">La tierra habla, los huesos hablan, nosotros y nosotras estamos llamados a clamar por esa justicia sin importar el tiempo que sea necesario. Seguiremos marchando hasta reencontrarnos con </w:t>
      </w:r>
      <w:r w:rsidR="00A21656" w:rsidRPr="003329E2">
        <w:rPr>
          <w:sz w:val="28"/>
          <w:szCs w:val="28"/>
        </w:rPr>
        <w:t xml:space="preserve">cada uno y cada una de </w:t>
      </w:r>
      <w:r w:rsidRPr="003329E2">
        <w:rPr>
          <w:sz w:val="28"/>
          <w:szCs w:val="28"/>
        </w:rPr>
        <w:t>nuestros hermanos y hermanas.</w:t>
      </w:r>
      <w:r w:rsidR="00A21656" w:rsidRPr="003329E2">
        <w:rPr>
          <w:sz w:val="28"/>
          <w:szCs w:val="28"/>
        </w:rPr>
        <w:t xml:space="preserve"> Amén. </w:t>
      </w:r>
    </w:p>
    <w:p w14:paraId="5ED9F3B8" w14:textId="77777777" w:rsidR="00A21656" w:rsidRPr="003329E2" w:rsidRDefault="00A21656" w:rsidP="003329E2">
      <w:pPr>
        <w:jc w:val="both"/>
        <w:rPr>
          <w:sz w:val="28"/>
          <w:szCs w:val="28"/>
        </w:rPr>
      </w:pPr>
    </w:p>
    <w:p w14:paraId="2898A469" w14:textId="5A300A26" w:rsidR="00A21656" w:rsidRPr="003329E2" w:rsidRDefault="00A21656" w:rsidP="003329E2">
      <w:pPr>
        <w:spacing w:after="0"/>
        <w:jc w:val="both"/>
        <w:rPr>
          <w:b/>
          <w:bCs/>
          <w:sz w:val="36"/>
          <w:szCs w:val="36"/>
        </w:rPr>
      </w:pPr>
      <w:r w:rsidRPr="003329E2">
        <w:rPr>
          <w:b/>
          <w:bCs/>
          <w:sz w:val="36"/>
          <w:szCs w:val="36"/>
        </w:rPr>
        <w:t>Carola Tron</w:t>
      </w:r>
    </w:p>
    <w:p w14:paraId="6DA98F9A" w14:textId="22C3C0B8" w:rsidR="00A21656" w:rsidRPr="003329E2" w:rsidRDefault="00A21656" w:rsidP="003329E2">
      <w:pPr>
        <w:spacing w:after="0"/>
        <w:jc w:val="both"/>
        <w:rPr>
          <w:b/>
          <w:bCs/>
          <w:i/>
          <w:iCs/>
          <w:sz w:val="28"/>
          <w:szCs w:val="28"/>
        </w:rPr>
      </w:pPr>
      <w:r w:rsidRPr="003329E2">
        <w:rPr>
          <w:b/>
          <w:bCs/>
          <w:i/>
          <w:iCs/>
          <w:sz w:val="28"/>
          <w:szCs w:val="28"/>
        </w:rPr>
        <w:t>Pastora</w:t>
      </w:r>
    </w:p>
    <w:p w14:paraId="07C35919" w14:textId="1A7FEFED" w:rsidR="00A21656" w:rsidRPr="003329E2" w:rsidRDefault="00A21656" w:rsidP="003329E2">
      <w:pPr>
        <w:spacing w:after="0"/>
        <w:jc w:val="both"/>
        <w:rPr>
          <w:b/>
          <w:bCs/>
          <w:i/>
          <w:iCs/>
          <w:sz w:val="28"/>
          <w:szCs w:val="28"/>
        </w:rPr>
      </w:pPr>
      <w:r w:rsidRPr="003329E2">
        <w:rPr>
          <w:b/>
          <w:bCs/>
          <w:i/>
          <w:iCs/>
          <w:sz w:val="28"/>
          <w:szCs w:val="28"/>
        </w:rPr>
        <w:t xml:space="preserve">Iglesia Evangélica Valdense del Río de la Plata </w:t>
      </w:r>
    </w:p>
    <w:sectPr w:rsidR="00A21656" w:rsidRPr="003329E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BA4"/>
    <w:rsid w:val="002761E3"/>
    <w:rsid w:val="003329E2"/>
    <w:rsid w:val="00463A74"/>
    <w:rsid w:val="00722EE1"/>
    <w:rsid w:val="00A21656"/>
    <w:rsid w:val="00BE7652"/>
    <w:rsid w:val="00C06BA4"/>
    <w:rsid w:val="00D608EF"/>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50514"/>
  <w15:chartTrackingRefBased/>
  <w15:docId w15:val="{E42E2163-917E-4F7F-BCAF-622A83DAF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06BA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C06BA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C06BA4"/>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C06BA4"/>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C06BA4"/>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C06BA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06BA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06BA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06BA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06BA4"/>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C06BA4"/>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C06BA4"/>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C06BA4"/>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C06BA4"/>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C06BA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06BA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06BA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06BA4"/>
    <w:rPr>
      <w:rFonts w:eastAsiaTheme="majorEastAsia" w:cstheme="majorBidi"/>
      <w:color w:val="272727" w:themeColor="text1" w:themeTint="D8"/>
    </w:rPr>
  </w:style>
  <w:style w:type="paragraph" w:styleId="Ttulo">
    <w:name w:val="Title"/>
    <w:basedOn w:val="Normal"/>
    <w:next w:val="Normal"/>
    <w:link w:val="TtuloCar"/>
    <w:uiPriority w:val="10"/>
    <w:qFormat/>
    <w:rsid w:val="00C06B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06BA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06BA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06BA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06BA4"/>
    <w:pPr>
      <w:spacing w:before="160"/>
      <w:jc w:val="center"/>
    </w:pPr>
    <w:rPr>
      <w:i/>
      <w:iCs/>
      <w:color w:val="404040" w:themeColor="text1" w:themeTint="BF"/>
    </w:rPr>
  </w:style>
  <w:style w:type="character" w:customStyle="1" w:styleId="CitaCar">
    <w:name w:val="Cita Car"/>
    <w:basedOn w:val="Fuentedeprrafopredeter"/>
    <w:link w:val="Cita"/>
    <w:uiPriority w:val="29"/>
    <w:rsid w:val="00C06BA4"/>
    <w:rPr>
      <w:i/>
      <w:iCs/>
      <w:color w:val="404040" w:themeColor="text1" w:themeTint="BF"/>
    </w:rPr>
  </w:style>
  <w:style w:type="paragraph" w:styleId="Prrafodelista">
    <w:name w:val="List Paragraph"/>
    <w:basedOn w:val="Normal"/>
    <w:uiPriority w:val="34"/>
    <w:qFormat/>
    <w:rsid w:val="00C06BA4"/>
    <w:pPr>
      <w:ind w:left="720"/>
      <w:contextualSpacing/>
    </w:pPr>
  </w:style>
  <w:style w:type="character" w:styleId="nfasisintenso">
    <w:name w:val="Intense Emphasis"/>
    <w:basedOn w:val="Fuentedeprrafopredeter"/>
    <w:uiPriority w:val="21"/>
    <w:qFormat/>
    <w:rsid w:val="00C06BA4"/>
    <w:rPr>
      <w:i/>
      <w:iCs/>
      <w:color w:val="2F5496" w:themeColor="accent1" w:themeShade="BF"/>
    </w:rPr>
  </w:style>
  <w:style w:type="paragraph" w:styleId="Citadestacada">
    <w:name w:val="Intense Quote"/>
    <w:basedOn w:val="Normal"/>
    <w:next w:val="Normal"/>
    <w:link w:val="CitadestacadaCar"/>
    <w:uiPriority w:val="30"/>
    <w:qFormat/>
    <w:rsid w:val="00C06B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C06BA4"/>
    <w:rPr>
      <w:i/>
      <w:iCs/>
      <w:color w:val="2F5496" w:themeColor="accent1" w:themeShade="BF"/>
    </w:rPr>
  </w:style>
  <w:style w:type="character" w:styleId="Referenciaintensa">
    <w:name w:val="Intense Reference"/>
    <w:basedOn w:val="Fuentedeprrafopredeter"/>
    <w:uiPriority w:val="32"/>
    <w:qFormat/>
    <w:rsid w:val="00C06B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649</Words>
  <Characters>3571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Carola Tron</dc:creator>
  <cp:keywords/>
  <dc:description/>
  <cp:lastModifiedBy>Rosario Hermano</cp:lastModifiedBy>
  <cp:revision>2</cp:revision>
  <dcterms:created xsi:type="dcterms:W3CDTF">2025-05-23T13:01:00Z</dcterms:created>
  <dcterms:modified xsi:type="dcterms:W3CDTF">2025-05-23T13:01:00Z</dcterms:modified>
</cp:coreProperties>
</file>