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80C8" w14:textId="34FA2FB2" w:rsidR="0030787A" w:rsidRDefault="0030787A" w:rsidP="00216A1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8"/>
      <w:r>
        <w:rPr>
          <w:b/>
          <w:bCs/>
          <w:color w:val="000000"/>
        </w:rPr>
        <w:t>LEMBRANDO FRANCISCO: A AMAZÓNIA</w:t>
      </w:r>
    </w:p>
    <w:p w14:paraId="2D7E6CD4" w14:textId="77777777" w:rsidR="00AF28DA" w:rsidRDefault="00AF28DA" w:rsidP="00216A1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0C80EDC" w14:textId="5876CD62" w:rsidR="00814C47" w:rsidRDefault="00814C47" w:rsidP="00216A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Lembrar Francisco é vivê-lo na suas ações e na</w:t>
      </w:r>
      <w:r w:rsidRPr="00814C47">
        <w:rPr>
          <w:color w:val="000000"/>
        </w:rPr>
        <w:t>qu</w:t>
      </w:r>
      <w:r>
        <w:rPr>
          <w:color w:val="000000"/>
        </w:rPr>
        <w:t xml:space="preserve">ilo </w:t>
      </w:r>
      <w:r w:rsidRPr="00814C47">
        <w:rPr>
          <w:color w:val="000000"/>
        </w:rPr>
        <w:t>qu</w:t>
      </w:r>
      <w:r>
        <w:rPr>
          <w:color w:val="000000"/>
        </w:rPr>
        <w:t>e escreveu, por isso, hoje trago para a</w:t>
      </w:r>
      <w:r w:rsidRPr="00814C47">
        <w:rPr>
          <w:color w:val="000000"/>
        </w:rPr>
        <w:t>qu</w:t>
      </w:r>
      <w:r>
        <w:rPr>
          <w:color w:val="000000"/>
        </w:rPr>
        <w:t xml:space="preserve">i o seu documento sobre o sínodo da Amazónia, não sem me lembrar </w:t>
      </w:r>
      <w:r w:rsidRPr="00814C47">
        <w:rPr>
          <w:color w:val="000000"/>
        </w:rPr>
        <w:t>qu</w:t>
      </w:r>
      <w:r>
        <w:rPr>
          <w:color w:val="000000"/>
        </w:rPr>
        <w:t xml:space="preserve">e algumas das </w:t>
      </w:r>
      <w:r w:rsidRPr="00814C47">
        <w:rPr>
          <w:color w:val="000000"/>
        </w:rPr>
        <w:t>qu</w:t>
      </w:r>
      <w:r>
        <w:rPr>
          <w:color w:val="000000"/>
        </w:rPr>
        <w:t xml:space="preserve">estões, como a ordenação das mulheres ou o celibato dos presbíteros tenham sido “esquecidos” nele. Também sei </w:t>
      </w:r>
      <w:r w:rsidRPr="00814C47">
        <w:rPr>
          <w:color w:val="000000"/>
        </w:rPr>
        <w:t>qu</w:t>
      </w:r>
      <w:r>
        <w:rPr>
          <w:color w:val="000000"/>
        </w:rPr>
        <w:t xml:space="preserve">e </w:t>
      </w:r>
      <w:r w:rsidRPr="00814C47">
        <w:rPr>
          <w:color w:val="000000"/>
        </w:rPr>
        <w:t>qu</w:t>
      </w:r>
      <w:r>
        <w:rPr>
          <w:color w:val="000000"/>
        </w:rPr>
        <w:t>al</w:t>
      </w:r>
      <w:r w:rsidRPr="00814C47">
        <w:rPr>
          <w:color w:val="000000"/>
        </w:rPr>
        <w:t>qu</w:t>
      </w:r>
      <w:r>
        <w:rPr>
          <w:color w:val="000000"/>
        </w:rPr>
        <w:t xml:space="preserve">er “passo em falso” do Papa Francisco seria instrumento para a campanha </w:t>
      </w:r>
      <w:r w:rsidRPr="00814C47">
        <w:rPr>
          <w:color w:val="000000"/>
        </w:rPr>
        <w:t>qu</w:t>
      </w:r>
      <w:r>
        <w:rPr>
          <w:color w:val="000000"/>
        </w:rPr>
        <w:t xml:space="preserve">e se adivinhava, e foi prosseguida, por outros cristãos </w:t>
      </w:r>
      <w:r w:rsidRPr="00814C47">
        <w:rPr>
          <w:color w:val="000000"/>
        </w:rPr>
        <w:t>qu</w:t>
      </w:r>
      <w:r>
        <w:rPr>
          <w:color w:val="000000"/>
        </w:rPr>
        <w:t xml:space="preserve">e não estavam de acordo com ele, nem com a humanidade, por </w:t>
      </w:r>
      <w:r w:rsidRPr="00814C47">
        <w:rPr>
          <w:color w:val="000000"/>
        </w:rPr>
        <w:t>qu</w:t>
      </w:r>
      <w:r>
        <w:rPr>
          <w:color w:val="000000"/>
        </w:rPr>
        <w:t>estões meramente dos “poderes clericais”. Mas ele sabia bem conduzir o “seu rebanho” e teria fo</w:t>
      </w:r>
      <w:r w:rsidR="00224EC4">
        <w:rPr>
          <w:color w:val="000000"/>
        </w:rPr>
        <w:t>rça</w:t>
      </w:r>
      <w:r>
        <w:rPr>
          <w:color w:val="000000"/>
        </w:rPr>
        <w:t xml:space="preserve"> superior para o “confronto” sinodal, só </w:t>
      </w:r>
      <w:r w:rsidRPr="00814C47">
        <w:rPr>
          <w:color w:val="000000"/>
        </w:rPr>
        <w:t>qu</w:t>
      </w:r>
      <w:r>
        <w:rPr>
          <w:color w:val="000000"/>
        </w:rPr>
        <w:t xml:space="preserve">e outros não </w:t>
      </w:r>
      <w:r w:rsidRPr="00814C47">
        <w:rPr>
          <w:color w:val="000000"/>
        </w:rPr>
        <w:t>qu</w:t>
      </w:r>
      <w:r>
        <w:rPr>
          <w:color w:val="000000"/>
        </w:rPr>
        <w:t>eriam isso, mas “poder”. A escuta sinodal era um perigo, mas muito perigoso</w:t>
      </w:r>
      <w:r w:rsidR="00224EC4">
        <w:rPr>
          <w:color w:val="000000"/>
        </w:rPr>
        <w:t>, é amensagem,</w:t>
      </w:r>
      <w:r>
        <w:rPr>
          <w:color w:val="000000"/>
        </w:rPr>
        <w:t xml:space="preserve"> e não venham dizer </w:t>
      </w:r>
      <w:r w:rsidRPr="00814C47">
        <w:rPr>
          <w:color w:val="000000"/>
        </w:rPr>
        <w:t>qu</w:t>
      </w:r>
      <w:r>
        <w:rPr>
          <w:color w:val="000000"/>
        </w:rPr>
        <w:t xml:space="preserve">e a “disposição das mesas” onde se </w:t>
      </w:r>
      <w:r w:rsidR="00E57AFD">
        <w:rPr>
          <w:color w:val="000000"/>
        </w:rPr>
        <w:t>liam as ideias uns dos outros, eram só por si o sínodo, por</w:t>
      </w:r>
      <w:r w:rsidR="00E57AFD" w:rsidRPr="00E57AFD">
        <w:rPr>
          <w:color w:val="000000"/>
        </w:rPr>
        <w:t>qu</w:t>
      </w:r>
      <w:r w:rsidR="00E57AFD">
        <w:rPr>
          <w:color w:val="000000"/>
        </w:rPr>
        <w:t xml:space="preserve">e não é, embora muitos </w:t>
      </w:r>
      <w:r w:rsidR="00E57AFD" w:rsidRPr="00E57AFD">
        <w:rPr>
          <w:color w:val="000000"/>
        </w:rPr>
        <w:t>qu</w:t>
      </w:r>
      <w:r w:rsidR="00E57AFD">
        <w:rPr>
          <w:color w:val="000000"/>
        </w:rPr>
        <w:t xml:space="preserve">eiram </w:t>
      </w:r>
      <w:r w:rsidR="00E57AFD" w:rsidRPr="00E57AFD">
        <w:rPr>
          <w:color w:val="000000"/>
        </w:rPr>
        <w:t>qu</w:t>
      </w:r>
      <w:r w:rsidR="00E57AFD">
        <w:rPr>
          <w:color w:val="000000"/>
        </w:rPr>
        <w:t>e o seja. Mesmo hoje!</w:t>
      </w:r>
    </w:p>
    <w:p w14:paraId="456A622B" w14:textId="39FFEE77" w:rsidR="0030787A" w:rsidRDefault="00E57AFD" w:rsidP="00216A1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O “bem viver” ou o “viver bem” foi sintomático da exortação de Francisco, sobre a</w:t>
      </w:r>
      <w:r w:rsidRPr="00E57AFD">
        <w:rPr>
          <w:color w:val="000000"/>
        </w:rPr>
        <w:t>qu</w:t>
      </w:r>
      <w:r>
        <w:rPr>
          <w:color w:val="000000"/>
        </w:rPr>
        <w:t>ele sínodo</w:t>
      </w:r>
      <w:bookmarkEnd w:id="0"/>
      <w:r>
        <w:rPr>
          <w:color w:val="000000"/>
        </w:rPr>
        <w:t>: “o</w:t>
      </w:r>
      <w:r w:rsidR="0030787A" w:rsidRPr="0030787A">
        <w:rPr>
          <w:color w:val="000000"/>
        </w:rPr>
        <w:t xml:space="preserve"> nosso é o sonho duma Amazónia que integre e promova todos os seus habitantes, para poderem consolidar o </w:t>
      </w:r>
      <w:r>
        <w:rPr>
          <w:color w:val="000000"/>
        </w:rPr>
        <w:t>“</w:t>
      </w:r>
      <w:r w:rsidR="0030787A" w:rsidRPr="0030787A">
        <w:rPr>
          <w:color w:val="000000"/>
        </w:rPr>
        <w:t>bem viver</w:t>
      </w:r>
      <w:r>
        <w:rPr>
          <w:color w:val="000000"/>
        </w:rPr>
        <w:t>”</w:t>
      </w:r>
      <w:r w:rsidR="0030787A" w:rsidRPr="0030787A">
        <w:rPr>
          <w:color w:val="000000"/>
        </w:rPr>
        <w:t xml:space="preserve">. Mas impõe-se um grito profético e um árduo empenho em prol dos mais pobres. Pois, apesar do desastre ecológico que a Amazónia está a enfrentar, deve-se notar que </w:t>
      </w:r>
      <w:r>
        <w:rPr>
          <w:color w:val="000000"/>
        </w:rPr>
        <w:t>“</w:t>
      </w:r>
      <w:r w:rsidR="0030787A" w:rsidRPr="0030787A">
        <w:rPr>
          <w:color w:val="000000"/>
        </w:rPr>
        <w:t>uma verdadeira abordagem ecológica sempre se torna uma abordagem social, que deve integrar a justiça nos debates sobre o meio ambiente, para ouvir tanto o clamor da terra como o clamor dos pobres</w:t>
      </w:r>
      <w:bookmarkStart w:id="1" w:name="_ftnref1"/>
      <w:r>
        <w:rPr>
          <w:color w:val="000000"/>
        </w:rPr>
        <w:t>”</w:t>
      </w:r>
      <w:bookmarkEnd w:id="1"/>
      <w:r w:rsidR="0030787A" w:rsidRPr="0030787A">
        <w:rPr>
          <w:color w:val="000000"/>
        </w:rPr>
        <w:t xml:space="preserve">. Não serve um conservacionismo </w:t>
      </w:r>
      <w:r>
        <w:rPr>
          <w:color w:val="000000"/>
        </w:rPr>
        <w:t>“</w:t>
      </w:r>
      <w:r w:rsidR="0030787A" w:rsidRPr="0030787A">
        <w:rPr>
          <w:color w:val="000000"/>
        </w:rPr>
        <w:t>que se preocupa com o bioma</w:t>
      </w:r>
      <w:r>
        <w:rPr>
          <w:color w:val="000000"/>
        </w:rPr>
        <w:t xml:space="preserve"> [</w:t>
      </w:r>
      <w:r w:rsidR="00224EC4">
        <w:rPr>
          <w:color w:val="000000"/>
        </w:rPr>
        <w:t xml:space="preserve">nota: bioma, </w:t>
      </w:r>
      <w:r w:rsidRPr="00E57AFD">
        <w:rPr>
          <w:shd w:val="clear" w:color="auto" w:fill="FFFFFF"/>
        </w:rPr>
        <w:t>é uma parte específica do planeta que compartilha o clima, a flora e a fauna, sendo um conjunto de ecossistemas característicos de uma zona biogeográfica definida por sua vegetação e pelas espécies animais que predominam</w:t>
      </w:r>
      <w:r>
        <w:rPr>
          <w:shd w:val="clear" w:color="auto" w:fill="FFFFFF"/>
        </w:rPr>
        <w:t>]</w:t>
      </w:r>
      <w:r w:rsidR="0030787A" w:rsidRPr="00E57AFD">
        <w:t>, porém ignora os povos amazónicos</w:t>
      </w:r>
      <w:r w:rsidRPr="00E57AFD">
        <w:t>”.</w:t>
      </w:r>
      <w:r>
        <w:t xml:space="preserve"> Era isto uma das maiores preocupações de Francisco </w:t>
      </w:r>
      <w:r w:rsidRPr="00E57AFD">
        <w:t>qu</w:t>
      </w:r>
      <w:r>
        <w:t xml:space="preserve">e os “interesses dos colonizadores” </w:t>
      </w:r>
      <w:r w:rsidR="00CB2A9E">
        <w:t>sufocassem, aliás como sufocam, as culturas, os costumes e os modos de viver, dos povos.</w:t>
      </w:r>
    </w:p>
    <w:p w14:paraId="4A5D16D3" w14:textId="13554403" w:rsidR="0030787A" w:rsidRDefault="00CB2A9E" w:rsidP="00216A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Numa exortação repleta de poesia pode-se ler: </w:t>
      </w:r>
      <w:r>
        <w:rPr>
          <w:color w:val="000000"/>
        </w:rPr>
        <w:t>“</w:t>
      </w:r>
      <w:r w:rsidR="0030787A" w:rsidRPr="0030787A">
        <w:rPr>
          <w:color w:val="000000"/>
        </w:rPr>
        <w:t>São muitas as árvores</w:t>
      </w:r>
      <w:r>
        <w:rPr>
          <w:color w:val="000000"/>
        </w:rPr>
        <w:t xml:space="preserve"> /</w:t>
      </w:r>
      <w:r w:rsidR="0030787A" w:rsidRPr="0030787A">
        <w:rPr>
          <w:color w:val="000000"/>
        </w:rPr>
        <w:t>onde morou a tortura</w:t>
      </w:r>
      <w:r>
        <w:rPr>
          <w:color w:val="000000"/>
        </w:rPr>
        <w:t xml:space="preserve"> /</w:t>
      </w:r>
      <w:r w:rsidR="0030787A" w:rsidRPr="0030787A">
        <w:rPr>
          <w:color w:val="000000"/>
        </w:rPr>
        <w:t>e vastas as florestas</w:t>
      </w:r>
      <w:r>
        <w:rPr>
          <w:color w:val="000000"/>
        </w:rPr>
        <w:t xml:space="preserve"> / </w:t>
      </w:r>
      <w:r w:rsidR="0030787A" w:rsidRPr="0030787A">
        <w:rPr>
          <w:color w:val="000000"/>
        </w:rPr>
        <w:t>compradas entre mil mortes</w:t>
      </w:r>
      <w:r>
        <w:rPr>
          <w:color w:val="000000"/>
        </w:rPr>
        <w:t>”, ou “</w:t>
      </w:r>
      <w:r w:rsidR="0030787A" w:rsidRPr="0030787A">
        <w:rPr>
          <w:color w:val="000000"/>
        </w:rPr>
        <w:t>Os madeireiros têm parlamentares</w:t>
      </w:r>
      <w:r>
        <w:rPr>
          <w:color w:val="000000"/>
        </w:rPr>
        <w:t xml:space="preserve"> /</w:t>
      </w:r>
      <w:r w:rsidR="0030787A" w:rsidRPr="0030787A">
        <w:rPr>
          <w:color w:val="000000"/>
        </w:rPr>
        <w:t>e nossa Amazónia não tem quem a defenda (…)</w:t>
      </w:r>
      <w:r>
        <w:rPr>
          <w:color w:val="000000"/>
        </w:rPr>
        <w:t xml:space="preserve"> /</w:t>
      </w:r>
      <w:r>
        <w:t xml:space="preserve"> </w:t>
      </w:r>
      <w:r w:rsidR="0030787A" w:rsidRPr="0030787A">
        <w:rPr>
          <w:color w:val="000000"/>
        </w:rPr>
        <w:t>Mandam em exílio os papagaios e os macacos (…)</w:t>
      </w:r>
      <w:r>
        <w:rPr>
          <w:color w:val="000000"/>
        </w:rPr>
        <w:t xml:space="preserve"> /</w:t>
      </w:r>
      <w:r>
        <w:t xml:space="preserve"> </w:t>
      </w:r>
      <w:r w:rsidR="0030787A" w:rsidRPr="0030787A">
        <w:rPr>
          <w:color w:val="000000"/>
        </w:rPr>
        <w:t>Já não será igual a colheita da castanha</w:t>
      </w:r>
      <w:r>
        <w:rPr>
          <w:color w:val="000000"/>
        </w:rPr>
        <w:t xml:space="preserve">”. </w:t>
      </w:r>
      <w:r w:rsidR="00224EC4">
        <w:rPr>
          <w:color w:val="000000"/>
        </w:rPr>
        <w:t>D</w:t>
      </w:r>
      <w:r>
        <w:rPr>
          <w:color w:val="000000"/>
        </w:rPr>
        <w:t xml:space="preserve">estas vozes proféticas dos poetas, Francisco </w:t>
      </w:r>
      <w:r>
        <w:t>escreveu</w:t>
      </w:r>
      <w:r>
        <w:rPr>
          <w:color w:val="000000"/>
        </w:rPr>
        <w:t>: “</w:t>
      </w:r>
      <w:r w:rsidR="0030787A" w:rsidRPr="0030787A">
        <w:rPr>
          <w:color w:val="000000"/>
        </w:rPr>
        <w:t>Aqui não encontram uma real libertação dos seus dramas, mas as piores formas de escravidão, sujeição e miséria. Nestas cidades caraterizadas por uma grande desigualdade, onde hoje habita a maior parte da população da Amazónia, crescem também a xenofobia, a exploração sexual e o tráfico de pessoas. Por isso o clamor da Amazónia não brota apenas do coração das florestas, mas também do interior das suas cidades.</w:t>
      </w:r>
      <w:r>
        <w:rPr>
          <w:color w:val="000000"/>
        </w:rPr>
        <w:t>” E descrevia as palavras do sínodo amazónico:</w:t>
      </w:r>
      <w:r>
        <w:t xml:space="preserve"> “</w:t>
      </w:r>
      <w:r w:rsidR="0030787A" w:rsidRPr="0030787A">
        <w:rPr>
          <w:color w:val="000000"/>
        </w:rPr>
        <w:t>Estamos sendo afetados pelos madeireiros, criadores de gado e outros terceiros. Ameaçados por agentes económicos que implementam um modelo alheio em nossos territórios. As empresas madeireiras entram no território para explorar a floresta, nós cuidamos da floresta para nossos filhos, dispomos de carne, pesca, remédios vegetais, árvores frutíferas (…). A construção de hidroelétricas e o projeto de hidrovias têm impacto sobre o rio e sobre os territórios (…). Somos uma região de territórios roubados</w:t>
      </w:r>
      <w:r>
        <w:rPr>
          <w:color w:val="000000"/>
        </w:rPr>
        <w:t>”</w:t>
      </w:r>
      <w:r w:rsidR="0030787A" w:rsidRPr="0030787A">
        <w:rPr>
          <w:color w:val="000000"/>
        </w:rPr>
        <w:t>.</w:t>
      </w:r>
    </w:p>
    <w:p w14:paraId="062CA541" w14:textId="7CAEC4A4" w:rsidR="0030787A" w:rsidRDefault="00CB2A9E" w:rsidP="00216A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E continuou no seu percurso poético recitando:</w:t>
      </w:r>
      <w:r>
        <w:t xml:space="preserve"> “</w:t>
      </w:r>
      <w:r w:rsidR="0030787A" w:rsidRPr="0030787A">
        <w:rPr>
          <w:color w:val="000000"/>
        </w:rPr>
        <w:t>Aquele luzeiro se aproxima</w:t>
      </w:r>
      <w:r w:rsidR="0030787A" w:rsidRPr="0030787A">
        <w:rPr>
          <w:color w:val="000000"/>
        </w:rPr>
        <w:br/>
        <w:t>revolteiam</w:t>
      </w:r>
      <w:r w:rsidR="00216A1E">
        <w:rPr>
          <w:color w:val="000000"/>
        </w:rPr>
        <w:t xml:space="preserve"> </w:t>
      </w:r>
      <w:r w:rsidR="0030787A" w:rsidRPr="0030787A">
        <w:rPr>
          <w:color w:val="000000"/>
        </w:rPr>
        <w:t>os beija-flores</w:t>
      </w:r>
      <w:r w:rsidR="00216A1E">
        <w:rPr>
          <w:color w:val="000000"/>
        </w:rPr>
        <w:t xml:space="preserve"> / </w:t>
      </w:r>
      <w:r w:rsidR="0030787A" w:rsidRPr="0030787A">
        <w:rPr>
          <w:color w:val="000000"/>
        </w:rPr>
        <w:t>mais do que a cascata troa meu coração</w:t>
      </w:r>
      <w:r w:rsidR="00216A1E">
        <w:rPr>
          <w:color w:val="000000"/>
        </w:rPr>
        <w:t xml:space="preserve">/ </w:t>
      </w:r>
      <w:r w:rsidR="0030787A" w:rsidRPr="0030787A">
        <w:rPr>
          <w:color w:val="000000"/>
        </w:rPr>
        <w:br/>
        <w:t>com esses teus lábios</w:t>
      </w:r>
      <w:r w:rsidR="00216A1E">
        <w:rPr>
          <w:color w:val="000000"/>
        </w:rPr>
        <w:t xml:space="preserve"> / </w:t>
      </w:r>
      <w:r w:rsidR="0030787A" w:rsidRPr="0030787A">
        <w:rPr>
          <w:color w:val="000000"/>
        </w:rPr>
        <w:t>regarei a terra</w:t>
      </w:r>
      <w:r w:rsidR="00216A1E">
        <w:rPr>
          <w:color w:val="000000"/>
        </w:rPr>
        <w:t xml:space="preserve"> / </w:t>
      </w:r>
      <w:r w:rsidR="0030787A" w:rsidRPr="0030787A">
        <w:rPr>
          <w:color w:val="000000"/>
        </w:rPr>
        <w:t>possa o vento jogar em nós</w:t>
      </w:r>
      <w:r w:rsidR="00216A1E">
        <w:rPr>
          <w:color w:val="000000"/>
        </w:rPr>
        <w:t>”. E prosseguiu, assim, no seu sonho cultural e eclesial, de uma sociedade e igreja virada para os mais excluídos.</w:t>
      </w:r>
    </w:p>
    <w:p w14:paraId="209DD7B8" w14:textId="50B6EBE8" w:rsidR="00216A1E" w:rsidRDefault="00216A1E" w:rsidP="00216A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Vale a pena ler toda a “exortação da Amazónia”, por</w:t>
      </w:r>
      <w:r w:rsidRPr="00216A1E">
        <w:rPr>
          <w:color w:val="000000"/>
        </w:rPr>
        <w:t>qu</w:t>
      </w:r>
      <w:r>
        <w:rPr>
          <w:color w:val="000000"/>
        </w:rPr>
        <w:t xml:space="preserve">e Francisco sabe </w:t>
      </w:r>
      <w:r w:rsidRPr="00216A1E">
        <w:rPr>
          <w:color w:val="000000"/>
        </w:rPr>
        <w:t>qu</w:t>
      </w:r>
      <w:r>
        <w:rPr>
          <w:color w:val="000000"/>
        </w:rPr>
        <w:t>e deixou o fermento.</w:t>
      </w:r>
    </w:p>
    <w:p w14:paraId="4C9EE38E" w14:textId="219FB2F7" w:rsidR="00216A1E" w:rsidRDefault="00216A1E" w:rsidP="00216A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Joaquim Armindo – Diácono da Diocese do Porto (Portugal) e Doutor em Ecologia e Saúde Ambiental </w:t>
      </w:r>
    </w:p>
    <w:p w14:paraId="51A4048E" w14:textId="06A17058" w:rsidR="0030787A" w:rsidRPr="0030787A" w:rsidRDefault="0030787A" w:rsidP="00216A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30787A" w:rsidRPr="00307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7A"/>
    <w:rsid w:val="00035AB8"/>
    <w:rsid w:val="000D11CA"/>
    <w:rsid w:val="001633E4"/>
    <w:rsid w:val="00216A1E"/>
    <w:rsid w:val="00224EC4"/>
    <w:rsid w:val="002279C6"/>
    <w:rsid w:val="0024189A"/>
    <w:rsid w:val="002B0A26"/>
    <w:rsid w:val="0030787A"/>
    <w:rsid w:val="003172C3"/>
    <w:rsid w:val="00320BCE"/>
    <w:rsid w:val="0039139F"/>
    <w:rsid w:val="00413A7D"/>
    <w:rsid w:val="004A3B4C"/>
    <w:rsid w:val="00621587"/>
    <w:rsid w:val="006630C5"/>
    <w:rsid w:val="006A54F4"/>
    <w:rsid w:val="006C02D7"/>
    <w:rsid w:val="006F4971"/>
    <w:rsid w:val="00814C47"/>
    <w:rsid w:val="00910BB4"/>
    <w:rsid w:val="009A1BEA"/>
    <w:rsid w:val="00A736F8"/>
    <w:rsid w:val="00AD5161"/>
    <w:rsid w:val="00AF28DA"/>
    <w:rsid w:val="00C46F21"/>
    <w:rsid w:val="00CB2A9E"/>
    <w:rsid w:val="00DB54F2"/>
    <w:rsid w:val="00DF1DCB"/>
    <w:rsid w:val="00E57AFD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7D83"/>
  <w15:chartTrackingRefBased/>
  <w15:docId w15:val="{70A1ADFA-5440-4617-8430-79054AD7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78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78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7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7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7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7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78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7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78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787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787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78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78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78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78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7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78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78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787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78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787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787A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0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vnculo">
    <w:name w:val="Hyperlink"/>
    <w:basedOn w:val="Fuentedeprrafopredeter"/>
    <w:uiPriority w:val="99"/>
    <w:semiHidden/>
    <w:unhideWhenUsed/>
    <w:rsid w:val="00307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2025-04-28T19:36:00Z</dcterms:created>
  <dcterms:modified xsi:type="dcterms:W3CDTF">2025-04-28T19:36:00Z</dcterms:modified>
</cp:coreProperties>
</file>