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93D4" w14:textId="77777777" w:rsidR="00E71F44" w:rsidRPr="00E71F44" w:rsidRDefault="00E71F44" w:rsidP="00E71F44">
      <w:pPr>
        <w:shd w:val="clear" w:color="auto" w:fill="FFFFFF"/>
        <w:spacing w:after="165" w:line="810" w:lineRule="atLeast"/>
        <w:jc w:val="center"/>
        <w:outlineLvl w:val="0"/>
        <w:rPr>
          <w:rFonts w:ascii="Raleway" w:eastAsia="Times New Roman" w:hAnsi="Raleway" w:cs="Times New Roman"/>
          <w:b/>
          <w:bCs/>
          <w:color w:val="111111"/>
          <w:kern w:val="36"/>
          <w:sz w:val="66"/>
          <w:szCs w:val="66"/>
          <w:lang w:eastAsia="es-UY"/>
          <w14:ligatures w14:val="none"/>
        </w:rPr>
      </w:pPr>
      <w:r w:rsidRPr="00E71F44">
        <w:rPr>
          <w:rFonts w:ascii="Raleway" w:eastAsia="Times New Roman" w:hAnsi="Raleway" w:cs="Times New Roman"/>
          <w:b/>
          <w:bCs/>
          <w:color w:val="111111"/>
          <w:kern w:val="36"/>
          <w:sz w:val="66"/>
          <w:szCs w:val="66"/>
          <w:lang w:eastAsia="es-UY"/>
          <w14:ligatures w14:val="none"/>
        </w:rPr>
        <w:t>El Papa Francisco y los Derechos Humanos. No a la impunidad</w:t>
      </w:r>
    </w:p>
    <w:p w14:paraId="57462972" w14:textId="77777777" w:rsidR="00E71F44" w:rsidRPr="00E71F44" w:rsidRDefault="00E71F44" w:rsidP="00E71F4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E71F44">
        <w:rPr>
          <w:rFonts w:ascii="Merriweather" w:eastAsia="Times New Roman" w:hAnsi="Merriweather" w:cs="Times New Roman"/>
          <w:color w:val="444444"/>
          <w:kern w:val="0"/>
          <w:sz w:val="17"/>
          <w:szCs w:val="17"/>
          <w:lang w:eastAsia="es-UY"/>
          <w14:ligatures w14:val="none"/>
        </w:rPr>
        <w:t>escrito por</w:t>
      </w:r>
    </w:p>
    <w:p w14:paraId="39B0D6F4" w14:textId="77777777" w:rsidR="00E71F44" w:rsidRPr="00E71F44" w:rsidRDefault="00E71F44" w:rsidP="00E71F4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E71F44">
        <w:rPr>
          <w:rFonts w:ascii="Merriweather" w:eastAsia="Times New Roman" w:hAnsi="Merriweather" w:cs="Times New Roman"/>
          <w:color w:val="444444"/>
          <w:kern w:val="0"/>
          <w:sz w:val="17"/>
          <w:szCs w:val="17"/>
          <w:lang w:eastAsia="es-UY"/>
          <w14:ligatures w14:val="none"/>
        </w:rPr>
        <w:t> </w:t>
      </w:r>
      <w:hyperlink r:id="rId5" w:history="1">
        <w:r w:rsidRPr="00E71F44">
          <w:rPr>
            <w:rFonts w:ascii="Merriweather" w:eastAsia="Times New Roman" w:hAnsi="Merriweather" w:cs="Times New Roman"/>
            <w:b/>
            <w:bCs/>
            <w:color w:val="000000"/>
            <w:kern w:val="0"/>
            <w:sz w:val="17"/>
            <w:szCs w:val="17"/>
            <w:u w:val="single"/>
            <w:lang w:eastAsia="es-UY"/>
            <w14:ligatures w14:val="none"/>
          </w:rPr>
          <w:t xml:space="preserve">Boris </w:t>
        </w:r>
        <w:proofErr w:type="spellStart"/>
        <w:r w:rsidRPr="00E71F44">
          <w:rPr>
            <w:rFonts w:ascii="Merriweather" w:eastAsia="Times New Roman" w:hAnsi="Merriweather" w:cs="Times New Roman"/>
            <w:b/>
            <w:bCs/>
            <w:color w:val="000000"/>
            <w:kern w:val="0"/>
            <w:sz w:val="17"/>
            <w:szCs w:val="17"/>
            <w:u w:val="single"/>
            <w:lang w:eastAsia="es-UY"/>
            <w14:ligatures w14:val="none"/>
          </w:rPr>
          <w:t>Hau</w:t>
        </w:r>
        <w:proofErr w:type="spellEnd"/>
      </w:hyperlink>
    </w:p>
    <w:p w14:paraId="50330EA1" w14:textId="77777777" w:rsidR="00E71F44" w:rsidRPr="00E71F44" w:rsidRDefault="00E71F44" w:rsidP="00E71F4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E71F44">
        <w:rPr>
          <w:rFonts w:ascii="Merriweather" w:eastAsia="Times New Roman" w:hAnsi="Merriweather" w:cs="Times New Roman"/>
          <w:color w:val="444444"/>
          <w:kern w:val="0"/>
          <w:sz w:val="17"/>
          <w:szCs w:val="17"/>
          <w:lang w:eastAsia="es-UY"/>
          <w14:ligatures w14:val="none"/>
        </w:rPr>
        <w:t> -</w:t>
      </w:r>
    </w:p>
    <w:p w14:paraId="51C514F9" w14:textId="77777777" w:rsidR="00E71F44" w:rsidRPr="00E71F44" w:rsidRDefault="00E71F44" w:rsidP="00E71F44">
      <w:pPr>
        <w:shd w:val="clear" w:color="auto" w:fill="FFFFFF"/>
        <w:spacing w:after="0" w:line="240" w:lineRule="auto"/>
        <w:rPr>
          <w:rFonts w:ascii="Merriweather" w:eastAsia="Times New Roman" w:hAnsi="Merriweather" w:cs="Times New Roman"/>
          <w:kern w:val="0"/>
          <w:sz w:val="17"/>
          <w:szCs w:val="17"/>
          <w:lang w:eastAsia="es-UY"/>
          <w14:ligatures w14:val="none"/>
        </w:rPr>
      </w:pPr>
      <w:r w:rsidRPr="00E71F44">
        <w:rPr>
          <w:rFonts w:ascii="Merriweather" w:eastAsia="Times New Roman" w:hAnsi="Merriweather" w:cs="Times New Roman"/>
          <w:color w:val="767676"/>
          <w:kern w:val="0"/>
          <w:sz w:val="17"/>
          <w:szCs w:val="17"/>
          <w:lang w:eastAsia="es-UY"/>
          <w14:ligatures w14:val="none"/>
        </w:rPr>
        <w:t>12 Junio 2025</w:t>
      </w:r>
    </w:p>
    <w:p w14:paraId="0E56080D"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Una pampa vacía de gente es lo que vio el Papa Francisco en su visita a Chile, en la ciudad nortina de Iquique en enero de 2018. Lo mismo había pasado en un encuentro de jóvenes unos días antes en Santiago de Chile; un reportaje mostró fotos de los encuentros, sin gente. ¿Qué pasó en Chile que la gente no participó de los actos del Papa Francisco? La respuesta está en el séquito de obispos que acompañaba al prelado en los actos. Entre todos los obispos, había uno acusado de encubrimiento del mayor escándalo de abuso sexual en la Iglesia chilena. El obispo estaba presente en los actos junto al resto, que no se escandalizaban por su presencia. El Papa, a su regreso al Vaticano, supo de la situación y envió una comisión a Chile que le informó de lo que la gente puso en evidencia: </w:t>
      </w:r>
      <w:hyperlink r:id="rId6" w:tgtFrame="_blank" w:history="1">
        <w:r w:rsidRPr="00E71F44">
          <w:rPr>
            <w:rFonts w:ascii="Merriweather" w:eastAsia="Times New Roman" w:hAnsi="Merriweather" w:cs="Times New Roman"/>
            <w:color w:val="D52027"/>
            <w:kern w:val="0"/>
            <w:sz w:val="23"/>
            <w:szCs w:val="23"/>
            <w:u w:val="single"/>
            <w:lang w:eastAsia="es-UY"/>
            <w14:ligatures w14:val="none"/>
          </w:rPr>
          <w:t>la distancia del clero con los feligreses en Chile</w:t>
        </w:r>
      </w:hyperlink>
      <w:r w:rsidRPr="00E71F44">
        <w:rPr>
          <w:rFonts w:ascii="Merriweather" w:eastAsia="Times New Roman" w:hAnsi="Merriweather" w:cs="Times New Roman"/>
          <w:color w:val="222222"/>
          <w:kern w:val="0"/>
          <w:sz w:val="23"/>
          <w:szCs w:val="23"/>
          <w:lang w:eastAsia="es-UY"/>
          <w14:ligatures w14:val="none"/>
        </w:rPr>
        <w:t>, producto de los abusos sexuales denunciados.</w:t>
      </w:r>
    </w:p>
    <w:p w14:paraId="157F99D1"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El Papa Francisco entonces recordó una palabra que no le era lejana, una palabra que aprendió en su país, que fue el origen de las políticas de Justicia Transicional en Argentina: la palabra </w:t>
      </w:r>
      <w:r w:rsidRPr="00E71F44">
        <w:rPr>
          <w:rFonts w:ascii="Merriweather" w:eastAsia="Times New Roman" w:hAnsi="Merriweather" w:cs="Times New Roman"/>
          <w:i/>
          <w:iCs/>
          <w:color w:val="222222"/>
          <w:kern w:val="0"/>
          <w:sz w:val="23"/>
          <w:szCs w:val="23"/>
          <w:lang w:eastAsia="es-UY"/>
          <w14:ligatures w14:val="none"/>
        </w:rPr>
        <w:t>impunidad</w:t>
      </w:r>
      <w:r w:rsidRPr="00E71F44">
        <w:rPr>
          <w:rFonts w:ascii="Merriweather" w:eastAsia="Times New Roman" w:hAnsi="Merriweather" w:cs="Times New Roman"/>
          <w:color w:val="222222"/>
          <w:kern w:val="0"/>
          <w:sz w:val="23"/>
          <w:szCs w:val="23"/>
          <w:lang w:eastAsia="es-UY"/>
          <w14:ligatures w14:val="none"/>
        </w:rPr>
        <w:t>. </w:t>
      </w:r>
      <w:r w:rsidRPr="00E71F44">
        <w:rPr>
          <w:rFonts w:ascii="Merriweather" w:eastAsia="Times New Roman" w:hAnsi="Merriweather" w:cs="Times New Roman"/>
          <w:i/>
          <w:iCs/>
          <w:color w:val="222222"/>
          <w:kern w:val="0"/>
          <w:sz w:val="23"/>
          <w:szCs w:val="23"/>
          <w:lang w:eastAsia="es-UY"/>
          <w14:ligatures w14:val="none"/>
        </w:rPr>
        <w:t>Impunidad</w:t>
      </w:r>
      <w:r w:rsidRPr="00E71F44">
        <w:rPr>
          <w:rFonts w:ascii="Merriweather" w:eastAsia="Times New Roman" w:hAnsi="Merriweather" w:cs="Times New Roman"/>
          <w:color w:val="222222"/>
          <w:kern w:val="0"/>
          <w:sz w:val="23"/>
          <w:szCs w:val="23"/>
          <w:lang w:eastAsia="es-UY"/>
          <w14:ligatures w14:val="none"/>
        </w:rPr>
        <w:t> es una palabra que convoca, que moviliza, que impele a realizar acciones para impedir que su significado —la nula respuesta ante hechos delictuales— impere. El prelado comprendió que en Chile la impunidad por crímenes atroces como los abusos sexuales estaba presente y ejemplificada por un obispo encubridor. El papa Francisco, entonces, tomó una decisión inédita: convocó a los obispos de Chile al Vaticano y les pidió que renunciaran. Así, se daría la señal pública de que no se ampara la impunidad. Los obispos de Chile iniciaron un periodo de discernimiento y el Vaticano, luego, se encargó de confirmar a algunos en sus puestos y de remover a otros. </w:t>
      </w:r>
    </w:p>
    <w:p w14:paraId="5B3C9827"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Otro gesto relevante del papa Francisco fue reunirse con las víctimas de abusos en Chile. Un grupo fue invitado al Vaticano a reunirse con el pontífice y Francisco pudo escucharlos, comprender su enojo con la jerarquía de la Iglesia de Chile y atender a su dolor. Francisco denunció reiteradamente estos hechos de horror causados por miembros de la Iglesia.</w:t>
      </w:r>
    </w:p>
    <w:p w14:paraId="3EA5F6F8"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 xml:space="preserve">Con este gesto, el papa Francisco dio cuenta de su ser parte de un pueblo, Argentina, que supo vencer la impunidad para denunciar a los responsables de los crímenes atroces. El pueblo de Argentina es un ejemplo de lucha </w:t>
      </w:r>
      <w:r w:rsidRPr="00E71F44">
        <w:rPr>
          <w:rFonts w:ascii="Merriweather" w:eastAsia="Times New Roman" w:hAnsi="Merriweather" w:cs="Times New Roman"/>
          <w:color w:val="222222"/>
          <w:kern w:val="0"/>
          <w:sz w:val="23"/>
          <w:szCs w:val="23"/>
          <w:lang w:eastAsia="es-UY"/>
          <w14:ligatures w14:val="none"/>
        </w:rPr>
        <w:lastRenderedPageBreak/>
        <w:t>contra la impunidad. El 22 de abril pasado se cumplieron 40 años del Juicio a las Juntas, que sentó en la banqueta de los acusados a los principales responsables de crímenes contra los Derechos Humanos durante la dictadura. El año anterior, en 1984, el gobierno de la transición había derogado la Ley de Amnistía que dejó la dictadura y esto posibilitó empezar un proceso judicial contra los responsables de los crímenes. La CONADEP (la Comisión Nacional sobre la Desaparición de Personas), creada en 1983, publicó en 1984 el informe «</w:t>
      </w:r>
      <w:hyperlink r:id="rId7" w:tgtFrame="_blank" w:history="1">
        <w:r w:rsidRPr="00E71F44">
          <w:rPr>
            <w:rFonts w:ascii="Merriweather" w:eastAsia="Times New Roman" w:hAnsi="Merriweather" w:cs="Times New Roman"/>
            <w:color w:val="D52027"/>
            <w:kern w:val="0"/>
            <w:sz w:val="23"/>
            <w:szCs w:val="23"/>
            <w:u w:val="single"/>
            <w:lang w:eastAsia="es-UY"/>
            <w14:ligatures w14:val="none"/>
          </w:rPr>
          <w:t>Nunca más</w:t>
        </w:r>
      </w:hyperlink>
      <w:r w:rsidRPr="00E71F44">
        <w:rPr>
          <w:rFonts w:ascii="Merriweather" w:eastAsia="Times New Roman" w:hAnsi="Merriweather" w:cs="Times New Roman"/>
          <w:color w:val="222222"/>
          <w:kern w:val="0"/>
          <w:sz w:val="23"/>
          <w:szCs w:val="23"/>
          <w:lang w:eastAsia="es-UY"/>
          <w14:ligatures w14:val="none"/>
        </w:rPr>
        <w:t xml:space="preserve">», en el que se detallaban las denuncias de casos de violaciones a los Derechos Humanos, la desaparición de personas, los ejecutados políticos, la prisión política y la tortura. Entre estas víctimas, hubo miembros de la Iglesia: dos monjas francesas, Alice Domon y </w:t>
      </w:r>
      <w:proofErr w:type="spellStart"/>
      <w:r w:rsidRPr="00E71F44">
        <w:rPr>
          <w:rFonts w:ascii="Merriweather" w:eastAsia="Times New Roman" w:hAnsi="Merriweather" w:cs="Times New Roman"/>
          <w:color w:val="222222"/>
          <w:kern w:val="0"/>
          <w:sz w:val="23"/>
          <w:szCs w:val="23"/>
          <w:lang w:eastAsia="es-UY"/>
          <w14:ligatures w14:val="none"/>
        </w:rPr>
        <w:t>Leonie</w:t>
      </w:r>
      <w:proofErr w:type="spellEnd"/>
      <w:r w:rsidRPr="00E71F44">
        <w:rPr>
          <w:rFonts w:ascii="Merriweather" w:eastAsia="Times New Roman" w:hAnsi="Merriweather" w:cs="Times New Roman"/>
          <w:color w:val="222222"/>
          <w:kern w:val="0"/>
          <w:sz w:val="23"/>
          <w:szCs w:val="23"/>
          <w:lang w:eastAsia="es-UY"/>
          <w14:ligatures w14:val="none"/>
        </w:rPr>
        <w:t xml:space="preserve"> </w:t>
      </w:r>
      <w:proofErr w:type="spellStart"/>
      <w:r w:rsidRPr="00E71F44">
        <w:rPr>
          <w:rFonts w:ascii="Merriweather" w:eastAsia="Times New Roman" w:hAnsi="Merriweather" w:cs="Times New Roman"/>
          <w:color w:val="222222"/>
          <w:kern w:val="0"/>
          <w:sz w:val="23"/>
          <w:szCs w:val="23"/>
          <w:lang w:eastAsia="es-UY"/>
          <w14:ligatures w14:val="none"/>
        </w:rPr>
        <w:t>Duquet</w:t>
      </w:r>
      <w:proofErr w:type="spellEnd"/>
      <w:r w:rsidRPr="00E71F44">
        <w:rPr>
          <w:rFonts w:ascii="Merriweather" w:eastAsia="Times New Roman" w:hAnsi="Merriweather" w:cs="Times New Roman"/>
          <w:color w:val="222222"/>
          <w:kern w:val="0"/>
          <w:sz w:val="23"/>
          <w:szCs w:val="23"/>
          <w:lang w:eastAsia="es-UY"/>
          <w14:ligatures w14:val="none"/>
        </w:rPr>
        <w:t>; el obispo Enrique Angelelli de la provincia argentina de La Rioja; dos curas también de La Rioja, Carlos de Dios Murias y Gabriel Longueville; un laico, Wenceslao Pedernera; los padres y seminaristas Palotinos en Buenos Aires… Todos ellos fueron calificados como víctimas de la dictadura por el informe mencionado. Los dos curas asesinados por agentes de la dictadura en 1976, el obispo Enrique Angelelli y el laico Wenceslao Pedernera, son conocidos como los «mártires de La Rioja» y fueron beatificados por el papa Francisco el 27 de abril de 2019.</w:t>
      </w:r>
    </w:p>
    <w:p w14:paraId="00006A07"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El informe de la CONADEP fue el primer informe presentado por una comisión de verdad en el mundo. Luego han sido muchos los países, tanto en Latinoamérica como en otros puntos del globo, que han seguido este ejemplo. También en Argentina, el Estado ha realizado políticas de reparación en beneficio de los familiares de las víctimas. Por ejemplo, una acción de reparación simbólica fue la creación, ya en 2004, de un espacio de memoria en el principal recinto de reclusión de presos políticos de Buenos Aires: la ESMA, la Escuela de Mecánica de la Armada. Después de 21 años desde que el recinto se recuperó, el espacio alberga ahora una serie de instituciones de Derechos Humanos, como un centro cultural, y diversos espacios que ejercen como sitios de memoria. En este lugar tiene su sede la agrupación </w:t>
      </w:r>
      <w:r w:rsidRPr="00E71F44">
        <w:rPr>
          <w:rFonts w:ascii="Merriweather" w:eastAsia="Times New Roman" w:hAnsi="Merriweather" w:cs="Times New Roman"/>
          <w:i/>
          <w:iCs/>
          <w:color w:val="222222"/>
          <w:kern w:val="0"/>
          <w:sz w:val="23"/>
          <w:szCs w:val="23"/>
          <w:lang w:eastAsia="es-UY"/>
          <w14:ligatures w14:val="none"/>
        </w:rPr>
        <w:t>Abuelas</w:t>
      </w:r>
      <w:r w:rsidRPr="00E71F44">
        <w:rPr>
          <w:rFonts w:ascii="Merriweather" w:eastAsia="Times New Roman" w:hAnsi="Merriweather" w:cs="Times New Roman"/>
          <w:color w:val="222222"/>
          <w:kern w:val="0"/>
          <w:sz w:val="23"/>
          <w:szCs w:val="23"/>
          <w:lang w:eastAsia="es-UY"/>
          <w14:ligatures w14:val="none"/>
        </w:rPr>
        <w:t xml:space="preserve">, que emprendió la labor de identificar a cientos de menores que habían sido alejados a la fuerza de sus madres, </w:t>
      </w:r>
      <w:proofErr w:type="gramStart"/>
      <w:r w:rsidRPr="00E71F44">
        <w:rPr>
          <w:rFonts w:ascii="Merriweather" w:eastAsia="Times New Roman" w:hAnsi="Merriweather" w:cs="Times New Roman"/>
          <w:color w:val="222222"/>
          <w:kern w:val="0"/>
          <w:sz w:val="23"/>
          <w:szCs w:val="23"/>
          <w:lang w:eastAsia="es-UY"/>
          <w14:ligatures w14:val="none"/>
        </w:rPr>
        <w:t>ex presas</w:t>
      </w:r>
      <w:proofErr w:type="gramEnd"/>
      <w:r w:rsidRPr="00E71F44">
        <w:rPr>
          <w:rFonts w:ascii="Merriweather" w:eastAsia="Times New Roman" w:hAnsi="Merriweather" w:cs="Times New Roman"/>
          <w:color w:val="222222"/>
          <w:kern w:val="0"/>
          <w:sz w:val="23"/>
          <w:szCs w:val="23"/>
          <w:lang w:eastAsia="es-UY"/>
          <w14:ligatures w14:val="none"/>
        </w:rPr>
        <w:t xml:space="preserve"> políticas. Hasta enero de 2025, han conseguido identificar a 139 de estos menores, que han podido recuperar su verdadera identidad y se han reencontrado con sus abuelos y abuelas. </w:t>
      </w:r>
    </w:p>
    <w:p w14:paraId="2AF05188"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 xml:space="preserve">El papa Francisco fue testigo directo de la historia reciente de Argentina, un estado que dio respuesta a los familiares de las víctimas de la dictadura. El Juicio a las Juntas </w:t>
      </w:r>
      <w:proofErr w:type="gramStart"/>
      <w:r w:rsidRPr="00E71F44">
        <w:rPr>
          <w:rFonts w:ascii="Merriweather" w:eastAsia="Times New Roman" w:hAnsi="Merriweather" w:cs="Times New Roman"/>
          <w:color w:val="222222"/>
          <w:kern w:val="0"/>
          <w:sz w:val="23"/>
          <w:szCs w:val="23"/>
          <w:lang w:eastAsia="es-UY"/>
          <w14:ligatures w14:val="none"/>
        </w:rPr>
        <w:t>dio inicio a</w:t>
      </w:r>
      <w:proofErr w:type="gramEnd"/>
      <w:r w:rsidRPr="00E71F44">
        <w:rPr>
          <w:rFonts w:ascii="Merriweather" w:eastAsia="Times New Roman" w:hAnsi="Merriweather" w:cs="Times New Roman"/>
          <w:color w:val="222222"/>
          <w:kern w:val="0"/>
          <w:sz w:val="23"/>
          <w:szCs w:val="23"/>
          <w:lang w:eastAsia="es-UY"/>
          <w14:ligatures w14:val="none"/>
        </w:rPr>
        <w:t xml:space="preserve"> un proceso de justicia que actualmente sigue realizándose, a pesar de que los hechos que se juzgan sucedieron años atrás. El Ministerio Público de Argentina, a través de la Procuraduría de Crímenes contra la Humanidad, emitió un </w:t>
      </w:r>
      <w:hyperlink r:id="rId8" w:tgtFrame="_blank" w:history="1">
        <w:r w:rsidRPr="00E71F44">
          <w:rPr>
            <w:rFonts w:ascii="Merriweather" w:eastAsia="Times New Roman" w:hAnsi="Merriweather" w:cs="Times New Roman"/>
            <w:color w:val="D52027"/>
            <w:kern w:val="0"/>
            <w:sz w:val="23"/>
            <w:szCs w:val="23"/>
            <w:u w:val="single"/>
            <w:lang w:eastAsia="es-UY"/>
            <w14:ligatures w14:val="none"/>
          </w:rPr>
          <w:t>informe</w:t>
        </w:r>
      </w:hyperlink>
      <w:r w:rsidRPr="00E71F44">
        <w:rPr>
          <w:rFonts w:ascii="Merriweather" w:eastAsia="Times New Roman" w:hAnsi="Merriweather" w:cs="Times New Roman"/>
          <w:color w:val="222222"/>
          <w:kern w:val="0"/>
          <w:sz w:val="23"/>
          <w:szCs w:val="23"/>
          <w:lang w:eastAsia="es-UY"/>
          <w14:ligatures w14:val="none"/>
        </w:rPr>
        <w:t> en el que se encuentra información estadística de los juicios por crímenes de </w:t>
      </w:r>
      <w:r w:rsidRPr="00E71F44">
        <w:rPr>
          <w:rFonts w:ascii="Merriweather" w:eastAsia="Times New Roman" w:hAnsi="Merriweather" w:cs="Times New Roman"/>
          <w:i/>
          <w:iCs/>
          <w:color w:val="222222"/>
          <w:kern w:val="0"/>
          <w:sz w:val="23"/>
          <w:szCs w:val="23"/>
          <w:lang w:eastAsia="es-UY"/>
          <w14:ligatures w14:val="none"/>
        </w:rPr>
        <w:t>lesa humanidad</w:t>
      </w:r>
      <w:r w:rsidRPr="00E71F44">
        <w:rPr>
          <w:rFonts w:ascii="Merriweather" w:eastAsia="Times New Roman" w:hAnsi="Merriweather" w:cs="Times New Roman"/>
          <w:color w:val="222222"/>
          <w:kern w:val="0"/>
          <w:sz w:val="23"/>
          <w:szCs w:val="23"/>
          <w:lang w:eastAsia="es-UY"/>
          <w14:ligatures w14:val="none"/>
        </w:rPr>
        <w:t xml:space="preserve"> que se han llevado a cabo en Argentina desde el 2006 hasta diciembre de 2024. De acuerdo con este documento, son 1.195 los represores condenados por crímenes de lesa humanidad en 332 sentencias dictadas desde 2006, como 668 causas en </w:t>
      </w:r>
      <w:r w:rsidRPr="00E71F44">
        <w:rPr>
          <w:rFonts w:ascii="Merriweather" w:eastAsia="Times New Roman" w:hAnsi="Merriweather" w:cs="Times New Roman"/>
          <w:color w:val="222222"/>
          <w:kern w:val="0"/>
          <w:sz w:val="23"/>
          <w:szCs w:val="23"/>
          <w:lang w:eastAsia="es-UY"/>
          <w14:ligatures w14:val="none"/>
        </w:rPr>
        <w:lastRenderedPageBreak/>
        <w:t>trámite. Argentina es un estado que, a través de sus políticas encaradas a la constitución de una comisión de verdad, acciones de reparación y procesos de justicia, ha enseñado a la comunidad internacional cómo realizar políticas de Justicia Transicional. El papa Francisco es testigo de las luchas del pueblo de Argentina.</w:t>
      </w:r>
    </w:p>
    <w:p w14:paraId="607490B8"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 xml:space="preserve">El arrepentimiento del papa Francisco en el caso de Chile, que lo condujo a estar junto a los que sufrieron abusos, da cuenta de la postura que la Iglesia ha de tomar: la Iglesia debe estar junto a los que sufren violaciones a los Derechos Humanos. Así lo hizo la Iglesia de Chile en tiempos de la dictadura, a través del Comité </w:t>
      </w:r>
      <w:proofErr w:type="gramStart"/>
      <w:r w:rsidRPr="00E71F44">
        <w:rPr>
          <w:rFonts w:ascii="Merriweather" w:eastAsia="Times New Roman" w:hAnsi="Merriweather" w:cs="Times New Roman"/>
          <w:color w:val="222222"/>
          <w:kern w:val="0"/>
          <w:sz w:val="23"/>
          <w:szCs w:val="23"/>
          <w:lang w:eastAsia="es-UY"/>
          <w14:ligatures w14:val="none"/>
        </w:rPr>
        <w:t>Pro Paz</w:t>
      </w:r>
      <w:proofErr w:type="gramEnd"/>
      <w:r w:rsidRPr="00E71F44">
        <w:rPr>
          <w:rFonts w:ascii="Merriweather" w:eastAsia="Times New Roman" w:hAnsi="Merriweather" w:cs="Times New Roman"/>
          <w:color w:val="222222"/>
          <w:kern w:val="0"/>
          <w:sz w:val="23"/>
          <w:szCs w:val="23"/>
          <w:lang w:eastAsia="es-UY"/>
          <w14:ligatures w14:val="none"/>
        </w:rPr>
        <w:t xml:space="preserve"> y la Vicaria de la Solidaridad. La Iglesia debe ser activa en esta opción, sin discursos sino con acciones concretas, no encerrados en un templo, sino actuando. Ese es el testimonio que deja el papa Francisco, un mensaje aprendido desde el pueblo de Argentina, que estuvo junto a las víctimas de la dictadura; un pueblo que siempre luchó contra la impunidad, a través de la verdad y la justicia.</w:t>
      </w:r>
    </w:p>
    <w:p w14:paraId="72E0C0F3"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 </w:t>
      </w:r>
    </w:p>
    <w:p w14:paraId="33572FE0" w14:textId="77777777" w:rsid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r w:rsidRPr="00E71F44">
        <w:rPr>
          <w:rFonts w:ascii="Merriweather" w:eastAsia="Times New Roman" w:hAnsi="Merriweather" w:cs="Times New Roman"/>
          <w:color w:val="222222"/>
          <w:kern w:val="0"/>
          <w:sz w:val="23"/>
          <w:szCs w:val="23"/>
          <w:lang w:eastAsia="es-UY"/>
          <w14:ligatures w14:val="none"/>
        </w:rPr>
        <w:t>[Imagen de Gobierno Regional de Tarapacá en </w:t>
      </w:r>
      <w:hyperlink r:id="rId9" w:tgtFrame="_blank" w:history="1">
        <w:r w:rsidRPr="00E71F44">
          <w:rPr>
            <w:rFonts w:ascii="Merriweather" w:eastAsia="Times New Roman" w:hAnsi="Merriweather" w:cs="Times New Roman"/>
            <w:color w:val="D52027"/>
            <w:kern w:val="0"/>
            <w:sz w:val="23"/>
            <w:szCs w:val="23"/>
            <w:u w:val="single"/>
            <w:lang w:eastAsia="es-UY"/>
            <w14:ligatures w14:val="none"/>
          </w:rPr>
          <w:t xml:space="preserve">Wikipedia </w:t>
        </w:r>
        <w:proofErr w:type="spellStart"/>
        <w:r w:rsidRPr="00E71F44">
          <w:rPr>
            <w:rFonts w:ascii="Merriweather" w:eastAsia="Times New Roman" w:hAnsi="Merriweather" w:cs="Times New Roman"/>
            <w:color w:val="D52027"/>
            <w:kern w:val="0"/>
            <w:sz w:val="23"/>
            <w:szCs w:val="23"/>
            <w:u w:val="single"/>
            <w:lang w:eastAsia="es-UY"/>
            <w14:ligatures w14:val="none"/>
          </w:rPr>
          <w:t>Commons</w:t>
        </w:r>
        <w:proofErr w:type="spellEnd"/>
      </w:hyperlink>
      <w:r w:rsidRPr="00E71F44">
        <w:rPr>
          <w:rFonts w:ascii="Merriweather" w:eastAsia="Times New Roman" w:hAnsi="Merriweather" w:cs="Times New Roman"/>
          <w:color w:val="222222"/>
          <w:kern w:val="0"/>
          <w:sz w:val="23"/>
          <w:szCs w:val="23"/>
          <w:lang w:eastAsia="es-UY"/>
          <w14:ligatures w14:val="none"/>
        </w:rPr>
        <w:t>]</w:t>
      </w:r>
    </w:p>
    <w:p w14:paraId="6BD1344C" w14:textId="77777777" w:rsid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p>
    <w:p w14:paraId="76771E4B" w14:textId="5439E7AD" w:rsidR="00E71F44" w:rsidRPr="00E71F44" w:rsidRDefault="00E71F44" w:rsidP="00E71F44">
      <w:pPr>
        <w:spacing w:after="390" w:line="240" w:lineRule="auto"/>
        <w:jc w:val="both"/>
        <w:rPr>
          <w:rFonts w:ascii="Merriweather" w:eastAsia="Times New Roman" w:hAnsi="Merriweather" w:cs="Times New Roman"/>
          <w:color w:val="222222"/>
          <w:kern w:val="0"/>
          <w:sz w:val="20"/>
          <w:szCs w:val="20"/>
          <w:lang w:eastAsia="es-UY"/>
          <w14:ligatures w14:val="none"/>
        </w:rPr>
      </w:pPr>
      <w:hyperlink r:id="rId10" w:history="1">
        <w:r w:rsidRPr="00E71F44">
          <w:rPr>
            <w:rStyle w:val="Hipervnculo"/>
            <w:rFonts w:ascii="Merriweather" w:eastAsia="Times New Roman" w:hAnsi="Merriweather" w:cs="Times New Roman"/>
            <w:kern w:val="0"/>
            <w:sz w:val="20"/>
            <w:szCs w:val="20"/>
            <w:lang w:eastAsia="es-UY"/>
            <w14:ligatures w14:val="none"/>
          </w:rPr>
          <w:t>https://blog.cristianismeijusticia.net/2025/06/12/el-papa-francisco-y-los-derechos-humanos-no-a-la-impunidad?fbclid=IwZXh0bgNhZW0CMTEAAR7BH10MxaEpfYDQuGLejzjf0rLb44rdHJ2DSdltPsiloeTqSupSBb-J42NwhQ_aem_5Uy0kYNI-wmMCF9d3BctmA&amp;sfnsn=wa</w:t>
        </w:r>
      </w:hyperlink>
    </w:p>
    <w:p w14:paraId="3CB41D21" w14:textId="77777777" w:rsidR="00E71F44" w:rsidRPr="00E71F44" w:rsidRDefault="00E71F44" w:rsidP="00E71F44">
      <w:pPr>
        <w:spacing w:after="390" w:line="240" w:lineRule="auto"/>
        <w:jc w:val="both"/>
        <w:rPr>
          <w:rFonts w:ascii="Merriweather" w:eastAsia="Times New Roman" w:hAnsi="Merriweather" w:cs="Times New Roman"/>
          <w:color w:val="222222"/>
          <w:kern w:val="0"/>
          <w:sz w:val="23"/>
          <w:szCs w:val="23"/>
          <w:lang w:eastAsia="es-UY"/>
          <w14:ligatures w14:val="none"/>
        </w:rPr>
      </w:pPr>
    </w:p>
    <w:sectPr w:rsidR="00E71F44" w:rsidRPr="00E71F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785"/>
    <w:multiLevelType w:val="multilevel"/>
    <w:tmpl w:val="EF2A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4421C"/>
    <w:multiLevelType w:val="multilevel"/>
    <w:tmpl w:val="BE96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524C6"/>
    <w:multiLevelType w:val="multilevel"/>
    <w:tmpl w:val="16C4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578F2"/>
    <w:multiLevelType w:val="multilevel"/>
    <w:tmpl w:val="4024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466077">
    <w:abstractNumId w:val="0"/>
  </w:num>
  <w:num w:numId="2" w16cid:durableId="865368614">
    <w:abstractNumId w:val="3"/>
  </w:num>
  <w:num w:numId="3" w16cid:durableId="2076732098">
    <w:abstractNumId w:val="2"/>
  </w:num>
  <w:num w:numId="4" w16cid:durableId="157909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44"/>
    <w:rsid w:val="00157812"/>
    <w:rsid w:val="00926044"/>
    <w:rsid w:val="00DE17AC"/>
    <w:rsid w:val="00E71F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9691"/>
  <w15:chartTrackingRefBased/>
  <w15:docId w15:val="{71A0F76B-0621-4D87-A55F-7BDD1F57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1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1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1F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1F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1F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1F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1F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1F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1F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F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1F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1F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1F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1F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1F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1F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1F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1F44"/>
    <w:rPr>
      <w:rFonts w:eastAsiaTheme="majorEastAsia" w:cstheme="majorBidi"/>
      <w:color w:val="272727" w:themeColor="text1" w:themeTint="D8"/>
    </w:rPr>
  </w:style>
  <w:style w:type="paragraph" w:styleId="Ttulo">
    <w:name w:val="Title"/>
    <w:basedOn w:val="Normal"/>
    <w:next w:val="Normal"/>
    <w:link w:val="TtuloCar"/>
    <w:uiPriority w:val="10"/>
    <w:qFormat/>
    <w:rsid w:val="00E71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1F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1F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1F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1F44"/>
    <w:pPr>
      <w:spacing w:before="160"/>
      <w:jc w:val="center"/>
    </w:pPr>
    <w:rPr>
      <w:i/>
      <w:iCs/>
      <w:color w:val="404040" w:themeColor="text1" w:themeTint="BF"/>
    </w:rPr>
  </w:style>
  <w:style w:type="character" w:customStyle="1" w:styleId="CitaCar">
    <w:name w:val="Cita Car"/>
    <w:basedOn w:val="Fuentedeprrafopredeter"/>
    <w:link w:val="Cita"/>
    <w:uiPriority w:val="29"/>
    <w:rsid w:val="00E71F44"/>
    <w:rPr>
      <w:i/>
      <w:iCs/>
      <w:color w:val="404040" w:themeColor="text1" w:themeTint="BF"/>
    </w:rPr>
  </w:style>
  <w:style w:type="paragraph" w:styleId="Prrafodelista">
    <w:name w:val="List Paragraph"/>
    <w:basedOn w:val="Normal"/>
    <w:uiPriority w:val="34"/>
    <w:qFormat/>
    <w:rsid w:val="00E71F44"/>
    <w:pPr>
      <w:ind w:left="720"/>
      <w:contextualSpacing/>
    </w:pPr>
  </w:style>
  <w:style w:type="character" w:styleId="nfasisintenso">
    <w:name w:val="Intense Emphasis"/>
    <w:basedOn w:val="Fuentedeprrafopredeter"/>
    <w:uiPriority w:val="21"/>
    <w:qFormat/>
    <w:rsid w:val="00E71F44"/>
    <w:rPr>
      <w:i/>
      <w:iCs/>
      <w:color w:val="0F4761" w:themeColor="accent1" w:themeShade="BF"/>
    </w:rPr>
  </w:style>
  <w:style w:type="paragraph" w:styleId="Citadestacada">
    <w:name w:val="Intense Quote"/>
    <w:basedOn w:val="Normal"/>
    <w:next w:val="Normal"/>
    <w:link w:val="CitadestacadaCar"/>
    <w:uiPriority w:val="30"/>
    <w:qFormat/>
    <w:rsid w:val="00E71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1F44"/>
    <w:rPr>
      <w:i/>
      <w:iCs/>
      <w:color w:val="0F4761" w:themeColor="accent1" w:themeShade="BF"/>
    </w:rPr>
  </w:style>
  <w:style w:type="character" w:styleId="Referenciaintensa">
    <w:name w:val="Intense Reference"/>
    <w:basedOn w:val="Fuentedeprrafopredeter"/>
    <w:uiPriority w:val="32"/>
    <w:qFormat/>
    <w:rsid w:val="00E71F44"/>
    <w:rPr>
      <w:b/>
      <w:bCs/>
      <w:smallCaps/>
      <w:color w:val="0F4761" w:themeColor="accent1" w:themeShade="BF"/>
      <w:spacing w:val="5"/>
    </w:rPr>
  </w:style>
  <w:style w:type="character" w:styleId="Hipervnculo">
    <w:name w:val="Hyperlink"/>
    <w:basedOn w:val="Fuentedeprrafopredeter"/>
    <w:uiPriority w:val="99"/>
    <w:unhideWhenUsed/>
    <w:rsid w:val="00E71F44"/>
    <w:rPr>
      <w:color w:val="467886" w:themeColor="hyperlink"/>
      <w:u w:val="single"/>
    </w:rPr>
  </w:style>
  <w:style w:type="character" w:styleId="Mencinsinresolver">
    <w:name w:val="Unresolved Mention"/>
    <w:basedOn w:val="Fuentedeprrafopredeter"/>
    <w:uiPriority w:val="99"/>
    <w:semiHidden/>
    <w:unhideWhenUsed/>
    <w:rsid w:val="00E71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68529">
      <w:bodyDiv w:val="1"/>
      <w:marLeft w:val="0"/>
      <w:marRight w:val="0"/>
      <w:marTop w:val="0"/>
      <w:marBottom w:val="0"/>
      <w:divBdr>
        <w:top w:val="none" w:sz="0" w:space="0" w:color="auto"/>
        <w:left w:val="none" w:sz="0" w:space="0" w:color="auto"/>
        <w:bottom w:val="none" w:sz="0" w:space="0" w:color="auto"/>
        <w:right w:val="none" w:sz="0" w:space="0" w:color="auto"/>
      </w:divBdr>
      <w:divsChild>
        <w:div w:id="900867800">
          <w:marLeft w:val="0"/>
          <w:marRight w:val="0"/>
          <w:marTop w:val="0"/>
          <w:marBottom w:val="0"/>
          <w:divBdr>
            <w:top w:val="none" w:sz="0" w:space="0" w:color="auto"/>
            <w:left w:val="none" w:sz="0" w:space="0" w:color="auto"/>
            <w:bottom w:val="none" w:sz="0" w:space="0" w:color="auto"/>
            <w:right w:val="none" w:sz="0" w:space="0" w:color="auto"/>
          </w:divBdr>
          <w:divsChild>
            <w:div w:id="2139489749">
              <w:marLeft w:val="0"/>
              <w:marRight w:val="0"/>
              <w:marTop w:val="0"/>
              <w:marBottom w:val="0"/>
              <w:divBdr>
                <w:top w:val="none" w:sz="0" w:space="0" w:color="auto"/>
                <w:left w:val="none" w:sz="0" w:space="0" w:color="auto"/>
                <w:bottom w:val="none" w:sz="0" w:space="0" w:color="auto"/>
                <w:right w:val="none" w:sz="0" w:space="0" w:color="auto"/>
              </w:divBdr>
              <w:divsChild>
                <w:div w:id="1978601600">
                  <w:marLeft w:val="0"/>
                  <w:marRight w:val="0"/>
                  <w:marTop w:val="0"/>
                  <w:marBottom w:val="0"/>
                  <w:divBdr>
                    <w:top w:val="none" w:sz="0" w:space="0" w:color="auto"/>
                    <w:left w:val="none" w:sz="0" w:space="0" w:color="auto"/>
                    <w:bottom w:val="none" w:sz="0" w:space="0" w:color="auto"/>
                    <w:right w:val="none" w:sz="0" w:space="0" w:color="auto"/>
                  </w:divBdr>
                  <w:divsChild>
                    <w:div w:id="705450206">
                      <w:marLeft w:val="0"/>
                      <w:marRight w:val="0"/>
                      <w:marTop w:val="0"/>
                      <w:marBottom w:val="0"/>
                      <w:divBdr>
                        <w:top w:val="none" w:sz="0" w:space="0" w:color="auto"/>
                        <w:left w:val="none" w:sz="0" w:space="0" w:color="auto"/>
                        <w:bottom w:val="none" w:sz="0" w:space="0" w:color="auto"/>
                        <w:right w:val="none" w:sz="0" w:space="0" w:color="auto"/>
                      </w:divBdr>
                      <w:divsChild>
                        <w:div w:id="1797796017">
                          <w:marLeft w:val="0"/>
                          <w:marRight w:val="0"/>
                          <w:marTop w:val="0"/>
                          <w:marBottom w:val="0"/>
                          <w:divBdr>
                            <w:top w:val="none" w:sz="0" w:space="0" w:color="auto"/>
                            <w:left w:val="none" w:sz="0" w:space="0" w:color="auto"/>
                            <w:bottom w:val="none" w:sz="0" w:space="0" w:color="auto"/>
                            <w:right w:val="none" w:sz="0" w:space="0" w:color="auto"/>
                          </w:divBdr>
                          <w:divsChild>
                            <w:div w:id="280574726">
                              <w:marLeft w:val="0"/>
                              <w:marRight w:val="30"/>
                              <w:marTop w:val="0"/>
                              <w:marBottom w:val="0"/>
                              <w:divBdr>
                                <w:top w:val="none" w:sz="0" w:space="0" w:color="auto"/>
                                <w:left w:val="none" w:sz="0" w:space="0" w:color="auto"/>
                                <w:bottom w:val="none" w:sz="0" w:space="0" w:color="auto"/>
                                <w:right w:val="none" w:sz="0" w:space="0" w:color="auto"/>
                              </w:divBdr>
                            </w:div>
                            <w:div w:id="2038966731">
                              <w:marLeft w:val="75"/>
                              <w:marRight w:val="30"/>
                              <w:marTop w:val="0"/>
                              <w:marBottom w:val="0"/>
                              <w:divBdr>
                                <w:top w:val="none" w:sz="0" w:space="0" w:color="auto"/>
                                <w:left w:val="none" w:sz="0" w:space="0" w:color="auto"/>
                                <w:bottom w:val="none" w:sz="0" w:space="0" w:color="auto"/>
                                <w:right w:val="none" w:sz="0" w:space="0" w:color="auto"/>
                              </w:divBdr>
                            </w:div>
                          </w:divsChild>
                        </w:div>
                        <w:div w:id="38869544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5544">
          <w:marLeft w:val="0"/>
          <w:marRight w:val="0"/>
          <w:marTop w:val="0"/>
          <w:marBottom w:val="0"/>
          <w:divBdr>
            <w:top w:val="none" w:sz="0" w:space="0" w:color="auto"/>
            <w:left w:val="none" w:sz="0" w:space="0" w:color="auto"/>
            <w:bottom w:val="none" w:sz="0" w:space="0" w:color="auto"/>
            <w:right w:val="none" w:sz="0" w:space="0" w:color="auto"/>
          </w:divBdr>
          <w:divsChild>
            <w:div w:id="569735342">
              <w:marLeft w:val="-360"/>
              <w:marRight w:val="-360"/>
              <w:marTop w:val="0"/>
              <w:marBottom w:val="0"/>
              <w:divBdr>
                <w:top w:val="none" w:sz="0" w:space="0" w:color="auto"/>
                <w:left w:val="none" w:sz="0" w:space="0" w:color="auto"/>
                <w:bottom w:val="none" w:sz="0" w:space="0" w:color="auto"/>
                <w:right w:val="none" w:sz="0" w:space="0" w:color="auto"/>
              </w:divBdr>
              <w:divsChild>
                <w:div w:id="732124320">
                  <w:marLeft w:val="0"/>
                  <w:marRight w:val="0"/>
                  <w:marTop w:val="720"/>
                  <w:marBottom w:val="0"/>
                  <w:divBdr>
                    <w:top w:val="none" w:sz="0" w:space="0" w:color="auto"/>
                    <w:left w:val="none" w:sz="0" w:space="0" w:color="auto"/>
                    <w:bottom w:val="none" w:sz="0" w:space="0" w:color="auto"/>
                    <w:right w:val="none" w:sz="0" w:space="0" w:color="auto"/>
                  </w:divBdr>
                  <w:divsChild>
                    <w:div w:id="137503828">
                      <w:marLeft w:val="0"/>
                      <w:marRight w:val="0"/>
                      <w:marTop w:val="0"/>
                      <w:marBottom w:val="0"/>
                      <w:divBdr>
                        <w:top w:val="none" w:sz="0" w:space="0" w:color="auto"/>
                        <w:left w:val="none" w:sz="0" w:space="0" w:color="auto"/>
                        <w:bottom w:val="none" w:sz="0" w:space="0" w:color="auto"/>
                        <w:right w:val="none" w:sz="0" w:space="0" w:color="auto"/>
                      </w:divBdr>
                      <w:divsChild>
                        <w:div w:id="1169558960">
                          <w:marLeft w:val="0"/>
                          <w:marRight w:val="0"/>
                          <w:marTop w:val="0"/>
                          <w:marBottom w:val="0"/>
                          <w:divBdr>
                            <w:top w:val="none" w:sz="0" w:space="0" w:color="auto"/>
                            <w:left w:val="none" w:sz="0" w:space="0" w:color="auto"/>
                            <w:bottom w:val="none" w:sz="0" w:space="0" w:color="auto"/>
                            <w:right w:val="none" w:sz="0" w:space="0" w:color="auto"/>
                          </w:divBdr>
                        </w:div>
                        <w:div w:id="1036200246">
                          <w:marLeft w:val="0"/>
                          <w:marRight w:val="0"/>
                          <w:marTop w:val="0"/>
                          <w:marBottom w:val="0"/>
                          <w:divBdr>
                            <w:top w:val="none" w:sz="0" w:space="0" w:color="auto"/>
                            <w:left w:val="none" w:sz="0" w:space="0" w:color="auto"/>
                            <w:bottom w:val="none" w:sz="0" w:space="0" w:color="auto"/>
                            <w:right w:val="none" w:sz="0" w:space="0" w:color="auto"/>
                          </w:divBdr>
                          <w:divsChild>
                            <w:div w:id="1001662141">
                              <w:marLeft w:val="0"/>
                              <w:marRight w:val="0"/>
                              <w:marTop w:val="0"/>
                              <w:marBottom w:val="570"/>
                              <w:divBdr>
                                <w:top w:val="none" w:sz="0" w:space="0" w:color="auto"/>
                                <w:left w:val="none" w:sz="0" w:space="0" w:color="auto"/>
                                <w:bottom w:val="none" w:sz="0" w:space="0" w:color="auto"/>
                                <w:right w:val="none" w:sz="0" w:space="0" w:color="auto"/>
                              </w:divBdr>
                              <w:divsChild>
                                <w:div w:id="998657468">
                                  <w:marLeft w:val="0"/>
                                  <w:marRight w:val="0"/>
                                  <w:marTop w:val="0"/>
                                  <w:marBottom w:val="0"/>
                                  <w:divBdr>
                                    <w:top w:val="none" w:sz="0" w:space="0" w:color="auto"/>
                                    <w:left w:val="none" w:sz="0" w:space="0" w:color="auto"/>
                                    <w:bottom w:val="none" w:sz="0" w:space="0" w:color="auto"/>
                                    <w:right w:val="none" w:sz="0" w:space="0" w:color="auto"/>
                                  </w:divBdr>
                                  <w:divsChild>
                                    <w:div w:id="1379159460">
                                      <w:marLeft w:val="0"/>
                                      <w:marRight w:val="0"/>
                                      <w:marTop w:val="150"/>
                                      <w:marBottom w:val="150"/>
                                      <w:divBdr>
                                        <w:top w:val="none" w:sz="0" w:space="0" w:color="auto"/>
                                        <w:left w:val="none" w:sz="0" w:space="0" w:color="auto"/>
                                        <w:bottom w:val="none" w:sz="0" w:space="0" w:color="auto"/>
                                        <w:right w:val="none" w:sz="0" w:space="0" w:color="auto"/>
                                      </w:divBdr>
                                      <w:divsChild>
                                        <w:div w:id="396363834">
                                          <w:marLeft w:val="0"/>
                                          <w:marRight w:val="0"/>
                                          <w:marTop w:val="0"/>
                                          <w:marBottom w:val="225"/>
                                          <w:divBdr>
                                            <w:top w:val="none" w:sz="0" w:space="0" w:color="auto"/>
                                            <w:left w:val="none" w:sz="0" w:space="0" w:color="auto"/>
                                            <w:bottom w:val="none" w:sz="0" w:space="0" w:color="auto"/>
                                            <w:right w:val="none" w:sz="0" w:space="0" w:color="auto"/>
                                          </w:divBdr>
                                        </w:div>
                                        <w:div w:id="541597488">
                                          <w:marLeft w:val="0"/>
                                          <w:marRight w:val="0"/>
                                          <w:marTop w:val="0"/>
                                          <w:marBottom w:val="0"/>
                                          <w:divBdr>
                                            <w:top w:val="none" w:sz="0" w:space="0" w:color="auto"/>
                                            <w:left w:val="none" w:sz="0" w:space="0" w:color="auto"/>
                                            <w:bottom w:val="none" w:sz="0" w:space="0" w:color="auto"/>
                                            <w:right w:val="none" w:sz="0" w:space="0" w:color="auto"/>
                                          </w:divBdr>
                                        </w:div>
                                        <w:div w:id="2754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19895">
                              <w:marLeft w:val="0"/>
                              <w:marRight w:val="0"/>
                              <w:marTop w:val="0"/>
                              <w:marBottom w:val="0"/>
                              <w:divBdr>
                                <w:top w:val="none" w:sz="0" w:space="0" w:color="auto"/>
                                <w:left w:val="none" w:sz="0" w:space="0" w:color="auto"/>
                                <w:bottom w:val="none" w:sz="0" w:space="0" w:color="auto"/>
                                <w:right w:val="none" w:sz="0" w:space="0" w:color="auto"/>
                              </w:divBdr>
                              <w:divsChild>
                                <w:div w:id="972448695">
                                  <w:marLeft w:val="-360"/>
                                  <w:marRight w:val="-360"/>
                                  <w:marTop w:val="0"/>
                                  <w:marBottom w:val="0"/>
                                  <w:divBdr>
                                    <w:top w:val="none" w:sz="0" w:space="0" w:color="auto"/>
                                    <w:left w:val="none" w:sz="0" w:space="0" w:color="auto"/>
                                    <w:bottom w:val="none" w:sz="0" w:space="0" w:color="auto"/>
                                    <w:right w:val="none" w:sz="0" w:space="0" w:color="auto"/>
                                  </w:divBdr>
                                  <w:divsChild>
                                    <w:div w:id="1206409911">
                                      <w:marLeft w:val="0"/>
                                      <w:marRight w:val="0"/>
                                      <w:marTop w:val="0"/>
                                      <w:marBottom w:val="0"/>
                                      <w:divBdr>
                                        <w:top w:val="none" w:sz="0" w:space="0" w:color="auto"/>
                                        <w:left w:val="none" w:sz="0" w:space="0" w:color="auto"/>
                                        <w:bottom w:val="none" w:sz="0" w:space="0" w:color="auto"/>
                                        <w:right w:val="none" w:sz="0" w:space="0" w:color="auto"/>
                                      </w:divBdr>
                                      <w:divsChild>
                                        <w:div w:id="349990171">
                                          <w:marLeft w:val="0"/>
                                          <w:marRight w:val="0"/>
                                          <w:marTop w:val="0"/>
                                          <w:marBottom w:val="0"/>
                                          <w:divBdr>
                                            <w:top w:val="none" w:sz="0" w:space="0" w:color="auto"/>
                                            <w:left w:val="none" w:sz="0" w:space="0" w:color="auto"/>
                                            <w:bottom w:val="none" w:sz="0" w:space="0" w:color="auto"/>
                                            <w:right w:val="none" w:sz="0" w:space="0" w:color="auto"/>
                                          </w:divBdr>
                                          <w:divsChild>
                                            <w:div w:id="999236741">
                                              <w:marLeft w:val="0"/>
                                              <w:marRight w:val="0"/>
                                              <w:marTop w:val="0"/>
                                              <w:marBottom w:val="720"/>
                                              <w:divBdr>
                                                <w:top w:val="none" w:sz="0" w:space="0" w:color="auto"/>
                                                <w:left w:val="none" w:sz="0" w:space="0" w:color="auto"/>
                                                <w:bottom w:val="none" w:sz="0" w:space="0" w:color="auto"/>
                                                <w:right w:val="none" w:sz="0" w:space="0" w:color="auto"/>
                                              </w:divBdr>
                                              <w:divsChild>
                                                <w:div w:id="917249928">
                                                  <w:marLeft w:val="0"/>
                                                  <w:marRight w:val="0"/>
                                                  <w:marTop w:val="0"/>
                                                  <w:marBottom w:val="0"/>
                                                  <w:divBdr>
                                                    <w:top w:val="none" w:sz="0" w:space="0" w:color="auto"/>
                                                    <w:left w:val="none" w:sz="0" w:space="0" w:color="auto"/>
                                                    <w:bottom w:val="none" w:sz="0" w:space="0" w:color="auto"/>
                                                    <w:right w:val="none" w:sz="0" w:space="0" w:color="auto"/>
                                                  </w:divBdr>
                                                  <w:divsChild>
                                                    <w:div w:id="885723232">
                                                      <w:marLeft w:val="-360"/>
                                                      <w:marRight w:val="-360"/>
                                                      <w:marTop w:val="0"/>
                                                      <w:marBottom w:val="0"/>
                                                      <w:divBdr>
                                                        <w:top w:val="none" w:sz="0" w:space="0" w:color="auto"/>
                                                        <w:left w:val="none" w:sz="0" w:space="0" w:color="auto"/>
                                                        <w:bottom w:val="none" w:sz="0" w:space="0" w:color="auto"/>
                                                        <w:right w:val="none" w:sz="0" w:space="0" w:color="auto"/>
                                                      </w:divBdr>
                                                      <w:divsChild>
                                                        <w:div w:id="910576177">
                                                          <w:marLeft w:val="0"/>
                                                          <w:marRight w:val="0"/>
                                                          <w:marTop w:val="0"/>
                                                          <w:marBottom w:val="0"/>
                                                          <w:divBdr>
                                                            <w:top w:val="none" w:sz="0" w:space="0" w:color="auto"/>
                                                            <w:left w:val="none" w:sz="0" w:space="0" w:color="auto"/>
                                                            <w:bottom w:val="none" w:sz="0" w:space="0" w:color="auto"/>
                                                            <w:right w:val="none" w:sz="0" w:space="0" w:color="auto"/>
                                                          </w:divBdr>
                                                        </w:div>
                                                        <w:div w:id="1462188574">
                                                          <w:marLeft w:val="0"/>
                                                          <w:marRight w:val="0"/>
                                                          <w:marTop w:val="0"/>
                                                          <w:marBottom w:val="0"/>
                                                          <w:divBdr>
                                                            <w:top w:val="none" w:sz="0" w:space="0" w:color="auto"/>
                                                            <w:left w:val="none" w:sz="0" w:space="0" w:color="auto"/>
                                                            <w:bottom w:val="none" w:sz="0" w:space="0" w:color="auto"/>
                                                            <w:right w:val="none" w:sz="0" w:space="0" w:color="auto"/>
                                                          </w:divBdr>
                                                          <w:divsChild>
                                                            <w:div w:id="889608924">
                                                              <w:marLeft w:val="0"/>
                                                              <w:marRight w:val="0"/>
                                                              <w:marTop w:val="0"/>
                                                              <w:marBottom w:val="0"/>
                                                              <w:divBdr>
                                                                <w:top w:val="none" w:sz="0" w:space="0" w:color="auto"/>
                                                                <w:left w:val="none" w:sz="0" w:space="0" w:color="auto"/>
                                                                <w:bottom w:val="none" w:sz="0" w:space="0" w:color="auto"/>
                                                                <w:right w:val="none" w:sz="0" w:space="0" w:color="auto"/>
                                                              </w:divBdr>
                                                              <w:divsChild>
                                                                <w:div w:id="1221792477">
                                                                  <w:marLeft w:val="0"/>
                                                                  <w:marRight w:val="0"/>
                                                                  <w:marTop w:val="0"/>
                                                                  <w:marBottom w:val="0"/>
                                                                  <w:divBdr>
                                                                    <w:top w:val="none" w:sz="0" w:space="0" w:color="auto"/>
                                                                    <w:left w:val="none" w:sz="0" w:space="0" w:color="auto"/>
                                                                    <w:bottom w:val="none" w:sz="0" w:space="0" w:color="auto"/>
                                                                    <w:right w:val="none" w:sz="0" w:space="0" w:color="auto"/>
                                                                  </w:divBdr>
                                                                </w:div>
                                                                <w:div w:id="104321770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75274">
                          <w:marLeft w:val="0"/>
                          <w:marRight w:val="0"/>
                          <w:marTop w:val="0"/>
                          <w:marBottom w:val="180"/>
                          <w:divBdr>
                            <w:top w:val="single" w:sz="4" w:space="16" w:color="EDEDED"/>
                            <w:left w:val="single" w:sz="4" w:space="16" w:color="EDEDED"/>
                            <w:bottom w:val="single" w:sz="4" w:space="16" w:color="EDEDED"/>
                            <w:right w:val="single" w:sz="4" w:space="16" w:color="EDEDED"/>
                          </w:divBdr>
                          <w:divsChild>
                            <w:div w:id="1616597574">
                              <w:marLeft w:val="1755"/>
                              <w:marRight w:val="0"/>
                              <w:marTop w:val="0"/>
                              <w:marBottom w:val="0"/>
                              <w:divBdr>
                                <w:top w:val="none" w:sz="0" w:space="0" w:color="auto"/>
                                <w:left w:val="none" w:sz="0" w:space="0" w:color="auto"/>
                                <w:bottom w:val="none" w:sz="0" w:space="0" w:color="auto"/>
                                <w:right w:val="none" w:sz="0" w:space="0" w:color="auto"/>
                              </w:divBdr>
                              <w:divsChild>
                                <w:div w:id="195700576">
                                  <w:marLeft w:val="0"/>
                                  <w:marRight w:val="0"/>
                                  <w:marTop w:val="105"/>
                                  <w:marBottom w:val="120"/>
                                  <w:divBdr>
                                    <w:top w:val="none" w:sz="0" w:space="0" w:color="auto"/>
                                    <w:left w:val="none" w:sz="0" w:space="0" w:color="auto"/>
                                    <w:bottom w:val="none" w:sz="0" w:space="0" w:color="auto"/>
                                    <w:right w:val="none" w:sz="0" w:space="0" w:color="auto"/>
                                  </w:divBdr>
                                </w:div>
                                <w:div w:id="584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2155">
                          <w:marLeft w:val="0"/>
                          <w:marRight w:val="0"/>
                          <w:marTop w:val="480"/>
                          <w:marBottom w:val="0"/>
                          <w:divBdr>
                            <w:top w:val="none" w:sz="0" w:space="0" w:color="auto"/>
                            <w:left w:val="none" w:sz="0" w:space="0" w:color="auto"/>
                            <w:bottom w:val="none" w:sz="0" w:space="0" w:color="auto"/>
                            <w:right w:val="none" w:sz="0" w:space="0" w:color="auto"/>
                          </w:divBdr>
                        </w:div>
                        <w:div w:id="1744330411">
                          <w:marLeft w:val="0"/>
                          <w:marRight w:val="0"/>
                          <w:marTop w:val="0"/>
                          <w:marBottom w:val="630"/>
                          <w:divBdr>
                            <w:top w:val="single" w:sz="6" w:space="16" w:color="EDEDED"/>
                            <w:left w:val="single" w:sz="2" w:space="0" w:color="EDEDED"/>
                            <w:bottom w:val="single" w:sz="6" w:space="16" w:color="EDEDED"/>
                            <w:right w:val="single" w:sz="2" w:space="0" w:color="EDEDED"/>
                          </w:divBdr>
                          <w:divsChild>
                            <w:div w:id="1071077872">
                              <w:marLeft w:val="-45"/>
                              <w:marRight w:val="-45"/>
                              <w:marTop w:val="225"/>
                              <w:marBottom w:val="0"/>
                              <w:divBdr>
                                <w:top w:val="none" w:sz="0" w:space="0" w:color="auto"/>
                                <w:left w:val="none" w:sz="0" w:space="0" w:color="auto"/>
                                <w:bottom w:val="none" w:sz="0" w:space="0" w:color="auto"/>
                                <w:right w:val="none" w:sz="0" w:space="0" w:color="auto"/>
                              </w:divBdr>
                              <w:divsChild>
                                <w:div w:id="1491871061">
                                  <w:marLeft w:val="0"/>
                                  <w:marRight w:val="0"/>
                                  <w:marTop w:val="0"/>
                                  <w:marBottom w:val="0"/>
                                  <w:divBdr>
                                    <w:top w:val="none" w:sz="0" w:space="0" w:color="auto"/>
                                    <w:left w:val="none" w:sz="0" w:space="0" w:color="auto"/>
                                    <w:bottom w:val="none" w:sz="0" w:space="0" w:color="auto"/>
                                    <w:right w:val="none" w:sz="0" w:space="0" w:color="auto"/>
                                  </w:divBdr>
                                  <w:divsChild>
                                    <w:div w:id="796142350">
                                      <w:marLeft w:val="-90"/>
                                      <w:marRight w:val="0"/>
                                      <w:marTop w:val="0"/>
                                      <w:marBottom w:val="0"/>
                                      <w:divBdr>
                                        <w:top w:val="none" w:sz="0" w:space="0" w:color="auto"/>
                                        <w:left w:val="none" w:sz="0" w:space="0" w:color="auto"/>
                                        <w:bottom w:val="none" w:sz="0" w:space="0" w:color="auto"/>
                                        <w:right w:val="none" w:sz="0" w:space="0" w:color="auto"/>
                                      </w:divBdr>
                                    </w:div>
                                    <w:div w:id="1978025773">
                                      <w:marLeft w:val="-90"/>
                                      <w:marRight w:val="0"/>
                                      <w:marTop w:val="0"/>
                                      <w:marBottom w:val="0"/>
                                      <w:divBdr>
                                        <w:top w:val="none" w:sz="0" w:space="0" w:color="auto"/>
                                        <w:left w:val="none" w:sz="0" w:space="0" w:color="auto"/>
                                        <w:bottom w:val="none" w:sz="0" w:space="0" w:color="auto"/>
                                        <w:right w:val="none" w:sz="0" w:space="0" w:color="auto"/>
                                      </w:divBdr>
                                    </w:div>
                                    <w:div w:id="590548541">
                                      <w:marLeft w:val="-90"/>
                                      <w:marRight w:val="0"/>
                                      <w:marTop w:val="0"/>
                                      <w:marBottom w:val="0"/>
                                      <w:divBdr>
                                        <w:top w:val="none" w:sz="0" w:space="0" w:color="auto"/>
                                        <w:left w:val="none" w:sz="0" w:space="0" w:color="auto"/>
                                        <w:bottom w:val="none" w:sz="0" w:space="0" w:color="auto"/>
                                        <w:right w:val="none" w:sz="0" w:space="0" w:color="auto"/>
                                      </w:divBdr>
                                    </w:div>
                                    <w:div w:id="732049121">
                                      <w:marLeft w:val="-90"/>
                                      <w:marRight w:val="0"/>
                                      <w:marTop w:val="0"/>
                                      <w:marBottom w:val="0"/>
                                      <w:divBdr>
                                        <w:top w:val="none" w:sz="0" w:space="0" w:color="auto"/>
                                        <w:left w:val="none" w:sz="0" w:space="0" w:color="auto"/>
                                        <w:bottom w:val="none" w:sz="0" w:space="0" w:color="auto"/>
                                        <w:right w:val="none" w:sz="0" w:space="0" w:color="auto"/>
                                      </w:divBdr>
                                    </w:div>
                                    <w:div w:id="10597896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44360">
                          <w:marLeft w:val="-360"/>
                          <w:marRight w:val="-360"/>
                          <w:marTop w:val="0"/>
                          <w:marBottom w:val="0"/>
                          <w:divBdr>
                            <w:top w:val="none" w:sz="0" w:space="0" w:color="auto"/>
                            <w:left w:val="none" w:sz="0" w:space="0" w:color="auto"/>
                            <w:bottom w:val="none" w:sz="0" w:space="0" w:color="auto"/>
                            <w:right w:val="none" w:sz="0" w:space="0" w:color="auto"/>
                          </w:divBdr>
                          <w:divsChild>
                            <w:div w:id="51274255">
                              <w:marLeft w:val="0"/>
                              <w:marRight w:val="0"/>
                              <w:marTop w:val="0"/>
                              <w:marBottom w:val="0"/>
                              <w:divBdr>
                                <w:top w:val="none" w:sz="0" w:space="0" w:color="auto"/>
                                <w:left w:val="none" w:sz="0" w:space="0" w:color="auto"/>
                                <w:bottom w:val="none" w:sz="0" w:space="0" w:color="auto"/>
                                <w:right w:val="none" w:sz="0" w:space="0" w:color="auto"/>
                              </w:divBdr>
                              <w:divsChild>
                                <w:div w:id="17161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80978">
                          <w:marLeft w:val="0"/>
                          <w:marRight w:val="0"/>
                          <w:marTop w:val="720"/>
                          <w:marBottom w:val="0"/>
                          <w:divBdr>
                            <w:top w:val="none" w:sz="0" w:space="0" w:color="auto"/>
                            <w:left w:val="none" w:sz="0" w:space="0" w:color="auto"/>
                            <w:bottom w:val="none" w:sz="0" w:space="0" w:color="auto"/>
                            <w:right w:val="none" w:sz="0" w:space="0" w:color="auto"/>
                          </w:divBdr>
                          <w:divsChild>
                            <w:div w:id="1018846481">
                              <w:marLeft w:val="0"/>
                              <w:marRight w:val="0"/>
                              <w:marTop w:val="0"/>
                              <w:marBottom w:val="720"/>
                              <w:divBdr>
                                <w:top w:val="none" w:sz="0" w:space="0" w:color="auto"/>
                                <w:left w:val="none" w:sz="0" w:space="0" w:color="auto"/>
                                <w:bottom w:val="none" w:sz="0" w:space="0" w:color="auto"/>
                                <w:right w:val="none" w:sz="0" w:space="0" w:color="auto"/>
                              </w:divBdr>
                              <w:divsChild>
                                <w:div w:id="842090735">
                                  <w:marLeft w:val="0"/>
                                  <w:marRight w:val="0"/>
                                  <w:marTop w:val="0"/>
                                  <w:marBottom w:val="0"/>
                                  <w:divBdr>
                                    <w:top w:val="none" w:sz="0" w:space="0" w:color="auto"/>
                                    <w:left w:val="none" w:sz="0" w:space="0" w:color="auto"/>
                                    <w:bottom w:val="none" w:sz="0" w:space="0" w:color="auto"/>
                                    <w:right w:val="none" w:sz="0" w:space="0" w:color="auto"/>
                                  </w:divBdr>
                                </w:div>
                                <w:div w:id="1679304208">
                                  <w:marLeft w:val="-188"/>
                                  <w:marRight w:val="-188"/>
                                  <w:marTop w:val="0"/>
                                  <w:marBottom w:val="0"/>
                                  <w:divBdr>
                                    <w:top w:val="none" w:sz="0" w:space="0" w:color="auto"/>
                                    <w:left w:val="none" w:sz="0" w:space="0" w:color="auto"/>
                                    <w:bottom w:val="none" w:sz="0" w:space="0" w:color="auto"/>
                                    <w:right w:val="none" w:sz="0" w:space="0" w:color="auto"/>
                                  </w:divBdr>
                                  <w:divsChild>
                                    <w:div w:id="151264041">
                                      <w:marLeft w:val="0"/>
                                      <w:marRight w:val="0"/>
                                      <w:marTop w:val="0"/>
                                      <w:marBottom w:val="0"/>
                                      <w:divBdr>
                                        <w:top w:val="none" w:sz="0" w:space="0" w:color="auto"/>
                                        <w:left w:val="none" w:sz="0" w:space="0" w:color="auto"/>
                                        <w:bottom w:val="none" w:sz="0" w:space="0" w:color="auto"/>
                                        <w:right w:val="none" w:sz="0" w:space="0" w:color="auto"/>
                                      </w:divBdr>
                                      <w:divsChild>
                                        <w:div w:id="1569683982">
                                          <w:marLeft w:val="0"/>
                                          <w:marRight w:val="0"/>
                                          <w:marTop w:val="0"/>
                                          <w:marBottom w:val="0"/>
                                          <w:divBdr>
                                            <w:top w:val="none" w:sz="0" w:space="0" w:color="EAEAEA"/>
                                            <w:left w:val="none" w:sz="0" w:space="0" w:color="EAEAEA"/>
                                            <w:bottom w:val="none" w:sz="0" w:space="0" w:color="EAEAEA"/>
                                            <w:right w:val="none" w:sz="0" w:space="0" w:color="EAEAEA"/>
                                          </w:divBdr>
                                          <w:divsChild>
                                            <w:div w:id="305477164">
                                              <w:marLeft w:val="0"/>
                                              <w:marRight w:val="0"/>
                                              <w:marTop w:val="0"/>
                                              <w:marBottom w:val="0"/>
                                              <w:divBdr>
                                                <w:top w:val="none" w:sz="0" w:space="0" w:color="auto"/>
                                                <w:left w:val="none" w:sz="0" w:space="0" w:color="auto"/>
                                                <w:bottom w:val="none" w:sz="0" w:space="0" w:color="auto"/>
                                                <w:right w:val="none" w:sz="0" w:space="0" w:color="auto"/>
                                              </w:divBdr>
                                            </w:div>
                                            <w:div w:id="696663253">
                                              <w:marLeft w:val="0"/>
                                              <w:marRight w:val="0"/>
                                              <w:marTop w:val="0"/>
                                              <w:marBottom w:val="0"/>
                                              <w:divBdr>
                                                <w:top w:val="single" w:sz="2" w:space="10" w:color="EAEAEA"/>
                                                <w:left w:val="single" w:sz="2" w:space="0" w:color="EAEAEA"/>
                                                <w:bottom w:val="single" w:sz="2" w:space="0" w:color="EAEAEA"/>
                                                <w:right w:val="single" w:sz="2" w:space="0" w:color="EAEAEA"/>
                                              </w:divBdr>
                                              <w:divsChild>
                                                <w:div w:id="1233466860">
                                                  <w:marLeft w:val="0"/>
                                                  <w:marRight w:val="0"/>
                                                  <w:marTop w:val="0"/>
                                                  <w:marBottom w:val="0"/>
                                                  <w:divBdr>
                                                    <w:top w:val="none" w:sz="0" w:space="0" w:color="auto"/>
                                                    <w:left w:val="none" w:sz="0" w:space="0" w:color="auto"/>
                                                    <w:bottom w:val="none" w:sz="0" w:space="0" w:color="auto"/>
                                                    <w:right w:val="none" w:sz="0" w:space="0" w:color="auto"/>
                                                  </w:divBdr>
                                                </w:div>
                                                <w:div w:id="9844292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90245149">
                                      <w:marLeft w:val="0"/>
                                      <w:marRight w:val="0"/>
                                      <w:marTop w:val="0"/>
                                      <w:marBottom w:val="0"/>
                                      <w:divBdr>
                                        <w:top w:val="none" w:sz="0" w:space="0" w:color="auto"/>
                                        <w:left w:val="none" w:sz="0" w:space="0" w:color="auto"/>
                                        <w:bottom w:val="none" w:sz="0" w:space="0" w:color="auto"/>
                                        <w:right w:val="none" w:sz="0" w:space="0" w:color="auto"/>
                                      </w:divBdr>
                                      <w:divsChild>
                                        <w:div w:id="524515806">
                                          <w:marLeft w:val="0"/>
                                          <w:marRight w:val="0"/>
                                          <w:marTop w:val="0"/>
                                          <w:marBottom w:val="0"/>
                                          <w:divBdr>
                                            <w:top w:val="none" w:sz="0" w:space="0" w:color="EAEAEA"/>
                                            <w:left w:val="none" w:sz="0" w:space="0" w:color="EAEAEA"/>
                                            <w:bottom w:val="none" w:sz="0" w:space="0" w:color="EAEAEA"/>
                                            <w:right w:val="none" w:sz="0" w:space="0" w:color="EAEAEA"/>
                                          </w:divBdr>
                                          <w:divsChild>
                                            <w:div w:id="2021806743">
                                              <w:marLeft w:val="0"/>
                                              <w:marRight w:val="0"/>
                                              <w:marTop w:val="0"/>
                                              <w:marBottom w:val="0"/>
                                              <w:divBdr>
                                                <w:top w:val="none" w:sz="0" w:space="0" w:color="auto"/>
                                                <w:left w:val="none" w:sz="0" w:space="0" w:color="auto"/>
                                                <w:bottom w:val="none" w:sz="0" w:space="0" w:color="auto"/>
                                                <w:right w:val="none" w:sz="0" w:space="0" w:color="auto"/>
                                              </w:divBdr>
                                            </w:div>
                                            <w:div w:id="1099831609">
                                              <w:marLeft w:val="0"/>
                                              <w:marRight w:val="0"/>
                                              <w:marTop w:val="0"/>
                                              <w:marBottom w:val="0"/>
                                              <w:divBdr>
                                                <w:top w:val="single" w:sz="2" w:space="10" w:color="EAEAEA"/>
                                                <w:left w:val="single" w:sz="2" w:space="0" w:color="EAEAEA"/>
                                                <w:bottom w:val="single" w:sz="2" w:space="0" w:color="EAEAEA"/>
                                                <w:right w:val="single" w:sz="2" w:space="0" w:color="EAEAEA"/>
                                              </w:divBdr>
                                              <w:divsChild>
                                                <w:div w:id="241452417">
                                                  <w:marLeft w:val="0"/>
                                                  <w:marRight w:val="0"/>
                                                  <w:marTop w:val="0"/>
                                                  <w:marBottom w:val="0"/>
                                                  <w:divBdr>
                                                    <w:top w:val="none" w:sz="0" w:space="0" w:color="auto"/>
                                                    <w:left w:val="none" w:sz="0" w:space="0" w:color="auto"/>
                                                    <w:bottom w:val="none" w:sz="0" w:space="0" w:color="auto"/>
                                                    <w:right w:val="none" w:sz="0" w:space="0" w:color="auto"/>
                                                  </w:divBdr>
                                                </w:div>
                                                <w:div w:id="282808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111224">
                                      <w:marLeft w:val="0"/>
                                      <w:marRight w:val="0"/>
                                      <w:marTop w:val="0"/>
                                      <w:marBottom w:val="0"/>
                                      <w:divBdr>
                                        <w:top w:val="none" w:sz="0" w:space="0" w:color="auto"/>
                                        <w:left w:val="none" w:sz="0" w:space="0" w:color="auto"/>
                                        <w:bottom w:val="none" w:sz="0" w:space="0" w:color="auto"/>
                                        <w:right w:val="none" w:sz="0" w:space="0" w:color="auto"/>
                                      </w:divBdr>
                                      <w:divsChild>
                                        <w:div w:id="1802726314">
                                          <w:marLeft w:val="0"/>
                                          <w:marRight w:val="0"/>
                                          <w:marTop w:val="0"/>
                                          <w:marBottom w:val="0"/>
                                          <w:divBdr>
                                            <w:top w:val="none" w:sz="0" w:space="0" w:color="EAEAEA"/>
                                            <w:left w:val="none" w:sz="0" w:space="0" w:color="EAEAEA"/>
                                            <w:bottom w:val="none" w:sz="0" w:space="0" w:color="EAEAEA"/>
                                            <w:right w:val="none" w:sz="0" w:space="0" w:color="EAEAEA"/>
                                          </w:divBdr>
                                          <w:divsChild>
                                            <w:div w:id="879512166">
                                              <w:marLeft w:val="0"/>
                                              <w:marRight w:val="0"/>
                                              <w:marTop w:val="0"/>
                                              <w:marBottom w:val="0"/>
                                              <w:divBdr>
                                                <w:top w:val="none" w:sz="0" w:space="0" w:color="auto"/>
                                                <w:left w:val="none" w:sz="0" w:space="0" w:color="auto"/>
                                                <w:bottom w:val="none" w:sz="0" w:space="0" w:color="auto"/>
                                                <w:right w:val="none" w:sz="0" w:space="0" w:color="auto"/>
                                              </w:divBdr>
                                            </w:div>
                                            <w:div w:id="1853565788">
                                              <w:marLeft w:val="0"/>
                                              <w:marRight w:val="0"/>
                                              <w:marTop w:val="0"/>
                                              <w:marBottom w:val="0"/>
                                              <w:divBdr>
                                                <w:top w:val="single" w:sz="2" w:space="10" w:color="EAEAEA"/>
                                                <w:left w:val="single" w:sz="2" w:space="0" w:color="EAEAEA"/>
                                                <w:bottom w:val="single" w:sz="2" w:space="0" w:color="EAEAEA"/>
                                                <w:right w:val="single" w:sz="2" w:space="0" w:color="EAEAEA"/>
                                              </w:divBdr>
                                              <w:divsChild>
                                                <w:div w:id="1272936813">
                                                  <w:marLeft w:val="0"/>
                                                  <w:marRight w:val="0"/>
                                                  <w:marTop w:val="0"/>
                                                  <w:marBottom w:val="0"/>
                                                  <w:divBdr>
                                                    <w:top w:val="none" w:sz="0" w:space="0" w:color="auto"/>
                                                    <w:left w:val="none" w:sz="0" w:space="0" w:color="auto"/>
                                                    <w:bottom w:val="none" w:sz="0" w:space="0" w:color="auto"/>
                                                    <w:right w:val="none" w:sz="0" w:space="0" w:color="auto"/>
                                                  </w:divBdr>
                                                </w:div>
                                                <w:div w:id="19066493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71350">
                          <w:marLeft w:val="0"/>
                          <w:marRight w:val="0"/>
                          <w:marTop w:val="0"/>
                          <w:marBottom w:val="720"/>
                          <w:divBdr>
                            <w:top w:val="none" w:sz="0" w:space="0" w:color="auto"/>
                            <w:left w:val="none" w:sz="0" w:space="0" w:color="auto"/>
                            <w:bottom w:val="none" w:sz="0" w:space="0" w:color="auto"/>
                            <w:right w:val="none" w:sz="0" w:space="0" w:color="auto"/>
                          </w:divBdr>
                          <w:divsChild>
                            <w:div w:id="11494425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17085213">
          <w:marLeft w:val="0"/>
          <w:marRight w:val="0"/>
          <w:marTop w:val="0"/>
          <w:marBottom w:val="0"/>
          <w:divBdr>
            <w:top w:val="none" w:sz="0" w:space="0" w:color="auto"/>
            <w:left w:val="none" w:sz="0" w:space="0" w:color="auto"/>
            <w:bottom w:val="none" w:sz="0" w:space="0" w:color="auto"/>
            <w:right w:val="none" w:sz="0" w:space="0" w:color="auto"/>
          </w:divBdr>
          <w:divsChild>
            <w:div w:id="346638155">
              <w:marLeft w:val="0"/>
              <w:marRight w:val="0"/>
              <w:marTop w:val="0"/>
              <w:marBottom w:val="0"/>
              <w:divBdr>
                <w:top w:val="none" w:sz="0" w:space="0" w:color="auto"/>
                <w:left w:val="none" w:sz="0" w:space="0" w:color="auto"/>
                <w:bottom w:val="none" w:sz="0" w:space="0" w:color="auto"/>
                <w:right w:val="none" w:sz="0" w:space="0" w:color="auto"/>
              </w:divBdr>
              <w:divsChild>
                <w:div w:id="330108169">
                  <w:marLeft w:val="0"/>
                  <w:marRight w:val="0"/>
                  <w:marTop w:val="0"/>
                  <w:marBottom w:val="0"/>
                  <w:divBdr>
                    <w:top w:val="none" w:sz="0" w:space="0" w:color="auto"/>
                    <w:left w:val="none" w:sz="0" w:space="0" w:color="auto"/>
                    <w:bottom w:val="none" w:sz="0" w:space="0" w:color="auto"/>
                    <w:right w:val="none" w:sz="0" w:space="0" w:color="auto"/>
                  </w:divBdr>
                  <w:divsChild>
                    <w:div w:id="2003973368">
                      <w:marLeft w:val="0"/>
                      <w:marRight w:val="0"/>
                      <w:marTop w:val="0"/>
                      <w:marBottom w:val="0"/>
                      <w:divBdr>
                        <w:top w:val="none" w:sz="0" w:space="0" w:color="auto"/>
                        <w:left w:val="none" w:sz="0" w:space="0" w:color="auto"/>
                        <w:bottom w:val="none" w:sz="0" w:space="0" w:color="auto"/>
                        <w:right w:val="none" w:sz="0" w:space="0" w:color="auto"/>
                      </w:divBdr>
                      <w:divsChild>
                        <w:div w:id="168062600">
                          <w:marLeft w:val="0"/>
                          <w:marRight w:val="0"/>
                          <w:marTop w:val="0"/>
                          <w:marBottom w:val="0"/>
                          <w:divBdr>
                            <w:top w:val="none" w:sz="0" w:space="0" w:color="auto"/>
                            <w:left w:val="none" w:sz="0" w:space="0" w:color="auto"/>
                            <w:bottom w:val="none" w:sz="0" w:space="0" w:color="auto"/>
                            <w:right w:val="none" w:sz="0" w:space="0" w:color="auto"/>
                          </w:divBdr>
                          <w:divsChild>
                            <w:div w:id="1060132663">
                              <w:marLeft w:val="-360"/>
                              <w:marRight w:val="-360"/>
                              <w:marTop w:val="0"/>
                              <w:marBottom w:val="0"/>
                              <w:divBdr>
                                <w:top w:val="none" w:sz="0" w:space="0" w:color="auto"/>
                                <w:left w:val="none" w:sz="0" w:space="0" w:color="auto"/>
                                <w:bottom w:val="none" w:sz="0" w:space="0" w:color="auto"/>
                                <w:right w:val="none" w:sz="0" w:space="0" w:color="auto"/>
                              </w:divBdr>
                              <w:divsChild>
                                <w:div w:id="581447071">
                                  <w:marLeft w:val="0"/>
                                  <w:marRight w:val="0"/>
                                  <w:marTop w:val="0"/>
                                  <w:marBottom w:val="0"/>
                                  <w:divBdr>
                                    <w:top w:val="none" w:sz="0" w:space="0" w:color="auto"/>
                                    <w:left w:val="none" w:sz="0" w:space="0" w:color="auto"/>
                                    <w:bottom w:val="none" w:sz="0" w:space="0" w:color="auto"/>
                                    <w:right w:val="none" w:sz="0" w:space="0" w:color="auto"/>
                                  </w:divBdr>
                                  <w:divsChild>
                                    <w:div w:id="281109370">
                                      <w:marLeft w:val="0"/>
                                      <w:marRight w:val="0"/>
                                      <w:marTop w:val="0"/>
                                      <w:marBottom w:val="0"/>
                                      <w:divBdr>
                                        <w:top w:val="none" w:sz="0" w:space="0" w:color="auto"/>
                                        <w:left w:val="none" w:sz="0" w:space="0" w:color="auto"/>
                                        <w:bottom w:val="none" w:sz="0" w:space="0" w:color="auto"/>
                                        <w:right w:val="none" w:sz="0" w:space="0" w:color="auto"/>
                                      </w:divBdr>
                                      <w:divsChild>
                                        <w:div w:id="1626500691">
                                          <w:marLeft w:val="-360"/>
                                          <w:marRight w:val="-360"/>
                                          <w:marTop w:val="0"/>
                                          <w:marBottom w:val="300"/>
                                          <w:divBdr>
                                            <w:top w:val="none" w:sz="0" w:space="0" w:color="auto"/>
                                            <w:left w:val="none" w:sz="0" w:space="0" w:color="auto"/>
                                            <w:bottom w:val="none" w:sz="0" w:space="0" w:color="auto"/>
                                            <w:right w:val="none" w:sz="0" w:space="0" w:color="auto"/>
                                          </w:divBdr>
                                          <w:divsChild>
                                            <w:div w:id="1482848897">
                                              <w:marLeft w:val="0"/>
                                              <w:marRight w:val="0"/>
                                              <w:marTop w:val="0"/>
                                              <w:marBottom w:val="0"/>
                                              <w:divBdr>
                                                <w:top w:val="none" w:sz="0" w:space="0" w:color="auto"/>
                                                <w:left w:val="none" w:sz="0" w:space="0" w:color="auto"/>
                                                <w:bottom w:val="none" w:sz="0" w:space="0" w:color="auto"/>
                                                <w:right w:val="none" w:sz="0" w:space="0" w:color="auto"/>
                                              </w:divBdr>
                                              <w:divsChild>
                                                <w:div w:id="1564678188">
                                                  <w:marLeft w:val="0"/>
                                                  <w:marRight w:val="0"/>
                                                  <w:marTop w:val="0"/>
                                                  <w:marBottom w:val="0"/>
                                                  <w:divBdr>
                                                    <w:top w:val="none" w:sz="0" w:space="0" w:color="auto"/>
                                                    <w:left w:val="none" w:sz="0" w:space="0" w:color="auto"/>
                                                    <w:bottom w:val="none" w:sz="0" w:space="0" w:color="auto"/>
                                                    <w:right w:val="none" w:sz="0" w:space="0" w:color="auto"/>
                                                  </w:divBdr>
                                                  <w:divsChild>
                                                    <w:div w:id="639304630">
                                                      <w:marLeft w:val="0"/>
                                                      <w:marRight w:val="0"/>
                                                      <w:marTop w:val="0"/>
                                                      <w:marBottom w:val="0"/>
                                                      <w:divBdr>
                                                        <w:top w:val="none" w:sz="0" w:space="0" w:color="auto"/>
                                                        <w:left w:val="none" w:sz="0" w:space="0" w:color="auto"/>
                                                        <w:bottom w:val="none" w:sz="0" w:space="0" w:color="auto"/>
                                                        <w:right w:val="none" w:sz="0" w:space="0" w:color="auto"/>
                                                      </w:divBdr>
                                                      <w:divsChild>
                                                        <w:div w:id="1443496914">
                                                          <w:marLeft w:val="0"/>
                                                          <w:marRight w:val="0"/>
                                                          <w:marTop w:val="0"/>
                                                          <w:marBottom w:val="720"/>
                                                          <w:divBdr>
                                                            <w:top w:val="none" w:sz="0" w:space="0" w:color="auto"/>
                                                            <w:left w:val="none" w:sz="0" w:space="0" w:color="auto"/>
                                                            <w:bottom w:val="none" w:sz="0" w:space="0" w:color="auto"/>
                                                            <w:right w:val="none" w:sz="0" w:space="0" w:color="auto"/>
                                                          </w:divBdr>
                                                          <w:divsChild>
                                                            <w:div w:id="8193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535023">
                                              <w:marLeft w:val="0"/>
                                              <w:marRight w:val="0"/>
                                              <w:marTop w:val="0"/>
                                              <w:marBottom w:val="0"/>
                                              <w:divBdr>
                                                <w:top w:val="none" w:sz="0" w:space="0" w:color="auto"/>
                                                <w:left w:val="none" w:sz="0" w:space="0" w:color="auto"/>
                                                <w:bottom w:val="none" w:sz="0" w:space="0" w:color="auto"/>
                                                <w:right w:val="none" w:sz="0" w:space="0" w:color="auto"/>
                                              </w:divBdr>
                                              <w:divsChild>
                                                <w:div w:id="1236815880">
                                                  <w:marLeft w:val="0"/>
                                                  <w:marRight w:val="0"/>
                                                  <w:marTop w:val="0"/>
                                                  <w:marBottom w:val="0"/>
                                                  <w:divBdr>
                                                    <w:top w:val="none" w:sz="0" w:space="0" w:color="auto"/>
                                                    <w:left w:val="none" w:sz="0" w:space="0" w:color="auto"/>
                                                    <w:bottom w:val="none" w:sz="0" w:space="0" w:color="auto"/>
                                                    <w:right w:val="none" w:sz="0" w:space="0" w:color="auto"/>
                                                  </w:divBdr>
                                                  <w:divsChild>
                                                    <w:div w:id="291137208">
                                                      <w:marLeft w:val="0"/>
                                                      <w:marRight w:val="0"/>
                                                      <w:marTop w:val="0"/>
                                                      <w:marBottom w:val="0"/>
                                                      <w:divBdr>
                                                        <w:top w:val="none" w:sz="0" w:space="0" w:color="auto"/>
                                                        <w:left w:val="none" w:sz="0" w:space="0" w:color="auto"/>
                                                        <w:bottom w:val="none" w:sz="0" w:space="0" w:color="auto"/>
                                                        <w:right w:val="none" w:sz="0" w:space="0" w:color="auto"/>
                                                      </w:divBdr>
                                                      <w:divsChild>
                                                        <w:div w:id="237520810">
                                                          <w:marLeft w:val="0"/>
                                                          <w:marRight w:val="0"/>
                                                          <w:marTop w:val="0"/>
                                                          <w:marBottom w:val="300"/>
                                                          <w:divBdr>
                                                            <w:top w:val="none" w:sz="0" w:space="0" w:color="auto"/>
                                                            <w:left w:val="none" w:sz="0" w:space="0" w:color="auto"/>
                                                            <w:bottom w:val="none" w:sz="0" w:space="0" w:color="auto"/>
                                                            <w:right w:val="none" w:sz="0" w:space="0" w:color="auto"/>
                                                          </w:divBdr>
                                                          <w:divsChild>
                                                            <w:div w:id="1493642790">
                                                              <w:marLeft w:val="0"/>
                                                              <w:marRight w:val="0"/>
                                                              <w:marTop w:val="0"/>
                                                              <w:marBottom w:val="0"/>
                                                              <w:divBdr>
                                                                <w:top w:val="none" w:sz="0" w:space="0" w:color="auto"/>
                                                                <w:left w:val="none" w:sz="0" w:space="0" w:color="auto"/>
                                                                <w:bottom w:val="none" w:sz="0" w:space="0" w:color="auto"/>
                                                                <w:right w:val="none" w:sz="0" w:space="0" w:color="auto"/>
                                                              </w:divBdr>
                                                            </w:div>
                                                          </w:divsChild>
                                                        </w:div>
                                                        <w:div w:id="1499033104">
                                                          <w:marLeft w:val="0"/>
                                                          <w:marRight w:val="0"/>
                                                          <w:marTop w:val="0"/>
                                                          <w:marBottom w:val="720"/>
                                                          <w:divBdr>
                                                            <w:top w:val="none" w:sz="0" w:space="0" w:color="auto"/>
                                                            <w:left w:val="none" w:sz="0" w:space="0" w:color="auto"/>
                                                            <w:bottom w:val="none" w:sz="0" w:space="0" w:color="auto"/>
                                                            <w:right w:val="none" w:sz="0" w:space="0" w:color="auto"/>
                                                          </w:divBdr>
                                                          <w:divsChild>
                                                            <w:div w:id="18325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2380">
                                      <w:marLeft w:val="-360"/>
                                      <w:marRight w:val="-360"/>
                                      <w:marTop w:val="0"/>
                                      <w:marBottom w:val="0"/>
                                      <w:divBdr>
                                        <w:top w:val="none" w:sz="0" w:space="0" w:color="auto"/>
                                        <w:left w:val="none" w:sz="0" w:space="0" w:color="auto"/>
                                        <w:bottom w:val="none" w:sz="0" w:space="0" w:color="auto"/>
                                        <w:right w:val="none" w:sz="0" w:space="0" w:color="auto"/>
                                      </w:divBdr>
                                      <w:divsChild>
                                        <w:div w:id="951279999">
                                          <w:marLeft w:val="0"/>
                                          <w:marRight w:val="0"/>
                                          <w:marTop w:val="0"/>
                                          <w:marBottom w:val="0"/>
                                          <w:divBdr>
                                            <w:top w:val="none" w:sz="0" w:space="0" w:color="auto"/>
                                            <w:left w:val="none" w:sz="0" w:space="0" w:color="auto"/>
                                            <w:bottom w:val="none" w:sz="0" w:space="0" w:color="auto"/>
                                            <w:right w:val="none" w:sz="0" w:space="0" w:color="auto"/>
                                          </w:divBdr>
                                          <w:divsChild>
                                            <w:div w:id="1261065423">
                                              <w:marLeft w:val="0"/>
                                              <w:marRight w:val="0"/>
                                              <w:marTop w:val="0"/>
                                              <w:marBottom w:val="0"/>
                                              <w:divBdr>
                                                <w:top w:val="none" w:sz="0" w:space="0" w:color="auto"/>
                                                <w:left w:val="none" w:sz="0" w:space="0" w:color="auto"/>
                                                <w:bottom w:val="none" w:sz="0" w:space="0" w:color="auto"/>
                                                <w:right w:val="none" w:sz="0" w:space="0" w:color="auto"/>
                                              </w:divBdr>
                                              <w:divsChild>
                                                <w:div w:id="1423140106">
                                                  <w:marLeft w:val="0"/>
                                                  <w:marRight w:val="0"/>
                                                  <w:marTop w:val="0"/>
                                                  <w:marBottom w:val="0"/>
                                                  <w:divBdr>
                                                    <w:top w:val="none" w:sz="0" w:space="0" w:color="auto"/>
                                                    <w:left w:val="none" w:sz="0" w:space="0" w:color="auto"/>
                                                    <w:bottom w:val="none" w:sz="0" w:space="0" w:color="auto"/>
                                                    <w:right w:val="none" w:sz="0" w:space="0" w:color="auto"/>
                                                  </w:divBdr>
                                                  <w:divsChild>
                                                    <w:div w:id="1919441471">
                                                      <w:marLeft w:val="0"/>
                                                      <w:marRight w:val="0"/>
                                                      <w:marTop w:val="0"/>
                                                      <w:marBottom w:val="660"/>
                                                      <w:divBdr>
                                                        <w:top w:val="none" w:sz="0" w:space="0" w:color="auto"/>
                                                        <w:left w:val="none" w:sz="0" w:space="0" w:color="auto"/>
                                                        <w:bottom w:val="none" w:sz="0" w:space="0" w:color="auto"/>
                                                        <w:right w:val="none" w:sz="0" w:space="0" w:color="auto"/>
                                                      </w:divBdr>
                                                      <w:divsChild>
                                                        <w:div w:id="1755398713">
                                                          <w:marLeft w:val="0"/>
                                                          <w:marRight w:val="0"/>
                                                          <w:marTop w:val="0"/>
                                                          <w:marBottom w:val="0"/>
                                                          <w:divBdr>
                                                            <w:top w:val="none" w:sz="0" w:space="0" w:color="auto"/>
                                                            <w:left w:val="none" w:sz="0" w:space="0" w:color="auto"/>
                                                            <w:bottom w:val="none" w:sz="0" w:space="0" w:color="auto"/>
                                                            <w:right w:val="none" w:sz="0" w:space="0" w:color="auto"/>
                                                          </w:divBdr>
                                                        </w:div>
                                                        <w:div w:id="2334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01066">
                                          <w:marLeft w:val="0"/>
                                          <w:marRight w:val="0"/>
                                          <w:marTop w:val="0"/>
                                          <w:marBottom w:val="0"/>
                                          <w:divBdr>
                                            <w:top w:val="none" w:sz="0" w:space="0" w:color="auto"/>
                                            <w:left w:val="none" w:sz="0" w:space="0" w:color="auto"/>
                                            <w:bottom w:val="none" w:sz="0" w:space="0" w:color="auto"/>
                                            <w:right w:val="none" w:sz="0" w:space="0" w:color="auto"/>
                                          </w:divBdr>
                                          <w:divsChild>
                                            <w:div w:id="237063469">
                                              <w:marLeft w:val="0"/>
                                              <w:marRight w:val="0"/>
                                              <w:marTop w:val="0"/>
                                              <w:marBottom w:val="0"/>
                                              <w:divBdr>
                                                <w:top w:val="none" w:sz="0" w:space="0" w:color="auto"/>
                                                <w:left w:val="none" w:sz="0" w:space="0" w:color="auto"/>
                                                <w:bottom w:val="none" w:sz="0" w:space="0" w:color="auto"/>
                                                <w:right w:val="none" w:sz="0" w:space="0" w:color="auto"/>
                                              </w:divBdr>
                                              <w:divsChild>
                                                <w:div w:id="617563455">
                                                  <w:marLeft w:val="0"/>
                                                  <w:marRight w:val="0"/>
                                                  <w:marTop w:val="0"/>
                                                  <w:marBottom w:val="0"/>
                                                  <w:divBdr>
                                                    <w:top w:val="none" w:sz="0" w:space="0" w:color="auto"/>
                                                    <w:left w:val="none" w:sz="0" w:space="0" w:color="auto"/>
                                                    <w:bottom w:val="none" w:sz="0" w:space="0" w:color="auto"/>
                                                    <w:right w:val="none" w:sz="0" w:space="0" w:color="auto"/>
                                                  </w:divBdr>
                                                  <w:divsChild>
                                                    <w:div w:id="2083407524">
                                                      <w:marLeft w:val="0"/>
                                                      <w:marRight w:val="0"/>
                                                      <w:marTop w:val="0"/>
                                                      <w:marBottom w:val="660"/>
                                                      <w:divBdr>
                                                        <w:top w:val="none" w:sz="0" w:space="0" w:color="auto"/>
                                                        <w:left w:val="none" w:sz="0" w:space="0" w:color="auto"/>
                                                        <w:bottom w:val="none" w:sz="0" w:space="0" w:color="auto"/>
                                                        <w:right w:val="none" w:sz="0" w:space="0" w:color="auto"/>
                                                      </w:divBdr>
                                                      <w:divsChild>
                                                        <w:div w:id="1641887149">
                                                          <w:marLeft w:val="0"/>
                                                          <w:marRight w:val="0"/>
                                                          <w:marTop w:val="0"/>
                                                          <w:marBottom w:val="0"/>
                                                          <w:divBdr>
                                                            <w:top w:val="none" w:sz="0" w:space="0" w:color="auto"/>
                                                            <w:left w:val="none" w:sz="0" w:space="0" w:color="auto"/>
                                                            <w:bottom w:val="none" w:sz="0" w:space="0" w:color="auto"/>
                                                            <w:right w:val="none" w:sz="0" w:space="0" w:color="auto"/>
                                                          </w:divBdr>
                                                        </w:div>
                                                        <w:div w:id="19411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981469">
                      <w:marLeft w:val="0"/>
                      <w:marRight w:val="0"/>
                      <w:marTop w:val="0"/>
                      <w:marBottom w:val="0"/>
                      <w:divBdr>
                        <w:top w:val="none" w:sz="0" w:space="0" w:color="auto"/>
                        <w:left w:val="none" w:sz="0" w:space="0" w:color="auto"/>
                        <w:bottom w:val="none" w:sz="0" w:space="0" w:color="auto"/>
                        <w:right w:val="none" w:sz="0" w:space="0" w:color="auto"/>
                      </w:divBdr>
                      <w:divsChild>
                        <w:div w:id="816342097">
                          <w:marLeft w:val="-360"/>
                          <w:marRight w:val="-360"/>
                          <w:marTop w:val="0"/>
                          <w:marBottom w:val="0"/>
                          <w:divBdr>
                            <w:top w:val="none" w:sz="0" w:space="0" w:color="auto"/>
                            <w:left w:val="none" w:sz="0" w:space="0" w:color="auto"/>
                            <w:bottom w:val="none" w:sz="0" w:space="0" w:color="auto"/>
                            <w:right w:val="none" w:sz="0" w:space="0" w:color="auto"/>
                          </w:divBdr>
                          <w:divsChild>
                            <w:div w:id="731738468">
                              <w:marLeft w:val="0"/>
                              <w:marRight w:val="0"/>
                              <w:marTop w:val="0"/>
                              <w:marBottom w:val="0"/>
                              <w:divBdr>
                                <w:top w:val="none" w:sz="0" w:space="0" w:color="auto"/>
                                <w:left w:val="none" w:sz="0" w:space="0" w:color="auto"/>
                                <w:bottom w:val="none" w:sz="0" w:space="0" w:color="auto"/>
                                <w:right w:val="none" w:sz="0" w:space="0" w:color="auto"/>
                              </w:divBdr>
                              <w:divsChild>
                                <w:div w:id="641694566">
                                  <w:marLeft w:val="0"/>
                                  <w:marRight w:val="0"/>
                                  <w:marTop w:val="0"/>
                                  <w:marBottom w:val="0"/>
                                  <w:divBdr>
                                    <w:top w:val="none" w:sz="0" w:space="0" w:color="auto"/>
                                    <w:left w:val="none" w:sz="0" w:space="0" w:color="auto"/>
                                    <w:bottom w:val="none" w:sz="0" w:space="0" w:color="auto"/>
                                    <w:right w:val="none" w:sz="0" w:space="0" w:color="auto"/>
                                  </w:divBdr>
                                  <w:divsChild>
                                    <w:div w:id="3428968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86174902">
                              <w:marLeft w:val="0"/>
                              <w:marRight w:val="0"/>
                              <w:marTop w:val="0"/>
                              <w:marBottom w:val="0"/>
                              <w:divBdr>
                                <w:top w:val="none" w:sz="0" w:space="0" w:color="auto"/>
                                <w:left w:val="none" w:sz="0" w:space="0" w:color="auto"/>
                                <w:bottom w:val="none" w:sz="0" w:space="0" w:color="auto"/>
                                <w:right w:val="none" w:sz="0" w:space="0" w:color="auto"/>
                              </w:divBdr>
                              <w:divsChild>
                                <w:div w:id="1647779524">
                                  <w:marLeft w:val="0"/>
                                  <w:marRight w:val="0"/>
                                  <w:marTop w:val="60"/>
                                  <w:marBottom w:val="60"/>
                                  <w:divBdr>
                                    <w:top w:val="none" w:sz="0" w:space="0" w:color="auto"/>
                                    <w:left w:val="none" w:sz="0" w:space="0" w:color="auto"/>
                                    <w:bottom w:val="none" w:sz="0" w:space="0" w:color="auto"/>
                                    <w:right w:val="none" w:sz="0" w:space="0" w:color="auto"/>
                                  </w:divBdr>
                                  <w:divsChild>
                                    <w:div w:id="575943346">
                                      <w:marLeft w:val="0"/>
                                      <w:marRight w:val="0"/>
                                      <w:marTop w:val="0"/>
                                      <w:marBottom w:val="0"/>
                                      <w:divBdr>
                                        <w:top w:val="none" w:sz="0" w:space="0" w:color="auto"/>
                                        <w:left w:val="none" w:sz="0" w:space="0" w:color="auto"/>
                                        <w:bottom w:val="none" w:sz="0" w:space="0" w:color="auto"/>
                                        <w:right w:val="none" w:sz="0" w:space="0" w:color="auto"/>
                                      </w:divBdr>
                                      <w:divsChild>
                                        <w:div w:id="987905112">
                                          <w:marLeft w:val="0"/>
                                          <w:marRight w:val="0"/>
                                          <w:marTop w:val="0"/>
                                          <w:marBottom w:val="0"/>
                                          <w:divBdr>
                                            <w:top w:val="none" w:sz="0" w:space="0" w:color="auto"/>
                                            <w:left w:val="none" w:sz="0" w:space="0" w:color="auto"/>
                                            <w:bottom w:val="none" w:sz="0" w:space="0" w:color="auto"/>
                                            <w:right w:val="none" w:sz="0" w:space="0" w:color="auto"/>
                                          </w:divBdr>
                                          <w:divsChild>
                                            <w:div w:id="20044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cales.gob.ar/wp-content/uploads/2024/12/Informe-estadistico-de-diciembre-2024-de-la-PCCH.pdf" TargetMode="External"/><Relationship Id="rId3" Type="http://schemas.openxmlformats.org/officeDocument/2006/relationships/settings" Target="settings.xml"/><Relationship Id="rId7" Type="http://schemas.openxmlformats.org/officeDocument/2006/relationships/hyperlink" Target="https://www.derechoshumanos.net/lesahumanidad/informes/argentina/informe-de-la-CONADEP-Nunca-ma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n.com/mundo/gira-chile-papa-convierte-peor-anos-pontificado_0_Hy0QNT0EM.html?srsltid=AfmBOorqFh2OCA5cZnQcCEIj1PFz5DG793O1rsN-O5oY36x3CXwGxnvm" TargetMode="External"/><Relationship Id="rId11" Type="http://schemas.openxmlformats.org/officeDocument/2006/relationships/fontTable" Target="fontTable.xml"/><Relationship Id="rId5" Type="http://schemas.openxmlformats.org/officeDocument/2006/relationships/hyperlink" Target="https://blog.cristianismeijusticia.net/author/boris-hau" TargetMode="External"/><Relationship Id="rId10" Type="http://schemas.openxmlformats.org/officeDocument/2006/relationships/hyperlink" Target="https://blog.cristianismeijusticia.net/2025/06/12/el-papa-francisco-y-los-derechos-humanos-no-a-la-impunidad?fbclid=IwZXh0bgNhZW0CMTEAAR7BH10MxaEpfYDQuGLejzjf0rLb44rdHJ2DSdltPsiloeTqSupSBb-J42NwhQ_aem_5Uy0kYNI-wmMCF9d3BctmA&amp;sfnsn=wa" TargetMode="External"/><Relationship Id="rId4" Type="http://schemas.openxmlformats.org/officeDocument/2006/relationships/webSettings" Target="webSettings.xml"/><Relationship Id="rId9" Type="http://schemas.openxmlformats.org/officeDocument/2006/relationships/hyperlink" Target="https://commons.wikimedia.org/wiki/File:Papa_Francisco_destac%C3%B3_a_Iquique_como_una_%E2%80%9Ctierra_de_sue%C3%B1os%E2%80%9D_(3976922669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1226</Words>
  <Characters>6746</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2025-06-12T15:29:00Z</dcterms:created>
  <dcterms:modified xsi:type="dcterms:W3CDTF">2025-06-12T15:31:00Z</dcterms:modified>
</cp:coreProperties>
</file>