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3F90" w14:textId="77777777" w:rsidR="007B6BDA" w:rsidRDefault="007B6BDA" w:rsidP="007B6BDA">
      <w:pPr>
        <w:spacing w:after="0" w:line="240" w:lineRule="auto"/>
        <w:jc w:val="center"/>
        <w:rPr>
          <w:rFonts w:ascii="Arial" w:eastAsia="Times New Roman" w:hAnsi="Arial" w:cs="Arial"/>
          <w:b/>
          <w:bCs/>
          <w:color w:val="222222"/>
          <w:kern w:val="0"/>
          <w:sz w:val="36"/>
          <w:szCs w:val="36"/>
          <w:shd w:val="clear" w:color="auto" w:fill="FFFFFF"/>
          <w:lang w:eastAsia="es-UY"/>
          <w14:ligatures w14:val="none"/>
        </w:rPr>
      </w:pPr>
      <w:r w:rsidRPr="007B6BDA">
        <w:rPr>
          <w:rFonts w:ascii="Arial" w:eastAsia="Times New Roman" w:hAnsi="Arial" w:cs="Arial"/>
          <w:b/>
          <w:bCs/>
          <w:color w:val="222222"/>
          <w:kern w:val="0"/>
          <w:sz w:val="36"/>
          <w:szCs w:val="36"/>
          <w:shd w:val="clear" w:color="auto" w:fill="FFFFFF"/>
          <w:lang w:eastAsia="es-UY"/>
          <w14:ligatures w14:val="none"/>
        </w:rPr>
        <w:t>Llamados a vivir una fe trinitaria que se exprese en el amor mutuo</w:t>
      </w:r>
    </w:p>
    <w:p w14:paraId="66B72F37" w14:textId="77777777" w:rsidR="000557D4" w:rsidRDefault="007B6BDA" w:rsidP="000557D4">
      <w:pPr>
        <w:spacing w:after="0" w:line="240" w:lineRule="auto"/>
        <w:jc w:val="center"/>
        <w:rPr>
          <w:rFonts w:ascii="Arial" w:eastAsia="Times New Roman" w:hAnsi="Arial" w:cs="Arial"/>
          <w:b/>
          <w:bCs/>
          <w:color w:val="222222"/>
          <w:kern w:val="0"/>
          <w:sz w:val="28"/>
          <w:szCs w:val="28"/>
          <w:shd w:val="clear" w:color="auto" w:fill="FFFFFF"/>
          <w:lang w:eastAsia="es-UY"/>
          <w14:ligatures w14:val="none"/>
        </w:rPr>
      </w:pPr>
      <w:r w:rsidRPr="007B6BDA">
        <w:rPr>
          <w:rFonts w:ascii="Arial" w:eastAsia="Times New Roman" w:hAnsi="Arial" w:cs="Arial"/>
          <w:b/>
          <w:bCs/>
          <w:color w:val="222222"/>
          <w:kern w:val="0"/>
          <w:sz w:val="36"/>
          <w:szCs w:val="36"/>
          <w:lang w:eastAsia="es-UY"/>
          <w14:ligatures w14:val="none"/>
        </w:rPr>
        <w:br/>
      </w:r>
      <w:r w:rsidRPr="007B6BDA">
        <w:rPr>
          <w:rFonts w:ascii="Arial" w:eastAsia="Times New Roman" w:hAnsi="Arial" w:cs="Arial"/>
          <w:b/>
          <w:bCs/>
          <w:color w:val="222222"/>
          <w:kern w:val="0"/>
          <w:sz w:val="28"/>
          <w:szCs w:val="28"/>
          <w:shd w:val="clear" w:color="auto" w:fill="FFFFFF"/>
          <w:lang w:eastAsia="es-UY"/>
          <w14:ligatures w14:val="none"/>
        </w:rPr>
        <w:t>FIESTA DE LA SANTISIMA TRINIDAD</w:t>
      </w:r>
    </w:p>
    <w:p w14:paraId="558CCB25" w14:textId="24839350" w:rsidR="007B6BDA" w:rsidRDefault="007B6BDA" w:rsidP="007B6BD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B6BDA">
        <w:rPr>
          <w:rFonts w:ascii="Arial" w:eastAsia="Times New Roman" w:hAnsi="Arial" w:cs="Arial"/>
          <w:b/>
          <w:bCs/>
          <w:color w:val="222222"/>
          <w:kern w:val="0"/>
          <w:sz w:val="28"/>
          <w:szCs w:val="28"/>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15-05-2025</w:t>
      </w: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Olga Consuelo Vélez Caro</w:t>
      </w:r>
    </w:p>
    <w:p w14:paraId="08D79FAE" w14:textId="39D5C9B2" w:rsidR="000557D4" w:rsidRDefault="007B6BDA" w:rsidP="007B6BD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Todavía tengo muchas cosas que decirles, pero ustedes no las pueden comprender ahora. Cuando venga el Espíritu de la Verdad, él los introducirá en toda la verdad, porque no hablará por sí mismo, sino que dirá lo que ha oído y les anunciará lo que irá sucediendo. Él me glorificará, porque recibirá de lo mío y se lo anunciará a ustedes. Todo lo que es del Padre es mío. Por eso les digo: "Recibirá de lo mío y se lo anunciará a ustedes" (Juan 16, 12-15)</w:t>
      </w:r>
    </w:p>
    <w:p w14:paraId="7B10E4F6" w14:textId="59A77D1E" w:rsidR="000557D4" w:rsidRDefault="007B6BDA" w:rsidP="007B6BD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Hoy celebramos la fiesta de la Santísima Trinidad. En la Biblia no encontramos referencias explícitas a la Trinidad como la formulamos en la doctrina -tres personas distintas y un solo Dios verdadero-, sino que los textos bíblicos nos permiten ver como Jesús nos revela al Padre y nos deja al Espíritu Santo. Por esto, el evangelio de Juan, que se caracteriza por su referencia al Espíritu, ayuda a esta formulación ya que Jesús les dice a sus discípulos que les dejará el Espíritu de la verdad quien será el encargado de revelarles todo lo que viene de Dios y también les dice que todo lo que es del Padre es suyo.</w:t>
      </w: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 xml:space="preserve">Por tanto, la formulación dogmática sobre la Trinidad es fruto de reconocer en la historia de la salvación que Dios se ha revelado como Padre, como Hijo y como Espíritu Santo. Y lo más importante, más que intentar comprender como tres son uno o viceversa -lo que respondería a la racionalidad humana-, interesa comprender que el Dios que nos reveló Jesús es comunidad, es amor recíproco, es </w:t>
      </w:r>
      <w:proofErr w:type="spellStart"/>
      <w:r w:rsidRPr="007B6BDA">
        <w:rPr>
          <w:rFonts w:ascii="Arial" w:eastAsia="Times New Roman" w:hAnsi="Arial" w:cs="Arial"/>
          <w:color w:val="222222"/>
          <w:kern w:val="0"/>
          <w:sz w:val="24"/>
          <w:szCs w:val="24"/>
          <w:shd w:val="clear" w:color="auto" w:fill="FFFFFF"/>
          <w:lang w:eastAsia="es-UY"/>
          <w14:ligatures w14:val="none"/>
        </w:rPr>
        <w:t>don de</w:t>
      </w:r>
      <w:proofErr w:type="spellEnd"/>
      <w:r w:rsidRPr="007B6BDA">
        <w:rPr>
          <w:rFonts w:ascii="Arial" w:eastAsia="Times New Roman" w:hAnsi="Arial" w:cs="Arial"/>
          <w:color w:val="222222"/>
          <w:kern w:val="0"/>
          <w:sz w:val="24"/>
          <w:szCs w:val="24"/>
          <w:shd w:val="clear" w:color="auto" w:fill="FFFFFF"/>
          <w:lang w:eastAsia="es-UY"/>
          <w14:ligatures w14:val="none"/>
        </w:rPr>
        <w:t xml:space="preserve"> sí que se manifiesta en la creación y en la historia de amistad que ha </w:t>
      </w:r>
    </w:p>
    <w:p w14:paraId="1723A5AF" w14:textId="77777777" w:rsidR="000557D4" w:rsidRDefault="007B6BDA" w:rsidP="007B6BD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B6BDA">
        <w:rPr>
          <w:rFonts w:ascii="Arial" w:eastAsia="Times New Roman" w:hAnsi="Arial" w:cs="Arial"/>
          <w:color w:val="222222"/>
          <w:kern w:val="0"/>
          <w:sz w:val="24"/>
          <w:szCs w:val="24"/>
          <w:shd w:val="clear" w:color="auto" w:fill="FFFFFF"/>
          <w:lang w:eastAsia="es-UY"/>
          <w14:ligatures w14:val="none"/>
        </w:rPr>
        <w:t>entablado con la humanidad.</w:t>
      </w:r>
    </w:p>
    <w:p w14:paraId="573F7E1C" w14:textId="77777777" w:rsidR="000557D4" w:rsidRDefault="007B6BDA" w:rsidP="007B6BD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Lamentablemente, el dogma de la trinidad sigue siendo algo lejano a la cotidianidad de la vida cristiana porque se pone énfasis en que no se puede comprender, más que en mostrar a Dios trinidad es decir que Dios es comunidad y por eso nuestra fe no puede ser individualista ni, mucho menos, centrada en las leyes o ritos, dejando de lado las relaciones personales, la fraternidad-sororidad.</w:t>
      </w:r>
    </w:p>
    <w:p w14:paraId="769113BC" w14:textId="0977BE5F" w:rsidR="00926044" w:rsidRDefault="007B6BDA" w:rsidP="000557D4">
      <w:pPr>
        <w:spacing w:after="0" w:line="240" w:lineRule="auto"/>
        <w:jc w:val="both"/>
      </w:pP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La teología actual también hace mucho énfasis en descubrir un Dios Trino que no se identifica con un Padre anciano, un hijo varón y una paloma sino en el Dios amor que se revela como Padre y Madre, en un Jesús resucitado que ofrece este don de la vida definitiva a varones y mujeres en igualdad de condiciones y un Espíritu Santo que es el mismo Espíritu de Jesús, impulsándonos a vivir como él vivió para hacer experiencia la vida trinitaria en nuestro aquí y ahora.</w:t>
      </w:r>
      <w:r w:rsidRPr="007B6BDA">
        <w:rPr>
          <w:rFonts w:ascii="Arial" w:eastAsia="Times New Roman" w:hAnsi="Arial" w:cs="Arial"/>
          <w:color w:val="222222"/>
          <w:kern w:val="0"/>
          <w:sz w:val="24"/>
          <w:szCs w:val="24"/>
          <w:lang w:eastAsia="es-UY"/>
          <w14:ligatures w14:val="none"/>
        </w:rPr>
        <w:br/>
      </w:r>
      <w:r w:rsidRPr="007B6BDA">
        <w:rPr>
          <w:rFonts w:ascii="Arial" w:eastAsia="Times New Roman" w:hAnsi="Arial" w:cs="Arial"/>
          <w:color w:val="222222"/>
          <w:kern w:val="0"/>
          <w:sz w:val="24"/>
          <w:szCs w:val="24"/>
          <w:shd w:val="clear" w:color="auto" w:fill="FFFFFF"/>
          <w:lang w:eastAsia="es-UY"/>
          <w14:ligatures w14:val="none"/>
        </w:rPr>
        <w:t>Necesitamos vivir una fe más trinitaria para que la vida comunitaria, la Iglesia, sea una experiencia que nos convoque más fuertemente y la solidaridad con todos sea el distintivo de nuestra fe en el Dios que es comunidad, amor, entrega recíproca.</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DA"/>
    <w:rsid w:val="000557D4"/>
    <w:rsid w:val="007B6BDA"/>
    <w:rsid w:val="00926044"/>
    <w:rsid w:val="00DE17AC"/>
    <w:rsid w:val="00E947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BCCA"/>
  <w15:chartTrackingRefBased/>
  <w15:docId w15:val="{3665D680-5A0B-40FB-96C1-B5CAE946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6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6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6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6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6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6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6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6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6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B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6B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6B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6B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6B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6B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6B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6B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6BDA"/>
    <w:rPr>
      <w:rFonts w:eastAsiaTheme="majorEastAsia" w:cstheme="majorBidi"/>
      <w:color w:val="272727" w:themeColor="text1" w:themeTint="D8"/>
    </w:rPr>
  </w:style>
  <w:style w:type="paragraph" w:styleId="Ttulo">
    <w:name w:val="Title"/>
    <w:basedOn w:val="Normal"/>
    <w:next w:val="Normal"/>
    <w:link w:val="TtuloCar"/>
    <w:uiPriority w:val="10"/>
    <w:qFormat/>
    <w:rsid w:val="007B6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6B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6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6B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6BDA"/>
    <w:pPr>
      <w:spacing w:before="160"/>
      <w:jc w:val="center"/>
    </w:pPr>
    <w:rPr>
      <w:i/>
      <w:iCs/>
      <w:color w:val="404040" w:themeColor="text1" w:themeTint="BF"/>
    </w:rPr>
  </w:style>
  <w:style w:type="character" w:customStyle="1" w:styleId="CitaCar">
    <w:name w:val="Cita Car"/>
    <w:basedOn w:val="Fuentedeprrafopredeter"/>
    <w:link w:val="Cita"/>
    <w:uiPriority w:val="29"/>
    <w:rsid w:val="007B6BDA"/>
    <w:rPr>
      <w:i/>
      <w:iCs/>
      <w:color w:val="404040" w:themeColor="text1" w:themeTint="BF"/>
    </w:rPr>
  </w:style>
  <w:style w:type="paragraph" w:styleId="Prrafodelista">
    <w:name w:val="List Paragraph"/>
    <w:basedOn w:val="Normal"/>
    <w:uiPriority w:val="34"/>
    <w:qFormat/>
    <w:rsid w:val="007B6BDA"/>
    <w:pPr>
      <w:ind w:left="720"/>
      <w:contextualSpacing/>
    </w:pPr>
  </w:style>
  <w:style w:type="character" w:styleId="nfasisintenso">
    <w:name w:val="Intense Emphasis"/>
    <w:basedOn w:val="Fuentedeprrafopredeter"/>
    <w:uiPriority w:val="21"/>
    <w:qFormat/>
    <w:rsid w:val="007B6BDA"/>
    <w:rPr>
      <w:i/>
      <w:iCs/>
      <w:color w:val="0F4761" w:themeColor="accent1" w:themeShade="BF"/>
    </w:rPr>
  </w:style>
  <w:style w:type="paragraph" w:styleId="Citadestacada">
    <w:name w:val="Intense Quote"/>
    <w:basedOn w:val="Normal"/>
    <w:next w:val="Normal"/>
    <w:link w:val="CitadestacadaCar"/>
    <w:uiPriority w:val="30"/>
    <w:qFormat/>
    <w:rsid w:val="007B6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6BDA"/>
    <w:rPr>
      <w:i/>
      <w:iCs/>
      <w:color w:val="0F4761" w:themeColor="accent1" w:themeShade="BF"/>
    </w:rPr>
  </w:style>
  <w:style w:type="character" w:styleId="Referenciaintensa">
    <w:name w:val="Intense Reference"/>
    <w:basedOn w:val="Fuentedeprrafopredeter"/>
    <w:uiPriority w:val="32"/>
    <w:qFormat/>
    <w:rsid w:val="007B6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2383</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2025-06-12T11:57:00Z</dcterms:created>
  <dcterms:modified xsi:type="dcterms:W3CDTF">2025-06-12T11:57:00Z</dcterms:modified>
</cp:coreProperties>
</file>