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6028" w14:textId="77777777" w:rsidR="00531028" w:rsidRPr="00531028" w:rsidRDefault="00531028" w:rsidP="00531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1028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val="es-ES_tradnl" w:eastAsia="es-UY"/>
          <w14:ligatures w14:val="none"/>
        </w:rPr>
        <w:t>Será Poder, Judicial ¡jamás!</w:t>
      </w:r>
    </w:p>
    <w:p w14:paraId="14E3CAA8" w14:textId="77777777" w:rsidR="00531028" w:rsidRPr="00531028" w:rsidRDefault="00531028" w:rsidP="005310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31028">
        <w:rPr>
          <w:rFonts w:ascii="Arial" w:eastAsia="Times New Roman" w:hAnsi="Arial" w:cs="Arial"/>
          <w:b/>
          <w:bCs/>
          <w:noProof/>
          <w:color w:val="1155CC"/>
          <w:kern w:val="0"/>
          <w:sz w:val="36"/>
          <w:szCs w:val="36"/>
          <w:lang w:eastAsia="es-UY"/>
          <w14:ligatures w14:val="none"/>
        </w:rPr>
        <w:drawing>
          <wp:inline distT="0" distB="0" distL="0" distR="0" wp14:anchorId="6E475BCA" wp14:editId="0FA50C5D">
            <wp:extent cx="3810000" cy="1365250"/>
            <wp:effectExtent l="0" t="0" r="0" b="6350"/>
            <wp:docPr id="1" name="Imagen 1" descr="Una foto de un grupo de personas posando para una foto&#10;&#10;El contenido generado por IA puede ser incorrecto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foto de un grupo de personas posando para una foto&#10;&#10;El contenido generado por IA puede ser incorrecto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246A2" w14:textId="77777777" w:rsidR="00531028" w:rsidRPr="00531028" w:rsidRDefault="00531028" w:rsidP="005310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31028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shd w:val="clear" w:color="auto" w:fill="FFFFFF"/>
          <w:lang w:eastAsia="es-UY"/>
          <w14:ligatures w14:val="none"/>
        </w:rPr>
        <w:br/>
      </w:r>
      <w:r w:rsidRPr="00531028">
        <w:rPr>
          <w:rFonts w:ascii="Arial" w:eastAsia="Times New Roman" w:hAnsi="Arial" w:cs="Arial"/>
          <w:b/>
          <w:bCs/>
          <w:i/>
          <w:iCs/>
          <w:color w:val="222222"/>
          <w:kern w:val="0"/>
          <w:sz w:val="36"/>
          <w:szCs w:val="36"/>
          <w:shd w:val="clear" w:color="auto" w:fill="FFFFFF"/>
          <w:lang w:eastAsia="es-UY"/>
          <w14:ligatures w14:val="none"/>
        </w:rPr>
        <w:br/>
      </w:r>
    </w:p>
    <w:p w14:paraId="60BC5FC9" w14:textId="77777777" w:rsidR="00531028" w:rsidRDefault="00531028" w:rsidP="00531028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</w:pPr>
      <w:r w:rsidRPr="00531028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Los malvados mueven los mojones, roban rebaños y los apacientan; se llevan el asno del huérfano y toman como garantía el buey de la viuda, Los pobres tienen que apartarse del camino y los miserables tienen que esconderse. (Job 24:2-4)</w:t>
      </w:r>
    </w:p>
    <w:p w14:paraId="7E1AE280" w14:textId="77777777" w:rsidR="00531028" w:rsidRDefault="00531028" w:rsidP="00531028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</w:pPr>
    </w:p>
    <w:p w14:paraId="35FE1A96" w14:textId="77777777" w:rsidR="00531028" w:rsidRPr="00531028" w:rsidRDefault="00531028" w:rsidP="00531028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35B37EEF" w14:textId="77777777" w:rsidR="00531028" w:rsidRDefault="00531028" w:rsidP="005310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</w:pPr>
      <w:r w:rsidRPr="00531028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La justicia es representada habitualmente por la imagen de una mujer con una balanza equilibrada en una mano, una espada en la otra y lo ojos vendados. Evidentemente quiere indicar que no se tiende en favor de unos (balanza), que las sentencias son duras, en ocasiones (la espada) y que no se mira a quienes se juzga para favorecer a unos y no a otros (la venda). Pero, ante el enorme descrédito que tiene el Poder Judicial en la Argentina, hasta el punto de ser la institución menos creíble, todo parece distorsionado, y la venda parece manifestar que es ciega ante toda justicia, la espada que es un poder inflexible sin importar nada, ¡ni la verdad!, y la balanza que no se mueve en favor de esa misma justicia que debería impartir.</w:t>
      </w:r>
    </w:p>
    <w:p w14:paraId="028E0012" w14:textId="77777777" w:rsidR="00531028" w:rsidRPr="00531028" w:rsidRDefault="00531028" w:rsidP="00531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42196A4B" w14:textId="77777777" w:rsidR="00531028" w:rsidRDefault="00531028" w:rsidP="005310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</w:pPr>
      <w:r w:rsidRPr="00531028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Sólo cuando el poder judicial es transparente, donde se manifiesta claramente independiente de otros poderes (el mediático inclusive), cuando no parece tendencioso sino verdaderamente comprometido con la justicia y la verdad, este puede ser confiable.</w:t>
      </w:r>
    </w:p>
    <w:p w14:paraId="10083BFA" w14:textId="77777777" w:rsidR="00531028" w:rsidRPr="00531028" w:rsidRDefault="00531028" w:rsidP="00531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640FA66C" w14:textId="77777777" w:rsidR="00531028" w:rsidRPr="00531028" w:rsidRDefault="00531028" w:rsidP="00531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1028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 xml:space="preserve">Caso contrario, será Poder, podrá ejercer la fuerza y hasta la violencia, pero la Justicia estará ausente. ¡Totalmente ausente! Un poder judicial, como el que campea en nuestra patria, manifiesta ostensible y obscenamente servir siempre los intereses de los poderosos, no puede esperar, no solo credibilidad, sino tampoco paz social. </w:t>
      </w:r>
      <w:proofErr w:type="gramStart"/>
      <w:r w:rsidRPr="00531028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Afirmar</w:t>
      </w:r>
      <w:proofErr w:type="gramEnd"/>
      <w:r w:rsidRPr="00531028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 xml:space="preserve"> que los miembros del “poder judicial” son, en realidad, serviles a un poder superior parece algo evidente.</w:t>
      </w:r>
    </w:p>
    <w:p w14:paraId="47705BA5" w14:textId="77777777" w:rsidR="00531028" w:rsidRPr="00531028" w:rsidRDefault="00531028" w:rsidP="00531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1028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lastRenderedPageBreak/>
        <w:t>Juicios empañados en todas las instancias por la complicidad de los jueces (en todas sus instancias) con el poder político, podrán “dictar sentencia”, nunca justicia; esta les es ajena.</w:t>
      </w:r>
    </w:p>
    <w:p w14:paraId="3C789DB0" w14:textId="77777777" w:rsidR="00531028" w:rsidRPr="00531028" w:rsidRDefault="00531028" w:rsidP="00531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1028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No se trata de estar de acuerdo o no con determinadas personas acusadas, se trata de transparencia y de verdad. Una balanza con pesas falsas, una venda caída y una espada unidireccional ni siquiera se parecen a una caricatura; sólo se parecen a una farsa y a mentira.</w:t>
      </w:r>
    </w:p>
    <w:p w14:paraId="16163F58" w14:textId="77777777" w:rsidR="00531028" w:rsidRDefault="00531028" w:rsidP="005310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</w:pPr>
    </w:p>
    <w:p w14:paraId="0F8B1C97" w14:textId="77777777" w:rsidR="00531028" w:rsidRDefault="00531028" w:rsidP="005310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</w:pPr>
    </w:p>
    <w:p w14:paraId="7A462D1E" w14:textId="6E88C219" w:rsidR="00531028" w:rsidRPr="00531028" w:rsidRDefault="00531028" w:rsidP="00531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1028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Curas en opción por las y los pobres</w:t>
      </w:r>
    </w:p>
    <w:p w14:paraId="713DE356" w14:textId="77777777" w:rsidR="00531028" w:rsidRPr="00531028" w:rsidRDefault="00531028" w:rsidP="00531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1028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10 de junio 2025</w:t>
      </w:r>
    </w:p>
    <w:p w14:paraId="2545DF9B" w14:textId="77777777" w:rsidR="00926044" w:rsidRDefault="00926044" w:rsidP="00531028">
      <w:pPr>
        <w:jc w:val="both"/>
      </w:pP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28"/>
    <w:rsid w:val="00270299"/>
    <w:rsid w:val="00531028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E5B9"/>
  <w15:chartTrackingRefBased/>
  <w15:docId w15:val="{4FA7D77F-20C9-4B77-A34E-3CC985B1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1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1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1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1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1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1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1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1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1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0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10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10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10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10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10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1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1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10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10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10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1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10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10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logger.googleusercontent.com/img/b/R29vZ2xl/AVvXsEg0ahxp8StMGzPMhJNljSsVLpU6owJ5Sh-daZPc8BYjNyN-Oi_h_tsXEaytEwt4oIxLOFRyaUPRazHjBZoEuToFkuh2IEkJEDgq3Ykg7OuDkMrcQ8yyVziWGUaXdV8AtCL3XaFK7zir1vfz-W5MClqoO8vC3WIFCgIYhp5BbGRW32Xqj3HUhJuOVSi9ask/s700/curas%20opp3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2025-06-12T11:58:00Z</dcterms:created>
  <dcterms:modified xsi:type="dcterms:W3CDTF">2025-06-12T11:59:00Z</dcterms:modified>
</cp:coreProperties>
</file>