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0638" w14:textId="33DF8F9B" w:rsid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r w:rsidRPr="001C0901">
        <w:rPr>
          <w:rFonts w:ascii="Arial" w:eastAsia="Times New Roman" w:hAnsi="Arial" w:cs="Arial"/>
          <w:color w:val="666666"/>
          <w:kern w:val="0"/>
          <w:sz w:val="27"/>
          <w:szCs w:val="27"/>
          <w:lang w:eastAsia="es-UY"/>
          <w14:ligatures w14:val="none"/>
        </w:rPr>
        <w:drawing>
          <wp:inline distT="0" distB="0" distL="0" distR="0" wp14:anchorId="2294F8EA" wp14:editId="4786FD9C">
            <wp:extent cx="5400040" cy="2599055"/>
            <wp:effectExtent l="0" t="0" r="0" b="0"/>
            <wp:docPr id="756093186" name="Imagen 1" descr="Una taza de caf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93186" name="Imagen 1" descr="Una taza de cafe&#10;&#10;El contenido generado por IA puede ser incorrecto."/>
                    <pic:cNvPicPr/>
                  </pic:nvPicPr>
                  <pic:blipFill>
                    <a:blip r:embed="rId4"/>
                    <a:stretch>
                      <a:fillRect/>
                    </a:stretch>
                  </pic:blipFill>
                  <pic:spPr>
                    <a:xfrm>
                      <a:off x="0" y="0"/>
                      <a:ext cx="5400040" cy="2599055"/>
                    </a:xfrm>
                    <a:prstGeom prst="rect">
                      <a:avLst/>
                    </a:prstGeom>
                  </pic:spPr>
                </pic:pic>
              </a:graphicData>
            </a:graphic>
          </wp:inline>
        </w:drawing>
      </w:r>
    </w:p>
    <w:p w14:paraId="3564AA06" w14:textId="77777777" w:rsid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p>
    <w:p w14:paraId="10589199" w14:textId="10C374CE"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"La </w:t>
      </w:r>
      <w:hyperlink r:id="rId5" w:tgtFrame="_blank" w:history="1">
        <w:r w:rsidRPr="001C0901">
          <w:rPr>
            <w:rFonts w:ascii="Arial" w:eastAsia="Times New Roman" w:hAnsi="Arial" w:cs="Arial"/>
            <w:color w:val="FC6B01"/>
            <w:kern w:val="0"/>
            <w:sz w:val="24"/>
            <w:szCs w:val="24"/>
            <w:u w:val="single"/>
            <w:lang w:eastAsia="es-UY"/>
            <w14:ligatures w14:val="none"/>
          </w:rPr>
          <w:t>tragedia</w:t>
        </w:r>
      </w:hyperlink>
      <w:r w:rsidRPr="001C0901">
        <w:rPr>
          <w:rFonts w:ascii="Arial" w:eastAsia="Times New Roman" w:hAnsi="Arial" w:cs="Arial"/>
          <w:color w:val="666666"/>
          <w:kern w:val="0"/>
          <w:sz w:val="24"/>
          <w:szCs w:val="24"/>
          <w:lang w:eastAsia="es-UY"/>
          <w14:ligatures w14:val="none"/>
        </w:rPr>
        <w:t> de no poder proporcionar suficiente comida a tus hijos es inmensa, sobre todo cuando sabes que los camiones llenos de </w:t>
      </w:r>
      <w:hyperlink r:id="rId6" w:tgtFrame="_blank" w:history="1">
        <w:r w:rsidRPr="001C0901">
          <w:rPr>
            <w:rFonts w:ascii="Arial" w:eastAsia="Times New Roman" w:hAnsi="Arial" w:cs="Arial"/>
            <w:color w:val="FC6B01"/>
            <w:kern w:val="0"/>
            <w:sz w:val="24"/>
            <w:szCs w:val="24"/>
            <w:u w:val="single"/>
            <w:lang w:eastAsia="es-UY"/>
            <w14:ligatures w14:val="none"/>
          </w:rPr>
          <w:t>ayuda humanitaria</w:t>
        </w:r>
      </w:hyperlink>
      <w:r w:rsidRPr="001C0901">
        <w:rPr>
          <w:rFonts w:ascii="Arial" w:eastAsia="Times New Roman" w:hAnsi="Arial" w:cs="Arial"/>
          <w:color w:val="666666"/>
          <w:kern w:val="0"/>
          <w:sz w:val="24"/>
          <w:szCs w:val="24"/>
          <w:lang w:eastAsia="es-UY"/>
          <w14:ligatures w14:val="none"/>
        </w:rPr>
        <w:t> están a pocos kilómetros de distancia. Detenidos. Bloqueados", escribe </w:t>
      </w:r>
      <w:proofErr w:type="spellStart"/>
      <w:r w:rsidRPr="001C0901">
        <w:rPr>
          <w:rFonts w:ascii="Arial" w:eastAsia="Times New Roman" w:hAnsi="Arial" w:cs="Arial"/>
          <w:color w:val="666666"/>
          <w:kern w:val="0"/>
          <w:sz w:val="24"/>
          <w:szCs w:val="24"/>
          <w:lang w:eastAsia="es-UY"/>
          <w14:ligatures w14:val="none"/>
        </w:rPr>
        <w:fldChar w:fldCharType="begin"/>
      </w:r>
      <w:r w:rsidRPr="001C0901">
        <w:rPr>
          <w:rFonts w:ascii="Arial" w:eastAsia="Times New Roman" w:hAnsi="Arial" w:cs="Arial"/>
          <w:color w:val="666666"/>
          <w:kern w:val="0"/>
          <w:sz w:val="24"/>
          <w:szCs w:val="24"/>
          <w:lang w:eastAsia="es-UY"/>
          <w14:ligatures w14:val="none"/>
        </w:rPr>
        <w:instrText>HYPERLINK "https://www.ihu.unisinos.br/categorias/653444-msf-a-guerra-no-ira-escureceu-gaza-mas-aqui-nao-ha-comida-e-eles-nao-sabem-mais-o-que-e-um-chuveiro-entrevista-com-angelo-rusconi" \t "_blank"</w:instrText>
      </w:r>
      <w:r w:rsidRPr="001C0901">
        <w:rPr>
          <w:rFonts w:ascii="Arial" w:eastAsia="Times New Roman" w:hAnsi="Arial" w:cs="Arial"/>
          <w:color w:val="666666"/>
          <w:kern w:val="0"/>
          <w:sz w:val="24"/>
          <w:szCs w:val="24"/>
          <w:lang w:eastAsia="es-UY"/>
          <w14:ligatures w14:val="none"/>
        </w:rPr>
      </w:r>
      <w:r w:rsidRPr="001C0901">
        <w:rPr>
          <w:rFonts w:ascii="Arial" w:eastAsia="Times New Roman" w:hAnsi="Arial" w:cs="Arial"/>
          <w:color w:val="666666"/>
          <w:kern w:val="0"/>
          <w:sz w:val="24"/>
          <w:szCs w:val="24"/>
          <w:lang w:eastAsia="es-UY"/>
          <w14:ligatures w14:val="none"/>
        </w:rPr>
        <w:fldChar w:fldCharType="separate"/>
      </w:r>
      <w:r w:rsidRPr="001C0901">
        <w:rPr>
          <w:rFonts w:ascii="Arial" w:eastAsia="Times New Roman" w:hAnsi="Arial" w:cs="Arial"/>
          <w:color w:val="FC6B01"/>
          <w:kern w:val="0"/>
          <w:sz w:val="24"/>
          <w:szCs w:val="24"/>
          <w:u w:val="single"/>
          <w:lang w:eastAsia="es-UY"/>
          <w14:ligatures w14:val="none"/>
        </w:rPr>
        <w:t>Angelo</w:t>
      </w:r>
      <w:proofErr w:type="spellEnd"/>
      <w:r w:rsidRPr="001C0901">
        <w:rPr>
          <w:rFonts w:ascii="Arial" w:eastAsia="Times New Roman" w:hAnsi="Arial" w:cs="Arial"/>
          <w:color w:val="FC6B01"/>
          <w:kern w:val="0"/>
          <w:sz w:val="24"/>
          <w:szCs w:val="24"/>
          <w:u w:val="single"/>
          <w:lang w:eastAsia="es-UY"/>
          <w14:ligatures w14:val="none"/>
        </w:rPr>
        <w:t xml:space="preserve"> </w:t>
      </w:r>
      <w:proofErr w:type="spellStart"/>
      <w:r w:rsidRPr="001C0901">
        <w:rPr>
          <w:rFonts w:ascii="Arial" w:eastAsia="Times New Roman" w:hAnsi="Arial" w:cs="Arial"/>
          <w:color w:val="FC6B01"/>
          <w:kern w:val="0"/>
          <w:sz w:val="24"/>
          <w:szCs w:val="24"/>
          <w:u w:val="single"/>
          <w:lang w:eastAsia="es-UY"/>
          <w14:ligatures w14:val="none"/>
        </w:rPr>
        <w:t>Rusconi</w:t>
      </w:r>
      <w:proofErr w:type="spellEnd"/>
      <w:r w:rsidRPr="001C0901">
        <w:rPr>
          <w:rFonts w:ascii="Arial" w:eastAsia="Times New Roman" w:hAnsi="Arial" w:cs="Arial"/>
          <w:color w:val="666666"/>
          <w:kern w:val="0"/>
          <w:sz w:val="24"/>
          <w:szCs w:val="24"/>
          <w:lang w:eastAsia="es-UY"/>
          <w14:ligatures w14:val="none"/>
        </w:rPr>
        <w:fldChar w:fldCharType="end"/>
      </w:r>
      <w:r w:rsidRPr="001C0901">
        <w:rPr>
          <w:rFonts w:ascii="Arial" w:eastAsia="Times New Roman" w:hAnsi="Arial" w:cs="Arial"/>
          <w:color w:val="666666"/>
          <w:kern w:val="0"/>
          <w:sz w:val="24"/>
          <w:szCs w:val="24"/>
          <w:lang w:eastAsia="es-UY"/>
          <w14:ligatures w14:val="none"/>
        </w:rPr>
        <w:t> , coordinador de  </w:t>
      </w:r>
      <w:r w:rsidRPr="001C0901">
        <w:rPr>
          <w:rFonts w:ascii="Arial" w:eastAsia="Times New Roman" w:hAnsi="Arial" w:cs="Arial"/>
          <w:b/>
          <w:bCs/>
          <w:color w:val="666666"/>
          <w:kern w:val="0"/>
          <w:sz w:val="24"/>
          <w:szCs w:val="24"/>
          <w:lang w:eastAsia="es-UY"/>
          <w14:ligatures w14:val="none"/>
        </w:rPr>
        <w:t>Médicos Sin Fronteras (MSF)</w:t>
      </w:r>
      <w:r w:rsidRPr="001C0901">
        <w:rPr>
          <w:rFonts w:ascii="Arial" w:eastAsia="Times New Roman" w:hAnsi="Arial" w:cs="Arial"/>
          <w:color w:val="666666"/>
          <w:kern w:val="0"/>
          <w:sz w:val="24"/>
          <w:szCs w:val="24"/>
          <w:lang w:eastAsia="es-UY"/>
          <w14:ligatures w14:val="none"/>
        </w:rPr>
        <w:t> en la ciudad de Gaza, en un artículo publicado por </w:t>
      </w:r>
      <w:hyperlink r:id="rId7" w:tgtFrame="_blank" w:history="1">
        <w:r w:rsidRPr="001C0901">
          <w:rPr>
            <w:rFonts w:ascii="Arial" w:eastAsia="Times New Roman" w:hAnsi="Arial" w:cs="Arial"/>
            <w:color w:val="FC6B01"/>
            <w:kern w:val="0"/>
            <w:sz w:val="24"/>
            <w:szCs w:val="24"/>
            <w:u w:val="single"/>
            <w:lang w:eastAsia="es-UY"/>
            <w14:ligatures w14:val="none"/>
          </w:rPr>
          <w:t>El Salto</w:t>
        </w:r>
      </w:hyperlink>
      <w:r w:rsidRPr="001C0901">
        <w:rPr>
          <w:rFonts w:ascii="Arial" w:eastAsia="Times New Roman" w:hAnsi="Arial" w:cs="Arial"/>
          <w:color w:val="666666"/>
          <w:kern w:val="0"/>
          <w:sz w:val="24"/>
          <w:szCs w:val="24"/>
          <w:lang w:eastAsia="es-UY"/>
          <w14:ligatures w14:val="none"/>
        </w:rPr>
        <w:t> , el 30-06-2025.</w:t>
      </w:r>
    </w:p>
    <w:p w14:paraId="0D14EB9F" w14:textId="77777777" w:rsidR="001C0901" w:rsidRP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p>
    <w:p w14:paraId="30D666EF" w14:textId="77777777" w:rsidR="001C0901" w:rsidRPr="001C0901" w:rsidRDefault="001C0901" w:rsidP="001C0901">
      <w:pPr>
        <w:spacing w:after="0" w:line="240" w:lineRule="auto"/>
        <w:jc w:val="both"/>
        <w:outlineLvl w:val="1"/>
        <w:rPr>
          <w:rFonts w:ascii="Arial" w:eastAsia="Times New Roman" w:hAnsi="Arial" w:cs="Arial"/>
          <w:b/>
          <w:bCs/>
          <w:color w:val="000000"/>
          <w:kern w:val="0"/>
          <w:sz w:val="28"/>
          <w:szCs w:val="28"/>
          <w:lang w:eastAsia="es-UY"/>
          <w14:ligatures w14:val="none"/>
        </w:rPr>
      </w:pPr>
      <w:r w:rsidRPr="001C0901">
        <w:rPr>
          <w:rFonts w:ascii="Arial" w:eastAsia="Times New Roman" w:hAnsi="Arial" w:cs="Arial"/>
          <w:b/>
          <w:bCs/>
          <w:color w:val="000000"/>
          <w:kern w:val="0"/>
          <w:sz w:val="28"/>
          <w:szCs w:val="28"/>
          <w:lang w:eastAsia="es-UY"/>
          <w14:ligatures w14:val="none"/>
        </w:rPr>
        <w:t>Aquí está el artículo.</w:t>
      </w:r>
    </w:p>
    <w:p w14:paraId="2C37BC30"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Amanece en </w:t>
      </w:r>
      <w:hyperlink r:id="rId8" w:tgtFrame="_blank" w:history="1">
        <w:r w:rsidRPr="001C0901">
          <w:rPr>
            <w:rFonts w:ascii="Arial" w:eastAsia="Times New Roman" w:hAnsi="Arial" w:cs="Arial"/>
            <w:color w:val="FC6B01"/>
            <w:kern w:val="0"/>
            <w:sz w:val="24"/>
            <w:szCs w:val="24"/>
            <w:u w:val="single"/>
            <w:lang w:eastAsia="es-UY"/>
            <w14:ligatures w14:val="none"/>
          </w:rPr>
          <w:t>la ciudad de Gaza</w:t>
        </w:r>
      </w:hyperlink>
      <w:r w:rsidRPr="001C0901">
        <w:rPr>
          <w:rFonts w:ascii="Arial" w:eastAsia="Times New Roman" w:hAnsi="Arial" w:cs="Arial"/>
          <w:color w:val="666666"/>
          <w:kern w:val="0"/>
          <w:sz w:val="24"/>
          <w:szCs w:val="24"/>
          <w:lang w:eastAsia="es-UY"/>
          <w14:ligatures w14:val="none"/>
        </w:rPr>
        <w:t> . Puedo oír los bombardeos, más o menos lejanos. De noche, las cosas se ven desde otra perspectiva; el tiempo pasa más lento; los pensamientos no fluyen; se profundizan. Aún no he decidido si la vista desde mi ventana es más surrealista de noche o de día. Parece una película, pero todo es dramáticamente real.</w:t>
      </w:r>
    </w:p>
    <w:p w14:paraId="18E0E794" w14:textId="77777777"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713B3D59" w14:textId="77D09B40"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1C0901">
        <w:rPr>
          <w:rFonts w:ascii="Arial" w:eastAsia="Times New Roman" w:hAnsi="Arial" w:cs="Arial"/>
          <w:b/>
          <w:bCs/>
          <w:i/>
          <w:iCs/>
          <w:color w:val="BF4E14" w:themeColor="accent2" w:themeShade="BF"/>
          <w:kern w:val="0"/>
          <w:sz w:val="27"/>
          <w:szCs w:val="27"/>
          <w:lang w:eastAsia="es-UY"/>
          <w14:ligatures w14:val="none"/>
        </w:rPr>
        <w:t xml:space="preserve">He trabajado con MSF en casi todas partes, incluso en respuestas de emergencia a desastres naturales. El poder de la naturaleza es increíble, pero la brutalidad humana es peor. Aquí todo ha sido destruido por la humanidad. — </w:t>
      </w:r>
      <w:proofErr w:type="spellStart"/>
      <w:r w:rsidRPr="001C0901">
        <w:rPr>
          <w:rFonts w:ascii="Arial" w:eastAsia="Times New Roman" w:hAnsi="Arial" w:cs="Arial"/>
          <w:b/>
          <w:bCs/>
          <w:i/>
          <w:iCs/>
          <w:color w:val="BF4E14" w:themeColor="accent2" w:themeShade="BF"/>
          <w:kern w:val="0"/>
          <w:sz w:val="27"/>
          <w:szCs w:val="27"/>
          <w:lang w:eastAsia="es-UY"/>
          <w14:ligatures w14:val="none"/>
        </w:rPr>
        <w:t>Angelo</w:t>
      </w:r>
      <w:proofErr w:type="spellEnd"/>
      <w:r w:rsidRPr="001C0901">
        <w:rPr>
          <w:rFonts w:ascii="Arial" w:eastAsia="Times New Roman" w:hAnsi="Arial" w:cs="Arial"/>
          <w:b/>
          <w:bCs/>
          <w:i/>
          <w:iCs/>
          <w:color w:val="BF4E14" w:themeColor="accent2" w:themeShade="BF"/>
          <w:kern w:val="0"/>
          <w:sz w:val="27"/>
          <w:szCs w:val="27"/>
          <w:lang w:eastAsia="es-UY"/>
          <w14:ligatures w14:val="none"/>
        </w:rPr>
        <w:t xml:space="preserve"> </w:t>
      </w:r>
      <w:proofErr w:type="spellStart"/>
      <w:r w:rsidRPr="001C0901">
        <w:rPr>
          <w:rFonts w:ascii="Arial" w:eastAsia="Times New Roman" w:hAnsi="Arial" w:cs="Arial"/>
          <w:b/>
          <w:bCs/>
          <w:i/>
          <w:iCs/>
          <w:color w:val="BF4E14" w:themeColor="accent2" w:themeShade="BF"/>
          <w:kern w:val="0"/>
          <w:sz w:val="27"/>
          <w:szCs w:val="27"/>
          <w:lang w:eastAsia="es-UY"/>
          <w14:ligatures w14:val="none"/>
        </w:rPr>
        <w:t>Rusconi</w:t>
      </w:r>
      <w:proofErr w:type="spellEnd"/>
    </w:p>
    <w:p w14:paraId="08AD7D37" w14:textId="75958339" w:rsidR="001C0901" w:rsidRPr="001C0901" w:rsidRDefault="001C0901" w:rsidP="001C0901">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p>
    <w:p w14:paraId="02A96074"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Estuve en </w:t>
      </w:r>
      <w:r w:rsidRPr="001C0901">
        <w:rPr>
          <w:rFonts w:ascii="Arial" w:eastAsia="Times New Roman" w:hAnsi="Arial" w:cs="Arial"/>
          <w:b/>
          <w:bCs/>
          <w:color w:val="666666"/>
          <w:kern w:val="0"/>
          <w:sz w:val="24"/>
          <w:szCs w:val="24"/>
          <w:lang w:eastAsia="es-UY"/>
          <w14:ligatures w14:val="none"/>
        </w:rPr>
        <w:t>la ciudad de Gaza</w:t>
      </w:r>
      <w:r w:rsidRPr="001C0901">
        <w:rPr>
          <w:rFonts w:ascii="Arial" w:eastAsia="Times New Roman" w:hAnsi="Arial" w:cs="Arial"/>
          <w:color w:val="666666"/>
          <w:kern w:val="0"/>
          <w:sz w:val="24"/>
          <w:szCs w:val="24"/>
          <w:lang w:eastAsia="es-UY"/>
          <w14:ligatures w14:val="none"/>
        </w:rPr>
        <w:t> hace 11 años. Era una bonita zona residencial. Ahora las calles están cubiertas de escombros y restos de coches que parecen haber sido catapultados a los escombros de las casas.</w:t>
      </w:r>
    </w:p>
    <w:p w14:paraId="15E755FA" w14:textId="77777777" w:rsidR="001C0901" w:rsidRP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p>
    <w:p w14:paraId="36E601D5" w14:textId="77777777"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1C0901">
        <w:rPr>
          <w:rFonts w:ascii="Arial" w:eastAsia="Times New Roman" w:hAnsi="Arial" w:cs="Arial"/>
          <w:b/>
          <w:bCs/>
          <w:i/>
          <w:iCs/>
          <w:color w:val="BF4E14" w:themeColor="accent2" w:themeShade="BF"/>
          <w:kern w:val="0"/>
          <w:sz w:val="27"/>
          <w:szCs w:val="27"/>
          <w:lang w:eastAsia="es-UY"/>
          <w14:ligatures w14:val="none"/>
        </w:rPr>
        <w:t xml:space="preserve">El hijo de una compañera enfermera pasó toda la noche llorando. Gritaba en la cama: «Si la guerra termina, ¿por qué hay guerra?». «¿Qué puedo decir?», preguntó. Nos miramos, pero ninguno supo qué responder. — </w:t>
      </w:r>
      <w:proofErr w:type="spellStart"/>
      <w:r w:rsidRPr="001C0901">
        <w:rPr>
          <w:rFonts w:ascii="Arial" w:eastAsia="Times New Roman" w:hAnsi="Arial" w:cs="Arial"/>
          <w:b/>
          <w:bCs/>
          <w:i/>
          <w:iCs/>
          <w:color w:val="BF4E14" w:themeColor="accent2" w:themeShade="BF"/>
          <w:kern w:val="0"/>
          <w:sz w:val="27"/>
          <w:szCs w:val="27"/>
          <w:lang w:eastAsia="es-UY"/>
          <w14:ligatures w14:val="none"/>
        </w:rPr>
        <w:t>Angelo</w:t>
      </w:r>
      <w:proofErr w:type="spellEnd"/>
      <w:r w:rsidRPr="001C0901">
        <w:rPr>
          <w:rFonts w:ascii="Arial" w:eastAsia="Times New Roman" w:hAnsi="Arial" w:cs="Arial"/>
          <w:b/>
          <w:bCs/>
          <w:i/>
          <w:iCs/>
          <w:color w:val="BF4E14" w:themeColor="accent2" w:themeShade="BF"/>
          <w:kern w:val="0"/>
          <w:sz w:val="27"/>
          <w:szCs w:val="27"/>
          <w:lang w:eastAsia="es-UY"/>
          <w14:ligatures w14:val="none"/>
        </w:rPr>
        <w:t xml:space="preserve"> </w:t>
      </w:r>
      <w:proofErr w:type="spellStart"/>
      <w:r w:rsidRPr="001C0901">
        <w:rPr>
          <w:rFonts w:ascii="Arial" w:eastAsia="Times New Roman" w:hAnsi="Arial" w:cs="Arial"/>
          <w:b/>
          <w:bCs/>
          <w:i/>
          <w:iCs/>
          <w:color w:val="BF4E14" w:themeColor="accent2" w:themeShade="BF"/>
          <w:kern w:val="0"/>
          <w:sz w:val="27"/>
          <w:szCs w:val="27"/>
          <w:lang w:eastAsia="es-UY"/>
          <w14:ligatures w14:val="none"/>
        </w:rPr>
        <w:t>Rusconi</w:t>
      </w:r>
      <w:proofErr w:type="spellEnd"/>
    </w:p>
    <w:p w14:paraId="30E10AFE" w14:textId="4CC7B063" w:rsidR="001C0901" w:rsidRPr="001C0901" w:rsidRDefault="001C0901" w:rsidP="001C0901">
      <w:pPr>
        <w:spacing w:line="240" w:lineRule="auto"/>
        <w:jc w:val="both"/>
        <w:rPr>
          <w:rFonts w:ascii="Times New Roman" w:eastAsia="Times New Roman" w:hAnsi="Times New Roman" w:cs="Times New Roman"/>
          <w:b/>
          <w:bCs/>
          <w:i/>
          <w:iCs/>
          <w:color w:val="FC6B01"/>
          <w:kern w:val="0"/>
          <w:sz w:val="27"/>
          <w:szCs w:val="27"/>
          <w:lang w:eastAsia="es-UY"/>
          <w14:ligatures w14:val="none"/>
        </w:rPr>
      </w:pPr>
    </w:p>
    <w:p w14:paraId="446F8F1C"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No soy ajeno a los paisajes lunares de la Tierra. He trabajado con </w:t>
      </w:r>
      <w:hyperlink r:id="rId9" w:tgtFrame="_blank" w:history="1">
        <w:r w:rsidRPr="001C0901">
          <w:rPr>
            <w:rFonts w:ascii="Arial" w:eastAsia="Times New Roman" w:hAnsi="Arial" w:cs="Arial"/>
            <w:color w:val="FC6B01"/>
            <w:kern w:val="0"/>
            <w:sz w:val="24"/>
            <w:szCs w:val="24"/>
            <w:u w:val="single"/>
            <w:lang w:eastAsia="es-UY"/>
            <w14:ligatures w14:val="none"/>
          </w:rPr>
          <w:t>MSF</w:t>
        </w:r>
      </w:hyperlink>
      <w:r w:rsidRPr="001C0901">
        <w:rPr>
          <w:rFonts w:ascii="Arial" w:eastAsia="Times New Roman" w:hAnsi="Arial" w:cs="Arial"/>
          <w:color w:val="666666"/>
          <w:kern w:val="0"/>
          <w:sz w:val="24"/>
          <w:szCs w:val="24"/>
          <w:lang w:eastAsia="es-UY"/>
          <w14:ligatures w14:val="none"/>
        </w:rPr>
        <w:t> en casi todas partes, incluso en respuestas de emergencia a desastres naturales. El poder de la naturaleza es increíble, pero la brutalidad humana es aún peor. Aquí todo ha sido destruido por la humanidad.</w:t>
      </w:r>
    </w:p>
    <w:p w14:paraId="7596D051"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p>
    <w:p w14:paraId="06D2010A"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La noche también fue aterradora. El hijo de una compañera enfermera había estado llorando toda la noche. Gritaba en la cama: «Si la guerra termina, ¿por qué hay guerra?». «¿Qué puedo decir?», preguntó. Nos miramos, pero ninguno supo qué responder.</w:t>
      </w:r>
    </w:p>
    <w:p w14:paraId="172105AC" w14:textId="77777777" w:rsidR="001C0901" w:rsidRP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p>
    <w:p w14:paraId="417E8445" w14:textId="77777777"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1C0901">
        <w:rPr>
          <w:rFonts w:ascii="Arial" w:eastAsia="Times New Roman" w:hAnsi="Arial" w:cs="Arial"/>
          <w:b/>
          <w:bCs/>
          <w:i/>
          <w:iCs/>
          <w:color w:val="BF4E14" w:themeColor="accent2" w:themeShade="BF"/>
          <w:kern w:val="0"/>
          <w:sz w:val="27"/>
          <w:szCs w:val="27"/>
          <w:lang w:eastAsia="es-UY"/>
          <w14:ligatures w14:val="none"/>
        </w:rPr>
        <w:t xml:space="preserve">En la clínica de MSF en la ciudad de Gaza, recibimos cada día a cientos de pacientes que llevan tres o cuatro días sin comer — </w:t>
      </w:r>
      <w:proofErr w:type="spellStart"/>
      <w:r w:rsidRPr="001C0901">
        <w:rPr>
          <w:rFonts w:ascii="Arial" w:eastAsia="Times New Roman" w:hAnsi="Arial" w:cs="Arial"/>
          <w:b/>
          <w:bCs/>
          <w:i/>
          <w:iCs/>
          <w:color w:val="BF4E14" w:themeColor="accent2" w:themeShade="BF"/>
          <w:kern w:val="0"/>
          <w:sz w:val="27"/>
          <w:szCs w:val="27"/>
          <w:lang w:eastAsia="es-UY"/>
          <w14:ligatures w14:val="none"/>
        </w:rPr>
        <w:t>Angelo</w:t>
      </w:r>
      <w:proofErr w:type="spellEnd"/>
      <w:r w:rsidRPr="001C0901">
        <w:rPr>
          <w:rFonts w:ascii="Arial" w:eastAsia="Times New Roman" w:hAnsi="Arial" w:cs="Arial"/>
          <w:b/>
          <w:bCs/>
          <w:i/>
          <w:iCs/>
          <w:color w:val="BF4E14" w:themeColor="accent2" w:themeShade="BF"/>
          <w:kern w:val="0"/>
          <w:sz w:val="27"/>
          <w:szCs w:val="27"/>
          <w:lang w:eastAsia="es-UY"/>
          <w14:ligatures w14:val="none"/>
        </w:rPr>
        <w:t xml:space="preserve"> </w:t>
      </w:r>
      <w:proofErr w:type="spellStart"/>
      <w:r w:rsidRPr="001C0901">
        <w:rPr>
          <w:rFonts w:ascii="Arial" w:eastAsia="Times New Roman" w:hAnsi="Arial" w:cs="Arial"/>
          <w:b/>
          <w:bCs/>
          <w:i/>
          <w:iCs/>
          <w:color w:val="BF4E14" w:themeColor="accent2" w:themeShade="BF"/>
          <w:kern w:val="0"/>
          <w:sz w:val="27"/>
          <w:szCs w:val="27"/>
          <w:lang w:eastAsia="es-UY"/>
          <w14:ligatures w14:val="none"/>
        </w:rPr>
        <w:t>Rusconi</w:t>
      </w:r>
      <w:proofErr w:type="spellEnd"/>
    </w:p>
    <w:p w14:paraId="2DA52847" w14:textId="2A5E19CD" w:rsidR="001C0901" w:rsidRPr="001C0901" w:rsidRDefault="001C0901" w:rsidP="001C0901">
      <w:pPr>
        <w:spacing w:line="240" w:lineRule="auto"/>
        <w:jc w:val="both"/>
        <w:rPr>
          <w:rFonts w:ascii="Times New Roman" w:eastAsia="Times New Roman" w:hAnsi="Times New Roman" w:cs="Times New Roman"/>
          <w:b/>
          <w:bCs/>
          <w:i/>
          <w:iCs/>
          <w:color w:val="FC6B01"/>
          <w:kern w:val="0"/>
          <w:sz w:val="27"/>
          <w:szCs w:val="27"/>
          <w:lang w:eastAsia="es-UY"/>
          <w14:ligatures w14:val="none"/>
        </w:rPr>
      </w:pPr>
    </w:p>
    <w:p w14:paraId="34070422" w14:textId="77777777" w:rsid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Aquí en el norte, cuando llegan las órdenes de evacuación, a veces solo tienes siete minutos para encontrar refugio. Es el límite del infierno. Al atarte los zapatos por la mañana, piensas que podrías estar en el lugar equivocado en el momento equivocado.</w:t>
      </w:r>
    </w:p>
    <w:p w14:paraId="423E89D4"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p>
    <w:p w14:paraId="0C366C1D" w14:textId="77777777" w:rsid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Los ataques a la atención médica no solo se producen mediante acciones militares. También se producen mediante restricciones a la entrada de </w:t>
      </w:r>
      <w:r w:rsidRPr="001C0901">
        <w:rPr>
          <w:rFonts w:ascii="Arial" w:eastAsia="Times New Roman" w:hAnsi="Arial" w:cs="Arial"/>
          <w:b/>
          <w:bCs/>
          <w:color w:val="666666"/>
          <w:kern w:val="0"/>
          <w:sz w:val="24"/>
          <w:szCs w:val="24"/>
          <w:lang w:eastAsia="es-UY"/>
          <w14:ligatures w14:val="none"/>
        </w:rPr>
        <w:t>suministros médicos</w:t>
      </w:r>
      <w:r w:rsidRPr="001C0901">
        <w:rPr>
          <w:rFonts w:ascii="Arial" w:eastAsia="Times New Roman" w:hAnsi="Arial" w:cs="Arial"/>
          <w:color w:val="666666"/>
          <w:kern w:val="0"/>
          <w:sz w:val="24"/>
          <w:szCs w:val="24"/>
          <w:lang w:eastAsia="es-UY"/>
          <w14:ligatures w14:val="none"/>
        </w:rPr>
        <w:t> , lo que obliga a los médicos a racionar los analgésicos, y mediante órdenes de viaje que obligan a hospitales enteros a cerrar con poca antelación. O mediante el acoso y las órdenes confusas emitidas por </w:t>
      </w:r>
      <w:r w:rsidRPr="001C0901">
        <w:rPr>
          <w:rFonts w:ascii="Arial" w:eastAsia="Times New Roman" w:hAnsi="Arial" w:cs="Arial"/>
          <w:b/>
          <w:bCs/>
          <w:color w:val="666666"/>
          <w:kern w:val="0"/>
          <w:sz w:val="24"/>
          <w:szCs w:val="24"/>
          <w:lang w:eastAsia="es-UY"/>
          <w14:ligatures w14:val="none"/>
        </w:rPr>
        <w:t>las autoridades israelíes</w:t>
      </w:r>
      <w:r w:rsidRPr="001C0901">
        <w:rPr>
          <w:rFonts w:ascii="Arial" w:eastAsia="Times New Roman" w:hAnsi="Arial" w:cs="Arial"/>
          <w:color w:val="666666"/>
          <w:kern w:val="0"/>
          <w:sz w:val="24"/>
          <w:szCs w:val="24"/>
          <w:lang w:eastAsia="es-UY"/>
          <w14:ligatures w14:val="none"/>
        </w:rPr>
        <w:t> , que dificultan cada vez más la prestación de tratamientos vitales.</w:t>
      </w:r>
    </w:p>
    <w:p w14:paraId="7F719617"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p>
    <w:p w14:paraId="1EDE4D42" w14:textId="77777777"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1C0901">
        <w:rPr>
          <w:rFonts w:ascii="Arial" w:eastAsia="Times New Roman" w:hAnsi="Arial" w:cs="Arial"/>
          <w:b/>
          <w:bCs/>
          <w:i/>
          <w:iCs/>
          <w:color w:val="BF4E14" w:themeColor="accent2" w:themeShade="BF"/>
          <w:kern w:val="0"/>
          <w:sz w:val="27"/>
          <w:szCs w:val="27"/>
          <w:lang w:eastAsia="es-UY"/>
          <w14:ligatures w14:val="none"/>
        </w:rPr>
        <w:t xml:space="preserve">Nuestra sala de espera, además de atender a enfermos crónicos y heridos, ha comenzado a acoger a niños desnutridos y mujeres embarazadas. Siempre está llena, un remanso de humanidad. — </w:t>
      </w:r>
      <w:proofErr w:type="spellStart"/>
      <w:r w:rsidRPr="001C0901">
        <w:rPr>
          <w:rFonts w:ascii="Arial" w:eastAsia="Times New Roman" w:hAnsi="Arial" w:cs="Arial"/>
          <w:b/>
          <w:bCs/>
          <w:i/>
          <w:iCs/>
          <w:color w:val="BF4E14" w:themeColor="accent2" w:themeShade="BF"/>
          <w:kern w:val="0"/>
          <w:sz w:val="27"/>
          <w:szCs w:val="27"/>
          <w:lang w:eastAsia="es-UY"/>
          <w14:ligatures w14:val="none"/>
        </w:rPr>
        <w:t>Angelo</w:t>
      </w:r>
      <w:proofErr w:type="spellEnd"/>
      <w:r w:rsidRPr="001C0901">
        <w:rPr>
          <w:rFonts w:ascii="Arial" w:eastAsia="Times New Roman" w:hAnsi="Arial" w:cs="Arial"/>
          <w:b/>
          <w:bCs/>
          <w:i/>
          <w:iCs/>
          <w:color w:val="BF4E14" w:themeColor="accent2" w:themeShade="BF"/>
          <w:kern w:val="0"/>
          <w:sz w:val="27"/>
          <w:szCs w:val="27"/>
          <w:lang w:eastAsia="es-UY"/>
          <w14:ligatures w14:val="none"/>
        </w:rPr>
        <w:t xml:space="preserve"> </w:t>
      </w:r>
      <w:proofErr w:type="spellStart"/>
      <w:r w:rsidRPr="001C0901">
        <w:rPr>
          <w:rFonts w:ascii="Arial" w:eastAsia="Times New Roman" w:hAnsi="Arial" w:cs="Arial"/>
          <w:b/>
          <w:bCs/>
          <w:i/>
          <w:iCs/>
          <w:color w:val="BF4E14" w:themeColor="accent2" w:themeShade="BF"/>
          <w:kern w:val="0"/>
          <w:sz w:val="27"/>
          <w:szCs w:val="27"/>
          <w:lang w:eastAsia="es-UY"/>
          <w14:ligatures w14:val="none"/>
        </w:rPr>
        <w:t>Rusconi</w:t>
      </w:r>
      <w:proofErr w:type="spellEnd"/>
    </w:p>
    <w:p w14:paraId="5146A3B5" w14:textId="4397DF79" w:rsidR="001C0901" w:rsidRPr="001C0901" w:rsidRDefault="001C0901" w:rsidP="001C0901">
      <w:pPr>
        <w:spacing w:line="240" w:lineRule="auto"/>
        <w:jc w:val="both"/>
        <w:rPr>
          <w:rFonts w:ascii="Times New Roman" w:eastAsia="Times New Roman" w:hAnsi="Times New Roman" w:cs="Times New Roman"/>
          <w:b/>
          <w:bCs/>
          <w:i/>
          <w:iCs/>
          <w:color w:val="FC6B01"/>
          <w:kern w:val="0"/>
          <w:sz w:val="27"/>
          <w:szCs w:val="27"/>
          <w:lang w:eastAsia="es-UY"/>
          <w14:ligatures w14:val="none"/>
        </w:rPr>
      </w:pPr>
    </w:p>
    <w:p w14:paraId="1E034294"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En la clínica de </w:t>
      </w:r>
      <w:r w:rsidRPr="001C0901">
        <w:rPr>
          <w:rFonts w:ascii="Arial" w:eastAsia="Times New Roman" w:hAnsi="Arial" w:cs="Arial"/>
          <w:b/>
          <w:bCs/>
          <w:color w:val="666666"/>
          <w:kern w:val="0"/>
          <w:sz w:val="24"/>
          <w:szCs w:val="24"/>
          <w:lang w:eastAsia="es-UY"/>
          <w14:ligatures w14:val="none"/>
        </w:rPr>
        <w:t>MSF</w:t>
      </w:r>
      <w:r w:rsidRPr="001C0901">
        <w:rPr>
          <w:rFonts w:ascii="Arial" w:eastAsia="Times New Roman" w:hAnsi="Arial" w:cs="Arial"/>
          <w:color w:val="666666"/>
          <w:kern w:val="0"/>
          <w:sz w:val="24"/>
          <w:szCs w:val="24"/>
          <w:lang w:eastAsia="es-UY"/>
          <w14:ligatures w14:val="none"/>
        </w:rPr>
        <w:t> en </w:t>
      </w:r>
      <w:r w:rsidRPr="001C0901">
        <w:rPr>
          <w:rFonts w:ascii="Arial" w:eastAsia="Times New Roman" w:hAnsi="Arial" w:cs="Arial"/>
          <w:b/>
          <w:bCs/>
          <w:color w:val="666666"/>
          <w:kern w:val="0"/>
          <w:sz w:val="24"/>
          <w:szCs w:val="24"/>
          <w:lang w:eastAsia="es-UY"/>
          <w14:ligatures w14:val="none"/>
        </w:rPr>
        <w:t>la ciudad de Gaza</w:t>
      </w:r>
      <w:r w:rsidRPr="001C0901">
        <w:rPr>
          <w:rFonts w:ascii="Arial" w:eastAsia="Times New Roman" w:hAnsi="Arial" w:cs="Arial"/>
          <w:color w:val="666666"/>
          <w:kern w:val="0"/>
          <w:sz w:val="24"/>
          <w:szCs w:val="24"/>
          <w:lang w:eastAsia="es-UY"/>
          <w14:ligatures w14:val="none"/>
        </w:rPr>
        <w:t> , recibimos a cientos de pacientes cada día que llevan tres o cuatro días sin comer. La tragedia de no poder proporcionar suficiente comida a tus hijos es inmensa, sobre todo cuando sabes que hay camiones llenos de ayuda a pocos kilómetros. Parados. Bloqueados. Por eso, nuestra sala de espera, además de los enfermos crónicos y heridos, ha empezado a acoger </w:t>
      </w:r>
      <w:hyperlink r:id="rId10" w:tgtFrame="_blank" w:history="1">
        <w:r w:rsidRPr="001C0901">
          <w:rPr>
            <w:rFonts w:ascii="Arial" w:eastAsia="Times New Roman" w:hAnsi="Arial" w:cs="Arial"/>
            <w:color w:val="FC6B01"/>
            <w:kern w:val="0"/>
            <w:sz w:val="24"/>
            <w:szCs w:val="24"/>
            <w:u w:val="single"/>
            <w:lang w:eastAsia="es-UY"/>
            <w14:ligatures w14:val="none"/>
          </w:rPr>
          <w:t>a niños desnutridos</w:t>
        </w:r>
      </w:hyperlink>
      <w:r w:rsidRPr="001C0901">
        <w:rPr>
          <w:rFonts w:ascii="Arial" w:eastAsia="Times New Roman" w:hAnsi="Arial" w:cs="Arial"/>
          <w:color w:val="666666"/>
          <w:kern w:val="0"/>
          <w:sz w:val="24"/>
          <w:szCs w:val="24"/>
          <w:lang w:eastAsia="es-UY"/>
          <w14:ligatures w14:val="none"/>
        </w:rPr>
        <w:t> y mujeres embarazadas. Siempre está llena, un bastión de humanidad.</w:t>
      </w:r>
    </w:p>
    <w:p w14:paraId="23B790F4" w14:textId="77777777" w:rsidR="001C0901" w:rsidRP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p>
    <w:p w14:paraId="7E1DE9D9" w14:textId="77777777"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1C0901">
        <w:rPr>
          <w:rFonts w:ascii="Arial" w:eastAsia="Times New Roman" w:hAnsi="Arial" w:cs="Arial"/>
          <w:b/>
          <w:bCs/>
          <w:i/>
          <w:iCs/>
          <w:color w:val="BF4E14" w:themeColor="accent2" w:themeShade="BF"/>
          <w:kern w:val="0"/>
          <w:sz w:val="27"/>
          <w:szCs w:val="27"/>
          <w:lang w:eastAsia="es-UY"/>
          <w14:ligatures w14:val="none"/>
        </w:rPr>
        <w:t xml:space="preserve">Aquí nos enseñan a mantenernos unidos. A empezar de cero cada día. Cae una bomba, suenan las sirenas, se levanta polvo. Al día siguiente, te obstinas en reconstruir con lo poco que tienes. Somos hormigas reconstruyendo el hormiguero destruido — </w:t>
      </w:r>
      <w:proofErr w:type="spellStart"/>
      <w:r w:rsidRPr="001C0901">
        <w:rPr>
          <w:rFonts w:ascii="Arial" w:eastAsia="Times New Roman" w:hAnsi="Arial" w:cs="Arial"/>
          <w:b/>
          <w:bCs/>
          <w:i/>
          <w:iCs/>
          <w:color w:val="BF4E14" w:themeColor="accent2" w:themeShade="BF"/>
          <w:kern w:val="0"/>
          <w:sz w:val="27"/>
          <w:szCs w:val="27"/>
          <w:lang w:eastAsia="es-UY"/>
          <w14:ligatures w14:val="none"/>
        </w:rPr>
        <w:t>Angelo</w:t>
      </w:r>
      <w:proofErr w:type="spellEnd"/>
      <w:r w:rsidRPr="001C0901">
        <w:rPr>
          <w:rFonts w:ascii="Arial" w:eastAsia="Times New Roman" w:hAnsi="Arial" w:cs="Arial"/>
          <w:b/>
          <w:bCs/>
          <w:i/>
          <w:iCs/>
          <w:color w:val="BF4E14" w:themeColor="accent2" w:themeShade="BF"/>
          <w:kern w:val="0"/>
          <w:sz w:val="27"/>
          <w:szCs w:val="27"/>
          <w:lang w:eastAsia="es-UY"/>
          <w14:ligatures w14:val="none"/>
        </w:rPr>
        <w:t xml:space="preserve"> </w:t>
      </w:r>
      <w:proofErr w:type="spellStart"/>
      <w:r w:rsidRPr="001C0901">
        <w:rPr>
          <w:rFonts w:ascii="Arial" w:eastAsia="Times New Roman" w:hAnsi="Arial" w:cs="Arial"/>
          <w:b/>
          <w:bCs/>
          <w:i/>
          <w:iCs/>
          <w:color w:val="BF4E14" w:themeColor="accent2" w:themeShade="BF"/>
          <w:kern w:val="0"/>
          <w:sz w:val="27"/>
          <w:szCs w:val="27"/>
          <w:lang w:eastAsia="es-UY"/>
          <w14:ligatures w14:val="none"/>
        </w:rPr>
        <w:t>Rusconi</w:t>
      </w:r>
      <w:proofErr w:type="spellEnd"/>
    </w:p>
    <w:p w14:paraId="5CA131FA" w14:textId="1841C7D3" w:rsidR="001C0901" w:rsidRPr="001C0901" w:rsidRDefault="001C0901" w:rsidP="001C0901">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p>
    <w:p w14:paraId="2F071F4F" w14:textId="77777777" w:rsid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r w:rsidRPr="001C0901">
        <w:rPr>
          <w:rFonts w:ascii="Arial" w:eastAsia="Times New Roman" w:hAnsi="Arial" w:cs="Arial"/>
          <w:color w:val="666666"/>
          <w:kern w:val="0"/>
          <w:sz w:val="24"/>
          <w:szCs w:val="24"/>
          <w:lang w:eastAsia="es-UY"/>
          <w14:ligatures w14:val="none"/>
        </w:rPr>
        <w:t>Son las tres de la mañana y me cuesta encontrar algo a lo que aferrarme. No lo encuentro. Ya no hay nada hermoso aquí. Caen bombas del cielo y los incesantes </w:t>
      </w:r>
      <w:r w:rsidRPr="001C0901">
        <w:rPr>
          <w:rFonts w:ascii="Arial" w:eastAsia="Times New Roman" w:hAnsi="Arial" w:cs="Arial"/>
          <w:b/>
          <w:bCs/>
          <w:color w:val="666666"/>
          <w:kern w:val="0"/>
          <w:sz w:val="24"/>
          <w:szCs w:val="24"/>
          <w:lang w:eastAsia="es-UY"/>
          <w14:ligatures w14:val="none"/>
        </w:rPr>
        <w:t>drones</w:t>
      </w:r>
      <w:r w:rsidRPr="001C0901">
        <w:rPr>
          <w:rFonts w:ascii="Arial" w:eastAsia="Times New Roman" w:hAnsi="Arial" w:cs="Arial"/>
          <w:color w:val="666666"/>
          <w:kern w:val="0"/>
          <w:sz w:val="24"/>
          <w:szCs w:val="24"/>
          <w:lang w:eastAsia="es-UY"/>
          <w14:ligatures w14:val="none"/>
        </w:rPr>
        <w:t> zumban a nuestro alrededor. La playa está cubierta de tiendas de campaña de </w:t>
      </w:r>
      <w:hyperlink r:id="rId11" w:tgtFrame="_blank" w:history="1">
        <w:r w:rsidRPr="001C0901">
          <w:rPr>
            <w:rFonts w:ascii="Arial" w:eastAsia="Times New Roman" w:hAnsi="Arial" w:cs="Arial"/>
            <w:color w:val="FC6B01"/>
            <w:kern w:val="0"/>
            <w:sz w:val="24"/>
            <w:szCs w:val="24"/>
            <w:u w:val="single"/>
            <w:lang w:eastAsia="es-UY"/>
            <w14:ligatures w14:val="none"/>
          </w:rPr>
          <w:t>desplazados</w:t>
        </w:r>
      </w:hyperlink>
      <w:r w:rsidRPr="001C0901">
        <w:rPr>
          <w:rFonts w:ascii="Arial" w:eastAsia="Times New Roman" w:hAnsi="Arial" w:cs="Arial"/>
          <w:color w:val="666666"/>
          <w:kern w:val="0"/>
          <w:sz w:val="24"/>
          <w:szCs w:val="24"/>
          <w:lang w:eastAsia="es-UY"/>
          <w14:ligatures w14:val="none"/>
        </w:rPr>
        <w:t xml:space="preserve"> . Todo alrededor es destrucción. Pero </w:t>
      </w:r>
      <w:r w:rsidRPr="001C0901">
        <w:rPr>
          <w:rFonts w:ascii="Arial" w:eastAsia="Times New Roman" w:hAnsi="Arial" w:cs="Arial"/>
          <w:color w:val="666666"/>
          <w:kern w:val="0"/>
          <w:sz w:val="24"/>
          <w:szCs w:val="24"/>
          <w:lang w:eastAsia="es-UY"/>
          <w14:ligatures w14:val="none"/>
        </w:rPr>
        <w:lastRenderedPageBreak/>
        <w:t>entonces, al pensar en los muchos pacientes que veo en la clínica, me doy cuenta de que también hay belleza aquí: es la fuerza de la gente, la incansable voluntad de vivir. Una de nuestras farmacéuticas me sonrió ayer por la mañana, a pesar de que su casa había sido destruida dos días antes. En </w:t>
      </w:r>
      <w:r w:rsidRPr="001C0901">
        <w:rPr>
          <w:rFonts w:ascii="Arial" w:eastAsia="Times New Roman" w:hAnsi="Arial" w:cs="Arial"/>
          <w:b/>
          <w:bCs/>
          <w:color w:val="666666"/>
          <w:kern w:val="0"/>
          <w:sz w:val="24"/>
          <w:szCs w:val="24"/>
          <w:lang w:eastAsia="es-UY"/>
          <w14:ligatures w14:val="none"/>
        </w:rPr>
        <w:t>Europa</w:t>
      </w:r>
      <w:r w:rsidRPr="001C0901">
        <w:rPr>
          <w:rFonts w:ascii="Arial" w:eastAsia="Times New Roman" w:hAnsi="Arial" w:cs="Arial"/>
          <w:color w:val="666666"/>
          <w:kern w:val="0"/>
          <w:sz w:val="24"/>
          <w:szCs w:val="24"/>
          <w:lang w:eastAsia="es-UY"/>
          <w14:ligatures w14:val="none"/>
        </w:rPr>
        <w:t> , ¿vuelves al trabajo dos días después de una tragedia así? Y con una sonrisa. Esa es la belleza de </w:t>
      </w:r>
      <w:r w:rsidRPr="001C0901">
        <w:rPr>
          <w:rFonts w:ascii="Arial" w:eastAsia="Times New Roman" w:hAnsi="Arial" w:cs="Arial"/>
          <w:b/>
          <w:bCs/>
          <w:color w:val="666666"/>
          <w:kern w:val="0"/>
          <w:sz w:val="24"/>
          <w:szCs w:val="24"/>
          <w:lang w:eastAsia="es-UY"/>
          <w14:ligatures w14:val="none"/>
        </w:rPr>
        <w:t>Gaza</w:t>
      </w:r>
      <w:r w:rsidRPr="001C0901">
        <w:rPr>
          <w:rFonts w:ascii="Arial" w:eastAsia="Times New Roman" w:hAnsi="Arial" w:cs="Arial"/>
          <w:color w:val="666666"/>
          <w:kern w:val="0"/>
          <w:sz w:val="24"/>
          <w:szCs w:val="24"/>
          <w:lang w:eastAsia="es-UY"/>
          <w14:ligatures w14:val="none"/>
        </w:rPr>
        <w:t> . Aquí, la gente nos enseña a permanecer unidos. A empezar de nuevo cada día. Cae una bomba, suenan las sirenas, se levanta polvo. Al día siguiente, reconstruyes obstinadamente con lo poco que tienes. Somos hormigas reconstruyendo el hormiguero destruido</w:t>
      </w:r>
      <w:r w:rsidRPr="001C0901">
        <w:rPr>
          <w:rFonts w:ascii="Arial" w:eastAsia="Times New Roman" w:hAnsi="Arial" w:cs="Arial"/>
          <w:color w:val="666666"/>
          <w:kern w:val="0"/>
          <w:sz w:val="27"/>
          <w:szCs w:val="27"/>
          <w:lang w:eastAsia="es-UY"/>
          <w14:ligatures w14:val="none"/>
        </w:rPr>
        <w:t>.</w:t>
      </w:r>
    </w:p>
    <w:p w14:paraId="16D73049" w14:textId="77777777" w:rsidR="001C0901" w:rsidRPr="001C0901" w:rsidRDefault="001C0901" w:rsidP="001C0901">
      <w:pPr>
        <w:spacing w:after="0" w:line="240" w:lineRule="auto"/>
        <w:jc w:val="both"/>
        <w:rPr>
          <w:rFonts w:ascii="Arial" w:eastAsia="Times New Roman" w:hAnsi="Arial" w:cs="Arial"/>
          <w:color w:val="666666"/>
          <w:kern w:val="0"/>
          <w:sz w:val="27"/>
          <w:szCs w:val="27"/>
          <w:lang w:eastAsia="es-UY"/>
          <w14:ligatures w14:val="none"/>
        </w:rPr>
      </w:pPr>
    </w:p>
    <w:p w14:paraId="6B74B528" w14:textId="15C6E820" w:rsidR="001C0901" w:rsidRPr="001C0901" w:rsidRDefault="001C0901" w:rsidP="001C0901">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1C0901">
        <w:rPr>
          <w:rFonts w:ascii="Arial" w:eastAsia="Times New Roman" w:hAnsi="Arial" w:cs="Arial"/>
          <w:b/>
          <w:bCs/>
          <w:i/>
          <w:iCs/>
          <w:color w:val="BF4E14" w:themeColor="accent2" w:themeShade="BF"/>
          <w:kern w:val="0"/>
          <w:sz w:val="27"/>
          <w:szCs w:val="27"/>
          <w:lang w:eastAsia="es-UY"/>
          <w14:ligatures w14:val="none"/>
        </w:rPr>
        <w:t xml:space="preserve">En lugar de buscar vida en otros planetas, intentemos no matarnos en este. Alto al fuego y que llegue la ayuda. Ahora — </w:t>
      </w:r>
      <w:proofErr w:type="spellStart"/>
      <w:r w:rsidRPr="001C0901">
        <w:rPr>
          <w:rFonts w:ascii="Arial" w:eastAsia="Times New Roman" w:hAnsi="Arial" w:cs="Arial"/>
          <w:b/>
          <w:bCs/>
          <w:i/>
          <w:iCs/>
          <w:color w:val="BF4E14" w:themeColor="accent2" w:themeShade="BF"/>
          <w:kern w:val="0"/>
          <w:sz w:val="27"/>
          <w:szCs w:val="27"/>
          <w:lang w:eastAsia="es-UY"/>
          <w14:ligatures w14:val="none"/>
        </w:rPr>
        <w:t>Angelo</w:t>
      </w:r>
      <w:proofErr w:type="spellEnd"/>
      <w:r w:rsidRPr="001C0901">
        <w:rPr>
          <w:rFonts w:ascii="Arial" w:eastAsia="Times New Roman" w:hAnsi="Arial" w:cs="Arial"/>
          <w:b/>
          <w:bCs/>
          <w:i/>
          <w:iCs/>
          <w:color w:val="BF4E14" w:themeColor="accent2" w:themeShade="BF"/>
          <w:kern w:val="0"/>
          <w:sz w:val="27"/>
          <w:szCs w:val="27"/>
          <w:lang w:eastAsia="es-UY"/>
          <w14:ligatures w14:val="none"/>
        </w:rPr>
        <w:t xml:space="preserve"> </w:t>
      </w:r>
      <w:proofErr w:type="spellStart"/>
      <w:r w:rsidRPr="001C0901">
        <w:rPr>
          <w:rFonts w:ascii="Arial" w:eastAsia="Times New Roman" w:hAnsi="Arial" w:cs="Arial"/>
          <w:b/>
          <w:bCs/>
          <w:i/>
          <w:iCs/>
          <w:color w:val="BF4E14" w:themeColor="accent2" w:themeShade="BF"/>
          <w:kern w:val="0"/>
          <w:sz w:val="27"/>
          <w:szCs w:val="27"/>
          <w:lang w:eastAsia="es-UY"/>
          <w14:ligatures w14:val="none"/>
        </w:rPr>
        <w:t>Rusconi</w:t>
      </w:r>
      <w:proofErr w:type="spellEnd"/>
    </w:p>
    <w:p w14:paraId="7756BC5C" w14:textId="77777777" w:rsidR="001C0901" w:rsidRPr="001C0901" w:rsidRDefault="001C0901" w:rsidP="001C0901">
      <w:pPr>
        <w:spacing w:after="0" w:line="240" w:lineRule="auto"/>
        <w:jc w:val="both"/>
        <w:rPr>
          <w:rFonts w:ascii="Arial" w:eastAsia="Times New Roman" w:hAnsi="Arial" w:cs="Arial"/>
          <w:color w:val="666666"/>
          <w:kern w:val="0"/>
          <w:sz w:val="24"/>
          <w:szCs w:val="24"/>
          <w:lang w:eastAsia="es-UY"/>
          <w14:ligatures w14:val="none"/>
        </w:rPr>
      </w:pPr>
      <w:r w:rsidRPr="001C0901">
        <w:rPr>
          <w:rFonts w:ascii="Arial" w:eastAsia="Times New Roman" w:hAnsi="Arial" w:cs="Arial"/>
          <w:color w:val="666666"/>
          <w:kern w:val="0"/>
          <w:sz w:val="24"/>
          <w:szCs w:val="24"/>
          <w:lang w:eastAsia="es-UY"/>
          <w14:ligatures w14:val="none"/>
        </w:rPr>
        <w:t>En esta enésima noche de guerra, siento que mi lugar hoy está en </w:t>
      </w:r>
      <w:hyperlink r:id="rId12" w:tgtFrame="_blank" w:history="1">
        <w:r w:rsidRPr="001C0901">
          <w:rPr>
            <w:rFonts w:ascii="Arial" w:eastAsia="Times New Roman" w:hAnsi="Arial" w:cs="Arial"/>
            <w:color w:val="FC6B01"/>
            <w:kern w:val="0"/>
            <w:sz w:val="24"/>
            <w:szCs w:val="24"/>
            <w:u w:val="single"/>
            <w:lang w:eastAsia="es-UY"/>
            <w14:ligatures w14:val="none"/>
          </w:rPr>
          <w:t>Gaza</w:t>
        </w:r>
      </w:hyperlink>
      <w:r w:rsidRPr="001C0901">
        <w:rPr>
          <w:rFonts w:ascii="Arial" w:eastAsia="Times New Roman" w:hAnsi="Arial" w:cs="Arial"/>
          <w:color w:val="666666"/>
          <w:kern w:val="0"/>
          <w:sz w:val="24"/>
          <w:szCs w:val="24"/>
          <w:lang w:eastAsia="es-UY"/>
          <w14:ligatures w14:val="none"/>
        </w:rPr>
        <w:t> . Lo hago sobre todo por mi hijo </w:t>
      </w:r>
      <w:r w:rsidRPr="001C0901">
        <w:rPr>
          <w:rFonts w:ascii="Arial" w:eastAsia="Times New Roman" w:hAnsi="Arial" w:cs="Arial"/>
          <w:b/>
          <w:bCs/>
          <w:color w:val="666666"/>
          <w:kern w:val="0"/>
          <w:sz w:val="24"/>
          <w:szCs w:val="24"/>
          <w:lang w:eastAsia="es-UY"/>
          <w14:ligatures w14:val="none"/>
        </w:rPr>
        <w:t>Dani</w:t>
      </w:r>
      <w:r w:rsidRPr="001C0901">
        <w:rPr>
          <w:rFonts w:ascii="Arial" w:eastAsia="Times New Roman" w:hAnsi="Arial" w:cs="Arial"/>
          <w:color w:val="666666"/>
          <w:kern w:val="0"/>
          <w:sz w:val="24"/>
          <w:szCs w:val="24"/>
          <w:lang w:eastAsia="es-UY"/>
          <w14:ligatures w14:val="none"/>
        </w:rPr>
        <w:t xml:space="preserve"> , quien aceptó mi decisión de estar aquí. Cuando le dije que me iba de nuevo, ya sabía </w:t>
      </w:r>
      <w:proofErr w:type="spellStart"/>
      <w:r w:rsidRPr="001C0901">
        <w:rPr>
          <w:rFonts w:ascii="Arial" w:eastAsia="Times New Roman" w:hAnsi="Arial" w:cs="Arial"/>
          <w:color w:val="666666"/>
          <w:kern w:val="0"/>
          <w:sz w:val="24"/>
          <w:szCs w:val="24"/>
          <w:lang w:eastAsia="es-UY"/>
          <w14:ligatures w14:val="none"/>
        </w:rPr>
        <w:t>adónde</w:t>
      </w:r>
      <w:proofErr w:type="spellEnd"/>
      <w:r w:rsidRPr="001C0901">
        <w:rPr>
          <w:rFonts w:ascii="Arial" w:eastAsia="Times New Roman" w:hAnsi="Arial" w:cs="Arial"/>
          <w:color w:val="666666"/>
          <w:kern w:val="0"/>
          <w:sz w:val="24"/>
          <w:szCs w:val="24"/>
          <w:lang w:eastAsia="es-UY"/>
          <w14:ligatures w14:val="none"/>
        </w:rPr>
        <w:t xml:space="preserve"> iba. Este mundo será mejor si cada uno da un paso hacia el otro, sin pensar en dominarlo. En lugar de buscar formas de vida en otros planetas, intentemos no matarnos en este. </w:t>
      </w:r>
      <w:r w:rsidRPr="001C0901">
        <w:rPr>
          <w:rFonts w:ascii="Arial" w:eastAsia="Times New Roman" w:hAnsi="Arial" w:cs="Arial"/>
          <w:b/>
          <w:bCs/>
          <w:color w:val="666666"/>
          <w:kern w:val="0"/>
          <w:sz w:val="24"/>
          <w:szCs w:val="24"/>
          <w:lang w:eastAsia="es-UY"/>
          <w14:ligatures w14:val="none"/>
        </w:rPr>
        <w:t>Alto el fuego</w:t>
      </w:r>
      <w:r w:rsidRPr="001C0901">
        <w:rPr>
          <w:rFonts w:ascii="Arial" w:eastAsia="Times New Roman" w:hAnsi="Arial" w:cs="Arial"/>
          <w:color w:val="666666"/>
          <w:kern w:val="0"/>
          <w:sz w:val="24"/>
          <w:szCs w:val="24"/>
          <w:lang w:eastAsia="es-UY"/>
          <w14:ligatures w14:val="none"/>
        </w:rPr>
        <w:t> y que llegue la ayuda. Ahora.</w:t>
      </w:r>
    </w:p>
    <w:p w14:paraId="37FAA277" w14:textId="77777777" w:rsidR="00926044" w:rsidRDefault="00926044">
      <w:pPr>
        <w:rPr>
          <w:sz w:val="24"/>
          <w:szCs w:val="24"/>
        </w:rPr>
      </w:pPr>
    </w:p>
    <w:p w14:paraId="2A5F2E07" w14:textId="5051147F" w:rsidR="001C0901" w:rsidRDefault="001C0901">
      <w:pPr>
        <w:rPr>
          <w:sz w:val="24"/>
          <w:szCs w:val="24"/>
        </w:rPr>
      </w:pPr>
      <w:hyperlink r:id="rId13" w:history="1">
        <w:r w:rsidRPr="009D6B2D">
          <w:rPr>
            <w:rStyle w:val="Hipervnculo"/>
            <w:sz w:val="24"/>
            <w:szCs w:val="24"/>
          </w:rPr>
          <w:t>https://www.ihu.unisinos.br/653852-tres-ou-quatro-dias-sem-comer-em-gaza-artigo-de-angelo-rusconi?utm_campaign=newsletter_ihu__30-06-2025&amp;utm_medium=email&amp;utm_source=RD+Station</w:t>
        </w:r>
      </w:hyperlink>
    </w:p>
    <w:p w14:paraId="1D48EC4B" w14:textId="77777777" w:rsidR="001C0901" w:rsidRDefault="001C0901">
      <w:pPr>
        <w:rPr>
          <w:sz w:val="24"/>
          <w:szCs w:val="24"/>
        </w:rPr>
      </w:pPr>
    </w:p>
    <w:p w14:paraId="5637843C" w14:textId="77777777" w:rsidR="001C0901" w:rsidRPr="001C0901" w:rsidRDefault="001C0901">
      <w:pPr>
        <w:rPr>
          <w:sz w:val="24"/>
          <w:szCs w:val="24"/>
        </w:rPr>
      </w:pPr>
    </w:p>
    <w:sectPr w:rsidR="001C0901" w:rsidRPr="001C0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01"/>
    <w:rsid w:val="001C0901"/>
    <w:rsid w:val="005310E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BA8E"/>
  <w15:chartTrackingRefBased/>
  <w15:docId w15:val="{9DDE35DD-A656-4325-B8E0-C757121C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0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0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09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09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09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09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09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09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09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09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09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09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09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09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09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09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09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0901"/>
    <w:rPr>
      <w:rFonts w:eastAsiaTheme="majorEastAsia" w:cstheme="majorBidi"/>
      <w:color w:val="272727" w:themeColor="text1" w:themeTint="D8"/>
    </w:rPr>
  </w:style>
  <w:style w:type="paragraph" w:styleId="Ttulo">
    <w:name w:val="Title"/>
    <w:basedOn w:val="Normal"/>
    <w:next w:val="Normal"/>
    <w:link w:val="TtuloCar"/>
    <w:uiPriority w:val="10"/>
    <w:qFormat/>
    <w:rsid w:val="001C0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09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09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09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0901"/>
    <w:pPr>
      <w:spacing w:before="160"/>
      <w:jc w:val="center"/>
    </w:pPr>
    <w:rPr>
      <w:i/>
      <w:iCs/>
      <w:color w:val="404040" w:themeColor="text1" w:themeTint="BF"/>
    </w:rPr>
  </w:style>
  <w:style w:type="character" w:customStyle="1" w:styleId="CitaCar">
    <w:name w:val="Cita Car"/>
    <w:basedOn w:val="Fuentedeprrafopredeter"/>
    <w:link w:val="Cita"/>
    <w:uiPriority w:val="29"/>
    <w:rsid w:val="001C0901"/>
    <w:rPr>
      <w:i/>
      <w:iCs/>
      <w:color w:val="404040" w:themeColor="text1" w:themeTint="BF"/>
    </w:rPr>
  </w:style>
  <w:style w:type="paragraph" w:styleId="Prrafodelista">
    <w:name w:val="List Paragraph"/>
    <w:basedOn w:val="Normal"/>
    <w:uiPriority w:val="34"/>
    <w:qFormat/>
    <w:rsid w:val="001C0901"/>
    <w:pPr>
      <w:ind w:left="720"/>
      <w:contextualSpacing/>
    </w:pPr>
  </w:style>
  <w:style w:type="character" w:styleId="nfasisintenso">
    <w:name w:val="Intense Emphasis"/>
    <w:basedOn w:val="Fuentedeprrafopredeter"/>
    <w:uiPriority w:val="21"/>
    <w:qFormat/>
    <w:rsid w:val="001C0901"/>
    <w:rPr>
      <w:i/>
      <w:iCs/>
      <w:color w:val="0F4761" w:themeColor="accent1" w:themeShade="BF"/>
    </w:rPr>
  </w:style>
  <w:style w:type="paragraph" w:styleId="Citadestacada">
    <w:name w:val="Intense Quote"/>
    <w:basedOn w:val="Normal"/>
    <w:next w:val="Normal"/>
    <w:link w:val="CitadestacadaCar"/>
    <w:uiPriority w:val="30"/>
    <w:qFormat/>
    <w:rsid w:val="001C0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0901"/>
    <w:rPr>
      <w:i/>
      <w:iCs/>
      <w:color w:val="0F4761" w:themeColor="accent1" w:themeShade="BF"/>
    </w:rPr>
  </w:style>
  <w:style w:type="character" w:styleId="Referenciaintensa">
    <w:name w:val="Intense Reference"/>
    <w:basedOn w:val="Fuentedeprrafopredeter"/>
    <w:uiPriority w:val="32"/>
    <w:qFormat/>
    <w:rsid w:val="001C0901"/>
    <w:rPr>
      <w:b/>
      <w:bCs/>
      <w:smallCaps/>
      <w:color w:val="0F4761" w:themeColor="accent1" w:themeShade="BF"/>
      <w:spacing w:val="5"/>
    </w:rPr>
  </w:style>
  <w:style w:type="character" w:styleId="Hipervnculo">
    <w:name w:val="Hyperlink"/>
    <w:basedOn w:val="Fuentedeprrafopredeter"/>
    <w:uiPriority w:val="99"/>
    <w:unhideWhenUsed/>
    <w:rsid w:val="001C0901"/>
    <w:rPr>
      <w:color w:val="467886" w:themeColor="hyperlink"/>
      <w:u w:val="single"/>
    </w:rPr>
  </w:style>
  <w:style w:type="character" w:styleId="Mencinsinresolver">
    <w:name w:val="Unresolved Mention"/>
    <w:basedOn w:val="Fuentedeprrafopredeter"/>
    <w:uiPriority w:val="99"/>
    <w:semiHidden/>
    <w:unhideWhenUsed/>
    <w:rsid w:val="001C0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1004">
      <w:bodyDiv w:val="1"/>
      <w:marLeft w:val="0"/>
      <w:marRight w:val="0"/>
      <w:marTop w:val="0"/>
      <w:marBottom w:val="0"/>
      <w:divBdr>
        <w:top w:val="none" w:sz="0" w:space="0" w:color="auto"/>
        <w:left w:val="none" w:sz="0" w:space="0" w:color="auto"/>
        <w:bottom w:val="none" w:sz="0" w:space="0" w:color="auto"/>
        <w:right w:val="none" w:sz="0" w:space="0" w:color="auto"/>
      </w:divBdr>
      <w:divsChild>
        <w:div w:id="1159468272">
          <w:marLeft w:val="0"/>
          <w:marRight w:val="0"/>
          <w:marTop w:val="450"/>
          <w:marBottom w:val="450"/>
          <w:divBdr>
            <w:top w:val="single" w:sz="12" w:space="11" w:color="DDDDDD"/>
            <w:left w:val="none" w:sz="0" w:space="0" w:color="auto"/>
            <w:bottom w:val="single" w:sz="12" w:space="11" w:color="DDDDDD"/>
            <w:right w:val="none" w:sz="0" w:space="0" w:color="auto"/>
          </w:divBdr>
        </w:div>
        <w:div w:id="955793454">
          <w:marLeft w:val="0"/>
          <w:marRight w:val="0"/>
          <w:marTop w:val="450"/>
          <w:marBottom w:val="450"/>
          <w:divBdr>
            <w:top w:val="single" w:sz="12" w:space="11" w:color="DDDDDD"/>
            <w:left w:val="none" w:sz="0" w:space="0" w:color="auto"/>
            <w:bottom w:val="single" w:sz="12" w:space="11" w:color="DDDDDD"/>
            <w:right w:val="none" w:sz="0" w:space="0" w:color="auto"/>
          </w:divBdr>
        </w:div>
        <w:div w:id="776602284">
          <w:marLeft w:val="0"/>
          <w:marRight w:val="0"/>
          <w:marTop w:val="450"/>
          <w:marBottom w:val="450"/>
          <w:divBdr>
            <w:top w:val="single" w:sz="12" w:space="11" w:color="DDDDDD"/>
            <w:left w:val="none" w:sz="0" w:space="0" w:color="auto"/>
            <w:bottom w:val="single" w:sz="12" w:space="11" w:color="DDDDDD"/>
            <w:right w:val="none" w:sz="0" w:space="0" w:color="auto"/>
          </w:divBdr>
        </w:div>
        <w:div w:id="2070104839">
          <w:marLeft w:val="0"/>
          <w:marRight w:val="0"/>
          <w:marTop w:val="450"/>
          <w:marBottom w:val="450"/>
          <w:divBdr>
            <w:top w:val="single" w:sz="12" w:space="11" w:color="DDDDDD"/>
            <w:left w:val="none" w:sz="0" w:space="0" w:color="auto"/>
            <w:bottom w:val="single" w:sz="12" w:space="11" w:color="DDDDDD"/>
            <w:right w:val="none" w:sz="0" w:space="0" w:color="auto"/>
          </w:divBdr>
        </w:div>
        <w:div w:id="1556549976">
          <w:marLeft w:val="0"/>
          <w:marRight w:val="0"/>
          <w:marTop w:val="450"/>
          <w:marBottom w:val="450"/>
          <w:divBdr>
            <w:top w:val="single" w:sz="12" w:space="11" w:color="DDDDDD"/>
            <w:left w:val="none" w:sz="0" w:space="0" w:color="auto"/>
            <w:bottom w:val="single" w:sz="12" w:space="11" w:color="DDDDDD"/>
            <w:right w:val="none" w:sz="0" w:space="0" w:color="auto"/>
          </w:divBdr>
        </w:div>
        <w:div w:id="2026133672">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41401-nao-ha-objetivo-legitimo-para-esse-massacre-artigo-de-triestino-mariniello" TargetMode="External"/><Relationship Id="rId13" Type="http://schemas.openxmlformats.org/officeDocument/2006/relationships/hyperlink" Target="https://www.ihu.unisinos.br/653852-tres-ou-quatro-dias-sem-comer-em-gaza-artigo-de-angelo-rusconi?utm_campaign=newsletter_ihu__30-06-2025&amp;utm_medium=email&amp;utm_source=RD+Station" TargetMode="External"/><Relationship Id="rId3" Type="http://schemas.openxmlformats.org/officeDocument/2006/relationships/webSettings" Target="webSettings.xml"/><Relationship Id="rId7" Type="http://schemas.openxmlformats.org/officeDocument/2006/relationships/hyperlink" Target="https://www.elsaltodiario.com/" TargetMode="External"/><Relationship Id="rId12" Type="http://schemas.openxmlformats.org/officeDocument/2006/relationships/hyperlink" Target="https://www.ihu.unisinos.br/653582-genocidio-em-gaza-palestino-que-perdeu-ao-menos-56-familiares-parou-de-contar-os-mort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653692-a-agencia-da-onu-para-refugiados-chama-o-sistema-de-distribuicao-de-ajuda-em-gaza-de-abominacao" TargetMode="External"/><Relationship Id="rId11" Type="http://schemas.openxmlformats.org/officeDocument/2006/relationships/hyperlink" Target="https://ihu.unisinos.br/categorias/651561-gaza-operacao-intensiva-a-populacao-sera-deslocada-anuncia-netanyahu" TargetMode="External"/><Relationship Id="rId5" Type="http://schemas.openxmlformats.org/officeDocument/2006/relationships/hyperlink" Target="https://www.ihu.unisinos.br/653848-a-insuportavel-surdez-ante-o-grito-de-dor-dos-massacrados-pela-guerra-e-pela-miseria-destaques-da-semana-no-ihu-cast" TargetMode="External"/><Relationship Id="rId15" Type="http://schemas.openxmlformats.org/officeDocument/2006/relationships/theme" Target="theme/theme1.xml"/><Relationship Id="rId10" Type="http://schemas.openxmlformats.org/officeDocument/2006/relationships/hyperlink" Target="https://ihu.unisinos.br/652317-quantas-criancas-de-gaza-morrerao-enquanto-trump-toma-cafe-com-os-reis-do-petroleo-artigo-de-mahmoud-mushtaha" TargetMode="External"/><Relationship Id="rId4" Type="http://schemas.openxmlformats.org/officeDocument/2006/relationships/image" Target="media/image1.png"/><Relationship Id="rId9" Type="http://schemas.openxmlformats.org/officeDocument/2006/relationships/hyperlink" Target="https://www.ihu.unisinos.br/652850-medicos-sem-fronteiras-dezenas-de-palestinos-sao-massacrados-em-distribuicao-de-alimentos-em-gaz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5904</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2025-07-01T11:19:00Z</dcterms:created>
  <dcterms:modified xsi:type="dcterms:W3CDTF">2025-07-01T11:22:00Z</dcterms:modified>
</cp:coreProperties>
</file>