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F477" w14:textId="77777777" w:rsidR="00775266" w:rsidRPr="00775266" w:rsidRDefault="00775266" w:rsidP="00775266">
      <w:pPr>
        <w:shd w:val="clear" w:color="auto" w:fill="F4F4F4"/>
        <w:spacing w:after="0" w:line="300" w:lineRule="atLeast"/>
        <w:jc w:val="both"/>
        <w:outlineLvl w:val="1"/>
        <w:rPr>
          <w:rFonts w:ascii="Open Sans" w:eastAsia="Times New Roman" w:hAnsi="Open Sans" w:cs="Open Sans"/>
          <w:b/>
          <w:bCs/>
          <w:color w:val="444444"/>
          <w:kern w:val="0"/>
          <w:sz w:val="24"/>
          <w:szCs w:val="24"/>
          <w:lang w:eastAsia="es-UY"/>
          <w14:ligatures w14:val="none"/>
        </w:rPr>
      </w:pPr>
      <w:r w:rsidRPr="00775266">
        <w:rPr>
          <w:rFonts w:ascii="Open Sans" w:eastAsia="Times New Roman" w:hAnsi="Open Sans" w:cs="Open Sans"/>
          <w:b/>
          <w:bCs/>
          <w:color w:val="444444"/>
          <w:kern w:val="0"/>
          <w:sz w:val="24"/>
          <w:szCs w:val="24"/>
          <w:lang w:eastAsia="es-UY"/>
          <w14:ligatures w14:val="none"/>
        </w:rPr>
        <w:t>Hay cuatro muertos hasta el momento</w:t>
      </w:r>
    </w:p>
    <w:p w14:paraId="29E873D1" w14:textId="77777777" w:rsidR="00775266" w:rsidRPr="00775266" w:rsidRDefault="00775266" w:rsidP="00775266">
      <w:pPr>
        <w:shd w:val="clear" w:color="auto" w:fill="F4F4F4"/>
        <w:spacing w:after="390" w:line="630" w:lineRule="atLeast"/>
        <w:jc w:val="both"/>
        <w:outlineLvl w:val="0"/>
        <w:rPr>
          <w:rFonts w:ascii="Open Sans" w:eastAsia="Times New Roman" w:hAnsi="Open Sans" w:cs="Open Sans"/>
          <w:b/>
          <w:bCs/>
          <w:color w:val="008ABE"/>
          <w:kern w:val="36"/>
          <w:sz w:val="54"/>
          <w:szCs w:val="54"/>
          <w:lang w:eastAsia="es-UY"/>
          <w14:ligatures w14:val="none"/>
        </w:rPr>
      </w:pPr>
      <w:r w:rsidRPr="00775266">
        <w:rPr>
          <w:rFonts w:ascii="Open Sans" w:eastAsia="Times New Roman" w:hAnsi="Open Sans" w:cs="Open Sans"/>
          <w:b/>
          <w:bCs/>
          <w:color w:val="008ABE"/>
          <w:kern w:val="36"/>
          <w:sz w:val="54"/>
          <w:szCs w:val="54"/>
          <w:lang w:eastAsia="es-UY"/>
          <w14:ligatures w14:val="none"/>
        </w:rPr>
        <w:t xml:space="preserve">Israel bombardeó la única iglesia católica de Gaza: entre los heridos está el cura argentino Gabriel </w:t>
      </w:r>
      <w:proofErr w:type="spellStart"/>
      <w:r w:rsidRPr="00775266">
        <w:rPr>
          <w:rFonts w:ascii="Open Sans" w:eastAsia="Times New Roman" w:hAnsi="Open Sans" w:cs="Open Sans"/>
          <w:b/>
          <w:bCs/>
          <w:color w:val="008ABE"/>
          <w:kern w:val="36"/>
          <w:sz w:val="54"/>
          <w:szCs w:val="54"/>
          <w:lang w:eastAsia="es-UY"/>
          <w14:ligatures w14:val="none"/>
        </w:rPr>
        <w:t>Romanelli</w:t>
      </w:r>
      <w:proofErr w:type="spellEnd"/>
    </w:p>
    <w:p w14:paraId="55AFD2B2" w14:textId="77777777" w:rsidR="00775266" w:rsidRPr="00775266" w:rsidRDefault="00775266" w:rsidP="00775266">
      <w:pPr>
        <w:shd w:val="clear" w:color="auto" w:fill="F4F4F4"/>
        <w:spacing w:after="390" w:line="405" w:lineRule="atLeast"/>
        <w:jc w:val="both"/>
        <w:outlineLvl w:val="1"/>
        <w:rPr>
          <w:rFonts w:ascii="Open Sans" w:eastAsia="Times New Roman" w:hAnsi="Open Sans" w:cs="Open Sans"/>
          <w:color w:val="000000"/>
          <w:kern w:val="0"/>
          <w:sz w:val="30"/>
          <w:szCs w:val="30"/>
          <w:lang w:eastAsia="es-UY"/>
          <w14:ligatures w14:val="none"/>
        </w:rPr>
      </w:pPr>
      <w:r w:rsidRPr="00775266">
        <w:rPr>
          <w:rFonts w:ascii="Open Sans" w:eastAsia="Times New Roman" w:hAnsi="Open Sans" w:cs="Open Sans"/>
          <w:color w:val="000000"/>
          <w:kern w:val="0"/>
          <w:sz w:val="30"/>
          <w:szCs w:val="30"/>
          <w:lang w:eastAsia="es-UY"/>
          <w14:ligatures w14:val="none"/>
        </w:rPr>
        <w:t>El ataque fue contra la Sagrada Familia de Gaza, donde oficiaba de párroco el cura argentino que recibía llamados diarios del papa Francisco desde que comenzó la invasión israelí contra la Franja.</w:t>
      </w:r>
    </w:p>
    <w:p w14:paraId="5532D23A" w14:textId="77777777" w:rsidR="00775266" w:rsidRPr="00775266" w:rsidRDefault="00775266" w:rsidP="00775266">
      <w:pPr>
        <w:shd w:val="clear" w:color="auto" w:fill="F4F4F4"/>
        <w:spacing w:after="150" w:line="300" w:lineRule="atLeast"/>
        <w:jc w:val="both"/>
        <w:rPr>
          <w:rFonts w:ascii="Open Sans" w:eastAsia="Times New Roman" w:hAnsi="Open Sans" w:cs="Open Sans"/>
          <w:color w:val="444444"/>
          <w:kern w:val="0"/>
          <w:sz w:val="21"/>
          <w:szCs w:val="21"/>
          <w:lang w:eastAsia="es-UY"/>
          <w14:ligatures w14:val="none"/>
        </w:rPr>
      </w:pPr>
      <w:r w:rsidRPr="00775266">
        <w:rPr>
          <w:rFonts w:ascii="Open Sans" w:eastAsia="Times New Roman" w:hAnsi="Open Sans" w:cs="Open Sans"/>
          <w:color w:val="444444"/>
          <w:kern w:val="0"/>
          <w:sz w:val="21"/>
          <w:szCs w:val="21"/>
          <w:lang w:eastAsia="es-UY"/>
          <w14:ligatures w14:val="none"/>
        </w:rPr>
        <w:t>18 de julio de 2025 - 00:01</w:t>
      </w:r>
    </w:p>
    <w:p w14:paraId="3451B0F0" w14:textId="77777777" w:rsidR="00775266" w:rsidRDefault="00775266" w:rsidP="00775266">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775266">
        <w:rPr>
          <w:rFonts w:ascii="Open Sans" w:eastAsia="Times New Roman" w:hAnsi="Open Sans" w:cs="Open Sans"/>
          <w:noProof/>
          <w:color w:val="0A0A0A"/>
          <w:kern w:val="0"/>
          <w:sz w:val="24"/>
          <w:szCs w:val="24"/>
          <w:lang w:eastAsia="es-UY"/>
          <w14:ligatures w14:val="none"/>
        </w:rPr>
        <w:drawing>
          <wp:inline distT="0" distB="0" distL="0" distR="0" wp14:anchorId="4E6391AE" wp14:editId="5EE7A041">
            <wp:extent cx="4476750" cy="2984500"/>
            <wp:effectExtent l="0" t="0" r="0" b="6350"/>
            <wp:docPr id="1" name="Imagen 1" descr="Un grupo de personas sentadas en el sue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sentadas en el suel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2984500"/>
                    </a:xfrm>
                    <a:prstGeom prst="rect">
                      <a:avLst/>
                    </a:prstGeom>
                    <a:noFill/>
                    <a:ln>
                      <a:noFill/>
                    </a:ln>
                  </pic:spPr>
                </pic:pic>
              </a:graphicData>
            </a:graphic>
          </wp:inline>
        </w:drawing>
      </w:r>
      <w:r w:rsidRPr="00775266">
        <w:rPr>
          <w:rFonts w:ascii="Open Sans" w:eastAsia="Times New Roman" w:hAnsi="Open Sans" w:cs="Open Sans"/>
          <w:color w:val="0A0A0A"/>
          <w:kern w:val="0"/>
          <w:sz w:val="24"/>
          <w:szCs w:val="24"/>
          <w:lang w:eastAsia="es-UY"/>
          <w14:ligatures w14:val="none"/>
        </w:rPr>
        <w:t xml:space="preserve">. </w:t>
      </w:r>
    </w:p>
    <w:p w14:paraId="2F1E62FB" w14:textId="76FBC8C2" w:rsidR="00775266" w:rsidRPr="00775266" w:rsidRDefault="00775266" w:rsidP="00775266">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775266">
        <w:rPr>
          <w:rFonts w:ascii="Open Sans" w:eastAsia="Times New Roman" w:hAnsi="Open Sans" w:cs="Open Sans"/>
          <w:color w:val="0A0A0A"/>
          <w:kern w:val="0"/>
          <w:sz w:val="24"/>
          <w:szCs w:val="24"/>
          <w:lang w:eastAsia="es-UY"/>
          <w14:ligatures w14:val="none"/>
        </w:rPr>
        <w:t>Imagen: AFP</w:t>
      </w:r>
    </w:p>
    <w:p w14:paraId="3BC7FA78"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b/>
          <w:bCs/>
          <w:color w:val="000000"/>
          <w:kern w:val="0"/>
          <w:sz w:val="26"/>
          <w:szCs w:val="26"/>
          <w:lang w:eastAsia="es-UY"/>
          <w14:ligatures w14:val="none"/>
        </w:rPr>
        <w:t>Israel bombardeó la Iglesia Sagrada Familia de Gaza, la única parroquia católica del enclave</w:t>
      </w:r>
      <w:r w:rsidRPr="00775266">
        <w:rPr>
          <w:rFonts w:ascii="Open Sans" w:eastAsia="Times New Roman" w:hAnsi="Open Sans" w:cs="Open Sans"/>
          <w:color w:val="000000"/>
          <w:kern w:val="0"/>
          <w:sz w:val="26"/>
          <w:szCs w:val="26"/>
          <w:lang w:eastAsia="es-UY"/>
          <w14:ligatures w14:val="none"/>
        </w:rPr>
        <w:t>. El ataque dejó por el momento un saldo de cuatro muertos y siete heridos. </w:t>
      </w:r>
      <w:r w:rsidRPr="00775266">
        <w:rPr>
          <w:rFonts w:ascii="Open Sans" w:eastAsia="Times New Roman" w:hAnsi="Open Sans" w:cs="Open Sans"/>
          <w:b/>
          <w:bCs/>
          <w:color w:val="000000"/>
          <w:kern w:val="0"/>
          <w:sz w:val="26"/>
          <w:szCs w:val="26"/>
          <w:lang w:eastAsia="es-UY"/>
          <w14:ligatures w14:val="none"/>
        </w:rPr>
        <w:t xml:space="preserve">Entre los lastimados se encuentra su párroco, el argentino Gabriel </w:t>
      </w:r>
      <w:proofErr w:type="spellStart"/>
      <w:r w:rsidRPr="00775266">
        <w:rPr>
          <w:rFonts w:ascii="Open Sans" w:eastAsia="Times New Roman" w:hAnsi="Open Sans" w:cs="Open Sans"/>
          <w:b/>
          <w:bCs/>
          <w:color w:val="000000"/>
          <w:kern w:val="0"/>
          <w:sz w:val="26"/>
          <w:szCs w:val="26"/>
          <w:lang w:eastAsia="es-UY"/>
          <w14:ligatures w14:val="none"/>
        </w:rPr>
        <w:t>Romanelli</w:t>
      </w:r>
      <w:proofErr w:type="spellEnd"/>
      <w:r w:rsidRPr="00775266">
        <w:rPr>
          <w:rFonts w:ascii="Open Sans" w:eastAsia="Times New Roman" w:hAnsi="Open Sans" w:cs="Open Sans"/>
          <w:b/>
          <w:bCs/>
          <w:color w:val="000000"/>
          <w:kern w:val="0"/>
          <w:sz w:val="26"/>
          <w:szCs w:val="26"/>
          <w:lang w:eastAsia="es-UY"/>
          <w14:ligatures w14:val="none"/>
        </w:rPr>
        <w:t>, al que el papa Francisco llamaba por teléfono todos los días </w:t>
      </w:r>
      <w:r w:rsidRPr="00775266">
        <w:rPr>
          <w:rFonts w:ascii="Open Sans" w:eastAsia="Times New Roman" w:hAnsi="Open Sans" w:cs="Open Sans"/>
          <w:color w:val="000000"/>
          <w:kern w:val="0"/>
          <w:sz w:val="26"/>
          <w:szCs w:val="26"/>
          <w:lang w:eastAsia="es-UY"/>
          <w14:ligatures w14:val="none"/>
        </w:rPr>
        <w:t xml:space="preserve">desde que </w:t>
      </w:r>
      <w:r w:rsidRPr="00775266">
        <w:rPr>
          <w:rFonts w:ascii="Open Sans" w:eastAsia="Times New Roman" w:hAnsi="Open Sans" w:cs="Open Sans"/>
          <w:color w:val="000000"/>
          <w:kern w:val="0"/>
          <w:sz w:val="26"/>
          <w:szCs w:val="26"/>
          <w:lang w:eastAsia="es-UY"/>
          <w14:ligatures w14:val="none"/>
        </w:rPr>
        <w:lastRenderedPageBreak/>
        <w:t>comenzó la invasión israelí contra la Franja y hasta poco antes de su fallecimiento, el pasado 21 de abril. </w:t>
      </w:r>
    </w:p>
    <w:p w14:paraId="01E0ABC8"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b/>
          <w:bCs/>
          <w:color w:val="000000"/>
          <w:kern w:val="0"/>
          <w:sz w:val="26"/>
          <w:szCs w:val="26"/>
          <w:lang w:eastAsia="es-UY"/>
          <w14:ligatures w14:val="none"/>
        </w:rPr>
        <w:t>"Ataque a la parroquia latina de la Sagrada Familia en Gaza.</w:t>
      </w:r>
      <w:r w:rsidRPr="00775266">
        <w:rPr>
          <w:rFonts w:ascii="Open Sans" w:eastAsia="Times New Roman" w:hAnsi="Open Sans" w:cs="Open Sans"/>
          <w:color w:val="000000"/>
          <w:kern w:val="0"/>
          <w:sz w:val="26"/>
          <w:szCs w:val="26"/>
          <w:lang w:eastAsia="es-UY"/>
          <w14:ligatures w14:val="none"/>
        </w:rPr>
        <w:t xml:space="preserve"> Dos muertos y seis heridos, dos de ellos graves", había indicado en un principio el Patriarca Latino de Jerusalén, el cardenal </w:t>
      </w:r>
      <w:proofErr w:type="spellStart"/>
      <w:r w:rsidRPr="00775266">
        <w:rPr>
          <w:rFonts w:ascii="Open Sans" w:eastAsia="Times New Roman" w:hAnsi="Open Sans" w:cs="Open Sans"/>
          <w:color w:val="000000"/>
          <w:kern w:val="0"/>
          <w:sz w:val="26"/>
          <w:szCs w:val="26"/>
          <w:lang w:eastAsia="es-UY"/>
          <w14:ligatures w14:val="none"/>
        </w:rPr>
        <w:t>Pierbattista</w:t>
      </w:r>
      <w:proofErr w:type="spellEnd"/>
      <w:r w:rsidRPr="00775266">
        <w:rPr>
          <w:rFonts w:ascii="Open Sans" w:eastAsia="Times New Roman" w:hAnsi="Open Sans" w:cs="Open Sans"/>
          <w:color w:val="000000"/>
          <w:kern w:val="0"/>
          <w:sz w:val="26"/>
          <w:szCs w:val="26"/>
          <w:lang w:eastAsia="es-UY"/>
          <w14:ligatures w14:val="none"/>
        </w:rPr>
        <w:t xml:space="preserve"> </w:t>
      </w:r>
      <w:proofErr w:type="spellStart"/>
      <w:r w:rsidRPr="00775266">
        <w:rPr>
          <w:rFonts w:ascii="Open Sans" w:eastAsia="Times New Roman" w:hAnsi="Open Sans" w:cs="Open Sans"/>
          <w:color w:val="000000"/>
          <w:kern w:val="0"/>
          <w:sz w:val="26"/>
          <w:szCs w:val="26"/>
          <w:lang w:eastAsia="es-UY"/>
          <w14:ligatures w14:val="none"/>
        </w:rPr>
        <w:t>Pizzaballa</w:t>
      </w:r>
      <w:proofErr w:type="spellEnd"/>
      <w:r w:rsidRPr="00775266">
        <w:rPr>
          <w:rFonts w:ascii="Open Sans" w:eastAsia="Times New Roman" w:hAnsi="Open Sans" w:cs="Open Sans"/>
          <w:color w:val="000000"/>
          <w:kern w:val="0"/>
          <w:sz w:val="26"/>
          <w:szCs w:val="26"/>
          <w:lang w:eastAsia="es-UY"/>
          <w14:ligatures w14:val="none"/>
        </w:rPr>
        <w:t>, a la agencia de la Conferencia Episcopal italiana (SIR).</w:t>
      </w:r>
    </w:p>
    <w:p w14:paraId="232AD77F"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p>
    <w:p w14:paraId="3D99F3B0" w14:textId="77777777" w:rsidR="00775266" w:rsidRPr="00775266" w:rsidRDefault="00775266" w:rsidP="00775266">
      <w:pPr>
        <w:shd w:val="clear" w:color="auto" w:fill="F4F4F4"/>
        <w:spacing w:after="390" w:line="240" w:lineRule="auto"/>
        <w:jc w:val="both"/>
        <w:outlineLvl w:val="1"/>
        <w:rPr>
          <w:rFonts w:ascii="Open Sans" w:eastAsia="Times New Roman" w:hAnsi="Open Sans" w:cs="Open Sans"/>
          <w:b/>
          <w:bCs/>
          <w:color w:val="0A0A0A"/>
          <w:kern w:val="0"/>
          <w:sz w:val="33"/>
          <w:szCs w:val="33"/>
          <w:lang w:eastAsia="es-UY"/>
          <w14:ligatures w14:val="none"/>
        </w:rPr>
      </w:pPr>
      <w:r w:rsidRPr="00775266">
        <w:rPr>
          <w:rFonts w:ascii="Open Sans" w:eastAsia="Times New Roman" w:hAnsi="Open Sans" w:cs="Open Sans"/>
          <w:b/>
          <w:bCs/>
          <w:color w:val="0A0A0A"/>
          <w:kern w:val="0"/>
          <w:sz w:val="33"/>
          <w:szCs w:val="33"/>
          <w:lang w:eastAsia="es-UY"/>
          <w14:ligatures w14:val="none"/>
        </w:rPr>
        <w:t>La reacción del Papa</w:t>
      </w:r>
    </w:p>
    <w:p w14:paraId="56267B88"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b/>
          <w:bCs/>
          <w:color w:val="000000"/>
          <w:kern w:val="0"/>
          <w:sz w:val="26"/>
          <w:szCs w:val="26"/>
          <w:lang w:eastAsia="es-UY"/>
          <w14:ligatures w14:val="none"/>
        </w:rPr>
        <w:t>El papa León XIV reiteró su llamamiento a un "inmediato alto el fuego" en Gaza y al "diálogo" entre las partes</w:t>
      </w:r>
      <w:r w:rsidRPr="00775266">
        <w:rPr>
          <w:rFonts w:ascii="Open Sans" w:eastAsia="Times New Roman" w:hAnsi="Open Sans" w:cs="Open Sans"/>
          <w:color w:val="000000"/>
          <w:kern w:val="0"/>
          <w:sz w:val="26"/>
          <w:szCs w:val="26"/>
          <w:lang w:eastAsia="es-UY"/>
          <w14:ligatures w14:val="none"/>
        </w:rPr>
        <w:t>, tras expresar su "profunda tristeza" por el ataque perpetrado por Israel. "Su Santidad reitera su llamamiento a un cese inmediato de la violencia, y expresa</w:t>
      </w:r>
      <w:r w:rsidRPr="00775266">
        <w:rPr>
          <w:rFonts w:ascii="Open Sans" w:eastAsia="Times New Roman" w:hAnsi="Open Sans" w:cs="Open Sans"/>
          <w:b/>
          <w:bCs/>
          <w:color w:val="000000"/>
          <w:kern w:val="0"/>
          <w:sz w:val="26"/>
          <w:szCs w:val="26"/>
          <w:lang w:eastAsia="es-UY"/>
          <w14:ligatures w14:val="none"/>
        </w:rPr>
        <w:t> su profunda esperanza de diálogo, reconciliación y paz permanente en la región"</w:t>
      </w:r>
      <w:r w:rsidRPr="00775266">
        <w:rPr>
          <w:rFonts w:ascii="Open Sans" w:eastAsia="Times New Roman" w:hAnsi="Open Sans" w:cs="Open Sans"/>
          <w:color w:val="000000"/>
          <w:kern w:val="0"/>
          <w:sz w:val="26"/>
          <w:szCs w:val="26"/>
          <w:lang w:eastAsia="es-UY"/>
          <w14:ligatures w14:val="none"/>
        </w:rPr>
        <w:t xml:space="preserve">, se indica en un telegrama firmado en nombre del pontífice por el secretario de Estado, el cardenal Pietro </w:t>
      </w:r>
      <w:proofErr w:type="spellStart"/>
      <w:r w:rsidRPr="00775266">
        <w:rPr>
          <w:rFonts w:ascii="Open Sans" w:eastAsia="Times New Roman" w:hAnsi="Open Sans" w:cs="Open Sans"/>
          <w:color w:val="000000"/>
          <w:kern w:val="0"/>
          <w:sz w:val="26"/>
          <w:szCs w:val="26"/>
          <w:lang w:eastAsia="es-UY"/>
          <w14:ligatures w14:val="none"/>
        </w:rPr>
        <w:t>Parolin</w:t>
      </w:r>
      <w:proofErr w:type="spellEnd"/>
      <w:r w:rsidRPr="00775266">
        <w:rPr>
          <w:rFonts w:ascii="Open Sans" w:eastAsia="Times New Roman" w:hAnsi="Open Sans" w:cs="Open Sans"/>
          <w:color w:val="000000"/>
          <w:kern w:val="0"/>
          <w:sz w:val="26"/>
          <w:szCs w:val="26"/>
          <w:lang w:eastAsia="es-UY"/>
          <w14:ligatures w14:val="none"/>
        </w:rPr>
        <w:t>.</w:t>
      </w:r>
    </w:p>
    <w:p w14:paraId="1D5DED05"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 xml:space="preserve">León XIV "ha recibido con profunda tristeza la noticia de la pérdida de vidas humanas y de los heridos causados por el ataque militar a la iglesia católica de la Sagrada Familia en Gaza, y asegura al párroco, padre Gabriel </w:t>
      </w:r>
      <w:proofErr w:type="spellStart"/>
      <w:r w:rsidRPr="00775266">
        <w:rPr>
          <w:rFonts w:ascii="Open Sans" w:eastAsia="Times New Roman" w:hAnsi="Open Sans" w:cs="Open Sans"/>
          <w:color w:val="000000"/>
          <w:kern w:val="0"/>
          <w:sz w:val="26"/>
          <w:szCs w:val="26"/>
          <w:lang w:eastAsia="es-UY"/>
          <w14:ligatures w14:val="none"/>
        </w:rPr>
        <w:t>Romanelli</w:t>
      </w:r>
      <w:proofErr w:type="spellEnd"/>
      <w:r w:rsidRPr="00775266">
        <w:rPr>
          <w:rFonts w:ascii="Open Sans" w:eastAsia="Times New Roman" w:hAnsi="Open Sans" w:cs="Open Sans"/>
          <w:color w:val="000000"/>
          <w:kern w:val="0"/>
          <w:sz w:val="26"/>
          <w:szCs w:val="26"/>
          <w:lang w:eastAsia="es-UY"/>
          <w14:ligatures w14:val="none"/>
        </w:rPr>
        <w:t>, y a toda la comunidad parroquial su cercanía espiritual", agrega el mensaje.</w:t>
      </w:r>
    </w:p>
    <w:p w14:paraId="375A9FC6"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La Comisión Episcopal de Ecumenismo y Relaciones con el Judaísmo, el Islam y las Religiones (CEERJIR) </w:t>
      </w:r>
      <w:r w:rsidRPr="00775266">
        <w:rPr>
          <w:rFonts w:ascii="Open Sans" w:eastAsia="Times New Roman" w:hAnsi="Open Sans" w:cs="Open Sans"/>
          <w:b/>
          <w:bCs/>
          <w:color w:val="000000"/>
          <w:kern w:val="0"/>
          <w:sz w:val="26"/>
          <w:szCs w:val="26"/>
          <w:lang w:eastAsia="es-UY"/>
          <w14:ligatures w14:val="none"/>
        </w:rPr>
        <w:t>Conferencia Episcopal Argentina </w:t>
      </w:r>
      <w:r w:rsidRPr="00775266">
        <w:rPr>
          <w:rFonts w:ascii="Open Sans" w:eastAsia="Times New Roman" w:hAnsi="Open Sans" w:cs="Open Sans"/>
          <w:color w:val="000000"/>
          <w:kern w:val="0"/>
          <w:sz w:val="26"/>
          <w:szCs w:val="26"/>
          <w:lang w:eastAsia="es-UY"/>
          <w14:ligatures w14:val="none"/>
        </w:rPr>
        <w:t>también se pronunció al respecto en un comunicado. </w:t>
      </w:r>
      <w:r w:rsidRPr="00775266">
        <w:rPr>
          <w:rFonts w:ascii="Open Sans" w:eastAsia="Times New Roman" w:hAnsi="Open Sans" w:cs="Open Sans"/>
          <w:b/>
          <w:bCs/>
          <w:color w:val="000000"/>
          <w:kern w:val="0"/>
          <w:sz w:val="26"/>
          <w:szCs w:val="26"/>
          <w:lang w:eastAsia="es-UY"/>
          <w14:ligatures w14:val="none"/>
        </w:rPr>
        <w:t xml:space="preserve">"Rezamos por ellos (los muertos y heridos en el ataque) y por todas las víctimas de este triste conflicto, y nos unimos al pedido del Papa León XIV, una vez más por el cese el </w:t>
      </w:r>
      <w:r w:rsidRPr="00775266">
        <w:rPr>
          <w:rFonts w:ascii="Open Sans" w:eastAsia="Times New Roman" w:hAnsi="Open Sans" w:cs="Open Sans"/>
          <w:b/>
          <w:bCs/>
          <w:color w:val="000000"/>
          <w:kern w:val="0"/>
          <w:sz w:val="26"/>
          <w:szCs w:val="26"/>
          <w:lang w:eastAsia="es-UY"/>
          <w14:ligatures w14:val="none"/>
        </w:rPr>
        <w:lastRenderedPageBreak/>
        <w:t>fuego"</w:t>
      </w:r>
      <w:r w:rsidRPr="00775266">
        <w:rPr>
          <w:rFonts w:ascii="Open Sans" w:eastAsia="Times New Roman" w:hAnsi="Open Sans" w:cs="Open Sans"/>
          <w:color w:val="000000"/>
          <w:kern w:val="0"/>
          <w:sz w:val="26"/>
          <w:szCs w:val="26"/>
          <w:lang w:eastAsia="es-UY"/>
          <w14:ligatures w14:val="none"/>
        </w:rPr>
        <w:t>, expresó. "Dios bendiga nuestro mundo con la Paz", añadió la nota.</w:t>
      </w:r>
    </w:p>
    <w:p w14:paraId="2AB0494B" w14:textId="77777777" w:rsidR="00775266" w:rsidRPr="00775266" w:rsidRDefault="00775266" w:rsidP="00775266">
      <w:pPr>
        <w:shd w:val="clear" w:color="auto" w:fill="F4F4F4"/>
        <w:spacing w:after="390" w:line="240" w:lineRule="auto"/>
        <w:jc w:val="both"/>
        <w:outlineLvl w:val="1"/>
        <w:rPr>
          <w:rFonts w:ascii="Open Sans" w:eastAsia="Times New Roman" w:hAnsi="Open Sans" w:cs="Open Sans"/>
          <w:b/>
          <w:bCs/>
          <w:color w:val="0A0A0A"/>
          <w:kern w:val="0"/>
          <w:sz w:val="33"/>
          <w:szCs w:val="33"/>
          <w:lang w:eastAsia="es-UY"/>
          <w14:ligatures w14:val="none"/>
        </w:rPr>
      </w:pPr>
      <w:r w:rsidRPr="00775266">
        <w:rPr>
          <w:rFonts w:ascii="Open Sans" w:eastAsia="Times New Roman" w:hAnsi="Open Sans" w:cs="Open Sans"/>
          <w:b/>
          <w:bCs/>
          <w:color w:val="0A0A0A"/>
          <w:kern w:val="0"/>
          <w:sz w:val="33"/>
          <w:szCs w:val="33"/>
          <w:lang w:eastAsia="es-UY"/>
          <w14:ligatures w14:val="none"/>
        </w:rPr>
        <w:t>Israel lamenta</w:t>
      </w:r>
    </w:p>
    <w:p w14:paraId="47F89E55"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Por su parte, el</w:t>
      </w:r>
      <w:r w:rsidRPr="00775266">
        <w:rPr>
          <w:rFonts w:ascii="Open Sans" w:eastAsia="Times New Roman" w:hAnsi="Open Sans" w:cs="Open Sans"/>
          <w:b/>
          <w:bCs/>
          <w:color w:val="000000"/>
          <w:kern w:val="0"/>
          <w:sz w:val="26"/>
          <w:szCs w:val="26"/>
          <w:lang w:eastAsia="es-UY"/>
          <w14:ligatures w14:val="none"/>
        </w:rPr>
        <w:t> Ejército israelí dijo en un comunicado que "lamenta los daños causados" a la Iglesia </w:t>
      </w:r>
      <w:r w:rsidRPr="00775266">
        <w:rPr>
          <w:rFonts w:ascii="Open Sans" w:eastAsia="Times New Roman" w:hAnsi="Open Sans" w:cs="Open Sans"/>
          <w:color w:val="000000"/>
          <w:kern w:val="0"/>
          <w:sz w:val="26"/>
          <w:szCs w:val="26"/>
          <w:lang w:eastAsia="es-UY"/>
          <w14:ligatures w14:val="none"/>
        </w:rPr>
        <w:t>de la Sagrada Familia en Ciudad de Gaza, la única parroquia católica, y las víctimas. "El Ejército está al tanto de los informes sobre los daños causados a la Iglesia de la Sagrada Familia en la Ciudad de Gaza y las víctimas en el lugar.</w:t>
      </w:r>
      <w:r w:rsidRPr="00775266">
        <w:rPr>
          <w:rFonts w:ascii="Open Sans" w:eastAsia="Times New Roman" w:hAnsi="Open Sans" w:cs="Open Sans"/>
          <w:b/>
          <w:bCs/>
          <w:color w:val="000000"/>
          <w:kern w:val="0"/>
          <w:sz w:val="26"/>
          <w:szCs w:val="26"/>
          <w:lang w:eastAsia="es-UY"/>
          <w14:ligatures w14:val="none"/>
        </w:rPr>
        <w:t> </w:t>
      </w:r>
      <w:r w:rsidRPr="00775266">
        <w:rPr>
          <w:rFonts w:ascii="Open Sans" w:eastAsia="Times New Roman" w:hAnsi="Open Sans" w:cs="Open Sans"/>
          <w:color w:val="000000"/>
          <w:kern w:val="0"/>
          <w:sz w:val="26"/>
          <w:szCs w:val="26"/>
          <w:lang w:eastAsia="es-UY"/>
          <w14:ligatures w14:val="none"/>
        </w:rPr>
        <w:t>Se están analizando las circunstancias del incidente", recoge su comunicado castrense.</w:t>
      </w:r>
    </w:p>
    <w:p w14:paraId="27DF05C9"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En diciembre de 2023, dos meses después del inicio de la invasión israelí en la Franja, un francotirador israelí abrió fuego contra esta parroquia y mató a una madre y una hija. Pero hasta este jueves,</w:t>
      </w:r>
      <w:r w:rsidRPr="00775266">
        <w:rPr>
          <w:rFonts w:ascii="Open Sans" w:eastAsia="Times New Roman" w:hAnsi="Open Sans" w:cs="Open Sans"/>
          <w:b/>
          <w:bCs/>
          <w:color w:val="000000"/>
          <w:kern w:val="0"/>
          <w:sz w:val="26"/>
          <w:szCs w:val="26"/>
          <w:lang w:eastAsia="es-UY"/>
          <w14:ligatures w14:val="none"/>
        </w:rPr>
        <w:t> </w:t>
      </w:r>
      <w:r w:rsidRPr="00775266">
        <w:rPr>
          <w:rFonts w:ascii="Open Sans" w:eastAsia="Times New Roman" w:hAnsi="Open Sans" w:cs="Open Sans"/>
          <w:color w:val="000000"/>
          <w:kern w:val="0"/>
          <w:sz w:val="26"/>
          <w:szCs w:val="26"/>
          <w:lang w:eastAsia="es-UY"/>
          <w14:ligatures w14:val="none"/>
        </w:rPr>
        <w:t>Israel no había bombardeado directamente esta iglesia. Según SIR, </w:t>
      </w:r>
      <w:r w:rsidRPr="00775266">
        <w:rPr>
          <w:rFonts w:ascii="Open Sans" w:eastAsia="Times New Roman" w:hAnsi="Open Sans" w:cs="Open Sans"/>
          <w:b/>
          <w:bCs/>
          <w:color w:val="000000"/>
          <w:kern w:val="0"/>
          <w:sz w:val="26"/>
          <w:szCs w:val="26"/>
          <w:lang w:eastAsia="es-UY"/>
          <w14:ligatures w14:val="none"/>
        </w:rPr>
        <w:t>esta parroquia católica acoge a unos 500 cristianos desplazados por los bombardeos israelíes y las órdenes forzosas de desplazamiento del Ejército contra la Franja. </w:t>
      </w:r>
    </w:p>
    <w:p w14:paraId="31EDC0DE" w14:textId="77777777" w:rsidR="00775266" w:rsidRPr="00775266" w:rsidRDefault="00775266" w:rsidP="00775266">
      <w:pPr>
        <w:shd w:val="clear" w:color="auto" w:fill="F4F4F4"/>
        <w:spacing w:after="390" w:line="240" w:lineRule="auto"/>
        <w:jc w:val="both"/>
        <w:outlineLvl w:val="1"/>
        <w:rPr>
          <w:rFonts w:ascii="Open Sans" w:eastAsia="Times New Roman" w:hAnsi="Open Sans" w:cs="Open Sans"/>
          <w:b/>
          <w:bCs/>
          <w:color w:val="0A0A0A"/>
          <w:kern w:val="0"/>
          <w:sz w:val="33"/>
          <w:szCs w:val="33"/>
          <w:lang w:eastAsia="es-UY"/>
          <w14:ligatures w14:val="none"/>
        </w:rPr>
      </w:pPr>
      <w:r w:rsidRPr="00775266">
        <w:rPr>
          <w:rFonts w:ascii="Open Sans" w:eastAsia="Times New Roman" w:hAnsi="Open Sans" w:cs="Open Sans"/>
          <w:b/>
          <w:bCs/>
          <w:color w:val="0A0A0A"/>
          <w:kern w:val="0"/>
          <w:sz w:val="33"/>
          <w:szCs w:val="33"/>
          <w:lang w:eastAsia="es-UY"/>
          <w14:ligatures w14:val="none"/>
        </w:rPr>
        <w:t>Críticas de Trump</w:t>
      </w:r>
    </w:p>
    <w:p w14:paraId="090CDE1E"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El presidente de Estados Unidos, Donald Trump, habló con el primer ministro de Israel, Benjamín Netanyahu, y le expresó su desacuerdo por el bombardeo. </w:t>
      </w:r>
      <w:r w:rsidRPr="00775266">
        <w:rPr>
          <w:rFonts w:ascii="Open Sans" w:eastAsia="Times New Roman" w:hAnsi="Open Sans" w:cs="Open Sans"/>
          <w:b/>
          <w:bCs/>
          <w:color w:val="000000"/>
          <w:kern w:val="0"/>
          <w:sz w:val="26"/>
          <w:szCs w:val="26"/>
          <w:lang w:eastAsia="es-UY"/>
          <w14:ligatures w14:val="none"/>
        </w:rPr>
        <w:t>"La reacción de Trump al bombardeo no fue positiva"</w:t>
      </w:r>
      <w:r w:rsidRPr="00775266">
        <w:rPr>
          <w:rFonts w:ascii="Open Sans" w:eastAsia="Times New Roman" w:hAnsi="Open Sans" w:cs="Open Sans"/>
          <w:color w:val="000000"/>
          <w:kern w:val="0"/>
          <w:sz w:val="26"/>
          <w:szCs w:val="26"/>
          <w:lang w:eastAsia="es-UY"/>
          <w14:ligatures w14:val="none"/>
        </w:rPr>
        <w:t>, declaró la portavoz de la Casa Blanca, </w:t>
      </w:r>
      <w:r w:rsidRPr="00775266">
        <w:rPr>
          <w:rFonts w:ascii="Open Sans" w:eastAsia="Times New Roman" w:hAnsi="Open Sans" w:cs="Open Sans"/>
          <w:b/>
          <w:bCs/>
          <w:color w:val="000000"/>
          <w:kern w:val="0"/>
          <w:sz w:val="26"/>
          <w:szCs w:val="26"/>
          <w:lang w:eastAsia="es-UY"/>
          <w14:ligatures w14:val="none"/>
        </w:rPr>
        <w:t>Karoline Leavitt</w:t>
      </w:r>
      <w:r w:rsidRPr="00775266">
        <w:rPr>
          <w:rFonts w:ascii="Open Sans" w:eastAsia="Times New Roman" w:hAnsi="Open Sans" w:cs="Open Sans"/>
          <w:color w:val="000000"/>
          <w:kern w:val="0"/>
          <w:sz w:val="26"/>
          <w:szCs w:val="26"/>
          <w:lang w:eastAsia="es-UY"/>
          <w14:ligatures w14:val="none"/>
        </w:rPr>
        <w:t>, en una rueda de prensa. "El presidente llamó al primer ministro Netanyahu esta mañana para hablar sobre el ataque a la iglesia en Gaza", indicó.</w:t>
      </w:r>
    </w:p>
    <w:p w14:paraId="4DB1D3BA"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 xml:space="preserve">Leavitt insistió en que Netanyahu, quien visitó a Trump en la Casa Blanca la semana pasada, aseguró al mandatario estadounidense que el ataque se debió a un error. "Eso es lo que el primer ministro le </w:t>
      </w:r>
      <w:r w:rsidRPr="00775266">
        <w:rPr>
          <w:rFonts w:ascii="Open Sans" w:eastAsia="Times New Roman" w:hAnsi="Open Sans" w:cs="Open Sans"/>
          <w:color w:val="000000"/>
          <w:kern w:val="0"/>
          <w:sz w:val="26"/>
          <w:szCs w:val="26"/>
          <w:lang w:eastAsia="es-UY"/>
          <w14:ligatures w14:val="none"/>
        </w:rPr>
        <w:lastRenderedPageBreak/>
        <w:t>comunicó al presidente", añadió sobre el reciente bombardeo que afectó también al párroco argentino.</w:t>
      </w:r>
    </w:p>
    <w:p w14:paraId="3A147491" w14:textId="77777777" w:rsidR="00775266" w:rsidRPr="00775266" w:rsidRDefault="00775266" w:rsidP="00775266">
      <w:pPr>
        <w:shd w:val="clear" w:color="auto" w:fill="F4F4F4"/>
        <w:spacing w:after="390" w:line="240" w:lineRule="auto"/>
        <w:jc w:val="both"/>
        <w:outlineLvl w:val="1"/>
        <w:rPr>
          <w:rFonts w:ascii="Open Sans" w:eastAsia="Times New Roman" w:hAnsi="Open Sans" w:cs="Open Sans"/>
          <w:b/>
          <w:bCs/>
          <w:color w:val="0A0A0A"/>
          <w:kern w:val="0"/>
          <w:sz w:val="33"/>
          <w:szCs w:val="33"/>
          <w:lang w:eastAsia="es-UY"/>
          <w14:ligatures w14:val="none"/>
        </w:rPr>
      </w:pPr>
      <w:r w:rsidRPr="00775266">
        <w:rPr>
          <w:rFonts w:ascii="Open Sans" w:eastAsia="Times New Roman" w:hAnsi="Open Sans" w:cs="Open Sans"/>
          <w:b/>
          <w:bCs/>
          <w:color w:val="0A0A0A"/>
          <w:kern w:val="0"/>
          <w:sz w:val="33"/>
          <w:szCs w:val="33"/>
          <w:lang w:eastAsia="es-UY"/>
          <w14:ligatures w14:val="none"/>
        </w:rPr>
        <w:t xml:space="preserve">La historia de </w:t>
      </w:r>
      <w:proofErr w:type="spellStart"/>
      <w:r w:rsidRPr="00775266">
        <w:rPr>
          <w:rFonts w:ascii="Open Sans" w:eastAsia="Times New Roman" w:hAnsi="Open Sans" w:cs="Open Sans"/>
          <w:b/>
          <w:bCs/>
          <w:color w:val="0A0A0A"/>
          <w:kern w:val="0"/>
          <w:sz w:val="33"/>
          <w:szCs w:val="33"/>
          <w:lang w:eastAsia="es-UY"/>
          <w14:ligatures w14:val="none"/>
        </w:rPr>
        <w:t>Romanelli</w:t>
      </w:r>
      <w:proofErr w:type="spellEnd"/>
    </w:p>
    <w:p w14:paraId="3DC8AB07"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proofErr w:type="spellStart"/>
      <w:r w:rsidRPr="00775266">
        <w:rPr>
          <w:rFonts w:ascii="Open Sans" w:eastAsia="Times New Roman" w:hAnsi="Open Sans" w:cs="Open Sans"/>
          <w:b/>
          <w:bCs/>
          <w:color w:val="000000"/>
          <w:kern w:val="0"/>
          <w:sz w:val="26"/>
          <w:szCs w:val="26"/>
          <w:lang w:eastAsia="es-UY"/>
          <w14:ligatures w14:val="none"/>
        </w:rPr>
        <w:t>Romanelli</w:t>
      </w:r>
      <w:proofErr w:type="spellEnd"/>
      <w:r w:rsidRPr="00775266">
        <w:rPr>
          <w:rFonts w:ascii="Open Sans" w:eastAsia="Times New Roman" w:hAnsi="Open Sans" w:cs="Open Sans"/>
          <w:b/>
          <w:bCs/>
          <w:color w:val="000000"/>
          <w:kern w:val="0"/>
          <w:sz w:val="26"/>
          <w:szCs w:val="26"/>
          <w:lang w:eastAsia="es-UY"/>
          <w14:ligatures w14:val="none"/>
        </w:rPr>
        <w:t xml:space="preserve"> vive en Gaza desde hace años</w:t>
      </w:r>
      <w:r w:rsidRPr="00775266">
        <w:rPr>
          <w:rFonts w:ascii="Open Sans" w:eastAsia="Times New Roman" w:hAnsi="Open Sans" w:cs="Open Sans"/>
          <w:color w:val="000000"/>
          <w:kern w:val="0"/>
          <w:sz w:val="26"/>
          <w:szCs w:val="26"/>
          <w:lang w:eastAsia="es-UY"/>
          <w14:ligatures w14:val="none"/>
        </w:rPr>
        <w:t>. Pertenece al Instituto del Verbo Encarnado (IVE) —una congregación católica, misionera, fundada en Mendoza— y desde el recrudecimiento del conflicto bélico en octubre de 2023 </w:t>
      </w:r>
      <w:r w:rsidRPr="00775266">
        <w:rPr>
          <w:rFonts w:ascii="Open Sans" w:eastAsia="Times New Roman" w:hAnsi="Open Sans" w:cs="Open Sans"/>
          <w:b/>
          <w:bCs/>
          <w:color w:val="000000"/>
          <w:kern w:val="0"/>
          <w:sz w:val="26"/>
          <w:szCs w:val="26"/>
          <w:lang w:eastAsia="es-UY"/>
          <w14:ligatures w14:val="none"/>
        </w:rPr>
        <w:t>conversaba todas las noches con Francisco</w:t>
      </w:r>
      <w:r w:rsidRPr="00775266">
        <w:rPr>
          <w:rFonts w:ascii="Open Sans" w:eastAsia="Times New Roman" w:hAnsi="Open Sans" w:cs="Open Sans"/>
          <w:color w:val="000000"/>
          <w:kern w:val="0"/>
          <w:sz w:val="26"/>
          <w:szCs w:val="26"/>
          <w:lang w:eastAsia="es-UY"/>
          <w14:ligatures w14:val="none"/>
        </w:rPr>
        <w:t>, quien llamaba preocupado por conocer la situación de la Franja, y solía preguntar cómo se habían alimentado y cuál era el estado de salud de quienes se refugiaban en la iglesia.</w:t>
      </w:r>
    </w:p>
    <w:p w14:paraId="565608E7"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Tras años de estudio en San Rafael, al sur de Mendoza, </w:t>
      </w:r>
      <w:r w:rsidRPr="00775266">
        <w:rPr>
          <w:rFonts w:ascii="Open Sans" w:eastAsia="Times New Roman" w:hAnsi="Open Sans" w:cs="Open Sans"/>
          <w:b/>
          <w:bCs/>
          <w:color w:val="000000"/>
          <w:kern w:val="0"/>
          <w:sz w:val="26"/>
          <w:szCs w:val="26"/>
          <w:lang w:eastAsia="es-UY"/>
          <w14:ligatures w14:val="none"/>
        </w:rPr>
        <w:t>en 1995 emprendió su viaje hacia Medio Oriente</w:t>
      </w:r>
      <w:r w:rsidRPr="00775266">
        <w:rPr>
          <w:rFonts w:ascii="Open Sans" w:eastAsia="Times New Roman" w:hAnsi="Open Sans" w:cs="Open Sans"/>
          <w:color w:val="000000"/>
          <w:kern w:val="0"/>
          <w:sz w:val="26"/>
          <w:szCs w:val="26"/>
          <w:lang w:eastAsia="es-UY"/>
          <w14:ligatures w14:val="none"/>
        </w:rPr>
        <w:t>. Su primera misión fue en </w:t>
      </w:r>
      <w:r w:rsidRPr="00775266">
        <w:rPr>
          <w:rFonts w:ascii="Open Sans" w:eastAsia="Times New Roman" w:hAnsi="Open Sans" w:cs="Open Sans"/>
          <w:b/>
          <w:bCs/>
          <w:color w:val="000000"/>
          <w:kern w:val="0"/>
          <w:sz w:val="26"/>
          <w:szCs w:val="26"/>
          <w:lang w:eastAsia="es-UY"/>
          <w14:ligatures w14:val="none"/>
        </w:rPr>
        <w:t>Egipto</w:t>
      </w:r>
      <w:r w:rsidRPr="00775266">
        <w:rPr>
          <w:rFonts w:ascii="Open Sans" w:eastAsia="Times New Roman" w:hAnsi="Open Sans" w:cs="Open Sans"/>
          <w:color w:val="000000"/>
          <w:kern w:val="0"/>
          <w:sz w:val="26"/>
          <w:szCs w:val="26"/>
          <w:lang w:eastAsia="es-UY"/>
          <w14:ligatures w14:val="none"/>
        </w:rPr>
        <w:t xml:space="preserve">, donde empezó a estudiar el árabe y los fundamentos del Islam. Luego, pasó cuatro años en la diócesis del Patriarcado Latino de Jerusalén, la primera misión en Jordania, en la ciudad de </w:t>
      </w:r>
      <w:proofErr w:type="spellStart"/>
      <w:r w:rsidRPr="00775266">
        <w:rPr>
          <w:rFonts w:ascii="Open Sans" w:eastAsia="Times New Roman" w:hAnsi="Open Sans" w:cs="Open Sans"/>
          <w:color w:val="000000"/>
          <w:kern w:val="0"/>
          <w:sz w:val="26"/>
          <w:szCs w:val="26"/>
          <w:lang w:eastAsia="es-UY"/>
          <w14:ligatures w14:val="none"/>
        </w:rPr>
        <w:t>Mádaba</w:t>
      </w:r>
      <w:proofErr w:type="spellEnd"/>
      <w:r w:rsidRPr="00775266">
        <w:rPr>
          <w:rFonts w:ascii="Open Sans" w:eastAsia="Times New Roman" w:hAnsi="Open Sans" w:cs="Open Sans"/>
          <w:color w:val="000000"/>
          <w:kern w:val="0"/>
          <w:sz w:val="26"/>
          <w:szCs w:val="26"/>
          <w:lang w:eastAsia="es-UY"/>
          <w14:ligatures w14:val="none"/>
        </w:rPr>
        <w:t>.</w:t>
      </w:r>
    </w:p>
    <w:p w14:paraId="3DA06C32" w14:textId="77777777" w:rsidR="00775266" w:rsidRPr="00775266" w:rsidRDefault="00775266" w:rsidP="00775266">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775266">
        <w:rPr>
          <w:rFonts w:ascii="Open Sans" w:eastAsia="Times New Roman" w:hAnsi="Open Sans" w:cs="Open Sans"/>
          <w:color w:val="000000"/>
          <w:kern w:val="0"/>
          <w:sz w:val="26"/>
          <w:szCs w:val="26"/>
          <w:lang w:eastAsia="es-UY"/>
          <w14:ligatures w14:val="none"/>
        </w:rPr>
        <w:t>Luego de ese paso por </w:t>
      </w:r>
      <w:r w:rsidRPr="00775266">
        <w:rPr>
          <w:rFonts w:ascii="Open Sans" w:eastAsia="Times New Roman" w:hAnsi="Open Sans" w:cs="Open Sans"/>
          <w:b/>
          <w:bCs/>
          <w:color w:val="000000"/>
          <w:kern w:val="0"/>
          <w:sz w:val="26"/>
          <w:szCs w:val="26"/>
          <w:lang w:eastAsia="es-UY"/>
          <w14:ligatures w14:val="none"/>
        </w:rPr>
        <w:t>Jordania</w:t>
      </w:r>
      <w:r w:rsidRPr="00775266">
        <w:rPr>
          <w:rFonts w:ascii="Open Sans" w:eastAsia="Times New Roman" w:hAnsi="Open Sans" w:cs="Open Sans"/>
          <w:color w:val="000000"/>
          <w:kern w:val="0"/>
          <w:sz w:val="26"/>
          <w:szCs w:val="26"/>
          <w:lang w:eastAsia="es-UY"/>
          <w14:ligatures w14:val="none"/>
        </w:rPr>
        <w:t>, atravesó dos años en Roma, donde hizo una licenciatura en Filosofía, y regresó a Medio Oriente, pero, esta vez, fue para </w:t>
      </w:r>
      <w:r w:rsidRPr="00775266">
        <w:rPr>
          <w:rFonts w:ascii="Open Sans" w:eastAsia="Times New Roman" w:hAnsi="Open Sans" w:cs="Open Sans"/>
          <w:b/>
          <w:bCs/>
          <w:color w:val="000000"/>
          <w:kern w:val="0"/>
          <w:sz w:val="26"/>
          <w:szCs w:val="26"/>
          <w:lang w:eastAsia="es-UY"/>
          <w14:ligatures w14:val="none"/>
        </w:rPr>
        <w:t>Cisjordania</w:t>
      </w:r>
      <w:r w:rsidRPr="00775266">
        <w:rPr>
          <w:rFonts w:ascii="Open Sans" w:eastAsia="Times New Roman" w:hAnsi="Open Sans" w:cs="Open Sans"/>
          <w:color w:val="000000"/>
          <w:kern w:val="0"/>
          <w:sz w:val="26"/>
          <w:szCs w:val="26"/>
          <w:lang w:eastAsia="es-UY"/>
          <w14:ligatures w14:val="none"/>
        </w:rPr>
        <w:t>, donde permaneció durante 14 años. Todo este camino lo llevó en 2005 a comenzar su misión en la </w:t>
      </w:r>
      <w:r w:rsidRPr="00775266">
        <w:rPr>
          <w:rFonts w:ascii="Open Sans" w:eastAsia="Times New Roman" w:hAnsi="Open Sans" w:cs="Open Sans"/>
          <w:b/>
          <w:bCs/>
          <w:color w:val="000000"/>
          <w:kern w:val="0"/>
          <w:sz w:val="26"/>
          <w:szCs w:val="26"/>
          <w:lang w:eastAsia="es-UY"/>
          <w14:ligatures w14:val="none"/>
        </w:rPr>
        <w:t>Franja de Gaza</w:t>
      </w:r>
      <w:r w:rsidRPr="00775266">
        <w:rPr>
          <w:rFonts w:ascii="Open Sans" w:eastAsia="Times New Roman" w:hAnsi="Open Sans" w:cs="Open Sans"/>
          <w:color w:val="000000"/>
          <w:kern w:val="0"/>
          <w:sz w:val="26"/>
          <w:szCs w:val="26"/>
          <w:lang w:eastAsia="es-UY"/>
          <w14:ligatures w14:val="none"/>
        </w:rPr>
        <w:t>. Al principio viviendo en Beit Jala, en Cisjordania, y viajaba al enclave una vez al mes, hasta que en el 2009 llegó el pedido para que se haga cargo de la pastoral de la Sagrada Familia de Gaza.</w:t>
      </w:r>
    </w:p>
    <w:p w14:paraId="24F48957" w14:textId="03760FAB" w:rsidR="00926044" w:rsidRDefault="00775266">
      <w:hyperlink r:id="rId6" w:history="1">
        <w:r w:rsidRPr="008A7D84">
          <w:rPr>
            <w:rStyle w:val="Hipervnculo"/>
          </w:rPr>
          <w:t>https://www.pagina12.com.ar/842612-israel-bombardeo-la-unica-iglesia-catolica-de-gaza-entre-los</w:t>
        </w:r>
      </w:hyperlink>
    </w:p>
    <w:p w14:paraId="6C92105E" w14:textId="77777777" w:rsidR="00775266" w:rsidRDefault="00775266"/>
    <w:sectPr w:rsidR="00775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5F4E"/>
    <w:multiLevelType w:val="multilevel"/>
    <w:tmpl w:val="223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67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66"/>
    <w:rsid w:val="00775266"/>
    <w:rsid w:val="00926044"/>
    <w:rsid w:val="00CB1B2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48CC"/>
  <w15:chartTrackingRefBased/>
  <w15:docId w15:val="{9CBA6A0F-8740-4C8B-87E8-A8CC6900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2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2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2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2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2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2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2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2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2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2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2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2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2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2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2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266"/>
    <w:rPr>
      <w:rFonts w:eastAsiaTheme="majorEastAsia" w:cstheme="majorBidi"/>
      <w:color w:val="272727" w:themeColor="text1" w:themeTint="D8"/>
    </w:rPr>
  </w:style>
  <w:style w:type="paragraph" w:styleId="Ttulo">
    <w:name w:val="Title"/>
    <w:basedOn w:val="Normal"/>
    <w:next w:val="Normal"/>
    <w:link w:val="TtuloCar"/>
    <w:uiPriority w:val="10"/>
    <w:qFormat/>
    <w:rsid w:val="00775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2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2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2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266"/>
    <w:pPr>
      <w:spacing w:before="160"/>
      <w:jc w:val="center"/>
    </w:pPr>
    <w:rPr>
      <w:i/>
      <w:iCs/>
      <w:color w:val="404040" w:themeColor="text1" w:themeTint="BF"/>
    </w:rPr>
  </w:style>
  <w:style w:type="character" w:customStyle="1" w:styleId="CitaCar">
    <w:name w:val="Cita Car"/>
    <w:basedOn w:val="Fuentedeprrafopredeter"/>
    <w:link w:val="Cita"/>
    <w:uiPriority w:val="29"/>
    <w:rsid w:val="00775266"/>
    <w:rPr>
      <w:i/>
      <w:iCs/>
      <w:color w:val="404040" w:themeColor="text1" w:themeTint="BF"/>
    </w:rPr>
  </w:style>
  <w:style w:type="paragraph" w:styleId="Prrafodelista">
    <w:name w:val="List Paragraph"/>
    <w:basedOn w:val="Normal"/>
    <w:uiPriority w:val="34"/>
    <w:qFormat/>
    <w:rsid w:val="00775266"/>
    <w:pPr>
      <w:ind w:left="720"/>
      <w:contextualSpacing/>
    </w:pPr>
  </w:style>
  <w:style w:type="character" w:styleId="nfasisintenso">
    <w:name w:val="Intense Emphasis"/>
    <w:basedOn w:val="Fuentedeprrafopredeter"/>
    <w:uiPriority w:val="21"/>
    <w:qFormat/>
    <w:rsid w:val="00775266"/>
    <w:rPr>
      <w:i/>
      <w:iCs/>
      <w:color w:val="0F4761" w:themeColor="accent1" w:themeShade="BF"/>
    </w:rPr>
  </w:style>
  <w:style w:type="paragraph" w:styleId="Citadestacada">
    <w:name w:val="Intense Quote"/>
    <w:basedOn w:val="Normal"/>
    <w:next w:val="Normal"/>
    <w:link w:val="CitadestacadaCar"/>
    <w:uiPriority w:val="30"/>
    <w:qFormat/>
    <w:rsid w:val="00775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266"/>
    <w:rPr>
      <w:i/>
      <w:iCs/>
      <w:color w:val="0F4761" w:themeColor="accent1" w:themeShade="BF"/>
    </w:rPr>
  </w:style>
  <w:style w:type="character" w:styleId="Referenciaintensa">
    <w:name w:val="Intense Reference"/>
    <w:basedOn w:val="Fuentedeprrafopredeter"/>
    <w:uiPriority w:val="32"/>
    <w:qFormat/>
    <w:rsid w:val="00775266"/>
    <w:rPr>
      <w:b/>
      <w:bCs/>
      <w:smallCaps/>
      <w:color w:val="0F4761" w:themeColor="accent1" w:themeShade="BF"/>
      <w:spacing w:val="5"/>
    </w:rPr>
  </w:style>
  <w:style w:type="character" w:styleId="Hipervnculo">
    <w:name w:val="Hyperlink"/>
    <w:basedOn w:val="Fuentedeprrafopredeter"/>
    <w:uiPriority w:val="99"/>
    <w:unhideWhenUsed/>
    <w:rsid w:val="00775266"/>
    <w:rPr>
      <w:color w:val="467886" w:themeColor="hyperlink"/>
      <w:u w:val="single"/>
    </w:rPr>
  </w:style>
  <w:style w:type="character" w:styleId="Mencinsinresolver">
    <w:name w:val="Unresolved Mention"/>
    <w:basedOn w:val="Fuentedeprrafopredeter"/>
    <w:uiPriority w:val="99"/>
    <w:semiHidden/>
    <w:unhideWhenUsed/>
    <w:rsid w:val="0077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687">
      <w:bodyDiv w:val="1"/>
      <w:marLeft w:val="0"/>
      <w:marRight w:val="0"/>
      <w:marTop w:val="0"/>
      <w:marBottom w:val="0"/>
      <w:divBdr>
        <w:top w:val="none" w:sz="0" w:space="0" w:color="auto"/>
        <w:left w:val="none" w:sz="0" w:space="0" w:color="auto"/>
        <w:bottom w:val="none" w:sz="0" w:space="0" w:color="auto"/>
        <w:right w:val="none" w:sz="0" w:space="0" w:color="auto"/>
      </w:divBdr>
      <w:divsChild>
        <w:div w:id="1986934229">
          <w:marLeft w:val="0"/>
          <w:marRight w:val="0"/>
          <w:marTop w:val="0"/>
          <w:marBottom w:val="0"/>
          <w:divBdr>
            <w:top w:val="none" w:sz="0" w:space="0" w:color="auto"/>
            <w:left w:val="none" w:sz="0" w:space="0" w:color="auto"/>
            <w:bottom w:val="none" w:sz="0" w:space="0" w:color="auto"/>
            <w:right w:val="none" w:sz="0" w:space="0" w:color="auto"/>
          </w:divBdr>
          <w:divsChild>
            <w:div w:id="1818262299">
              <w:marLeft w:val="0"/>
              <w:marRight w:val="0"/>
              <w:marTop w:val="0"/>
              <w:marBottom w:val="0"/>
              <w:divBdr>
                <w:top w:val="none" w:sz="0" w:space="0" w:color="auto"/>
                <w:left w:val="none" w:sz="0" w:space="0" w:color="auto"/>
                <w:bottom w:val="none" w:sz="0" w:space="0" w:color="auto"/>
                <w:right w:val="none" w:sz="0" w:space="0" w:color="auto"/>
              </w:divBdr>
            </w:div>
          </w:divsChild>
        </w:div>
        <w:div w:id="2141414065">
          <w:marLeft w:val="0"/>
          <w:marRight w:val="0"/>
          <w:marTop w:val="0"/>
          <w:marBottom w:val="0"/>
          <w:divBdr>
            <w:top w:val="none" w:sz="0" w:space="0" w:color="auto"/>
            <w:left w:val="none" w:sz="0" w:space="0" w:color="auto"/>
            <w:bottom w:val="none" w:sz="0" w:space="0" w:color="auto"/>
            <w:right w:val="none" w:sz="0" w:space="0" w:color="auto"/>
          </w:divBdr>
          <w:divsChild>
            <w:div w:id="1565992120">
              <w:marLeft w:val="0"/>
              <w:marRight w:val="0"/>
              <w:marTop w:val="0"/>
              <w:marBottom w:val="0"/>
              <w:divBdr>
                <w:top w:val="none" w:sz="0" w:space="0" w:color="auto"/>
                <w:left w:val="none" w:sz="0" w:space="0" w:color="auto"/>
                <w:bottom w:val="none" w:sz="0" w:space="0" w:color="auto"/>
                <w:right w:val="none" w:sz="0" w:space="0" w:color="auto"/>
              </w:divBdr>
              <w:divsChild>
                <w:div w:id="1164860238">
                  <w:marLeft w:val="0"/>
                  <w:marRight w:val="0"/>
                  <w:marTop w:val="0"/>
                  <w:marBottom w:val="450"/>
                  <w:divBdr>
                    <w:top w:val="none" w:sz="0" w:space="0" w:color="auto"/>
                    <w:left w:val="none" w:sz="0" w:space="0" w:color="auto"/>
                    <w:bottom w:val="none" w:sz="0" w:space="0" w:color="auto"/>
                    <w:right w:val="none" w:sz="0" w:space="0" w:color="auto"/>
                  </w:divBdr>
                  <w:divsChild>
                    <w:div w:id="286010715">
                      <w:marLeft w:val="0"/>
                      <w:marRight w:val="0"/>
                      <w:marTop w:val="0"/>
                      <w:marBottom w:val="150"/>
                      <w:divBdr>
                        <w:top w:val="single" w:sz="6" w:space="10" w:color="9C9C9C"/>
                        <w:left w:val="none" w:sz="0" w:space="0" w:color="auto"/>
                        <w:bottom w:val="single" w:sz="6" w:space="10" w:color="9C9C9C"/>
                        <w:right w:val="none" w:sz="0" w:space="0" w:color="auto"/>
                      </w:divBdr>
                      <w:divsChild>
                        <w:div w:id="14222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2192">
              <w:marLeft w:val="0"/>
              <w:marRight w:val="0"/>
              <w:marTop w:val="0"/>
              <w:marBottom w:val="0"/>
              <w:divBdr>
                <w:top w:val="none" w:sz="0" w:space="0" w:color="auto"/>
                <w:left w:val="none" w:sz="0" w:space="0" w:color="auto"/>
                <w:bottom w:val="none" w:sz="0" w:space="0" w:color="auto"/>
                <w:right w:val="none" w:sz="0" w:space="0" w:color="auto"/>
              </w:divBdr>
              <w:divsChild>
                <w:div w:id="972831067">
                  <w:marLeft w:val="0"/>
                  <w:marRight w:val="0"/>
                  <w:marTop w:val="0"/>
                  <w:marBottom w:val="0"/>
                  <w:divBdr>
                    <w:top w:val="none" w:sz="0" w:space="0" w:color="auto"/>
                    <w:left w:val="none" w:sz="0" w:space="0" w:color="auto"/>
                    <w:bottom w:val="none" w:sz="0" w:space="0" w:color="auto"/>
                    <w:right w:val="none" w:sz="0" w:space="0" w:color="auto"/>
                  </w:divBdr>
                  <w:divsChild>
                    <w:div w:id="1046370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687384">
          <w:marLeft w:val="0"/>
          <w:marRight w:val="0"/>
          <w:marTop w:val="0"/>
          <w:marBottom w:val="0"/>
          <w:divBdr>
            <w:top w:val="none" w:sz="0" w:space="0" w:color="auto"/>
            <w:left w:val="none" w:sz="0" w:space="0" w:color="auto"/>
            <w:bottom w:val="none" w:sz="0" w:space="0" w:color="auto"/>
            <w:right w:val="none" w:sz="0" w:space="0" w:color="auto"/>
          </w:divBdr>
          <w:divsChild>
            <w:div w:id="1199322643">
              <w:marLeft w:val="0"/>
              <w:marRight w:val="0"/>
              <w:marTop w:val="0"/>
              <w:marBottom w:val="0"/>
              <w:divBdr>
                <w:top w:val="none" w:sz="0" w:space="0" w:color="auto"/>
                <w:left w:val="none" w:sz="0" w:space="0" w:color="auto"/>
                <w:bottom w:val="none" w:sz="0" w:space="0" w:color="auto"/>
                <w:right w:val="none" w:sz="0" w:space="0" w:color="auto"/>
              </w:divBdr>
              <w:divsChild>
                <w:div w:id="9290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gina12.com.ar/842612-israel-bombardeo-la-unica-iglesia-catolica-de-gaza-entre-l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4560</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2025-07-18T14:46:00Z</dcterms:created>
  <dcterms:modified xsi:type="dcterms:W3CDTF">2025-07-18T14:47:00Z</dcterms:modified>
</cp:coreProperties>
</file>