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2DC57" w14:textId="6E543362" w:rsidR="00CC3749" w:rsidRDefault="00CC3749" w:rsidP="00CC3749">
      <w:pPr>
        <w:pStyle w:val="NormalWeb"/>
        <w:spacing w:before="0" w:beforeAutospacing="0" w:after="0" w:afterAutospacing="0"/>
        <w:jc w:val="both"/>
        <w:rPr>
          <w:rFonts w:ascii="Arial" w:hAnsi="Arial" w:cs="Arial"/>
          <w:color w:val="333333"/>
          <w:sz w:val="26"/>
          <w:szCs w:val="26"/>
        </w:rPr>
      </w:pPr>
      <w:r w:rsidRPr="00CC3749">
        <w:rPr>
          <w:rFonts w:ascii="Arial" w:hAnsi="Arial" w:cs="Arial"/>
          <w:color w:val="333333"/>
          <w:sz w:val="26"/>
          <w:szCs w:val="26"/>
        </w:rPr>
        <w:drawing>
          <wp:inline distT="0" distB="0" distL="0" distR="0" wp14:anchorId="2F441ADB" wp14:editId="129A4E91">
            <wp:extent cx="5400040" cy="1475740"/>
            <wp:effectExtent l="0" t="0" r="0" b="0"/>
            <wp:docPr id="1156373292" name="Imagen 1" descr="Imagen que contiene interior, hombre, foto,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373292" name="Imagen 1" descr="Imagen que contiene interior, hombre, foto, tabla&#10;&#10;El contenido generado por IA puede ser incorrecto."/>
                    <pic:cNvPicPr/>
                  </pic:nvPicPr>
                  <pic:blipFill>
                    <a:blip r:embed="rId4"/>
                    <a:stretch>
                      <a:fillRect/>
                    </a:stretch>
                  </pic:blipFill>
                  <pic:spPr>
                    <a:xfrm>
                      <a:off x="0" y="0"/>
                      <a:ext cx="5400040" cy="1475740"/>
                    </a:xfrm>
                    <a:prstGeom prst="rect">
                      <a:avLst/>
                    </a:prstGeom>
                  </pic:spPr>
                </pic:pic>
              </a:graphicData>
            </a:graphic>
          </wp:inline>
        </w:drawing>
      </w:r>
    </w:p>
    <w:p w14:paraId="136EF3C1" w14:textId="77777777" w:rsidR="00CC3749" w:rsidRDefault="00CC3749" w:rsidP="00CC3749">
      <w:pPr>
        <w:pStyle w:val="NormalWeb"/>
        <w:spacing w:before="0" w:beforeAutospacing="0" w:after="0" w:afterAutospacing="0"/>
        <w:jc w:val="both"/>
        <w:rPr>
          <w:rFonts w:ascii="Arial" w:hAnsi="Arial" w:cs="Arial"/>
          <w:color w:val="333333"/>
          <w:sz w:val="26"/>
          <w:szCs w:val="26"/>
        </w:rPr>
      </w:pPr>
    </w:p>
    <w:p w14:paraId="6A5DD520" w14:textId="51CBD31D" w:rsidR="00CC3749" w:rsidRDefault="00CC3749" w:rsidP="00CC3749">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Unos minutos antes de la medianoche de anoche (17/7) </w:t>
      </w:r>
      <w:r>
        <w:rPr>
          <w:rStyle w:val="Textoennegrita"/>
          <w:rFonts w:ascii="Arial" w:eastAsiaTheme="majorEastAsia" w:hAnsi="Arial" w:cs="Arial"/>
          <w:color w:val="333333"/>
          <w:sz w:val="26"/>
          <w:szCs w:val="26"/>
        </w:rPr>
        <w:t>—Día Nacional de la Protección Forestal—</w:t>
      </w:r>
      <w:r>
        <w:rPr>
          <w:rFonts w:ascii="Arial" w:hAnsi="Arial" w:cs="Arial"/>
          <w:color w:val="333333"/>
          <w:sz w:val="26"/>
          <w:szCs w:val="26"/>
        </w:rPr>
        <w:t> , cuando el presidente de la </w:t>
      </w:r>
      <w:r>
        <w:rPr>
          <w:rStyle w:val="Textoennegrita"/>
          <w:rFonts w:ascii="Arial" w:eastAsiaTheme="majorEastAsia" w:hAnsi="Arial" w:cs="Arial"/>
          <w:color w:val="333333"/>
          <w:sz w:val="26"/>
          <w:szCs w:val="26"/>
        </w:rPr>
        <w:t>Cámara</w:t>
      </w:r>
      <w:r>
        <w:rPr>
          <w:rFonts w:ascii="Arial" w:hAnsi="Arial" w:cs="Arial"/>
          <w:color w:val="333333"/>
          <w:sz w:val="26"/>
          <w:szCs w:val="26"/>
        </w:rPr>
        <w:t> , </w:t>
      </w:r>
      <w:r>
        <w:rPr>
          <w:rStyle w:val="Textoennegrita"/>
          <w:rFonts w:ascii="Arial" w:eastAsiaTheme="majorEastAsia" w:hAnsi="Arial" w:cs="Arial"/>
          <w:color w:val="333333"/>
          <w:sz w:val="26"/>
          <w:szCs w:val="26"/>
        </w:rPr>
        <w:t>Hugo Motta</w:t>
      </w:r>
      <w:r>
        <w:rPr>
          <w:rFonts w:ascii="Arial" w:hAnsi="Arial" w:cs="Arial"/>
          <w:color w:val="333333"/>
          <w:sz w:val="26"/>
          <w:szCs w:val="26"/>
        </w:rPr>
        <w:t> ( </w:t>
      </w:r>
      <w:r>
        <w:rPr>
          <w:rStyle w:val="Textoennegrita"/>
          <w:rFonts w:ascii="Arial" w:eastAsiaTheme="majorEastAsia" w:hAnsi="Arial" w:cs="Arial"/>
          <w:color w:val="333333"/>
          <w:sz w:val="26"/>
          <w:szCs w:val="26"/>
        </w:rPr>
        <w:t>Republicanos-PB</w:t>
      </w:r>
      <w:r>
        <w:rPr>
          <w:rFonts w:ascii="Arial" w:hAnsi="Arial" w:cs="Arial"/>
          <w:color w:val="333333"/>
          <w:sz w:val="26"/>
          <w:szCs w:val="26"/>
        </w:rPr>
        <w:t> ), sometió  a votación el </w:t>
      </w:r>
      <w:hyperlink r:id="rId5" w:tgtFrame="_blank" w:history="1">
        <w:r>
          <w:rPr>
            <w:rStyle w:val="Hipervnculo"/>
            <w:rFonts w:ascii="Arial" w:eastAsiaTheme="majorEastAsia" w:hAnsi="Arial" w:cs="Arial"/>
            <w:color w:val="FC6B01"/>
            <w:sz w:val="26"/>
            <w:szCs w:val="26"/>
          </w:rPr>
          <w:t>Proyecto de Ley de Devastación (2.159/2021), la diputada federal </w:t>
        </w:r>
      </w:hyperlink>
      <w:r>
        <w:rPr>
          <w:rStyle w:val="Textoennegrita"/>
          <w:rFonts w:ascii="Arial" w:eastAsiaTheme="majorEastAsia" w:hAnsi="Arial" w:cs="Arial"/>
          <w:color w:val="333333"/>
          <w:sz w:val="26"/>
          <w:szCs w:val="26"/>
        </w:rPr>
        <w:t xml:space="preserve">Duda </w:t>
      </w:r>
      <w:proofErr w:type="spellStart"/>
      <w:r>
        <w:rPr>
          <w:rStyle w:val="Textoennegrita"/>
          <w:rFonts w:ascii="Arial" w:eastAsiaTheme="majorEastAsia" w:hAnsi="Arial" w:cs="Arial"/>
          <w:color w:val="333333"/>
          <w:sz w:val="26"/>
          <w:szCs w:val="26"/>
        </w:rPr>
        <w:t>Salabert</w:t>
      </w:r>
      <w:proofErr w:type="spellEnd"/>
      <w:r>
        <w:rPr>
          <w:rFonts w:ascii="Arial" w:hAnsi="Arial" w:cs="Arial"/>
          <w:color w:val="333333"/>
          <w:sz w:val="26"/>
          <w:szCs w:val="26"/>
        </w:rPr>
        <w:t> ( </w:t>
      </w:r>
      <w:r>
        <w:rPr>
          <w:rStyle w:val="Textoennegrita"/>
          <w:rFonts w:ascii="Arial" w:eastAsiaTheme="majorEastAsia" w:hAnsi="Arial" w:cs="Arial"/>
          <w:color w:val="333333"/>
          <w:sz w:val="26"/>
          <w:szCs w:val="26"/>
        </w:rPr>
        <w:t>PDT-MG</w:t>
      </w:r>
      <w:r>
        <w:rPr>
          <w:rFonts w:ascii="Arial" w:hAnsi="Arial" w:cs="Arial"/>
          <w:color w:val="333333"/>
          <w:sz w:val="26"/>
          <w:szCs w:val="26"/>
        </w:rPr>
        <w:t> ) protestó por la "vergüenza" de considerar un problema tan grave y estructural en plena noche y con tan pocos parlamentarios presentes. Y reiteró que, de aprobarse, el proyecto, que implosiona las licencias, representaría el mayor revés ambiental del país desde el fin de la </w:t>
      </w:r>
      <w:r>
        <w:rPr>
          <w:rStyle w:val="Textoennegrita"/>
          <w:rFonts w:ascii="Arial" w:eastAsiaTheme="majorEastAsia" w:hAnsi="Arial" w:cs="Arial"/>
          <w:color w:val="333333"/>
          <w:sz w:val="26"/>
          <w:szCs w:val="26"/>
        </w:rPr>
        <w:t>dictadura militar</w:t>
      </w:r>
      <w:r>
        <w:rPr>
          <w:rFonts w:ascii="Arial" w:hAnsi="Arial" w:cs="Arial"/>
          <w:color w:val="333333"/>
          <w:sz w:val="26"/>
          <w:szCs w:val="26"/>
        </w:rPr>
        <w:t> . Fue en vano.</w:t>
      </w:r>
    </w:p>
    <w:p w14:paraId="1DCAB2C4" w14:textId="77777777" w:rsidR="00CC3749" w:rsidRDefault="00CC3749" w:rsidP="00CC3749">
      <w:pPr>
        <w:pStyle w:val="NormalWeb"/>
        <w:spacing w:before="0" w:beforeAutospacing="0" w:after="0" w:afterAutospacing="0"/>
        <w:jc w:val="both"/>
        <w:rPr>
          <w:rFonts w:ascii="Arial" w:hAnsi="Arial" w:cs="Arial"/>
          <w:color w:val="333333"/>
          <w:sz w:val="26"/>
          <w:szCs w:val="26"/>
        </w:rPr>
      </w:pPr>
    </w:p>
    <w:p w14:paraId="2CC61B25" w14:textId="77777777" w:rsidR="00CC3749" w:rsidRDefault="00CC3749" w:rsidP="00CC3749">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El informe lo publica </w:t>
      </w:r>
      <w:proofErr w:type="spellStart"/>
      <w:r>
        <w:rPr>
          <w:rFonts w:ascii="Arial" w:hAnsi="Arial" w:cs="Arial"/>
          <w:color w:val="333333"/>
          <w:sz w:val="26"/>
          <w:szCs w:val="26"/>
        </w:rPr>
        <w:fldChar w:fldCharType="begin"/>
      </w:r>
      <w:r>
        <w:rPr>
          <w:rFonts w:ascii="Arial" w:hAnsi="Arial" w:cs="Arial"/>
          <w:color w:val="333333"/>
          <w:sz w:val="26"/>
          <w:szCs w:val="26"/>
        </w:rPr>
        <w:instrText>HYPERLINK "https://climainfo.org.br/" \t "_blank"</w:instrText>
      </w:r>
      <w:r>
        <w:rPr>
          <w:rFonts w:ascii="Arial" w:hAnsi="Arial" w:cs="Arial"/>
          <w:color w:val="333333"/>
          <w:sz w:val="26"/>
          <w:szCs w:val="26"/>
        </w:rPr>
      </w:r>
      <w:r>
        <w:rPr>
          <w:rFonts w:ascii="Arial" w:hAnsi="Arial" w:cs="Arial"/>
          <w:color w:val="333333"/>
          <w:sz w:val="26"/>
          <w:szCs w:val="26"/>
        </w:rPr>
        <w:fldChar w:fldCharType="separate"/>
      </w:r>
      <w:r>
        <w:rPr>
          <w:rStyle w:val="Hipervnculo"/>
          <w:rFonts w:ascii="Arial" w:eastAsiaTheme="majorEastAsia" w:hAnsi="Arial" w:cs="Arial"/>
          <w:color w:val="FC6B01"/>
          <w:sz w:val="26"/>
          <w:szCs w:val="26"/>
        </w:rPr>
        <w:t>ClimaInfo</w:t>
      </w:r>
      <w:proofErr w:type="spellEnd"/>
      <w:r>
        <w:rPr>
          <w:rFonts w:ascii="Arial" w:hAnsi="Arial" w:cs="Arial"/>
          <w:color w:val="333333"/>
          <w:sz w:val="26"/>
          <w:szCs w:val="26"/>
        </w:rPr>
        <w:fldChar w:fldCharType="end"/>
      </w:r>
      <w:r>
        <w:rPr>
          <w:rFonts w:ascii="Arial" w:hAnsi="Arial" w:cs="Arial"/>
          <w:color w:val="333333"/>
          <w:sz w:val="26"/>
          <w:szCs w:val="26"/>
        </w:rPr>
        <w:t> el 17-07-2025.</w:t>
      </w:r>
    </w:p>
    <w:p w14:paraId="107187F6" w14:textId="77777777" w:rsidR="00CC3749" w:rsidRDefault="00CC3749" w:rsidP="00CC3749">
      <w:pPr>
        <w:pStyle w:val="NormalWeb"/>
        <w:spacing w:before="0" w:beforeAutospacing="0" w:after="0" w:afterAutospacing="0"/>
        <w:jc w:val="both"/>
        <w:rPr>
          <w:rFonts w:ascii="Arial" w:hAnsi="Arial" w:cs="Arial"/>
          <w:color w:val="333333"/>
          <w:sz w:val="26"/>
          <w:szCs w:val="26"/>
        </w:rPr>
      </w:pPr>
    </w:p>
    <w:p w14:paraId="470C3135" w14:textId="77777777" w:rsidR="00CC3749" w:rsidRDefault="00CC3749" w:rsidP="00CC3749">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Los legisladores ignoraron las numerosas advertencias de expertos y organizaciones ambientales, científicas y empresariales sobre la destrucción y aprobaron el proyecto de ley alrededor de las 2:00 a. m., con 267 votos a favor, 116 en contra y 130 ausentes, a pesar de saber que la votación podría realizarse virtualmente. Al amanecer, comenzaron las reacciones ante tal infamia. Organizaciones de la sociedad civil y la ministra </w:t>
      </w:r>
      <w:r>
        <w:rPr>
          <w:rStyle w:val="Textoennegrita"/>
          <w:rFonts w:ascii="Arial" w:eastAsiaTheme="majorEastAsia" w:hAnsi="Arial" w:cs="Arial"/>
          <w:color w:val="333333"/>
          <w:sz w:val="26"/>
          <w:szCs w:val="26"/>
        </w:rPr>
        <w:t>de Medio Ambiente , </w:t>
      </w:r>
      <w:hyperlink r:id="rId6" w:tgtFrame="_blank" w:history="1">
        <w:r>
          <w:rPr>
            <w:rStyle w:val="Hipervnculo"/>
            <w:rFonts w:ascii="Arial" w:eastAsiaTheme="majorEastAsia" w:hAnsi="Arial" w:cs="Arial"/>
            <w:color w:val="FC6B01"/>
            <w:sz w:val="26"/>
            <w:szCs w:val="26"/>
          </w:rPr>
          <w:t>Marina Silva,</w:t>
        </w:r>
      </w:hyperlink>
      <w:r>
        <w:rPr>
          <w:rFonts w:ascii="Arial" w:hAnsi="Arial" w:cs="Arial"/>
          <w:color w:val="333333"/>
          <w:sz w:val="26"/>
          <w:szCs w:val="26"/>
        </w:rPr>
        <w:t> criticaron la aprobación y comenzaron a pedir al presidente </w:t>
      </w:r>
      <w:hyperlink r:id="rId7" w:tgtFrame="_blank" w:history="1">
        <w:r>
          <w:rPr>
            <w:rStyle w:val="Hipervnculo"/>
            <w:rFonts w:ascii="Arial" w:eastAsiaTheme="majorEastAsia" w:hAnsi="Arial" w:cs="Arial"/>
            <w:color w:val="FC6B01"/>
            <w:sz w:val="26"/>
            <w:szCs w:val="26"/>
          </w:rPr>
          <w:t>Lula</w:t>
        </w:r>
      </w:hyperlink>
      <w:r>
        <w:rPr>
          <w:rFonts w:ascii="Arial" w:hAnsi="Arial" w:cs="Arial"/>
          <w:color w:val="333333"/>
          <w:sz w:val="26"/>
          <w:szCs w:val="26"/>
        </w:rPr>
        <w:t> que vetara el proyecto de ley . Esto debería ocurrir dentro de los 15 días posteriores a la recepción del texto, lo que podría coincidir con el fin del receso parlamentario.</w:t>
      </w:r>
    </w:p>
    <w:p w14:paraId="4DAC78FD" w14:textId="77777777" w:rsidR="00CC3749" w:rsidRDefault="00CC3749" w:rsidP="00CC3749">
      <w:pPr>
        <w:pStyle w:val="NormalWeb"/>
        <w:spacing w:before="0" w:beforeAutospacing="0" w:after="0" w:afterAutospacing="0"/>
        <w:jc w:val="both"/>
        <w:rPr>
          <w:rFonts w:ascii="Arial" w:hAnsi="Arial" w:cs="Arial"/>
          <w:color w:val="333333"/>
          <w:sz w:val="26"/>
          <w:szCs w:val="26"/>
        </w:rPr>
      </w:pPr>
    </w:p>
    <w:p w14:paraId="39C8A522" w14:textId="77777777" w:rsidR="00CC3749" w:rsidRDefault="00CC3749" w:rsidP="00CC3749">
      <w:pPr>
        <w:pStyle w:val="NormalWeb"/>
        <w:spacing w:before="0" w:beforeAutospacing="0" w:after="0" w:afterAutospacing="0"/>
        <w:jc w:val="both"/>
        <w:rPr>
          <w:rFonts w:ascii="Arial" w:hAnsi="Arial" w:cs="Arial"/>
          <w:color w:val="333333"/>
          <w:sz w:val="26"/>
          <w:szCs w:val="26"/>
        </w:rPr>
      </w:pPr>
      <w:r>
        <w:rPr>
          <w:rStyle w:val="Textoennegrita"/>
          <w:rFonts w:ascii="Arial" w:eastAsiaTheme="majorEastAsia" w:hAnsi="Arial" w:cs="Arial"/>
          <w:color w:val="333333"/>
          <w:sz w:val="26"/>
          <w:szCs w:val="26"/>
        </w:rPr>
        <w:t>Marina</w:t>
      </w:r>
      <w:r>
        <w:rPr>
          <w:rFonts w:ascii="Arial" w:hAnsi="Arial" w:cs="Arial"/>
          <w:color w:val="333333"/>
          <w:sz w:val="26"/>
          <w:szCs w:val="26"/>
        </w:rPr>
        <w:t> enfatizó que el proyecto viola gravemente la licencia, según informaron </w:t>
      </w:r>
      <w:r>
        <w:rPr>
          <w:rStyle w:val="Textoennegrita"/>
          <w:rFonts w:ascii="Arial" w:eastAsiaTheme="majorEastAsia" w:hAnsi="Arial" w:cs="Arial"/>
          <w:color w:val="333333"/>
          <w:sz w:val="26"/>
          <w:szCs w:val="26"/>
        </w:rPr>
        <w:t>CNN</w:t>
      </w:r>
      <w:r>
        <w:rPr>
          <w:rFonts w:ascii="Arial" w:hAnsi="Arial" w:cs="Arial"/>
          <w:color w:val="333333"/>
          <w:sz w:val="26"/>
          <w:szCs w:val="26"/>
        </w:rPr>
        <w:t> , </w:t>
      </w:r>
      <w:proofErr w:type="spellStart"/>
      <w:r>
        <w:rPr>
          <w:rStyle w:val="Textoennegrita"/>
          <w:rFonts w:ascii="Arial" w:eastAsiaTheme="majorEastAsia" w:hAnsi="Arial" w:cs="Arial"/>
          <w:color w:val="333333"/>
          <w:sz w:val="26"/>
          <w:szCs w:val="26"/>
        </w:rPr>
        <w:t>Correio</w:t>
      </w:r>
      <w:proofErr w:type="spellEnd"/>
      <w:r>
        <w:rPr>
          <w:rStyle w:val="Textoennegrita"/>
          <w:rFonts w:ascii="Arial" w:eastAsiaTheme="majorEastAsia" w:hAnsi="Arial" w:cs="Arial"/>
          <w:color w:val="333333"/>
          <w:sz w:val="26"/>
          <w:szCs w:val="26"/>
        </w:rPr>
        <w:t xml:space="preserve"> </w:t>
      </w:r>
      <w:proofErr w:type="spellStart"/>
      <w:r>
        <w:rPr>
          <w:rStyle w:val="Textoennegrita"/>
          <w:rFonts w:ascii="Arial" w:eastAsiaTheme="majorEastAsia" w:hAnsi="Arial" w:cs="Arial"/>
          <w:color w:val="333333"/>
          <w:sz w:val="26"/>
          <w:szCs w:val="26"/>
        </w:rPr>
        <w:t>Braziliense</w:t>
      </w:r>
      <w:proofErr w:type="spellEnd"/>
      <w:r>
        <w:rPr>
          <w:rFonts w:ascii="Arial" w:hAnsi="Arial" w:cs="Arial"/>
          <w:color w:val="333333"/>
          <w:sz w:val="26"/>
          <w:szCs w:val="26"/>
        </w:rPr>
        <w:t> y </w:t>
      </w:r>
      <w:proofErr w:type="spellStart"/>
      <w:r>
        <w:rPr>
          <w:rStyle w:val="Textoennegrita"/>
          <w:rFonts w:ascii="Arial" w:eastAsiaTheme="majorEastAsia" w:hAnsi="Arial" w:cs="Arial"/>
          <w:color w:val="333333"/>
          <w:sz w:val="26"/>
          <w:szCs w:val="26"/>
        </w:rPr>
        <w:t>Estadão</w:t>
      </w:r>
      <w:proofErr w:type="spellEnd"/>
      <w:r>
        <w:rPr>
          <w:rFonts w:ascii="Arial" w:hAnsi="Arial" w:cs="Arial"/>
          <w:color w:val="333333"/>
          <w:sz w:val="26"/>
          <w:szCs w:val="26"/>
        </w:rPr>
        <w:t> . "No se está modificando la ley, como es natural en una democracia, para generar mejoras que generen beneficios ambientales, económicos y sociales. La ley está siendo desmantelada", declaró </w:t>
      </w:r>
      <w:r>
        <w:rPr>
          <w:rStyle w:val="Textoennegrita"/>
          <w:rFonts w:ascii="Arial" w:eastAsiaTheme="majorEastAsia" w:hAnsi="Arial" w:cs="Arial"/>
          <w:color w:val="333333"/>
          <w:sz w:val="26"/>
          <w:szCs w:val="26"/>
        </w:rPr>
        <w:t xml:space="preserve">a </w:t>
      </w:r>
      <w:proofErr w:type="spellStart"/>
      <w:r>
        <w:rPr>
          <w:rStyle w:val="Textoennegrita"/>
          <w:rFonts w:ascii="Arial" w:eastAsiaTheme="majorEastAsia" w:hAnsi="Arial" w:cs="Arial"/>
          <w:color w:val="333333"/>
          <w:sz w:val="26"/>
          <w:szCs w:val="26"/>
        </w:rPr>
        <w:t>Folha</w:t>
      </w:r>
      <w:proofErr w:type="spellEnd"/>
      <w:r>
        <w:rPr>
          <w:rFonts w:ascii="Arial" w:hAnsi="Arial" w:cs="Arial"/>
          <w:color w:val="333333"/>
          <w:sz w:val="26"/>
          <w:szCs w:val="26"/>
        </w:rPr>
        <w:t> .</w:t>
      </w:r>
    </w:p>
    <w:p w14:paraId="60495281" w14:textId="77777777" w:rsidR="00CC3749" w:rsidRDefault="00CC3749" w:rsidP="00CC3749">
      <w:pPr>
        <w:pStyle w:val="NormalWeb"/>
        <w:spacing w:before="0" w:beforeAutospacing="0" w:after="0" w:afterAutospacing="0"/>
        <w:jc w:val="both"/>
        <w:rPr>
          <w:rFonts w:ascii="Arial" w:hAnsi="Arial" w:cs="Arial"/>
          <w:color w:val="333333"/>
          <w:sz w:val="26"/>
          <w:szCs w:val="26"/>
        </w:rPr>
      </w:pPr>
    </w:p>
    <w:p w14:paraId="6173CBE3" w14:textId="77777777" w:rsidR="00CC3749" w:rsidRDefault="00CC3749" w:rsidP="00CC3749">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En redes sociales, el ministro hizo un llamado a la movilización social continua. "La sociedad debe seguir movilizada, y el gobierno seguirá trabajando porque necesitamos consolidar un marco legal para el licenciamiento ambiental que sea digno de nuestros inmensos recursos naturales y de la tradición jurídica brasileña, tanto en la protección ambiental como en la garantía de la seguridad y previsibilidad de los proyectos que se licenciarán, y alineado con los principios de sostenibilidad y protección ambiental".</w:t>
      </w:r>
    </w:p>
    <w:p w14:paraId="28574594" w14:textId="77777777" w:rsidR="00CC3749" w:rsidRDefault="00CC3749" w:rsidP="00CC3749">
      <w:pPr>
        <w:pStyle w:val="NormalWeb"/>
        <w:spacing w:before="0" w:beforeAutospacing="0" w:after="0" w:afterAutospacing="0"/>
        <w:jc w:val="both"/>
        <w:rPr>
          <w:rFonts w:ascii="Arial" w:hAnsi="Arial" w:cs="Arial"/>
          <w:color w:val="333333"/>
          <w:sz w:val="26"/>
          <w:szCs w:val="26"/>
        </w:rPr>
      </w:pPr>
    </w:p>
    <w:p w14:paraId="3261A8B2" w14:textId="77777777" w:rsidR="00CC3749" w:rsidRDefault="00CC3749" w:rsidP="00CC3749">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lastRenderedPageBreak/>
        <w:t>Según </w:t>
      </w:r>
      <w:r>
        <w:rPr>
          <w:rStyle w:val="Textoennegrita"/>
          <w:rFonts w:ascii="Arial" w:eastAsiaTheme="majorEastAsia" w:hAnsi="Arial" w:cs="Arial"/>
          <w:color w:val="333333"/>
          <w:sz w:val="26"/>
          <w:szCs w:val="26"/>
        </w:rPr>
        <w:t>Marina</w:t>
      </w:r>
      <w:r>
        <w:rPr>
          <w:rFonts w:ascii="Arial" w:hAnsi="Arial" w:cs="Arial"/>
          <w:color w:val="333333"/>
          <w:sz w:val="26"/>
          <w:szCs w:val="26"/>
        </w:rPr>
        <w:t> , el veto de </w:t>
      </w:r>
      <w:r>
        <w:rPr>
          <w:rStyle w:val="Textoennegrita"/>
          <w:rFonts w:ascii="Arial" w:eastAsiaTheme="majorEastAsia" w:hAnsi="Arial" w:cs="Arial"/>
          <w:color w:val="333333"/>
          <w:sz w:val="26"/>
          <w:szCs w:val="26"/>
        </w:rPr>
        <w:t>Lula</w:t>
      </w:r>
      <w:r>
        <w:rPr>
          <w:rFonts w:ascii="Arial" w:hAnsi="Arial" w:cs="Arial"/>
          <w:color w:val="333333"/>
          <w:sz w:val="26"/>
          <w:szCs w:val="26"/>
        </w:rPr>
        <w:t> al </w:t>
      </w:r>
      <w:r>
        <w:rPr>
          <w:rStyle w:val="Textoennegrita"/>
          <w:rFonts w:ascii="Arial" w:eastAsiaTheme="majorEastAsia" w:hAnsi="Arial" w:cs="Arial"/>
          <w:color w:val="333333"/>
          <w:sz w:val="26"/>
          <w:szCs w:val="26"/>
        </w:rPr>
        <w:t>Proyecto de Ley de Devastación</w:t>
      </w:r>
      <w:r>
        <w:rPr>
          <w:rFonts w:ascii="Arial" w:hAnsi="Arial" w:cs="Arial"/>
          <w:color w:val="333333"/>
          <w:sz w:val="26"/>
          <w:szCs w:val="26"/>
        </w:rPr>
        <w:t> está decidido y el gobierno buscará alternativas para modificar el texto, según informan </w:t>
      </w:r>
      <w:r>
        <w:rPr>
          <w:rStyle w:val="Textoennegrita"/>
          <w:rFonts w:ascii="Arial" w:eastAsiaTheme="majorEastAsia" w:hAnsi="Arial" w:cs="Arial"/>
          <w:color w:val="333333"/>
          <w:sz w:val="26"/>
          <w:szCs w:val="26"/>
        </w:rPr>
        <w:t>O Globo</w:t>
      </w:r>
      <w:r>
        <w:rPr>
          <w:rFonts w:ascii="Arial" w:hAnsi="Arial" w:cs="Arial"/>
          <w:color w:val="333333"/>
          <w:sz w:val="26"/>
          <w:szCs w:val="26"/>
        </w:rPr>
        <w:t> y </w:t>
      </w:r>
      <w:r>
        <w:rPr>
          <w:rStyle w:val="Textoennegrita"/>
          <w:rFonts w:ascii="Arial" w:eastAsiaTheme="majorEastAsia" w:hAnsi="Arial" w:cs="Arial"/>
          <w:color w:val="333333"/>
          <w:sz w:val="26"/>
          <w:szCs w:val="26"/>
        </w:rPr>
        <w:t>CBN</w:t>
      </w:r>
      <w:r>
        <w:rPr>
          <w:rFonts w:ascii="Arial" w:hAnsi="Arial" w:cs="Arial"/>
          <w:color w:val="333333"/>
          <w:sz w:val="26"/>
          <w:szCs w:val="26"/>
        </w:rPr>
        <w:t> . Esto sugiere que el presidente solo vetará parcialmente el proyecto, aunque el ministro afirmó que es posible un veto total. Según O Globo, el gobierno consultará con otros ministerios antes de tomar la decisión.</w:t>
      </w:r>
    </w:p>
    <w:p w14:paraId="67917759" w14:textId="77777777" w:rsidR="00CC3749" w:rsidRDefault="00CC3749" w:rsidP="00CC3749">
      <w:pPr>
        <w:pStyle w:val="NormalWeb"/>
        <w:spacing w:before="0" w:beforeAutospacing="0" w:after="0" w:afterAutospacing="0"/>
        <w:jc w:val="both"/>
        <w:rPr>
          <w:rStyle w:val="Textoennegrita"/>
          <w:rFonts w:ascii="Arial" w:eastAsiaTheme="majorEastAsia" w:hAnsi="Arial" w:cs="Arial"/>
          <w:color w:val="333333"/>
          <w:sz w:val="26"/>
          <w:szCs w:val="26"/>
        </w:rPr>
      </w:pPr>
      <w:r>
        <w:rPr>
          <w:rFonts w:ascii="Arial" w:hAnsi="Arial" w:cs="Arial"/>
          <w:color w:val="333333"/>
          <w:sz w:val="26"/>
          <w:szCs w:val="26"/>
        </w:rPr>
        <w:t>Para el </w:t>
      </w:r>
      <w:r>
        <w:rPr>
          <w:rStyle w:val="Textoennegrita"/>
          <w:rFonts w:ascii="Arial" w:eastAsiaTheme="majorEastAsia" w:hAnsi="Arial" w:cs="Arial"/>
          <w:color w:val="333333"/>
          <w:sz w:val="26"/>
          <w:szCs w:val="26"/>
        </w:rPr>
        <w:t>Observatorio del Clima</w:t>
      </w:r>
      <w:r>
        <w:rPr>
          <w:rFonts w:ascii="Arial" w:hAnsi="Arial" w:cs="Arial"/>
          <w:color w:val="333333"/>
          <w:sz w:val="26"/>
          <w:szCs w:val="26"/>
        </w:rPr>
        <w:t> , vetar el proyecto de ley en su totalidad es la única alternativa posible. «No hay manera de salvar el texto con vetos aislados», declaró la organización. El </w:t>
      </w:r>
      <w:r>
        <w:rPr>
          <w:rStyle w:val="Textoennegrita"/>
          <w:rFonts w:ascii="Arial" w:eastAsiaTheme="majorEastAsia" w:hAnsi="Arial" w:cs="Arial"/>
          <w:color w:val="333333"/>
          <w:sz w:val="26"/>
          <w:szCs w:val="26"/>
        </w:rPr>
        <w:t>CO</w:t>
      </w:r>
      <w:r>
        <w:rPr>
          <w:rFonts w:ascii="Arial" w:hAnsi="Arial" w:cs="Arial"/>
          <w:color w:val="333333"/>
          <w:sz w:val="26"/>
          <w:szCs w:val="26"/>
        </w:rPr>
        <w:t> también destacó que el </w:t>
      </w:r>
      <w:hyperlink r:id="rId8" w:tgtFrame="_blank" w:history="1">
        <w:r>
          <w:rPr>
            <w:rStyle w:val="Hipervnculo"/>
            <w:rFonts w:ascii="Arial" w:eastAsiaTheme="majorEastAsia" w:hAnsi="Arial" w:cs="Arial"/>
            <w:color w:val="FC6B01"/>
            <w:sz w:val="26"/>
            <w:szCs w:val="26"/>
          </w:rPr>
          <w:t>Proyecto de Ley de Devastación</w:t>
        </w:r>
      </w:hyperlink>
      <w:r>
        <w:rPr>
          <w:rFonts w:ascii="Arial" w:hAnsi="Arial" w:cs="Arial"/>
          <w:color w:val="333333"/>
          <w:sz w:val="26"/>
          <w:szCs w:val="26"/>
        </w:rPr>
        <w:t>  representa el mayor revés en el ámbito ambiental desde 1985, cuando terminó la </w:t>
      </w:r>
      <w:r>
        <w:rPr>
          <w:rStyle w:val="Textoennegrita"/>
          <w:rFonts w:ascii="Arial" w:eastAsiaTheme="majorEastAsia" w:hAnsi="Arial" w:cs="Arial"/>
          <w:color w:val="333333"/>
          <w:sz w:val="26"/>
          <w:szCs w:val="26"/>
        </w:rPr>
        <w:t>dictadura militar .</w:t>
      </w:r>
    </w:p>
    <w:p w14:paraId="3C7DE517" w14:textId="77777777" w:rsidR="00CC3749" w:rsidRDefault="00CC3749" w:rsidP="00CC3749">
      <w:pPr>
        <w:pStyle w:val="NormalWeb"/>
        <w:spacing w:before="0" w:beforeAutospacing="0" w:after="0" w:afterAutospacing="0"/>
        <w:jc w:val="both"/>
        <w:rPr>
          <w:rFonts w:ascii="Arial" w:hAnsi="Arial" w:cs="Arial"/>
          <w:color w:val="333333"/>
          <w:sz w:val="26"/>
          <w:szCs w:val="26"/>
        </w:rPr>
      </w:pPr>
    </w:p>
    <w:p w14:paraId="529C847F" w14:textId="77777777" w:rsidR="00CC3749" w:rsidRDefault="00CC3749" w:rsidP="00CC3749">
      <w:pPr>
        <w:pStyle w:val="NormalWeb"/>
        <w:spacing w:before="0" w:beforeAutospacing="0" w:after="0" w:afterAutospacing="0"/>
        <w:jc w:val="both"/>
        <w:rPr>
          <w:rFonts w:ascii="Arial" w:hAnsi="Arial" w:cs="Arial"/>
          <w:color w:val="333333"/>
          <w:sz w:val="26"/>
          <w:szCs w:val="26"/>
        </w:rPr>
      </w:pPr>
      <w:r>
        <w:rPr>
          <w:rStyle w:val="Textoennegrita"/>
          <w:rFonts w:ascii="Arial" w:eastAsiaTheme="majorEastAsia" w:hAnsi="Arial" w:cs="Arial"/>
          <w:color w:val="333333"/>
          <w:sz w:val="26"/>
          <w:szCs w:val="26"/>
        </w:rPr>
        <w:t>Greenpeace</w:t>
      </w:r>
      <w:r>
        <w:rPr>
          <w:rFonts w:ascii="Arial" w:hAnsi="Arial" w:cs="Arial"/>
          <w:color w:val="333333"/>
          <w:sz w:val="26"/>
          <w:szCs w:val="26"/>
        </w:rPr>
        <w:t> , </w:t>
      </w:r>
      <w:r>
        <w:rPr>
          <w:rStyle w:val="Textoennegrita"/>
          <w:rFonts w:ascii="Arial" w:eastAsiaTheme="majorEastAsia" w:hAnsi="Arial" w:cs="Arial"/>
          <w:color w:val="333333"/>
          <w:sz w:val="26"/>
          <w:szCs w:val="26"/>
        </w:rPr>
        <w:t>el Instituto de Investigación Ambiental de la Amazonía</w:t>
      </w:r>
      <w:r>
        <w:rPr>
          <w:rFonts w:ascii="Arial" w:hAnsi="Arial" w:cs="Arial"/>
          <w:color w:val="333333"/>
          <w:sz w:val="26"/>
          <w:szCs w:val="26"/>
        </w:rPr>
        <w:t> ( </w:t>
      </w:r>
      <w:r>
        <w:rPr>
          <w:rStyle w:val="Textoennegrita"/>
          <w:rFonts w:ascii="Arial" w:eastAsiaTheme="majorEastAsia" w:hAnsi="Arial" w:cs="Arial"/>
          <w:color w:val="333333"/>
          <w:sz w:val="26"/>
          <w:szCs w:val="26"/>
        </w:rPr>
        <w:t>IPAM</w:t>
      </w:r>
      <w:r>
        <w:rPr>
          <w:rFonts w:ascii="Arial" w:hAnsi="Arial" w:cs="Arial"/>
          <w:color w:val="333333"/>
          <w:sz w:val="26"/>
          <w:szCs w:val="26"/>
        </w:rPr>
        <w:t> ), </w:t>
      </w:r>
      <w:r>
        <w:rPr>
          <w:rStyle w:val="Textoennegrita"/>
          <w:rFonts w:ascii="Arial" w:eastAsiaTheme="majorEastAsia" w:hAnsi="Arial" w:cs="Arial"/>
          <w:color w:val="333333"/>
          <w:sz w:val="26"/>
          <w:szCs w:val="26"/>
        </w:rPr>
        <w:t>Conectas</w:t>
      </w:r>
      <w:r>
        <w:rPr>
          <w:rFonts w:ascii="Arial" w:hAnsi="Arial" w:cs="Arial"/>
          <w:color w:val="333333"/>
          <w:sz w:val="26"/>
          <w:szCs w:val="26"/>
        </w:rPr>
        <w:t> , </w:t>
      </w:r>
      <w:r>
        <w:rPr>
          <w:rStyle w:val="Textoennegrita"/>
          <w:rFonts w:ascii="Arial" w:eastAsiaTheme="majorEastAsia" w:hAnsi="Arial" w:cs="Arial"/>
          <w:color w:val="333333"/>
          <w:sz w:val="26"/>
          <w:szCs w:val="26"/>
        </w:rPr>
        <w:t xml:space="preserve">SOS Mata </w:t>
      </w:r>
      <w:proofErr w:type="spellStart"/>
      <w:r>
        <w:rPr>
          <w:rStyle w:val="Textoennegrita"/>
          <w:rFonts w:ascii="Arial" w:eastAsiaTheme="majorEastAsia" w:hAnsi="Arial" w:cs="Arial"/>
          <w:color w:val="333333"/>
          <w:sz w:val="26"/>
          <w:szCs w:val="26"/>
        </w:rPr>
        <w:t>Atlântica</w:t>
      </w:r>
      <w:proofErr w:type="spellEnd"/>
      <w:r>
        <w:rPr>
          <w:rFonts w:ascii="Arial" w:hAnsi="Arial" w:cs="Arial"/>
          <w:color w:val="333333"/>
          <w:sz w:val="26"/>
          <w:szCs w:val="26"/>
        </w:rPr>
        <w:t> y </w:t>
      </w:r>
      <w:r>
        <w:rPr>
          <w:rStyle w:val="Textoennegrita"/>
          <w:rFonts w:ascii="Arial" w:eastAsiaTheme="majorEastAsia" w:hAnsi="Arial" w:cs="Arial"/>
          <w:color w:val="333333"/>
          <w:sz w:val="26"/>
          <w:szCs w:val="26"/>
        </w:rPr>
        <w:t>WWF</w:t>
      </w:r>
      <w:r>
        <w:rPr>
          <w:rFonts w:ascii="Arial" w:hAnsi="Arial" w:cs="Arial"/>
          <w:color w:val="333333"/>
          <w:sz w:val="26"/>
          <w:szCs w:val="26"/>
        </w:rPr>
        <w:t xml:space="preserve"> reforzaron su llamado al veto de Lula y sus críticas a la Cámara, informó </w:t>
      </w:r>
      <w:proofErr w:type="spellStart"/>
      <w:r>
        <w:rPr>
          <w:rFonts w:ascii="Arial" w:hAnsi="Arial" w:cs="Arial"/>
          <w:color w:val="333333"/>
          <w:sz w:val="26"/>
          <w:szCs w:val="26"/>
        </w:rPr>
        <w:t>Folha</w:t>
      </w:r>
      <w:proofErr w:type="spellEnd"/>
      <w:r>
        <w:rPr>
          <w:rFonts w:ascii="Arial" w:hAnsi="Arial" w:cs="Arial"/>
          <w:color w:val="333333"/>
          <w:sz w:val="26"/>
          <w:szCs w:val="26"/>
        </w:rPr>
        <w:t>. La presidenta del </w:t>
      </w:r>
      <w:r>
        <w:rPr>
          <w:rStyle w:val="Textoennegrita"/>
          <w:rFonts w:ascii="Arial" w:eastAsiaTheme="majorEastAsia" w:hAnsi="Arial" w:cs="Arial"/>
          <w:color w:val="333333"/>
          <w:sz w:val="26"/>
          <w:szCs w:val="26"/>
        </w:rPr>
        <w:t xml:space="preserve">Instituto </w:t>
      </w:r>
      <w:proofErr w:type="spellStart"/>
      <w:r>
        <w:rPr>
          <w:rStyle w:val="Textoennegrita"/>
          <w:rFonts w:ascii="Arial" w:eastAsiaTheme="majorEastAsia" w:hAnsi="Arial" w:cs="Arial"/>
          <w:color w:val="333333"/>
          <w:sz w:val="26"/>
          <w:szCs w:val="26"/>
        </w:rPr>
        <w:t>Talanoa</w:t>
      </w:r>
      <w:proofErr w:type="spellEnd"/>
      <w:r>
        <w:rPr>
          <w:rFonts w:ascii="Arial" w:hAnsi="Arial" w:cs="Arial"/>
          <w:color w:val="333333"/>
          <w:sz w:val="26"/>
          <w:szCs w:val="26"/>
        </w:rPr>
        <w:t> , </w:t>
      </w:r>
      <w:r>
        <w:rPr>
          <w:rStyle w:val="Textoennegrita"/>
          <w:rFonts w:ascii="Arial" w:eastAsiaTheme="majorEastAsia" w:hAnsi="Arial" w:cs="Arial"/>
          <w:color w:val="333333"/>
          <w:sz w:val="26"/>
          <w:szCs w:val="26"/>
        </w:rPr>
        <w:t xml:space="preserve">Natalie </w:t>
      </w:r>
      <w:proofErr w:type="spellStart"/>
      <w:r>
        <w:rPr>
          <w:rStyle w:val="Textoennegrita"/>
          <w:rFonts w:ascii="Arial" w:eastAsiaTheme="majorEastAsia" w:hAnsi="Arial" w:cs="Arial"/>
          <w:color w:val="333333"/>
          <w:sz w:val="26"/>
          <w:szCs w:val="26"/>
        </w:rPr>
        <w:t>Unterstell</w:t>
      </w:r>
      <w:proofErr w:type="spellEnd"/>
      <w:r>
        <w:rPr>
          <w:rFonts w:ascii="Arial" w:hAnsi="Arial" w:cs="Arial"/>
          <w:color w:val="333333"/>
          <w:sz w:val="26"/>
          <w:szCs w:val="26"/>
        </w:rPr>
        <w:t> , cuestionó: «Me gustaría ver cuál de los diputados que votaron a favor del proyecto de ley tendrá el coraje de presentarse en </w:t>
      </w:r>
      <w:r>
        <w:rPr>
          <w:rStyle w:val="Textoennegrita"/>
          <w:rFonts w:ascii="Arial" w:eastAsiaTheme="majorEastAsia" w:hAnsi="Arial" w:cs="Arial"/>
          <w:color w:val="333333"/>
          <w:sz w:val="26"/>
          <w:szCs w:val="26"/>
        </w:rPr>
        <w:t>Belém</w:t>
      </w:r>
      <w:r>
        <w:rPr>
          <w:rFonts w:ascii="Arial" w:hAnsi="Arial" w:cs="Arial"/>
          <w:color w:val="333333"/>
          <w:sz w:val="26"/>
          <w:szCs w:val="26"/>
        </w:rPr>
        <w:t> durante </w:t>
      </w:r>
      <w:hyperlink r:id="rId9" w:tgtFrame="_blank" w:history="1">
        <w:r>
          <w:rPr>
            <w:rStyle w:val="Hipervnculo"/>
            <w:rFonts w:ascii="Arial" w:eastAsiaTheme="majorEastAsia" w:hAnsi="Arial" w:cs="Arial"/>
            <w:color w:val="FC6B01"/>
            <w:sz w:val="26"/>
            <w:szCs w:val="26"/>
          </w:rPr>
          <w:t>la COP30</w:t>
        </w:r>
      </w:hyperlink>
      <w:r>
        <w:rPr>
          <w:rFonts w:ascii="Arial" w:hAnsi="Arial" w:cs="Arial"/>
          <w:color w:val="333333"/>
          <w:sz w:val="26"/>
          <w:szCs w:val="26"/>
        </w:rPr>
        <w:t> ».</w:t>
      </w:r>
    </w:p>
    <w:p w14:paraId="24409AB9" w14:textId="77777777" w:rsidR="00CC3749" w:rsidRDefault="00CC3749" w:rsidP="00CC3749">
      <w:pPr>
        <w:pStyle w:val="NormalWeb"/>
        <w:spacing w:before="0" w:beforeAutospacing="0" w:after="0" w:afterAutospacing="0"/>
        <w:jc w:val="both"/>
        <w:rPr>
          <w:rFonts w:ascii="Arial" w:hAnsi="Arial" w:cs="Arial"/>
          <w:color w:val="333333"/>
          <w:sz w:val="26"/>
          <w:szCs w:val="26"/>
        </w:rPr>
      </w:pPr>
    </w:p>
    <w:p w14:paraId="5993DCF1" w14:textId="77777777" w:rsidR="00CC3749" w:rsidRDefault="00CC3749" w:rsidP="00CC3749">
      <w:pPr>
        <w:pStyle w:val="NormalWeb"/>
        <w:spacing w:before="0" w:beforeAutospacing="0" w:after="0" w:afterAutospacing="0"/>
        <w:jc w:val="both"/>
        <w:rPr>
          <w:rFonts w:ascii="Arial" w:hAnsi="Arial" w:cs="Arial"/>
          <w:color w:val="333333"/>
          <w:sz w:val="26"/>
          <w:szCs w:val="26"/>
        </w:rPr>
      </w:pPr>
      <w:r>
        <w:rPr>
          <w:rStyle w:val="Textoennegrita"/>
          <w:rFonts w:ascii="Arial" w:eastAsiaTheme="majorEastAsia" w:hAnsi="Arial" w:cs="Arial"/>
          <w:color w:val="333333"/>
          <w:sz w:val="26"/>
          <w:szCs w:val="26"/>
        </w:rPr>
        <w:t>Natalie</w:t>
      </w:r>
      <w:r>
        <w:rPr>
          <w:rFonts w:ascii="Arial" w:hAnsi="Arial" w:cs="Arial"/>
          <w:color w:val="333333"/>
          <w:sz w:val="26"/>
          <w:szCs w:val="26"/>
        </w:rPr>
        <w:t> continuó: «Es muy común que los funcionarios se pongan insignias verdes y se presenten en las conferencias climáticas haciéndose pasar por ambientalistas, fingiendo que les importa nuestro futuro, pero cuando se trata de decisiones difíciles —o incluso fáciles, porque este proyecto de ley era claramente contrario al medio ambiente— toman malas decisiones. Así que, por favor, no se presenten».</w:t>
      </w:r>
    </w:p>
    <w:p w14:paraId="080CA875" w14:textId="77777777" w:rsidR="00CC3749" w:rsidRDefault="00CC3749" w:rsidP="00CC3749">
      <w:pPr>
        <w:pStyle w:val="NormalWeb"/>
        <w:spacing w:before="0" w:beforeAutospacing="0" w:after="0" w:afterAutospacing="0"/>
        <w:jc w:val="both"/>
        <w:rPr>
          <w:rFonts w:ascii="Arial" w:hAnsi="Arial" w:cs="Arial"/>
          <w:color w:val="333333"/>
          <w:sz w:val="26"/>
          <w:szCs w:val="26"/>
        </w:rPr>
      </w:pPr>
    </w:p>
    <w:p w14:paraId="188FFD78" w14:textId="77777777" w:rsidR="00CC3749" w:rsidRDefault="00CC3749" w:rsidP="00CC3749">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En </w:t>
      </w:r>
      <w:proofErr w:type="spellStart"/>
      <w:r>
        <w:rPr>
          <w:rStyle w:val="Textoennegrita"/>
          <w:rFonts w:ascii="Arial" w:eastAsiaTheme="majorEastAsia" w:hAnsi="Arial" w:cs="Arial"/>
          <w:color w:val="333333"/>
          <w:sz w:val="26"/>
          <w:szCs w:val="26"/>
        </w:rPr>
        <w:t>Bom</w:t>
      </w:r>
      <w:proofErr w:type="spellEnd"/>
      <w:r>
        <w:rPr>
          <w:rStyle w:val="Textoennegrita"/>
          <w:rFonts w:ascii="Arial" w:eastAsiaTheme="majorEastAsia" w:hAnsi="Arial" w:cs="Arial"/>
          <w:color w:val="333333"/>
          <w:sz w:val="26"/>
          <w:szCs w:val="26"/>
        </w:rPr>
        <w:t xml:space="preserve"> Dia Brasil</w:t>
      </w:r>
      <w:r>
        <w:rPr>
          <w:rFonts w:ascii="Arial" w:hAnsi="Arial" w:cs="Arial"/>
          <w:color w:val="333333"/>
          <w:sz w:val="26"/>
          <w:szCs w:val="26"/>
        </w:rPr>
        <w:t> y </w:t>
      </w:r>
      <w:r>
        <w:rPr>
          <w:rStyle w:val="Textoennegrita"/>
          <w:rFonts w:ascii="Arial" w:eastAsiaTheme="majorEastAsia" w:hAnsi="Arial" w:cs="Arial"/>
          <w:color w:val="333333"/>
          <w:sz w:val="26"/>
          <w:szCs w:val="26"/>
        </w:rPr>
        <w:t>O Globo</w:t>
      </w:r>
      <w:r>
        <w:rPr>
          <w:rFonts w:ascii="Arial" w:hAnsi="Arial" w:cs="Arial"/>
          <w:color w:val="333333"/>
          <w:sz w:val="26"/>
          <w:szCs w:val="26"/>
        </w:rPr>
        <w:t> , la periodista </w:t>
      </w:r>
      <w:proofErr w:type="spellStart"/>
      <w:r>
        <w:rPr>
          <w:rStyle w:val="Textoennegrita"/>
          <w:rFonts w:ascii="Arial" w:eastAsiaTheme="majorEastAsia" w:hAnsi="Arial" w:cs="Arial"/>
          <w:color w:val="333333"/>
          <w:sz w:val="26"/>
          <w:szCs w:val="26"/>
        </w:rPr>
        <w:t>Míriam</w:t>
      </w:r>
      <w:proofErr w:type="spellEnd"/>
      <w:r>
        <w:rPr>
          <w:rStyle w:val="Textoennegrita"/>
          <w:rFonts w:ascii="Arial" w:eastAsiaTheme="majorEastAsia" w:hAnsi="Arial" w:cs="Arial"/>
          <w:color w:val="333333"/>
          <w:sz w:val="26"/>
          <w:szCs w:val="26"/>
        </w:rPr>
        <w:t xml:space="preserve"> </w:t>
      </w:r>
      <w:proofErr w:type="spellStart"/>
      <w:r>
        <w:rPr>
          <w:rStyle w:val="Textoennegrita"/>
          <w:rFonts w:ascii="Arial" w:eastAsiaTheme="majorEastAsia" w:hAnsi="Arial" w:cs="Arial"/>
          <w:color w:val="333333"/>
          <w:sz w:val="26"/>
          <w:szCs w:val="26"/>
        </w:rPr>
        <w:t>Leitão</w:t>
      </w:r>
      <w:proofErr w:type="spellEnd"/>
      <w:r>
        <w:rPr>
          <w:rFonts w:ascii="Arial" w:hAnsi="Arial" w:cs="Arial"/>
          <w:color w:val="333333"/>
          <w:sz w:val="26"/>
          <w:szCs w:val="26"/>
        </w:rPr>
        <w:t> también criticó duramente a los diputados por aprobar el </w:t>
      </w:r>
      <w:r>
        <w:rPr>
          <w:rStyle w:val="Textoennegrita"/>
          <w:rFonts w:ascii="Arial" w:eastAsiaTheme="majorEastAsia" w:hAnsi="Arial" w:cs="Arial"/>
          <w:color w:val="333333"/>
          <w:sz w:val="26"/>
          <w:szCs w:val="26"/>
        </w:rPr>
        <w:t>Proyecto de Ley de Devastación</w:t>
      </w:r>
      <w:r>
        <w:rPr>
          <w:rFonts w:ascii="Arial" w:hAnsi="Arial" w:cs="Arial"/>
          <w:color w:val="333333"/>
          <w:sz w:val="26"/>
          <w:szCs w:val="26"/>
        </w:rPr>
        <w:t> . Señaló que </w:t>
      </w:r>
      <w:r>
        <w:rPr>
          <w:rStyle w:val="Textoennegrita"/>
          <w:rFonts w:ascii="Arial" w:eastAsiaTheme="majorEastAsia" w:hAnsi="Arial" w:cs="Arial"/>
          <w:color w:val="333333"/>
          <w:sz w:val="26"/>
          <w:szCs w:val="26"/>
        </w:rPr>
        <w:t>Lula</w:t>
      </w:r>
      <w:r>
        <w:rPr>
          <w:rFonts w:ascii="Arial" w:hAnsi="Arial" w:cs="Arial"/>
          <w:color w:val="333333"/>
          <w:sz w:val="26"/>
          <w:szCs w:val="26"/>
        </w:rPr>
        <w:t> se comprometió con la agenda ambiental y climática en las elecciones de 2022, revirtiendo la tendencia descontrolada que sufrió </w:t>
      </w:r>
      <w:hyperlink r:id="rId10" w:tgtFrame="_blank" w:history="1">
        <w:r>
          <w:rPr>
            <w:rStyle w:val="Hipervnculo"/>
            <w:rFonts w:ascii="Arial" w:eastAsiaTheme="majorEastAsia" w:hAnsi="Arial" w:cs="Arial"/>
            <w:color w:val="FC6B01"/>
            <w:sz w:val="26"/>
            <w:szCs w:val="26"/>
          </w:rPr>
          <w:t>Jair Bolsonaro</w:t>
        </w:r>
      </w:hyperlink>
      <w:r>
        <w:rPr>
          <w:rFonts w:ascii="Arial" w:hAnsi="Arial" w:cs="Arial"/>
          <w:color w:val="333333"/>
          <w:sz w:val="26"/>
          <w:szCs w:val="26"/>
        </w:rPr>
        <w:t>  . "[El Proyecto de Ley de Devastación] será una carrera hacia la destrucción. Este país ha sufrido tragedias ambientales, y el presidente </w:t>
      </w:r>
      <w:r>
        <w:rPr>
          <w:rStyle w:val="Textoennegrita"/>
          <w:rFonts w:ascii="Arial" w:eastAsiaTheme="majorEastAsia" w:hAnsi="Arial" w:cs="Arial"/>
          <w:color w:val="333333"/>
          <w:sz w:val="26"/>
          <w:szCs w:val="26"/>
        </w:rPr>
        <w:t>Lula</w:t>
      </w:r>
      <w:r>
        <w:rPr>
          <w:rFonts w:ascii="Arial" w:hAnsi="Arial" w:cs="Arial"/>
          <w:color w:val="333333"/>
          <w:sz w:val="26"/>
          <w:szCs w:val="26"/>
        </w:rPr>
        <w:t> debe vetarlo porque forma parte de su promesa de campaña. En plena noche, ellos [los diputados] aprobaron la destrucción de las licencias brasileñas, lo que afectará a las generaciones futuras".</w:t>
      </w:r>
    </w:p>
    <w:p w14:paraId="24CDD03C" w14:textId="77777777" w:rsidR="00926044" w:rsidRDefault="00926044"/>
    <w:p w14:paraId="72161ACE" w14:textId="4E4C1375" w:rsidR="00CC3749" w:rsidRDefault="00CC3749">
      <w:hyperlink r:id="rId11" w:history="1">
        <w:r w:rsidRPr="007C1C0C">
          <w:rPr>
            <w:rStyle w:val="Hipervnculo"/>
          </w:rPr>
          <w:t>https://www.ihu.unisinos.br/654708-marina-silva-e-ambientalistas-defendem-veto-de-lula-ao-pl-da-devastacao?utm_campaign=newsletter_ihu__18-07-2025&amp;utm_medium=email&amp;utm_source=RD+Station</w:t>
        </w:r>
      </w:hyperlink>
    </w:p>
    <w:p w14:paraId="11ED164E" w14:textId="77777777" w:rsidR="00CC3749" w:rsidRDefault="00CC3749"/>
    <w:sectPr w:rsidR="00CC37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749"/>
    <w:rsid w:val="00926044"/>
    <w:rsid w:val="00CC3749"/>
    <w:rsid w:val="00DE17AC"/>
    <w:rsid w:val="00F8252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F1FD"/>
  <w15:chartTrackingRefBased/>
  <w15:docId w15:val="{BD5D0CD1-E810-4F6A-B73F-B19044D4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3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3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37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37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37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37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37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37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37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37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37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37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37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37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37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37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37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3749"/>
    <w:rPr>
      <w:rFonts w:eastAsiaTheme="majorEastAsia" w:cstheme="majorBidi"/>
      <w:color w:val="272727" w:themeColor="text1" w:themeTint="D8"/>
    </w:rPr>
  </w:style>
  <w:style w:type="paragraph" w:styleId="Ttulo">
    <w:name w:val="Title"/>
    <w:basedOn w:val="Normal"/>
    <w:next w:val="Normal"/>
    <w:link w:val="TtuloCar"/>
    <w:uiPriority w:val="10"/>
    <w:qFormat/>
    <w:rsid w:val="00CC3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37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37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37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3749"/>
    <w:pPr>
      <w:spacing w:before="160"/>
      <w:jc w:val="center"/>
    </w:pPr>
    <w:rPr>
      <w:i/>
      <w:iCs/>
      <w:color w:val="404040" w:themeColor="text1" w:themeTint="BF"/>
    </w:rPr>
  </w:style>
  <w:style w:type="character" w:customStyle="1" w:styleId="CitaCar">
    <w:name w:val="Cita Car"/>
    <w:basedOn w:val="Fuentedeprrafopredeter"/>
    <w:link w:val="Cita"/>
    <w:uiPriority w:val="29"/>
    <w:rsid w:val="00CC3749"/>
    <w:rPr>
      <w:i/>
      <w:iCs/>
      <w:color w:val="404040" w:themeColor="text1" w:themeTint="BF"/>
    </w:rPr>
  </w:style>
  <w:style w:type="paragraph" w:styleId="Prrafodelista">
    <w:name w:val="List Paragraph"/>
    <w:basedOn w:val="Normal"/>
    <w:uiPriority w:val="34"/>
    <w:qFormat/>
    <w:rsid w:val="00CC3749"/>
    <w:pPr>
      <w:ind w:left="720"/>
      <w:contextualSpacing/>
    </w:pPr>
  </w:style>
  <w:style w:type="character" w:styleId="nfasisintenso">
    <w:name w:val="Intense Emphasis"/>
    <w:basedOn w:val="Fuentedeprrafopredeter"/>
    <w:uiPriority w:val="21"/>
    <w:qFormat/>
    <w:rsid w:val="00CC3749"/>
    <w:rPr>
      <w:i/>
      <w:iCs/>
      <w:color w:val="0F4761" w:themeColor="accent1" w:themeShade="BF"/>
    </w:rPr>
  </w:style>
  <w:style w:type="paragraph" w:styleId="Citadestacada">
    <w:name w:val="Intense Quote"/>
    <w:basedOn w:val="Normal"/>
    <w:next w:val="Normal"/>
    <w:link w:val="CitadestacadaCar"/>
    <w:uiPriority w:val="30"/>
    <w:qFormat/>
    <w:rsid w:val="00CC3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3749"/>
    <w:rPr>
      <w:i/>
      <w:iCs/>
      <w:color w:val="0F4761" w:themeColor="accent1" w:themeShade="BF"/>
    </w:rPr>
  </w:style>
  <w:style w:type="character" w:styleId="Referenciaintensa">
    <w:name w:val="Intense Reference"/>
    <w:basedOn w:val="Fuentedeprrafopredeter"/>
    <w:uiPriority w:val="32"/>
    <w:qFormat/>
    <w:rsid w:val="00CC3749"/>
    <w:rPr>
      <w:b/>
      <w:bCs/>
      <w:smallCaps/>
      <w:color w:val="0F4761" w:themeColor="accent1" w:themeShade="BF"/>
      <w:spacing w:val="5"/>
    </w:rPr>
  </w:style>
  <w:style w:type="paragraph" w:styleId="NormalWeb">
    <w:name w:val="Normal (Web)"/>
    <w:basedOn w:val="Normal"/>
    <w:uiPriority w:val="99"/>
    <w:semiHidden/>
    <w:unhideWhenUsed/>
    <w:rsid w:val="00CC3749"/>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Textoennegrita">
    <w:name w:val="Strong"/>
    <w:basedOn w:val="Fuentedeprrafopredeter"/>
    <w:uiPriority w:val="22"/>
    <w:qFormat/>
    <w:rsid w:val="00CC3749"/>
    <w:rPr>
      <w:b/>
      <w:bCs/>
    </w:rPr>
  </w:style>
  <w:style w:type="character" w:styleId="Hipervnculo">
    <w:name w:val="Hyperlink"/>
    <w:basedOn w:val="Fuentedeprrafopredeter"/>
    <w:uiPriority w:val="99"/>
    <w:unhideWhenUsed/>
    <w:rsid w:val="00CC3749"/>
    <w:rPr>
      <w:color w:val="0000FF"/>
      <w:u w:val="single"/>
    </w:rPr>
  </w:style>
  <w:style w:type="character" w:styleId="Mencinsinresolver">
    <w:name w:val="Unresolved Mention"/>
    <w:basedOn w:val="Fuentedeprrafopredeter"/>
    <w:uiPriority w:val="99"/>
    <w:semiHidden/>
    <w:unhideWhenUsed/>
    <w:rsid w:val="00CC3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54635-saiba-como-votou-cada-deputado-no-pl-da-devastacao-aprovado-na-madrugada-desta-quinta-feira-1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hu.unisinos.br/categorias/653028-lula-nao-devera-entrar-em-embate-com-camara-contra-pl-da-devastaca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categorias/652899-destruicao-ambiental-marina-silva-e-o-lugar-de-cada-um-artigo-de-gabriel-vilardi" TargetMode="External"/><Relationship Id="rId11" Type="http://schemas.openxmlformats.org/officeDocument/2006/relationships/hyperlink" Target="https://www.ihu.unisinos.br/654708-marina-silva-e-ambientalistas-defendem-veto-de-lula-ao-pl-da-devastacao?utm_campaign=newsletter_ihu__18-07-2025&amp;utm_medium=email&amp;utm_source=RD+Station" TargetMode="External"/><Relationship Id="rId5" Type="http://schemas.openxmlformats.org/officeDocument/2006/relationships/hyperlink" Target="https://www.ihu.unisinos.br/654631-deputados-aprovam-pl-da-devastacao-e-implodem-licenciamento-ambiental" TargetMode="External"/><Relationship Id="rId10" Type="http://schemas.openxmlformats.org/officeDocument/2006/relationships/hyperlink" Target="https://ihu.unisinos.br/categorias/622581-revista-cientifica-nature-faz-balanco-do-governo-bolsonaro-danos-serao-duradouros" TargetMode="External"/><Relationship Id="rId4" Type="http://schemas.openxmlformats.org/officeDocument/2006/relationships/image" Target="media/image1.png"/><Relationship Id="rId9" Type="http://schemas.openxmlformats.org/officeDocument/2006/relationships/hyperlink" Target="https://ihu.unisinos.br/categorias/654637-ceo-da-cop30-propoe-novo-paradigma-para-a-amazonia-como-solucao-clima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4818</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2025-07-18T15:01:00Z</dcterms:created>
  <dcterms:modified xsi:type="dcterms:W3CDTF">2025-07-18T15:02:00Z</dcterms:modified>
</cp:coreProperties>
</file>