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9C7E9" w14:textId="77777777" w:rsidR="00CE5EF8" w:rsidRPr="00CE5EF8" w:rsidRDefault="00CE5EF8" w:rsidP="00CE5EF8">
      <w:pPr>
        <w:shd w:val="clear" w:color="auto" w:fill="FFFFFF"/>
        <w:spacing w:after="375" w:line="435" w:lineRule="atLeast"/>
        <w:jc w:val="both"/>
        <w:outlineLvl w:val="0"/>
        <w:rPr>
          <w:rFonts w:ascii="Open Sans" w:eastAsia="Times New Roman" w:hAnsi="Open Sans" w:cs="Open Sans"/>
          <w:b/>
          <w:bCs/>
          <w:color w:val="333333"/>
          <w:kern w:val="36"/>
          <w:sz w:val="38"/>
          <w:szCs w:val="38"/>
          <w:lang w:eastAsia="es-UY"/>
          <w14:ligatures w14:val="none"/>
        </w:rPr>
      </w:pPr>
      <w:r w:rsidRPr="00CE5EF8">
        <w:rPr>
          <w:rFonts w:ascii="Open Sans" w:eastAsia="Times New Roman" w:hAnsi="Open Sans" w:cs="Open Sans"/>
          <w:b/>
          <w:bCs/>
          <w:color w:val="333333"/>
          <w:kern w:val="36"/>
          <w:sz w:val="38"/>
          <w:szCs w:val="38"/>
          <w:lang w:eastAsia="es-UY"/>
          <w14:ligatures w14:val="none"/>
        </w:rPr>
        <w:t>JOC: "Tolerar la intolerancia no es una opción"</w:t>
      </w:r>
    </w:p>
    <w:p w14:paraId="37971494" w14:textId="77777777" w:rsidR="00CE5EF8" w:rsidRPr="00CE5EF8" w:rsidRDefault="00CE5EF8" w:rsidP="00CE5EF8">
      <w:pPr>
        <w:shd w:val="clear" w:color="auto" w:fill="FFFFFF"/>
        <w:spacing w:after="0" w:line="240" w:lineRule="auto"/>
        <w:jc w:val="both"/>
        <w:rPr>
          <w:rFonts w:ascii="Open Sans" w:eastAsia="Times New Roman" w:hAnsi="Open Sans" w:cs="Open Sans"/>
          <w:color w:val="000000"/>
          <w:kern w:val="0"/>
          <w:sz w:val="21"/>
          <w:szCs w:val="21"/>
          <w:lang w:eastAsia="es-UY"/>
          <w14:ligatures w14:val="none"/>
        </w:rPr>
      </w:pPr>
      <w:r w:rsidRPr="00CE5EF8">
        <w:rPr>
          <w:rFonts w:ascii="Open Sans" w:eastAsia="Times New Roman" w:hAnsi="Open Sans" w:cs="Open Sans"/>
          <w:noProof/>
          <w:color w:val="000000"/>
          <w:kern w:val="0"/>
          <w:sz w:val="21"/>
          <w:szCs w:val="21"/>
          <w:lang w:eastAsia="es-UY"/>
          <w14:ligatures w14:val="none"/>
        </w:rPr>
        <w:drawing>
          <wp:inline distT="0" distB="0" distL="0" distR="0" wp14:anchorId="67602CA0" wp14:editId="4D4508CC">
            <wp:extent cx="5232400" cy="2938600"/>
            <wp:effectExtent l="0" t="0" r="6350" b="0"/>
            <wp:docPr id="1" name="Imagen 2" descr="&quot;Tolerar la intolerancia no es una opció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ot;Tolerar la intolerancia no es una opción&quo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41678" cy="2943811"/>
                    </a:xfrm>
                    <a:prstGeom prst="rect">
                      <a:avLst/>
                    </a:prstGeom>
                    <a:noFill/>
                    <a:ln>
                      <a:noFill/>
                    </a:ln>
                  </pic:spPr>
                </pic:pic>
              </a:graphicData>
            </a:graphic>
          </wp:inline>
        </w:drawing>
      </w:r>
    </w:p>
    <w:p w14:paraId="39FD50ED" w14:textId="77777777" w:rsidR="00CE5EF8" w:rsidRPr="00CE5EF8" w:rsidRDefault="00CE5EF8" w:rsidP="00CE5EF8">
      <w:pPr>
        <w:shd w:val="clear" w:color="auto" w:fill="FFFFFF"/>
        <w:spacing w:line="240" w:lineRule="auto"/>
        <w:jc w:val="both"/>
        <w:rPr>
          <w:rFonts w:ascii="Open Sans" w:eastAsia="Times New Roman" w:hAnsi="Open Sans" w:cs="Open Sans"/>
          <w:color w:val="000000"/>
          <w:kern w:val="0"/>
          <w:sz w:val="21"/>
          <w:szCs w:val="21"/>
          <w:lang w:eastAsia="es-UY"/>
          <w14:ligatures w14:val="none"/>
        </w:rPr>
      </w:pPr>
      <w:r w:rsidRPr="00CE5EF8">
        <w:rPr>
          <w:rFonts w:ascii="Open Sans" w:eastAsia="Times New Roman" w:hAnsi="Open Sans" w:cs="Open Sans"/>
          <w:color w:val="000000"/>
          <w:kern w:val="0"/>
          <w:sz w:val="21"/>
          <w:szCs w:val="21"/>
          <w:lang w:eastAsia="es-UY"/>
          <w14:ligatures w14:val="none"/>
        </w:rPr>
        <w:t>"Tolerar la intolerancia no es una opción"</w:t>
      </w:r>
    </w:p>
    <w:p w14:paraId="1145A55A" w14:textId="77777777" w:rsidR="00CE5EF8" w:rsidRPr="00CE5EF8" w:rsidRDefault="00CE5EF8" w:rsidP="00CE5EF8">
      <w:pPr>
        <w:shd w:val="clear" w:color="auto" w:fill="FFFFFF"/>
        <w:spacing w:after="600" w:line="345" w:lineRule="atLeast"/>
        <w:jc w:val="both"/>
        <w:outlineLvl w:val="1"/>
        <w:rPr>
          <w:rFonts w:ascii="Montserrat" w:eastAsia="Times New Roman" w:hAnsi="Montserrat" w:cs="Open Sans"/>
          <w:b/>
          <w:bCs/>
          <w:color w:val="474747"/>
          <w:kern w:val="0"/>
          <w:sz w:val="26"/>
          <w:szCs w:val="26"/>
          <w:lang w:eastAsia="es-UY"/>
          <w14:ligatures w14:val="none"/>
        </w:rPr>
      </w:pPr>
      <w:r w:rsidRPr="00CE5EF8">
        <w:rPr>
          <w:rFonts w:ascii="Montserrat" w:eastAsia="Times New Roman" w:hAnsi="Montserrat" w:cs="Open Sans"/>
          <w:b/>
          <w:bCs/>
          <w:color w:val="474747"/>
          <w:kern w:val="0"/>
          <w:sz w:val="26"/>
          <w:szCs w:val="26"/>
          <w:lang w:eastAsia="es-UY"/>
          <w14:ligatures w14:val="none"/>
        </w:rPr>
        <w:t>Comunicado de la Juventud Obrera Cristiana (JOC), a raíz de los comentarios que hemos recibido en el último video subido a redes sociales animando a la participación en la manifestación contra la gentrificación/</w:t>
      </w:r>
      <w:proofErr w:type="spellStart"/>
      <w:r w:rsidRPr="00CE5EF8">
        <w:rPr>
          <w:rFonts w:ascii="Montserrat" w:eastAsia="Times New Roman" w:hAnsi="Montserrat" w:cs="Open Sans"/>
          <w:b/>
          <w:bCs/>
          <w:color w:val="474747"/>
          <w:kern w:val="0"/>
          <w:sz w:val="26"/>
          <w:szCs w:val="26"/>
          <w:lang w:eastAsia="es-UY"/>
          <w14:ligatures w14:val="none"/>
        </w:rPr>
        <w:t>turistificación</w:t>
      </w:r>
      <w:proofErr w:type="spellEnd"/>
      <w:r w:rsidRPr="00CE5EF8">
        <w:rPr>
          <w:rFonts w:ascii="Montserrat" w:eastAsia="Times New Roman" w:hAnsi="Montserrat" w:cs="Open Sans"/>
          <w:b/>
          <w:bCs/>
          <w:color w:val="474747"/>
          <w:kern w:val="0"/>
          <w:sz w:val="26"/>
          <w:szCs w:val="26"/>
          <w:lang w:eastAsia="es-UY"/>
          <w14:ligatures w14:val="none"/>
        </w:rPr>
        <w:t xml:space="preserve"> en defensa de una vivienda digna para todos</w:t>
      </w:r>
    </w:p>
    <w:p w14:paraId="37E53720" w14:textId="77777777" w:rsidR="00CE5EF8" w:rsidRPr="00CE5EF8" w:rsidRDefault="00CE5EF8" w:rsidP="00CE5EF8">
      <w:pPr>
        <w:shd w:val="clear" w:color="auto" w:fill="FFFFFF"/>
        <w:spacing w:after="600" w:line="345" w:lineRule="atLeast"/>
        <w:jc w:val="both"/>
        <w:outlineLvl w:val="1"/>
        <w:rPr>
          <w:rFonts w:ascii="Montserrat" w:eastAsia="Times New Roman" w:hAnsi="Montserrat" w:cs="Open Sans"/>
          <w:b/>
          <w:bCs/>
          <w:color w:val="474747"/>
          <w:kern w:val="0"/>
          <w:sz w:val="26"/>
          <w:szCs w:val="26"/>
          <w:lang w:eastAsia="es-UY"/>
          <w14:ligatures w14:val="none"/>
        </w:rPr>
      </w:pPr>
      <w:r w:rsidRPr="00CE5EF8">
        <w:rPr>
          <w:rFonts w:ascii="Montserrat" w:eastAsia="Times New Roman" w:hAnsi="Montserrat" w:cs="Open Sans"/>
          <w:b/>
          <w:bCs/>
          <w:color w:val="474747"/>
          <w:kern w:val="0"/>
          <w:sz w:val="26"/>
          <w:szCs w:val="26"/>
          <w:lang w:eastAsia="es-UY"/>
          <w14:ligatures w14:val="none"/>
        </w:rPr>
        <w:t>Condenamos enérgicamente los comentarios racistas, xenófobos y aporofóbicos hacia los jóvenes de nuestro movimiento, vecinos de la zona norte de Alicante y en concreto a menores de edad</w:t>
      </w:r>
    </w:p>
    <w:p w14:paraId="6F80A0C3" w14:textId="77777777" w:rsidR="00CE5EF8" w:rsidRPr="00CE5EF8" w:rsidRDefault="00CE5EF8" w:rsidP="00CE5EF8">
      <w:pPr>
        <w:shd w:val="clear" w:color="auto" w:fill="FFFFFF"/>
        <w:spacing w:after="600" w:line="345" w:lineRule="atLeast"/>
        <w:jc w:val="both"/>
        <w:outlineLvl w:val="1"/>
        <w:rPr>
          <w:rFonts w:ascii="Montserrat" w:eastAsia="Times New Roman" w:hAnsi="Montserrat" w:cs="Open Sans"/>
          <w:b/>
          <w:bCs/>
          <w:color w:val="474747"/>
          <w:kern w:val="0"/>
          <w:sz w:val="26"/>
          <w:szCs w:val="26"/>
          <w:lang w:eastAsia="es-UY"/>
          <w14:ligatures w14:val="none"/>
        </w:rPr>
      </w:pPr>
      <w:r w:rsidRPr="00CE5EF8">
        <w:rPr>
          <w:rFonts w:ascii="Montserrat" w:eastAsia="Times New Roman" w:hAnsi="Montserrat" w:cs="Open Sans"/>
          <w:b/>
          <w:bCs/>
          <w:color w:val="474747"/>
          <w:kern w:val="0"/>
          <w:sz w:val="26"/>
          <w:szCs w:val="26"/>
          <w:lang w:eastAsia="es-UY"/>
          <w14:ligatures w14:val="none"/>
        </w:rPr>
        <w:t>Manifestamos nuestro total rechazo hacía la ola de racismo que crece en nuestro país. Esto no es un caso aislado, como muestran los recientes acontecimientos ocurridos en Torre Pacheco, Alcalá de Henares y otros</w:t>
      </w:r>
    </w:p>
    <w:p w14:paraId="34A44663" w14:textId="77777777" w:rsidR="00CE5EF8" w:rsidRPr="00CE5EF8" w:rsidRDefault="00CE5EF8" w:rsidP="00CE5EF8">
      <w:pPr>
        <w:shd w:val="clear" w:color="auto" w:fill="FFFFFF"/>
        <w:spacing w:after="600" w:line="345" w:lineRule="atLeast"/>
        <w:jc w:val="both"/>
        <w:outlineLvl w:val="1"/>
        <w:rPr>
          <w:rFonts w:ascii="Montserrat" w:eastAsia="Times New Roman" w:hAnsi="Montserrat" w:cs="Open Sans"/>
          <w:b/>
          <w:bCs/>
          <w:color w:val="474747"/>
          <w:kern w:val="0"/>
          <w:sz w:val="26"/>
          <w:szCs w:val="26"/>
          <w:lang w:eastAsia="es-UY"/>
          <w14:ligatures w14:val="none"/>
        </w:rPr>
      </w:pPr>
      <w:r w:rsidRPr="00CE5EF8">
        <w:rPr>
          <w:rFonts w:ascii="Montserrat" w:eastAsia="Times New Roman" w:hAnsi="Montserrat" w:cs="Open Sans"/>
          <w:b/>
          <w:bCs/>
          <w:color w:val="474747"/>
          <w:kern w:val="0"/>
          <w:sz w:val="26"/>
          <w:szCs w:val="26"/>
          <w:lang w:eastAsia="es-UY"/>
          <w14:ligatures w14:val="none"/>
        </w:rPr>
        <w:t>El racismo, además de ser una violación de los derechos humanos, es un atentado contra los valores fundamentales de igualdad, justicia y fraternidad que son la esencia del evangelio</w:t>
      </w:r>
    </w:p>
    <w:p w14:paraId="1D2D0D06" w14:textId="77777777" w:rsidR="00CE5EF8" w:rsidRPr="00CE5EF8" w:rsidRDefault="00CE5EF8" w:rsidP="00CE5EF8">
      <w:pPr>
        <w:shd w:val="clear" w:color="auto" w:fill="FFFFFF"/>
        <w:spacing w:after="600" w:line="345" w:lineRule="atLeast"/>
        <w:jc w:val="both"/>
        <w:outlineLvl w:val="1"/>
        <w:rPr>
          <w:rFonts w:ascii="Montserrat" w:eastAsia="Times New Roman" w:hAnsi="Montserrat" w:cs="Open Sans"/>
          <w:b/>
          <w:bCs/>
          <w:color w:val="474747"/>
          <w:kern w:val="0"/>
          <w:sz w:val="26"/>
          <w:szCs w:val="26"/>
          <w:lang w:eastAsia="es-UY"/>
          <w14:ligatures w14:val="none"/>
        </w:rPr>
      </w:pPr>
      <w:r w:rsidRPr="00CE5EF8">
        <w:rPr>
          <w:rFonts w:ascii="Montserrat" w:eastAsia="Times New Roman" w:hAnsi="Montserrat" w:cs="Open Sans"/>
          <w:b/>
          <w:bCs/>
          <w:color w:val="474747"/>
          <w:kern w:val="0"/>
          <w:sz w:val="26"/>
          <w:szCs w:val="26"/>
          <w:lang w:eastAsia="es-UY"/>
          <w14:ligatures w14:val="none"/>
        </w:rPr>
        <w:lastRenderedPageBreak/>
        <w:t>Invitamos a toda la comunidad a reflexionar sobre sus prácticas cotidianas y a sumarse a la lucha contra toda forma de racismo, xenofobia y violencia. El cambio comienza con cada uno de nosotros y nosotras</w:t>
      </w:r>
    </w:p>
    <w:p w14:paraId="6459567A" w14:textId="77777777" w:rsidR="00CE5EF8" w:rsidRPr="00CE5EF8" w:rsidRDefault="00CE5EF8" w:rsidP="00CE5EF8">
      <w:pPr>
        <w:shd w:val="clear" w:color="auto" w:fill="FFFFFF"/>
        <w:spacing w:after="150" w:line="240" w:lineRule="auto"/>
        <w:jc w:val="both"/>
        <w:rPr>
          <w:rFonts w:ascii="inherit" w:eastAsia="Times New Roman" w:hAnsi="inherit" w:cs="Open Sans"/>
          <w:b/>
          <w:bCs/>
          <w:i/>
          <w:iCs/>
          <w:color w:val="333333"/>
          <w:kern w:val="0"/>
          <w:sz w:val="20"/>
          <w:szCs w:val="20"/>
          <w:lang w:eastAsia="es-UY"/>
          <w14:ligatures w14:val="none"/>
        </w:rPr>
      </w:pPr>
      <w:r w:rsidRPr="00CE5EF8">
        <w:rPr>
          <w:rFonts w:ascii="inherit" w:eastAsia="Times New Roman" w:hAnsi="inherit" w:cs="Open Sans"/>
          <w:b/>
          <w:bCs/>
          <w:i/>
          <w:iCs/>
          <w:color w:val="333333"/>
          <w:kern w:val="0"/>
          <w:sz w:val="20"/>
          <w:szCs w:val="20"/>
          <w:lang w:eastAsia="es-UY"/>
          <w14:ligatures w14:val="none"/>
        </w:rPr>
        <w:t>24.07.2025</w:t>
      </w:r>
    </w:p>
    <w:p w14:paraId="5257621B" w14:textId="77777777" w:rsidR="00CE5EF8" w:rsidRPr="00CE5EF8" w:rsidRDefault="00CE5EF8" w:rsidP="00CE5EF8">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CE5EF8">
        <w:rPr>
          <w:rFonts w:ascii="Open Sans" w:eastAsia="Times New Roman" w:hAnsi="Open Sans" w:cs="Open Sans"/>
          <w:color w:val="333333"/>
          <w:kern w:val="0"/>
          <w:sz w:val="21"/>
          <w:szCs w:val="21"/>
          <w:lang w:eastAsia="es-UY"/>
          <w14:ligatures w14:val="none"/>
        </w:rPr>
        <w:t>A raíz de los comentarios que hemos recibido en el último video subido a redes sociales animando a la participación en la manifestación contra la gentrificación/</w:t>
      </w:r>
      <w:proofErr w:type="spellStart"/>
      <w:r w:rsidRPr="00CE5EF8">
        <w:rPr>
          <w:rFonts w:ascii="Open Sans" w:eastAsia="Times New Roman" w:hAnsi="Open Sans" w:cs="Open Sans"/>
          <w:color w:val="333333"/>
          <w:kern w:val="0"/>
          <w:sz w:val="21"/>
          <w:szCs w:val="21"/>
          <w:lang w:eastAsia="es-UY"/>
          <w14:ligatures w14:val="none"/>
        </w:rPr>
        <w:t>turistificación</w:t>
      </w:r>
      <w:proofErr w:type="spellEnd"/>
      <w:r w:rsidRPr="00CE5EF8">
        <w:rPr>
          <w:rFonts w:ascii="Open Sans" w:eastAsia="Times New Roman" w:hAnsi="Open Sans" w:cs="Open Sans"/>
          <w:color w:val="333333"/>
          <w:kern w:val="0"/>
          <w:sz w:val="21"/>
          <w:szCs w:val="21"/>
          <w:lang w:eastAsia="es-UY"/>
          <w14:ligatures w14:val="none"/>
        </w:rPr>
        <w:t xml:space="preserve"> en defensa de una vivienda digna para todos, la Juventud Obrera Cristiana (JOC) </w:t>
      </w:r>
      <w:r w:rsidRPr="00CE5EF8">
        <w:rPr>
          <w:rFonts w:ascii="Open Sans" w:eastAsia="Times New Roman" w:hAnsi="Open Sans" w:cs="Open Sans"/>
          <w:b/>
          <w:bCs/>
          <w:color w:val="474747"/>
          <w:kern w:val="0"/>
          <w:sz w:val="21"/>
          <w:szCs w:val="21"/>
          <w:lang w:eastAsia="es-UY"/>
          <w14:ligatures w14:val="none"/>
        </w:rPr>
        <w:t>condena enérgicamente los comentarios racistas, xenófobos y aporofóbicos hacia los jóvenes de nuestro movimiento</w:t>
      </w:r>
      <w:r w:rsidRPr="00CE5EF8">
        <w:rPr>
          <w:rFonts w:ascii="Open Sans" w:eastAsia="Times New Roman" w:hAnsi="Open Sans" w:cs="Open Sans"/>
          <w:color w:val="333333"/>
          <w:kern w:val="0"/>
          <w:sz w:val="21"/>
          <w:szCs w:val="21"/>
          <w:lang w:eastAsia="es-UY"/>
          <w14:ligatures w14:val="none"/>
        </w:rPr>
        <w:t>, vecinos de la zona norte de Alicante y en concreto a menores de edad. </w:t>
      </w:r>
    </w:p>
    <w:p w14:paraId="7D5B9333" w14:textId="77777777" w:rsidR="00CE5EF8" w:rsidRPr="00CE5EF8" w:rsidRDefault="00CE5EF8" w:rsidP="00CE5EF8">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CE5EF8">
        <w:rPr>
          <w:rFonts w:ascii="Open Sans" w:eastAsia="Times New Roman" w:hAnsi="Open Sans" w:cs="Open Sans"/>
          <w:color w:val="333333"/>
          <w:kern w:val="0"/>
          <w:sz w:val="21"/>
          <w:szCs w:val="21"/>
          <w:lang w:eastAsia="es-UY"/>
          <w14:ligatures w14:val="none"/>
        </w:rPr>
        <w:t>La Juventud Obrera Cristiana (JOC), fiel a su misión de defender la dignidad de toda persona, especialmente de las y los jóvenes, condena categóricamente estos comentarios y </w:t>
      </w:r>
      <w:r w:rsidRPr="00CE5EF8">
        <w:rPr>
          <w:rFonts w:ascii="Open Sans" w:eastAsia="Times New Roman" w:hAnsi="Open Sans" w:cs="Open Sans"/>
          <w:b/>
          <w:bCs/>
          <w:color w:val="474747"/>
          <w:kern w:val="0"/>
          <w:sz w:val="21"/>
          <w:szCs w:val="21"/>
          <w:lang w:eastAsia="es-UY"/>
          <w14:ligatures w14:val="none"/>
        </w:rPr>
        <w:t>muestra su total rechazo hacía la ola de racismo que crece en nuestro país</w:t>
      </w:r>
      <w:r w:rsidRPr="00CE5EF8">
        <w:rPr>
          <w:rFonts w:ascii="Open Sans" w:eastAsia="Times New Roman" w:hAnsi="Open Sans" w:cs="Open Sans"/>
          <w:color w:val="333333"/>
          <w:kern w:val="0"/>
          <w:sz w:val="21"/>
          <w:szCs w:val="21"/>
          <w:lang w:eastAsia="es-UY"/>
          <w14:ligatures w14:val="none"/>
        </w:rPr>
        <w:t>. Esto no es un caso aislado, como muestran los recientes acontecimientos ocurridos en Torre Pacheco, Alcalá de Henares y otros.  </w:t>
      </w:r>
    </w:p>
    <w:p w14:paraId="388D49C0" w14:textId="77777777" w:rsidR="00CE5EF8" w:rsidRPr="00CE5EF8" w:rsidRDefault="00CE5EF8" w:rsidP="00CE5EF8">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CE5EF8">
        <w:rPr>
          <w:rFonts w:ascii="Open Sans" w:eastAsia="Times New Roman" w:hAnsi="Open Sans" w:cs="Open Sans"/>
          <w:color w:val="333333"/>
          <w:kern w:val="0"/>
          <w:sz w:val="21"/>
          <w:szCs w:val="21"/>
          <w:lang w:eastAsia="es-UY"/>
          <w14:ligatures w14:val="none"/>
        </w:rPr>
        <w:t>Desde nuestro movimiento, expresamos nuestra más profunda indignación ante cualquier manifestación de odio y discriminación por motivos de origen étnico, color de piel,  nacionalidad, sexo, clase social, religión, etc. </w:t>
      </w:r>
      <w:r w:rsidRPr="00CE5EF8">
        <w:rPr>
          <w:rFonts w:ascii="Open Sans" w:eastAsia="Times New Roman" w:hAnsi="Open Sans" w:cs="Open Sans"/>
          <w:b/>
          <w:bCs/>
          <w:color w:val="474747"/>
          <w:kern w:val="0"/>
          <w:sz w:val="21"/>
          <w:szCs w:val="21"/>
          <w:lang w:eastAsia="es-UY"/>
          <w14:ligatures w14:val="none"/>
        </w:rPr>
        <w:t>El racismo, además de ser una violación de los derechos humanos, es un atentado contra los valores fundamentales</w:t>
      </w:r>
      <w:r w:rsidRPr="00CE5EF8">
        <w:rPr>
          <w:rFonts w:ascii="Open Sans" w:eastAsia="Times New Roman" w:hAnsi="Open Sans" w:cs="Open Sans"/>
          <w:color w:val="333333"/>
          <w:kern w:val="0"/>
          <w:sz w:val="21"/>
          <w:szCs w:val="21"/>
          <w:lang w:eastAsia="es-UY"/>
          <w14:ligatures w14:val="none"/>
        </w:rPr>
        <w:t> de igualdad, justicia y fraternidad que son la esencia del evangelio.  </w:t>
      </w:r>
    </w:p>
    <w:p w14:paraId="1F530EA3" w14:textId="77777777" w:rsidR="00CE5EF8" w:rsidRPr="00CE5EF8" w:rsidRDefault="00CE5EF8" w:rsidP="00CE5EF8">
      <w:pPr>
        <w:shd w:val="clear" w:color="auto" w:fill="FFFFFF"/>
        <w:spacing w:after="0" w:line="240" w:lineRule="auto"/>
        <w:jc w:val="both"/>
        <w:rPr>
          <w:rFonts w:ascii="inherit" w:eastAsia="Times New Roman" w:hAnsi="inherit" w:cs="Open Sans"/>
          <w:color w:val="000000"/>
          <w:kern w:val="0"/>
          <w:sz w:val="21"/>
          <w:szCs w:val="21"/>
          <w:lang w:eastAsia="es-UY"/>
          <w14:ligatures w14:val="none"/>
        </w:rPr>
      </w:pPr>
      <w:r w:rsidRPr="00CE5EF8">
        <w:rPr>
          <w:rFonts w:ascii="inherit" w:eastAsia="Times New Roman" w:hAnsi="inherit" w:cs="Open Sans"/>
          <w:noProof/>
          <w:color w:val="000000"/>
          <w:kern w:val="0"/>
          <w:sz w:val="21"/>
          <w:szCs w:val="21"/>
          <w:lang w:eastAsia="es-UY"/>
          <w14:ligatures w14:val="none"/>
        </w:rPr>
        <w:drawing>
          <wp:inline distT="0" distB="0" distL="0" distR="0" wp14:anchorId="6E5BC2F8" wp14:editId="4293F55E">
            <wp:extent cx="3797300" cy="2131951"/>
            <wp:effectExtent l="0" t="0" r="0" b="1905"/>
            <wp:docPr id="2" name="Imagen 1" descr="Racis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cism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06916" cy="2137350"/>
                    </a:xfrm>
                    <a:prstGeom prst="rect">
                      <a:avLst/>
                    </a:prstGeom>
                    <a:noFill/>
                    <a:ln>
                      <a:noFill/>
                    </a:ln>
                  </pic:spPr>
                </pic:pic>
              </a:graphicData>
            </a:graphic>
          </wp:inline>
        </w:drawing>
      </w:r>
    </w:p>
    <w:p w14:paraId="50654C6B" w14:textId="77777777" w:rsidR="00CE5EF8" w:rsidRPr="00CE5EF8" w:rsidRDefault="00CE5EF8" w:rsidP="00CE5EF8">
      <w:pPr>
        <w:shd w:val="clear" w:color="auto" w:fill="FFFFFF"/>
        <w:spacing w:line="240" w:lineRule="auto"/>
        <w:jc w:val="both"/>
        <w:rPr>
          <w:rFonts w:ascii="inherit" w:eastAsia="Times New Roman" w:hAnsi="inherit" w:cs="Open Sans"/>
          <w:color w:val="000000"/>
          <w:kern w:val="0"/>
          <w:sz w:val="21"/>
          <w:szCs w:val="21"/>
          <w:lang w:eastAsia="es-UY"/>
          <w14:ligatures w14:val="none"/>
        </w:rPr>
      </w:pPr>
      <w:r w:rsidRPr="00CE5EF8">
        <w:rPr>
          <w:rFonts w:ascii="inherit" w:eastAsia="Times New Roman" w:hAnsi="inherit" w:cs="Open Sans"/>
          <w:color w:val="000000"/>
          <w:kern w:val="0"/>
          <w:sz w:val="21"/>
          <w:szCs w:val="21"/>
          <w:lang w:eastAsia="es-UY"/>
          <w14:ligatures w14:val="none"/>
        </w:rPr>
        <w:t>Racismo</w:t>
      </w:r>
    </w:p>
    <w:p w14:paraId="59319078" w14:textId="77777777" w:rsidR="00CE5EF8" w:rsidRPr="00CE5EF8" w:rsidRDefault="00CE5EF8" w:rsidP="00CE5EF8">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CE5EF8">
        <w:rPr>
          <w:rFonts w:ascii="Open Sans" w:eastAsia="Times New Roman" w:hAnsi="Open Sans" w:cs="Open Sans"/>
          <w:b/>
          <w:bCs/>
          <w:color w:val="474747"/>
          <w:kern w:val="0"/>
          <w:sz w:val="21"/>
          <w:szCs w:val="21"/>
          <w:lang w:eastAsia="es-UY"/>
          <w14:ligatures w14:val="none"/>
        </w:rPr>
        <w:t>Reiteramos nuestro compromiso con la construcción de una sociedad libre de discriminación</w:t>
      </w:r>
      <w:r w:rsidRPr="00CE5EF8">
        <w:rPr>
          <w:rFonts w:ascii="Open Sans" w:eastAsia="Times New Roman" w:hAnsi="Open Sans" w:cs="Open Sans"/>
          <w:color w:val="333333"/>
          <w:kern w:val="0"/>
          <w:sz w:val="21"/>
          <w:szCs w:val="21"/>
          <w:lang w:eastAsia="es-UY"/>
          <w14:ligatures w14:val="none"/>
        </w:rPr>
        <w:t>, donde todos los niños, niñas y jóvenes puedan crecer en un ambiente  seguro, respetuoso y con igualdad de oportunidades. </w:t>
      </w:r>
    </w:p>
    <w:p w14:paraId="5D801F23" w14:textId="77777777" w:rsidR="00CE5EF8" w:rsidRPr="00CE5EF8" w:rsidRDefault="00CE5EF8" w:rsidP="00CE5EF8">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CE5EF8">
        <w:rPr>
          <w:rFonts w:ascii="Open Sans" w:eastAsia="Times New Roman" w:hAnsi="Open Sans" w:cs="Open Sans"/>
          <w:color w:val="333333"/>
          <w:kern w:val="0"/>
          <w:sz w:val="21"/>
          <w:szCs w:val="21"/>
          <w:lang w:eastAsia="es-UY"/>
          <w14:ligatures w14:val="none"/>
        </w:rPr>
        <w:lastRenderedPageBreak/>
        <w:t>Hacemos un </w:t>
      </w:r>
      <w:r w:rsidRPr="00CE5EF8">
        <w:rPr>
          <w:rFonts w:ascii="Open Sans" w:eastAsia="Times New Roman" w:hAnsi="Open Sans" w:cs="Open Sans"/>
          <w:b/>
          <w:bCs/>
          <w:color w:val="474747"/>
          <w:kern w:val="0"/>
          <w:sz w:val="21"/>
          <w:szCs w:val="21"/>
          <w:lang w:eastAsia="es-UY"/>
          <w14:ligatures w14:val="none"/>
        </w:rPr>
        <w:t>llamamiento</w:t>
      </w:r>
      <w:r w:rsidRPr="00CE5EF8">
        <w:rPr>
          <w:rFonts w:ascii="Open Sans" w:eastAsia="Times New Roman" w:hAnsi="Open Sans" w:cs="Open Sans"/>
          <w:color w:val="333333"/>
          <w:kern w:val="0"/>
          <w:sz w:val="21"/>
          <w:szCs w:val="21"/>
          <w:lang w:eastAsia="es-UY"/>
          <w14:ligatures w14:val="none"/>
        </w:rPr>
        <w:t> a las instituciones públicas para promover políticas que generen </w:t>
      </w:r>
      <w:r w:rsidRPr="00CE5EF8">
        <w:rPr>
          <w:rFonts w:ascii="Open Sans" w:eastAsia="Times New Roman" w:hAnsi="Open Sans" w:cs="Open Sans"/>
          <w:b/>
          <w:bCs/>
          <w:color w:val="474747"/>
          <w:kern w:val="0"/>
          <w:sz w:val="21"/>
          <w:szCs w:val="21"/>
          <w:lang w:eastAsia="es-UY"/>
          <w14:ligatures w14:val="none"/>
        </w:rPr>
        <w:t>espacios educativos</w:t>
      </w:r>
      <w:r w:rsidRPr="00CE5EF8">
        <w:rPr>
          <w:rFonts w:ascii="Open Sans" w:eastAsia="Times New Roman" w:hAnsi="Open Sans" w:cs="Open Sans"/>
          <w:color w:val="333333"/>
          <w:kern w:val="0"/>
          <w:sz w:val="21"/>
          <w:szCs w:val="21"/>
          <w:lang w:eastAsia="es-UY"/>
          <w14:ligatures w14:val="none"/>
        </w:rPr>
        <w:t> y seguros para la juventud en los </w:t>
      </w:r>
      <w:r w:rsidRPr="00CE5EF8">
        <w:rPr>
          <w:rFonts w:ascii="Open Sans" w:eastAsia="Times New Roman" w:hAnsi="Open Sans" w:cs="Open Sans"/>
          <w:b/>
          <w:bCs/>
          <w:color w:val="474747"/>
          <w:kern w:val="0"/>
          <w:sz w:val="21"/>
          <w:szCs w:val="21"/>
          <w:lang w:eastAsia="es-UY"/>
          <w14:ligatures w14:val="none"/>
        </w:rPr>
        <w:t>que se propicie activamente la diversidad, la tolerancia, la inclusión y el respeto</w:t>
      </w:r>
      <w:r w:rsidRPr="00CE5EF8">
        <w:rPr>
          <w:rFonts w:ascii="Open Sans" w:eastAsia="Times New Roman" w:hAnsi="Open Sans" w:cs="Open Sans"/>
          <w:color w:val="333333"/>
          <w:kern w:val="0"/>
          <w:sz w:val="21"/>
          <w:szCs w:val="21"/>
          <w:lang w:eastAsia="es-UY"/>
          <w14:ligatures w14:val="none"/>
        </w:rPr>
        <w:t>. </w:t>
      </w:r>
    </w:p>
    <w:p w14:paraId="17376FDD" w14:textId="77777777" w:rsidR="00CE5EF8" w:rsidRPr="00CE5EF8" w:rsidRDefault="00CE5EF8" w:rsidP="00CE5EF8">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CE5EF8">
        <w:rPr>
          <w:rFonts w:ascii="Open Sans" w:eastAsia="Times New Roman" w:hAnsi="Open Sans" w:cs="Open Sans"/>
          <w:color w:val="333333"/>
          <w:kern w:val="0"/>
          <w:sz w:val="21"/>
          <w:szCs w:val="21"/>
          <w:lang w:eastAsia="es-UY"/>
          <w14:ligatures w14:val="none"/>
        </w:rPr>
        <w:t>Asimismo, </w:t>
      </w:r>
      <w:r w:rsidRPr="00CE5EF8">
        <w:rPr>
          <w:rFonts w:ascii="Open Sans" w:eastAsia="Times New Roman" w:hAnsi="Open Sans" w:cs="Open Sans"/>
          <w:b/>
          <w:bCs/>
          <w:color w:val="474747"/>
          <w:kern w:val="0"/>
          <w:sz w:val="21"/>
          <w:szCs w:val="21"/>
          <w:lang w:eastAsia="es-UY"/>
          <w14:ligatures w14:val="none"/>
        </w:rPr>
        <w:t xml:space="preserve">invitamos a toda la </w:t>
      </w:r>
      <w:proofErr w:type="spellStart"/>
      <w:r w:rsidRPr="00CE5EF8">
        <w:rPr>
          <w:rFonts w:ascii="Open Sans" w:eastAsia="Times New Roman" w:hAnsi="Open Sans" w:cs="Open Sans"/>
          <w:b/>
          <w:bCs/>
          <w:color w:val="474747"/>
          <w:kern w:val="0"/>
          <w:sz w:val="21"/>
          <w:szCs w:val="21"/>
          <w:lang w:eastAsia="es-UY"/>
          <w14:ligatures w14:val="none"/>
        </w:rPr>
        <w:t>comunidada</w:t>
      </w:r>
      <w:proofErr w:type="spellEnd"/>
      <w:r w:rsidRPr="00CE5EF8">
        <w:rPr>
          <w:rFonts w:ascii="Open Sans" w:eastAsia="Times New Roman" w:hAnsi="Open Sans" w:cs="Open Sans"/>
          <w:b/>
          <w:bCs/>
          <w:color w:val="474747"/>
          <w:kern w:val="0"/>
          <w:sz w:val="21"/>
          <w:szCs w:val="21"/>
          <w:lang w:eastAsia="es-UY"/>
          <w14:ligatures w14:val="none"/>
        </w:rPr>
        <w:t xml:space="preserve"> reflexionar sobre sus prácticas cotidianas y a sumarse a la </w:t>
      </w:r>
      <w:proofErr w:type="spellStart"/>
      <w:r w:rsidRPr="00CE5EF8">
        <w:rPr>
          <w:rFonts w:ascii="Open Sans" w:eastAsia="Times New Roman" w:hAnsi="Open Sans" w:cs="Open Sans"/>
          <w:b/>
          <w:bCs/>
          <w:color w:val="474747"/>
          <w:kern w:val="0"/>
          <w:sz w:val="21"/>
          <w:szCs w:val="21"/>
          <w:lang w:eastAsia="es-UY"/>
          <w14:ligatures w14:val="none"/>
        </w:rPr>
        <w:t>luchacontra</w:t>
      </w:r>
      <w:proofErr w:type="spellEnd"/>
      <w:r w:rsidRPr="00CE5EF8">
        <w:rPr>
          <w:rFonts w:ascii="Open Sans" w:eastAsia="Times New Roman" w:hAnsi="Open Sans" w:cs="Open Sans"/>
          <w:b/>
          <w:bCs/>
          <w:color w:val="474747"/>
          <w:kern w:val="0"/>
          <w:sz w:val="21"/>
          <w:szCs w:val="21"/>
          <w:lang w:eastAsia="es-UY"/>
          <w14:ligatures w14:val="none"/>
        </w:rPr>
        <w:t xml:space="preserve"> toda forma de racismo, xenofobia y violencia</w:t>
      </w:r>
      <w:r w:rsidRPr="00CE5EF8">
        <w:rPr>
          <w:rFonts w:ascii="Open Sans" w:eastAsia="Times New Roman" w:hAnsi="Open Sans" w:cs="Open Sans"/>
          <w:color w:val="333333"/>
          <w:kern w:val="0"/>
          <w:sz w:val="21"/>
          <w:szCs w:val="21"/>
          <w:lang w:eastAsia="es-UY"/>
          <w14:ligatures w14:val="none"/>
        </w:rPr>
        <w:t>. El cambio comienza con cada uno de nosotros y nosotras, y es necesario recordar que</w:t>
      </w:r>
      <w:r w:rsidRPr="00CE5EF8">
        <w:rPr>
          <w:rFonts w:ascii="Open Sans" w:eastAsia="Times New Roman" w:hAnsi="Open Sans" w:cs="Open Sans"/>
          <w:b/>
          <w:bCs/>
          <w:color w:val="474747"/>
          <w:kern w:val="0"/>
          <w:sz w:val="21"/>
          <w:szCs w:val="21"/>
          <w:lang w:eastAsia="es-UY"/>
          <w14:ligatures w14:val="none"/>
        </w:rPr>
        <w:t> tolerar la intolerancia no es una opción</w:t>
      </w:r>
      <w:r w:rsidRPr="00CE5EF8">
        <w:rPr>
          <w:rFonts w:ascii="Open Sans" w:eastAsia="Times New Roman" w:hAnsi="Open Sans" w:cs="Open Sans"/>
          <w:color w:val="333333"/>
          <w:kern w:val="0"/>
          <w:sz w:val="21"/>
          <w:szCs w:val="21"/>
          <w:lang w:eastAsia="es-UY"/>
          <w14:ligatures w14:val="none"/>
        </w:rPr>
        <w:t>.  </w:t>
      </w:r>
    </w:p>
    <w:p w14:paraId="44CB2536" w14:textId="77777777" w:rsidR="00CE5EF8" w:rsidRPr="00CE5EF8" w:rsidRDefault="00CE5EF8" w:rsidP="00CE5EF8">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CE5EF8">
        <w:rPr>
          <w:rFonts w:ascii="Open Sans" w:eastAsia="Times New Roman" w:hAnsi="Open Sans" w:cs="Open Sans"/>
          <w:color w:val="333333"/>
          <w:kern w:val="0"/>
          <w:sz w:val="21"/>
          <w:szCs w:val="21"/>
          <w:lang w:eastAsia="es-UY"/>
          <w14:ligatures w14:val="none"/>
        </w:rPr>
        <w:t>“Todo lo que hicieron por uno de estos hermanos míos más pequeños, por mí lo  hicieron.”(Evangelio según san Mateo 25, 40) </w:t>
      </w:r>
    </w:p>
    <w:p w14:paraId="405F5DBC" w14:textId="77777777" w:rsidR="00CE5EF8" w:rsidRPr="00CE5EF8" w:rsidRDefault="00CE5EF8" w:rsidP="00CE5EF8">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CE5EF8">
        <w:rPr>
          <w:rFonts w:ascii="Open Sans" w:eastAsia="Times New Roman" w:hAnsi="Open Sans" w:cs="Open Sans"/>
          <w:color w:val="333333"/>
          <w:kern w:val="0"/>
          <w:sz w:val="21"/>
          <w:szCs w:val="21"/>
          <w:lang w:eastAsia="es-UY"/>
          <w14:ligatures w14:val="none"/>
        </w:rPr>
        <w:t xml:space="preserve">“Un joven trabajador vale más que todo el oro del mundo.”— Joseph </w:t>
      </w:r>
      <w:proofErr w:type="spellStart"/>
      <w:r w:rsidRPr="00CE5EF8">
        <w:rPr>
          <w:rFonts w:ascii="Open Sans" w:eastAsia="Times New Roman" w:hAnsi="Open Sans" w:cs="Open Sans"/>
          <w:color w:val="333333"/>
          <w:kern w:val="0"/>
          <w:sz w:val="21"/>
          <w:szCs w:val="21"/>
          <w:lang w:eastAsia="es-UY"/>
          <w14:ligatures w14:val="none"/>
        </w:rPr>
        <w:t>Cardijn</w:t>
      </w:r>
      <w:proofErr w:type="spellEnd"/>
      <w:r w:rsidRPr="00CE5EF8">
        <w:rPr>
          <w:rFonts w:ascii="Open Sans" w:eastAsia="Times New Roman" w:hAnsi="Open Sans" w:cs="Open Sans"/>
          <w:color w:val="333333"/>
          <w:kern w:val="0"/>
          <w:sz w:val="21"/>
          <w:szCs w:val="21"/>
          <w:lang w:eastAsia="es-UY"/>
          <w14:ligatures w14:val="none"/>
        </w:rPr>
        <w:t>,  fundador de la JOC </w:t>
      </w:r>
    </w:p>
    <w:p w14:paraId="259BDC53" w14:textId="77777777" w:rsidR="00CE5EF8" w:rsidRPr="00CE5EF8" w:rsidRDefault="00CE5EF8" w:rsidP="00CE5EF8">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CE5EF8">
        <w:rPr>
          <w:rFonts w:ascii="Open Sans" w:eastAsia="Times New Roman" w:hAnsi="Open Sans" w:cs="Open Sans"/>
          <w:color w:val="333333"/>
          <w:kern w:val="0"/>
          <w:sz w:val="21"/>
          <w:szCs w:val="21"/>
          <w:lang w:eastAsia="es-UY"/>
          <w14:ligatures w14:val="none"/>
        </w:rPr>
        <w:t>¡BASTA DE RACISMO! ¡TODOS Y TODAS  SOMOS IGUALES EN DIGNIDAD Y  DERECHOS!</w:t>
      </w:r>
    </w:p>
    <w:p w14:paraId="46318935" w14:textId="28575B71" w:rsidR="00926044" w:rsidRDefault="00CE5EF8">
      <w:hyperlink r:id="rId7" w:history="1">
        <w:r w:rsidRPr="00525315">
          <w:rPr>
            <w:rStyle w:val="Hipervnculo"/>
          </w:rPr>
          <w:t>https://www.religiondigital.org/juventud/JOC-Tolerar-intolerancia-opcion-racismo-xenofobia_0_2800219969.html?utm_source=newsletter&amp;utm_medium=email&amp;utm_campaign=estas_son_las_principales_noticias_de_rd&amp;utm_term=2025-07-24</w:t>
        </w:r>
      </w:hyperlink>
    </w:p>
    <w:p w14:paraId="2FDF0F18" w14:textId="77777777" w:rsidR="00CE5EF8" w:rsidRDefault="00CE5EF8"/>
    <w:sectPr w:rsidR="00CE5E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Montserrat">
    <w:charset w:val="00"/>
    <w:family w:val="auto"/>
    <w:pitch w:val="variable"/>
    <w:sig w:usb0="2000020F" w:usb1="00000003" w:usb2="00000000" w:usb3="00000000" w:csb0="00000197"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7760DF"/>
    <w:multiLevelType w:val="multilevel"/>
    <w:tmpl w:val="57BC2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9786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EF8"/>
    <w:rsid w:val="00635171"/>
    <w:rsid w:val="00926044"/>
    <w:rsid w:val="00CE5EF8"/>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28F21"/>
  <w15:chartTrackingRefBased/>
  <w15:docId w15:val="{AA479988-69F7-45F3-AA4D-4F29C5D00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E5E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E5E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E5EF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E5EF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E5EF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E5EF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E5EF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E5EF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E5EF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E5EF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E5EF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E5EF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E5EF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E5EF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E5EF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E5EF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E5EF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E5EF8"/>
    <w:rPr>
      <w:rFonts w:eastAsiaTheme="majorEastAsia" w:cstheme="majorBidi"/>
      <w:color w:val="272727" w:themeColor="text1" w:themeTint="D8"/>
    </w:rPr>
  </w:style>
  <w:style w:type="paragraph" w:styleId="Ttulo">
    <w:name w:val="Title"/>
    <w:basedOn w:val="Normal"/>
    <w:next w:val="Normal"/>
    <w:link w:val="TtuloCar"/>
    <w:uiPriority w:val="10"/>
    <w:qFormat/>
    <w:rsid w:val="00CE5E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E5EF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E5EF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E5EF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E5EF8"/>
    <w:pPr>
      <w:spacing w:before="160"/>
      <w:jc w:val="center"/>
    </w:pPr>
    <w:rPr>
      <w:i/>
      <w:iCs/>
      <w:color w:val="404040" w:themeColor="text1" w:themeTint="BF"/>
    </w:rPr>
  </w:style>
  <w:style w:type="character" w:customStyle="1" w:styleId="CitaCar">
    <w:name w:val="Cita Car"/>
    <w:basedOn w:val="Fuentedeprrafopredeter"/>
    <w:link w:val="Cita"/>
    <w:uiPriority w:val="29"/>
    <w:rsid w:val="00CE5EF8"/>
    <w:rPr>
      <w:i/>
      <w:iCs/>
      <w:color w:val="404040" w:themeColor="text1" w:themeTint="BF"/>
    </w:rPr>
  </w:style>
  <w:style w:type="paragraph" w:styleId="Prrafodelista">
    <w:name w:val="List Paragraph"/>
    <w:basedOn w:val="Normal"/>
    <w:uiPriority w:val="34"/>
    <w:qFormat/>
    <w:rsid w:val="00CE5EF8"/>
    <w:pPr>
      <w:ind w:left="720"/>
      <w:contextualSpacing/>
    </w:pPr>
  </w:style>
  <w:style w:type="character" w:styleId="nfasisintenso">
    <w:name w:val="Intense Emphasis"/>
    <w:basedOn w:val="Fuentedeprrafopredeter"/>
    <w:uiPriority w:val="21"/>
    <w:qFormat/>
    <w:rsid w:val="00CE5EF8"/>
    <w:rPr>
      <w:i/>
      <w:iCs/>
      <w:color w:val="0F4761" w:themeColor="accent1" w:themeShade="BF"/>
    </w:rPr>
  </w:style>
  <w:style w:type="paragraph" w:styleId="Citadestacada">
    <w:name w:val="Intense Quote"/>
    <w:basedOn w:val="Normal"/>
    <w:next w:val="Normal"/>
    <w:link w:val="CitadestacadaCar"/>
    <w:uiPriority w:val="30"/>
    <w:qFormat/>
    <w:rsid w:val="00CE5E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E5EF8"/>
    <w:rPr>
      <w:i/>
      <w:iCs/>
      <w:color w:val="0F4761" w:themeColor="accent1" w:themeShade="BF"/>
    </w:rPr>
  </w:style>
  <w:style w:type="character" w:styleId="Referenciaintensa">
    <w:name w:val="Intense Reference"/>
    <w:basedOn w:val="Fuentedeprrafopredeter"/>
    <w:uiPriority w:val="32"/>
    <w:qFormat/>
    <w:rsid w:val="00CE5EF8"/>
    <w:rPr>
      <w:b/>
      <w:bCs/>
      <w:smallCaps/>
      <w:color w:val="0F4761" w:themeColor="accent1" w:themeShade="BF"/>
      <w:spacing w:val="5"/>
    </w:rPr>
  </w:style>
  <w:style w:type="character" w:styleId="Hipervnculo">
    <w:name w:val="Hyperlink"/>
    <w:basedOn w:val="Fuentedeprrafopredeter"/>
    <w:uiPriority w:val="99"/>
    <w:unhideWhenUsed/>
    <w:rsid w:val="00CE5EF8"/>
    <w:rPr>
      <w:color w:val="467886" w:themeColor="hyperlink"/>
      <w:u w:val="single"/>
    </w:rPr>
  </w:style>
  <w:style w:type="character" w:styleId="Mencinsinresolver">
    <w:name w:val="Unresolved Mention"/>
    <w:basedOn w:val="Fuentedeprrafopredeter"/>
    <w:uiPriority w:val="99"/>
    <w:semiHidden/>
    <w:unhideWhenUsed/>
    <w:rsid w:val="00CE5E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7084">
      <w:bodyDiv w:val="1"/>
      <w:marLeft w:val="0"/>
      <w:marRight w:val="0"/>
      <w:marTop w:val="0"/>
      <w:marBottom w:val="0"/>
      <w:divBdr>
        <w:top w:val="none" w:sz="0" w:space="0" w:color="auto"/>
        <w:left w:val="none" w:sz="0" w:space="0" w:color="auto"/>
        <w:bottom w:val="none" w:sz="0" w:space="0" w:color="auto"/>
        <w:right w:val="none" w:sz="0" w:space="0" w:color="auto"/>
      </w:divBdr>
      <w:divsChild>
        <w:div w:id="228931541">
          <w:marLeft w:val="0"/>
          <w:marRight w:val="0"/>
          <w:marTop w:val="0"/>
          <w:marBottom w:val="0"/>
          <w:divBdr>
            <w:top w:val="none" w:sz="0" w:space="0" w:color="auto"/>
            <w:left w:val="none" w:sz="0" w:space="0" w:color="auto"/>
            <w:bottom w:val="none" w:sz="0" w:space="0" w:color="auto"/>
            <w:right w:val="none" w:sz="0" w:space="0" w:color="auto"/>
          </w:divBdr>
          <w:divsChild>
            <w:div w:id="1698844321">
              <w:marLeft w:val="0"/>
              <w:marRight w:val="0"/>
              <w:marTop w:val="0"/>
              <w:marBottom w:val="600"/>
              <w:divBdr>
                <w:top w:val="none" w:sz="0" w:space="0" w:color="auto"/>
                <w:left w:val="none" w:sz="0" w:space="0" w:color="auto"/>
                <w:bottom w:val="none" w:sz="0" w:space="0" w:color="auto"/>
                <w:right w:val="none" w:sz="0" w:space="0" w:color="auto"/>
              </w:divBdr>
              <w:divsChild>
                <w:div w:id="157628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618023">
          <w:marLeft w:val="0"/>
          <w:marRight w:val="0"/>
          <w:marTop w:val="0"/>
          <w:marBottom w:val="0"/>
          <w:divBdr>
            <w:top w:val="none" w:sz="0" w:space="0" w:color="auto"/>
            <w:left w:val="none" w:sz="0" w:space="0" w:color="auto"/>
            <w:bottom w:val="none" w:sz="0" w:space="0" w:color="auto"/>
            <w:right w:val="none" w:sz="0" w:space="0" w:color="auto"/>
          </w:divBdr>
          <w:divsChild>
            <w:div w:id="1977905190">
              <w:marLeft w:val="0"/>
              <w:marRight w:val="0"/>
              <w:marTop w:val="0"/>
              <w:marBottom w:val="0"/>
              <w:divBdr>
                <w:top w:val="none" w:sz="0" w:space="0" w:color="auto"/>
                <w:left w:val="none" w:sz="0" w:space="0" w:color="auto"/>
                <w:bottom w:val="none" w:sz="0" w:space="0" w:color="auto"/>
                <w:right w:val="none" w:sz="0" w:space="0" w:color="auto"/>
              </w:divBdr>
              <w:divsChild>
                <w:div w:id="1696034992">
                  <w:marLeft w:val="-1275"/>
                  <w:marRight w:val="0"/>
                  <w:marTop w:val="0"/>
                  <w:marBottom w:val="0"/>
                  <w:divBdr>
                    <w:top w:val="none" w:sz="0" w:space="0" w:color="auto"/>
                    <w:left w:val="none" w:sz="0" w:space="0" w:color="auto"/>
                    <w:bottom w:val="none" w:sz="0" w:space="0" w:color="auto"/>
                    <w:right w:val="none" w:sz="0" w:space="0" w:color="auto"/>
                  </w:divBdr>
                </w:div>
                <w:div w:id="54281928">
                  <w:marLeft w:val="0"/>
                  <w:marRight w:val="0"/>
                  <w:marTop w:val="0"/>
                  <w:marBottom w:val="0"/>
                  <w:divBdr>
                    <w:top w:val="none" w:sz="0" w:space="0" w:color="auto"/>
                    <w:left w:val="none" w:sz="0" w:space="0" w:color="auto"/>
                    <w:bottom w:val="none" w:sz="0" w:space="0" w:color="auto"/>
                    <w:right w:val="none" w:sz="0" w:space="0" w:color="auto"/>
                  </w:divBdr>
                  <w:divsChild>
                    <w:div w:id="698169470">
                      <w:marLeft w:val="0"/>
                      <w:marRight w:val="0"/>
                      <w:marTop w:val="0"/>
                      <w:marBottom w:val="0"/>
                      <w:divBdr>
                        <w:top w:val="none" w:sz="0" w:space="0" w:color="auto"/>
                        <w:left w:val="none" w:sz="0" w:space="0" w:color="auto"/>
                        <w:bottom w:val="none" w:sz="0" w:space="0" w:color="auto"/>
                        <w:right w:val="none" w:sz="0" w:space="0" w:color="auto"/>
                      </w:divBdr>
                    </w:div>
                    <w:div w:id="433332076">
                      <w:marLeft w:val="0"/>
                      <w:marRight w:val="0"/>
                      <w:marTop w:val="0"/>
                      <w:marBottom w:val="0"/>
                      <w:divBdr>
                        <w:top w:val="none" w:sz="0" w:space="0" w:color="auto"/>
                        <w:left w:val="none" w:sz="0" w:space="0" w:color="auto"/>
                        <w:bottom w:val="none" w:sz="0" w:space="0" w:color="auto"/>
                        <w:right w:val="none" w:sz="0" w:space="0" w:color="auto"/>
                      </w:divBdr>
                      <w:divsChild>
                        <w:div w:id="1514105410">
                          <w:marLeft w:val="0"/>
                          <w:marRight w:val="0"/>
                          <w:marTop w:val="0"/>
                          <w:marBottom w:val="450"/>
                          <w:divBdr>
                            <w:top w:val="none" w:sz="0" w:space="0" w:color="auto"/>
                            <w:left w:val="none" w:sz="0" w:space="0" w:color="auto"/>
                            <w:bottom w:val="none" w:sz="0" w:space="0" w:color="auto"/>
                            <w:right w:val="none" w:sz="0" w:space="0" w:color="auto"/>
                          </w:divBdr>
                          <w:divsChild>
                            <w:div w:id="122402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eligiondigital.org/juventud/JOC-Tolerar-intolerancia-opcion-racismo-xenofobia_0_2800219969.html?utm_source=newsletter&amp;utm_medium=email&amp;utm_campaign=estas_son_las_principales_noticias_de_rd&amp;utm_term=2025-07-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596</Words>
  <Characters>3281</Characters>
  <Application>Microsoft Office Word</Application>
  <DocSecurity>0</DocSecurity>
  <Lines>27</Lines>
  <Paragraphs>7</Paragraphs>
  <ScaleCrop>false</ScaleCrop>
  <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2025-07-24T15:32:00Z</dcterms:created>
  <dcterms:modified xsi:type="dcterms:W3CDTF">2025-07-24T15:33:00Z</dcterms:modified>
</cp:coreProperties>
</file>