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C1C3" w14:textId="6732A7C2"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b/>
          <w:bCs/>
          <w:color w:val="31302C"/>
          <w:kern w:val="0"/>
          <w:sz w:val="27"/>
          <w:szCs w:val="27"/>
          <w:bdr w:val="none" w:sz="0" w:space="0" w:color="auto" w:frame="1"/>
          <w:lang w:eastAsia="es-UY"/>
          <w14:ligatures w14:val="none"/>
        </w:rPr>
        <w:drawing>
          <wp:inline distT="0" distB="0" distL="0" distR="0" wp14:anchorId="1D5AB30B" wp14:editId="31B3382D">
            <wp:extent cx="5400040" cy="1957705"/>
            <wp:effectExtent l="0" t="0" r="0" b="4445"/>
            <wp:docPr id="101024500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45007" name="Imagen 1" descr="Logotipo, nombre de la empresa&#10;&#10;El contenido generado por IA puede ser incorrecto."/>
                    <pic:cNvPicPr/>
                  </pic:nvPicPr>
                  <pic:blipFill>
                    <a:blip r:embed="rId5"/>
                    <a:stretch>
                      <a:fillRect/>
                    </a:stretch>
                  </pic:blipFill>
                  <pic:spPr>
                    <a:xfrm>
                      <a:off x="0" y="0"/>
                      <a:ext cx="5400040" cy="1957705"/>
                    </a:xfrm>
                    <a:prstGeom prst="rect">
                      <a:avLst/>
                    </a:prstGeom>
                  </pic:spPr>
                </pic:pic>
              </a:graphicData>
            </a:graphic>
          </wp:inline>
        </w:drawing>
      </w:r>
      <w:r w:rsidRPr="003C3900">
        <w:rPr>
          <w:rFonts w:ascii="Arial" w:eastAsia="Times New Roman" w:hAnsi="Arial" w:cs="Arial"/>
          <w:b/>
          <w:bCs/>
          <w:color w:val="31302C"/>
          <w:kern w:val="0"/>
          <w:sz w:val="27"/>
          <w:szCs w:val="27"/>
          <w:bdr w:val="none" w:sz="0" w:space="0" w:color="auto" w:frame="1"/>
          <w:lang w:eastAsia="es-UY"/>
          <w14:ligatures w14:val="none"/>
        </w:rPr>
        <w:br/>
        <w:t xml:space="preserve">“Cuando un extranjero resida con ustedes en su tierra, no lo maltratarán. El extranjero que resida con ustedes les será como uno nacido entre ustedes, y lo amarás como a ti mismo, porque ustedes fueron extranjeros en la tierra de Egipto. Yo soy el Señor su Dios". </w:t>
      </w:r>
      <w:r w:rsidRPr="003C3900">
        <w:rPr>
          <w:rFonts w:ascii="Arial" w:eastAsia="Times New Roman" w:hAnsi="Arial" w:cs="Arial"/>
          <w:color w:val="31302C"/>
          <w:kern w:val="0"/>
          <w:sz w:val="27"/>
          <w:szCs w:val="27"/>
          <w:bdr w:val="none" w:sz="0" w:space="0" w:color="auto" w:frame="1"/>
          <w:lang w:eastAsia="es-UY"/>
          <w14:ligatures w14:val="none"/>
        </w:rPr>
        <w:t>Estas palabras de Levítico 19:33-34 pertenecen a una amplia corriente de bienvenida que recorre toda la Biblia: versos y voces que llevan la hermosa noticia de la incansable preocupación de Dios por los refugiados, solicitantes de asilo y todas las personas y familias migrantes.</w:t>
      </w:r>
    </w:p>
    <w:p w14:paraId="75322D6E"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Un coro que abarca toda la Escritura, que incluye también:</w:t>
      </w:r>
    </w:p>
    <w:p w14:paraId="2105BBC4"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740109C5" w14:textId="77777777" w:rsidR="003C3900" w:rsidRPr="003C3900" w:rsidRDefault="003C3900" w:rsidP="003C3900">
      <w:pPr>
        <w:numPr>
          <w:ilvl w:val="0"/>
          <w:numId w:val="1"/>
        </w:num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Éxodo 12:49: “Habrá igualdad ante la ley para el ciudadano y el migrante.”</w:t>
      </w:r>
    </w:p>
    <w:p w14:paraId="66E0B3EA" w14:textId="77777777" w:rsidR="003C3900" w:rsidRPr="003C3900" w:rsidRDefault="003C3900" w:rsidP="003C3900">
      <w:pPr>
        <w:numPr>
          <w:ilvl w:val="0"/>
          <w:numId w:val="1"/>
        </w:num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Éxodo 22:21: “No debes hacer daño a un inmigrante.”</w:t>
      </w:r>
    </w:p>
    <w:p w14:paraId="556300D5" w14:textId="77777777" w:rsidR="003C3900" w:rsidRPr="003C3900" w:rsidRDefault="003C3900" w:rsidP="003C3900">
      <w:pPr>
        <w:numPr>
          <w:ilvl w:val="0"/>
          <w:numId w:val="1"/>
        </w:num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Éxodo 23:9: “No oprimirás al inmigrante.”</w:t>
      </w:r>
    </w:p>
    <w:p w14:paraId="5223C9A3" w14:textId="77777777" w:rsidR="003C3900" w:rsidRPr="003C3900" w:rsidRDefault="003C3900" w:rsidP="003C3900">
      <w:pPr>
        <w:numPr>
          <w:ilvl w:val="0"/>
          <w:numId w:val="1"/>
        </w:num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Levítico 25:23: “Porque toda la tierra pertenece a Dios; ante los ojos de Dios, todos somos inmigrantes.”</w:t>
      </w:r>
    </w:p>
    <w:p w14:paraId="41FB5F63" w14:textId="77777777" w:rsidR="003C3900" w:rsidRPr="003C3900" w:rsidRDefault="003C3900" w:rsidP="003C3900">
      <w:pPr>
        <w:numPr>
          <w:ilvl w:val="0"/>
          <w:numId w:val="1"/>
        </w:num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Deuteronomio 10:19: “Amarás al inmigrante.”</w:t>
      </w:r>
    </w:p>
    <w:p w14:paraId="63872564" w14:textId="77777777" w:rsidR="003C3900" w:rsidRPr="003C3900" w:rsidRDefault="003C3900" w:rsidP="003C3900">
      <w:pPr>
        <w:numPr>
          <w:ilvl w:val="0"/>
          <w:numId w:val="1"/>
        </w:num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Deuteronomio 24:17: “No debes privar a un inmigrante de justicia.”</w:t>
      </w:r>
    </w:p>
    <w:p w14:paraId="52B251A8" w14:textId="77777777" w:rsidR="003C3900" w:rsidRPr="003C3900" w:rsidRDefault="003C3900" w:rsidP="003C3900">
      <w:pPr>
        <w:numPr>
          <w:ilvl w:val="0"/>
          <w:numId w:val="1"/>
        </w:num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Zacarías 7:9-10: “Muestren amabilidad unos con otros, y no opriman al inmigrante.”</w:t>
      </w:r>
    </w:p>
    <w:p w14:paraId="1DF37C31" w14:textId="77777777" w:rsidR="003C3900" w:rsidRPr="003C3900" w:rsidRDefault="003C3900" w:rsidP="003C3900">
      <w:pPr>
        <w:spacing w:after="0" w:line="405" w:lineRule="atLeast"/>
        <w:ind w:left="720"/>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20F01555"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lastRenderedPageBreak/>
        <w:t>A estos pasajes se suma la historia de Rut, una extranjera inmigrante que se convierte en ancestro de David y Jesús (Rut 4:13-17; Mateo 1:1-16), y el recuerdo de Mateo sobre José, María y Jesús como refugiados que cruzan fronteras huyendo de la violencia política (Mateo 2:13-23).</w:t>
      </w:r>
    </w:p>
    <w:p w14:paraId="356F13D4"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01587D78"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El resultado es un claro testimonio bíblico de la constante preocupación de Dios por los solicitantes de asilo, las familias migrantes, los refugiados y los inmigrantes.</w:t>
      </w:r>
    </w:p>
    <w:p w14:paraId="3AD202B7"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El peso acumulativo de las Escrituras nos dice que la obsesión de nuestra nación por detener y deportar inmigrantes no solo es una mala política pública, sino también una injusticia humana y un grave fracaso moral.</w:t>
      </w:r>
    </w:p>
    <w:p w14:paraId="25BF0112"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2B98E5A2"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Esto convierte el momento presente, para personas de todas las religiones, en una de esas temporadas críticas en las que debemos abrazar más profundamente la verdad del poderoso recordatorio de Martin Luther King, </w:t>
      </w:r>
      <w:proofErr w:type="spellStart"/>
      <w:r w:rsidRPr="003C3900">
        <w:rPr>
          <w:rFonts w:ascii="Arial" w:eastAsia="Times New Roman" w:hAnsi="Arial" w:cs="Arial"/>
          <w:color w:val="31302C"/>
          <w:kern w:val="0"/>
          <w:sz w:val="27"/>
          <w:szCs w:val="27"/>
          <w:bdr w:val="none" w:sz="0" w:space="0" w:color="auto" w:frame="1"/>
          <w:lang w:eastAsia="es-UY"/>
          <w14:ligatures w14:val="none"/>
        </w:rPr>
        <w:t>Jr</w:t>
      </w:r>
      <w:proofErr w:type="spellEnd"/>
      <w:r w:rsidRPr="003C3900">
        <w:rPr>
          <w:rFonts w:ascii="Arial" w:eastAsia="Times New Roman" w:hAnsi="Arial" w:cs="Arial"/>
          <w:color w:val="31302C"/>
          <w:kern w:val="0"/>
          <w:sz w:val="27"/>
          <w:szCs w:val="27"/>
          <w:bdr w:val="none" w:sz="0" w:space="0" w:color="auto" w:frame="1"/>
          <w:lang w:eastAsia="es-UY"/>
          <w14:ligatures w14:val="none"/>
        </w:rPr>
        <w:t>.:</w:t>
      </w:r>
      <w:r w:rsidRPr="003C3900">
        <w:rPr>
          <w:rFonts w:ascii="Arial" w:eastAsia="Times New Roman" w:hAnsi="Arial" w:cs="Arial"/>
          <w:b/>
          <w:bCs/>
          <w:color w:val="31302C"/>
          <w:kern w:val="0"/>
          <w:sz w:val="27"/>
          <w:szCs w:val="27"/>
          <w:bdr w:val="none" w:sz="0" w:space="0" w:color="auto" w:frame="1"/>
          <w:lang w:eastAsia="es-UY"/>
          <w14:ligatures w14:val="none"/>
        </w:rPr>
        <w:t>“En el momento en que comenzamos a guardar silencio sobre las cosas que importan, es el momento en que nuestra vida comienza a terminar.”</w:t>
      </w:r>
    </w:p>
    <w:p w14:paraId="23AE4661"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6FCEB880"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Ahora es el momento para que personas de todas las religiones —junto con quienes no profesan una fe, pero caminan con buena voluntad— se levanten en defensa de nuestros vecinos inmigrantes y alcen su voz contra la deportación de inmigrantes indocumentados no criminales.</w:t>
      </w:r>
    </w:p>
    <w:p w14:paraId="6888E85B"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6746CD96"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La frase </w:t>
      </w:r>
      <w:r w:rsidRPr="003C3900">
        <w:rPr>
          <w:rFonts w:ascii="Arial" w:eastAsia="Times New Roman" w:hAnsi="Arial" w:cs="Arial"/>
          <w:b/>
          <w:bCs/>
          <w:color w:val="31302C"/>
          <w:kern w:val="0"/>
          <w:sz w:val="27"/>
          <w:szCs w:val="27"/>
          <w:bdr w:val="none" w:sz="0" w:space="0" w:color="auto" w:frame="1"/>
          <w:lang w:eastAsia="es-UY"/>
          <w14:ligatures w14:val="none"/>
        </w:rPr>
        <w:t>“inmigrantes indocumentados no criminales”</w:t>
      </w:r>
      <w:r w:rsidRPr="003C3900">
        <w:rPr>
          <w:rFonts w:ascii="Arial" w:eastAsia="Times New Roman" w:hAnsi="Arial" w:cs="Arial"/>
          <w:color w:val="31302C"/>
          <w:kern w:val="0"/>
          <w:sz w:val="27"/>
          <w:szCs w:val="27"/>
          <w:bdr w:val="none" w:sz="0" w:space="0" w:color="auto" w:frame="1"/>
          <w:lang w:eastAsia="es-UY"/>
          <w14:ligatures w14:val="none"/>
        </w:rPr>
        <w:t xml:space="preserve"> es intencionada e </w:t>
      </w:r>
      <w:proofErr w:type="spellStart"/>
      <w:r w:rsidRPr="003C3900">
        <w:rPr>
          <w:rFonts w:ascii="Arial" w:eastAsia="Times New Roman" w:hAnsi="Arial" w:cs="Arial"/>
          <w:color w:val="31302C"/>
          <w:kern w:val="0"/>
          <w:sz w:val="27"/>
          <w:szCs w:val="27"/>
          <w:bdr w:val="none" w:sz="0" w:space="0" w:color="auto" w:frame="1"/>
          <w:lang w:eastAsia="es-UY"/>
          <w14:ligatures w14:val="none"/>
        </w:rPr>
        <w:t>importante.Algunos</w:t>
      </w:r>
      <w:proofErr w:type="spellEnd"/>
      <w:r w:rsidRPr="003C3900">
        <w:rPr>
          <w:rFonts w:ascii="Arial" w:eastAsia="Times New Roman" w:hAnsi="Arial" w:cs="Arial"/>
          <w:color w:val="31302C"/>
          <w:kern w:val="0"/>
          <w:sz w:val="27"/>
          <w:szCs w:val="27"/>
          <w:bdr w:val="none" w:sz="0" w:space="0" w:color="auto" w:frame="1"/>
          <w:lang w:eastAsia="es-UY"/>
          <w14:ligatures w14:val="none"/>
        </w:rPr>
        <w:t xml:space="preserve"> dicen que cualquier inmigrante que ingresó a los Estados Unidos sin los documentos apropiados es un criminal y, por lo tanto, debería ser deportado.</w:t>
      </w:r>
    </w:p>
    <w:p w14:paraId="2249EE3A"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lastRenderedPageBreak/>
        <w:br/>
      </w:r>
    </w:p>
    <w:p w14:paraId="0944EEC8"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Pero dediquémonos a decir, clara y en voz alta, lo que sabemos que es </w:t>
      </w:r>
      <w:proofErr w:type="spellStart"/>
      <w:r w:rsidRPr="003C3900">
        <w:rPr>
          <w:rFonts w:ascii="Arial" w:eastAsia="Times New Roman" w:hAnsi="Arial" w:cs="Arial"/>
          <w:color w:val="31302C"/>
          <w:kern w:val="0"/>
          <w:sz w:val="27"/>
          <w:szCs w:val="27"/>
          <w:bdr w:val="none" w:sz="0" w:space="0" w:color="auto" w:frame="1"/>
          <w:lang w:eastAsia="es-UY"/>
          <w14:ligatures w14:val="none"/>
        </w:rPr>
        <w:t>verdad:</w:t>
      </w:r>
      <w:r w:rsidRPr="003C3900">
        <w:rPr>
          <w:rFonts w:ascii="Arial" w:eastAsia="Times New Roman" w:hAnsi="Arial" w:cs="Arial"/>
          <w:b/>
          <w:bCs/>
          <w:color w:val="31302C"/>
          <w:kern w:val="0"/>
          <w:sz w:val="27"/>
          <w:szCs w:val="27"/>
          <w:bdr w:val="none" w:sz="0" w:space="0" w:color="auto" w:frame="1"/>
          <w:lang w:eastAsia="es-UY"/>
          <w14:ligatures w14:val="none"/>
        </w:rPr>
        <w:t>Un</w:t>
      </w:r>
      <w:proofErr w:type="spellEnd"/>
      <w:r w:rsidRPr="003C3900">
        <w:rPr>
          <w:rFonts w:ascii="Arial" w:eastAsia="Times New Roman" w:hAnsi="Arial" w:cs="Arial"/>
          <w:b/>
          <w:bCs/>
          <w:color w:val="31302C"/>
          <w:kern w:val="0"/>
          <w:sz w:val="27"/>
          <w:szCs w:val="27"/>
          <w:bdr w:val="none" w:sz="0" w:space="0" w:color="auto" w:frame="1"/>
          <w:lang w:eastAsia="es-UY"/>
          <w14:ligatures w14:val="none"/>
        </w:rPr>
        <w:t xml:space="preserve"> inmigrante sin la documentación adecuada no es lo mismo que ser un criminal.</w:t>
      </w:r>
    </w:p>
    <w:p w14:paraId="34891B9D"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Todos lo sabemos, y necesitamos comenzar a decirlo. No llamaríamos criminal a un ciudadano trabajador y respetuoso de la ley que tiene un problema de documentación. Entonces, ¿por qué los defensores de la deportación masiva insisten en que los inmigrantes indocumentados trabajadores y respetuosos de la ley son </w:t>
      </w:r>
      <w:proofErr w:type="spellStart"/>
      <w:r w:rsidRPr="003C3900">
        <w:rPr>
          <w:rFonts w:ascii="Arial" w:eastAsia="Times New Roman" w:hAnsi="Arial" w:cs="Arial"/>
          <w:color w:val="31302C"/>
          <w:kern w:val="0"/>
          <w:sz w:val="27"/>
          <w:szCs w:val="27"/>
          <w:bdr w:val="none" w:sz="0" w:space="0" w:color="auto" w:frame="1"/>
          <w:lang w:eastAsia="es-UY"/>
          <w14:ligatures w14:val="none"/>
        </w:rPr>
        <w:t>criminales?Imputar</w:t>
      </w:r>
      <w:proofErr w:type="spellEnd"/>
      <w:r w:rsidRPr="003C3900">
        <w:rPr>
          <w:rFonts w:ascii="Arial" w:eastAsia="Times New Roman" w:hAnsi="Arial" w:cs="Arial"/>
          <w:color w:val="31302C"/>
          <w:kern w:val="0"/>
          <w:sz w:val="27"/>
          <w:szCs w:val="27"/>
          <w:bdr w:val="none" w:sz="0" w:space="0" w:color="auto" w:frame="1"/>
          <w:lang w:eastAsia="es-UY"/>
          <w14:ligatures w14:val="none"/>
        </w:rPr>
        <w:t xml:space="preserve"> a millones de nuestros vecinos inmigrantes de esa manera es incorrecto y debe detenerse.</w:t>
      </w:r>
    </w:p>
    <w:p w14:paraId="0AF52F47"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7B237714"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Inmigrantes que cometen actos de violencia, al igual que ciudadanos que cometen actos de violencia, deben ser </w:t>
      </w:r>
      <w:proofErr w:type="spellStart"/>
      <w:r w:rsidRPr="003C3900">
        <w:rPr>
          <w:rFonts w:ascii="Arial" w:eastAsia="Times New Roman" w:hAnsi="Arial" w:cs="Arial"/>
          <w:color w:val="31302C"/>
          <w:kern w:val="0"/>
          <w:sz w:val="27"/>
          <w:szCs w:val="27"/>
          <w:bdr w:val="none" w:sz="0" w:space="0" w:color="auto" w:frame="1"/>
          <w:lang w:eastAsia="es-UY"/>
          <w14:ligatures w14:val="none"/>
        </w:rPr>
        <w:t>aprehendidos.Pero</w:t>
      </w:r>
      <w:proofErr w:type="spellEnd"/>
      <w:r w:rsidRPr="003C3900">
        <w:rPr>
          <w:rFonts w:ascii="Arial" w:eastAsia="Times New Roman" w:hAnsi="Arial" w:cs="Arial"/>
          <w:color w:val="31302C"/>
          <w:kern w:val="0"/>
          <w:sz w:val="27"/>
          <w:szCs w:val="27"/>
          <w:bdr w:val="none" w:sz="0" w:space="0" w:color="auto" w:frame="1"/>
          <w:lang w:eastAsia="es-UY"/>
          <w14:ligatures w14:val="none"/>
        </w:rPr>
        <w:t xml:space="preserve"> la actual campaña de crueldad de nuestra nación contra los inmigrantes claramente </w:t>
      </w:r>
      <w:r w:rsidRPr="003C3900">
        <w:rPr>
          <w:rFonts w:ascii="Arial" w:eastAsia="Times New Roman" w:hAnsi="Arial" w:cs="Arial"/>
          <w:b/>
          <w:bCs/>
          <w:color w:val="31302C"/>
          <w:kern w:val="0"/>
          <w:sz w:val="27"/>
          <w:szCs w:val="27"/>
          <w:bdr w:val="none" w:sz="0" w:space="0" w:color="auto" w:frame="1"/>
          <w:lang w:eastAsia="es-UY"/>
          <w14:ligatures w14:val="none"/>
        </w:rPr>
        <w:t>no se trata de seguridad pública</w:t>
      </w:r>
      <w:r w:rsidRPr="003C3900">
        <w:rPr>
          <w:rFonts w:ascii="Arial" w:eastAsia="Times New Roman" w:hAnsi="Arial" w:cs="Arial"/>
          <w:color w:val="31302C"/>
          <w:kern w:val="0"/>
          <w:sz w:val="27"/>
          <w:szCs w:val="27"/>
          <w:bdr w:val="none" w:sz="0" w:space="0" w:color="auto" w:frame="1"/>
          <w:lang w:eastAsia="es-UY"/>
          <w14:ligatures w14:val="none"/>
        </w:rPr>
        <w:t>.</w:t>
      </w:r>
    </w:p>
    <w:p w14:paraId="1A9C34A0"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Más bien, es una campaña de miedo arraigada en el triste suelo de una </w:t>
      </w:r>
      <w:r w:rsidRPr="003C3900">
        <w:rPr>
          <w:rFonts w:ascii="Arial" w:eastAsia="Times New Roman" w:hAnsi="Arial" w:cs="Arial"/>
          <w:b/>
          <w:bCs/>
          <w:color w:val="31302C"/>
          <w:kern w:val="0"/>
          <w:sz w:val="27"/>
          <w:szCs w:val="27"/>
          <w:bdr w:val="none" w:sz="0" w:space="0" w:color="auto" w:frame="1"/>
          <w:lang w:eastAsia="es-UY"/>
          <w14:ligatures w14:val="none"/>
        </w:rPr>
        <w:t>xenofobia institucionalizada</w:t>
      </w:r>
      <w:r w:rsidRPr="003C3900">
        <w:rPr>
          <w:rFonts w:ascii="Arial" w:eastAsia="Times New Roman" w:hAnsi="Arial" w:cs="Arial"/>
          <w:color w:val="31302C"/>
          <w:kern w:val="0"/>
          <w:sz w:val="27"/>
          <w:szCs w:val="27"/>
          <w:bdr w:val="none" w:sz="0" w:space="0" w:color="auto" w:frame="1"/>
          <w:lang w:eastAsia="es-UY"/>
          <w14:ligatures w14:val="none"/>
        </w:rPr>
        <w:t>, que ha producido el amargo fruto del nacionalismo, el racismo y la supremacía blanca.</w:t>
      </w:r>
    </w:p>
    <w:p w14:paraId="759BA96D"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6FBFA97D"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La respuesta más sanadora a esta trágicamente armada e institucionalizada xenofobia es reconocer que </w:t>
      </w:r>
      <w:r w:rsidRPr="003C3900">
        <w:rPr>
          <w:rFonts w:ascii="Arial" w:eastAsia="Times New Roman" w:hAnsi="Arial" w:cs="Arial"/>
          <w:b/>
          <w:bCs/>
          <w:color w:val="31302C"/>
          <w:kern w:val="0"/>
          <w:sz w:val="27"/>
          <w:szCs w:val="27"/>
          <w:bdr w:val="none" w:sz="0" w:space="0" w:color="auto" w:frame="1"/>
          <w:lang w:eastAsia="es-UY"/>
          <w14:ligatures w14:val="none"/>
        </w:rPr>
        <w:t xml:space="preserve">todos somos amados hijos e hijas de </w:t>
      </w:r>
      <w:proofErr w:type="spellStart"/>
      <w:r w:rsidRPr="003C3900">
        <w:rPr>
          <w:rFonts w:ascii="Arial" w:eastAsia="Times New Roman" w:hAnsi="Arial" w:cs="Arial"/>
          <w:b/>
          <w:bCs/>
          <w:color w:val="31302C"/>
          <w:kern w:val="0"/>
          <w:sz w:val="27"/>
          <w:szCs w:val="27"/>
          <w:bdr w:val="none" w:sz="0" w:space="0" w:color="auto" w:frame="1"/>
          <w:lang w:eastAsia="es-UY"/>
          <w14:ligatures w14:val="none"/>
        </w:rPr>
        <w:t>Dios</w:t>
      </w:r>
      <w:r w:rsidRPr="003C3900">
        <w:rPr>
          <w:rFonts w:ascii="Arial" w:eastAsia="Times New Roman" w:hAnsi="Arial" w:cs="Arial"/>
          <w:color w:val="31302C"/>
          <w:kern w:val="0"/>
          <w:sz w:val="27"/>
          <w:szCs w:val="27"/>
          <w:bdr w:val="none" w:sz="0" w:space="0" w:color="auto" w:frame="1"/>
          <w:lang w:eastAsia="es-UY"/>
          <w14:ligatures w14:val="none"/>
        </w:rPr>
        <w:t>.Aprender</w:t>
      </w:r>
      <w:proofErr w:type="spellEnd"/>
      <w:r w:rsidRPr="003C3900">
        <w:rPr>
          <w:rFonts w:ascii="Arial" w:eastAsia="Times New Roman" w:hAnsi="Arial" w:cs="Arial"/>
          <w:color w:val="31302C"/>
          <w:kern w:val="0"/>
          <w:sz w:val="27"/>
          <w:szCs w:val="27"/>
          <w:bdr w:val="none" w:sz="0" w:space="0" w:color="auto" w:frame="1"/>
          <w:lang w:eastAsia="es-UY"/>
          <w14:ligatures w14:val="none"/>
        </w:rPr>
        <w:t xml:space="preserve"> a mirar con amor y a dar la bienvenida a todas las personas </w:t>
      </w:r>
      <w:r w:rsidRPr="003C3900">
        <w:rPr>
          <w:rFonts w:ascii="Arial" w:eastAsia="Times New Roman" w:hAnsi="Arial" w:cs="Arial"/>
          <w:b/>
          <w:bCs/>
          <w:color w:val="31302C"/>
          <w:kern w:val="0"/>
          <w:sz w:val="27"/>
          <w:szCs w:val="27"/>
          <w:bdr w:val="none" w:sz="0" w:space="0" w:color="auto" w:frame="1"/>
          <w:lang w:eastAsia="es-UY"/>
          <w14:ligatures w14:val="none"/>
        </w:rPr>
        <w:t>como si hubieran nacido entre nosotros, y nosotros entre ellas</w:t>
      </w:r>
      <w:r w:rsidRPr="003C3900">
        <w:rPr>
          <w:rFonts w:ascii="Arial" w:eastAsia="Times New Roman" w:hAnsi="Arial" w:cs="Arial"/>
          <w:color w:val="31302C"/>
          <w:kern w:val="0"/>
          <w:sz w:val="27"/>
          <w:szCs w:val="27"/>
          <w:bdr w:val="none" w:sz="0" w:space="0" w:color="auto" w:frame="1"/>
          <w:lang w:eastAsia="es-UY"/>
          <w14:ligatures w14:val="none"/>
        </w:rPr>
        <w:t>.</w:t>
      </w:r>
    </w:p>
    <w:p w14:paraId="26D61A05"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7EB10429"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Que nuestra triste y pecaminosa xenofobia —el miedo al otro— sea transformada en una alegre y poderosa </w:t>
      </w:r>
      <w:proofErr w:type="spellStart"/>
      <w:r w:rsidRPr="003C3900">
        <w:rPr>
          <w:rFonts w:ascii="Arial" w:eastAsia="Times New Roman" w:hAnsi="Arial" w:cs="Arial"/>
          <w:b/>
          <w:bCs/>
          <w:color w:val="31302C"/>
          <w:kern w:val="0"/>
          <w:sz w:val="27"/>
          <w:szCs w:val="27"/>
          <w:bdr w:val="none" w:sz="0" w:space="0" w:color="auto" w:frame="1"/>
          <w:lang w:eastAsia="es-UY"/>
          <w14:ligatures w14:val="none"/>
        </w:rPr>
        <w:t>xenoamor</w:t>
      </w:r>
      <w:proofErr w:type="spellEnd"/>
      <w:r w:rsidRPr="003C3900">
        <w:rPr>
          <w:rFonts w:ascii="Arial" w:eastAsia="Times New Roman" w:hAnsi="Arial" w:cs="Arial"/>
          <w:color w:val="31302C"/>
          <w:kern w:val="0"/>
          <w:sz w:val="27"/>
          <w:szCs w:val="27"/>
          <w:bdr w:val="none" w:sz="0" w:space="0" w:color="auto" w:frame="1"/>
          <w:lang w:eastAsia="es-UY"/>
          <w14:ligatures w14:val="none"/>
        </w:rPr>
        <w:t>: el amor al otro.</w:t>
      </w:r>
    </w:p>
    <w:p w14:paraId="67F98AA2"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 xml:space="preserve">Que todos lleguemos, por fin, a </w:t>
      </w:r>
      <w:r w:rsidRPr="003C3900">
        <w:rPr>
          <w:rFonts w:ascii="Arial" w:eastAsia="Times New Roman" w:hAnsi="Arial" w:cs="Arial"/>
          <w:b/>
          <w:bCs/>
          <w:color w:val="31302C"/>
          <w:kern w:val="0"/>
          <w:sz w:val="27"/>
          <w:szCs w:val="27"/>
          <w:bdr w:val="none" w:sz="0" w:space="0" w:color="auto" w:frame="1"/>
          <w:lang w:eastAsia="es-UY"/>
          <w14:ligatures w14:val="none"/>
        </w:rPr>
        <w:t>encarnar el espíritu expansivo de Levítico 19:33-34</w:t>
      </w:r>
      <w:r w:rsidRPr="003C3900">
        <w:rPr>
          <w:rFonts w:ascii="Arial" w:eastAsia="Times New Roman" w:hAnsi="Arial" w:cs="Arial"/>
          <w:color w:val="31302C"/>
          <w:kern w:val="0"/>
          <w:sz w:val="27"/>
          <w:szCs w:val="27"/>
          <w:bdr w:val="none" w:sz="0" w:space="0" w:color="auto" w:frame="1"/>
          <w:lang w:eastAsia="es-UY"/>
          <w14:ligatures w14:val="none"/>
        </w:rPr>
        <w:t xml:space="preserve">, amando al inmigrante como nos amamos a nosotros </w:t>
      </w:r>
      <w:r w:rsidRPr="003C3900">
        <w:rPr>
          <w:rFonts w:ascii="Arial" w:eastAsia="Times New Roman" w:hAnsi="Arial" w:cs="Arial"/>
          <w:color w:val="31302C"/>
          <w:kern w:val="0"/>
          <w:sz w:val="27"/>
          <w:szCs w:val="27"/>
          <w:bdr w:val="none" w:sz="0" w:space="0" w:color="auto" w:frame="1"/>
          <w:lang w:eastAsia="es-UY"/>
          <w14:ligatures w14:val="none"/>
        </w:rPr>
        <w:lastRenderedPageBreak/>
        <w:t xml:space="preserve">mismos; viendo al refugiado, al solicitante de asilo y a las familias migrantes </w:t>
      </w:r>
      <w:r w:rsidRPr="003C3900">
        <w:rPr>
          <w:rFonts w:ascii="Arial" w:eastAsia="Times New Roman" w:hAnsi="Arial" w:cs="Arial"/>
          <w:b/>
          <w:bCs/>
          <w:color w:val="31302C"/>
          <w:kern w:val="0"/>
          <w:sz w:val="27"/>
          <w:szCs w:val="27"/>
          <w:bdr w:val="none" w:sz="0" w:space="0" w:color="auto" w:frame="1"/>
          <w:lang w:eastAsia="es-UY"/>
          <w14:ligatures w14:val="none"/>
        </w:rPr>
        <w:t>como Dios los ve: como nacidos entre nosotros</w:t>
      </w:r>
      <w:r w:rsidRPr="003C3900">
        <w:rPr>
          <w:rFonts w:ascii="Arial" w:eastAsia="Times New Roman" w:hAnsi="Arial" w:cs="Arial"/>
          <w:color w:val="31302C"/>
          <w:kern w:val="0"/>
          <w:sz w:val="27"/>
          <w:szCs w:val="27"/>
          <w:bdr w:val="none" w:sz="0" w:space="0" w:color="auto" w:frame="1"/>
          <w:lang w:eastAsia="es-UY"/>
          <w14:ligatures w14:val="none"/>
        </w:rPr>
        <w:t>.</w:t>
      </w:r>
    </w:p>
    <w:p w14:paraId="6B485EDC"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br/>
      </w:r>
    </w:p>
    <w:p w14:paraId="526C2158"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b/>
          <w:bCs/>
          <w:color w:val="31302C"/>
          <w:kern w:val="0"/>
          <w:sz w:val="27"/>
          <w:szCs w:val="27"/>
          <w:bdr w:val="none" w:sz="0" w:space="0" w:color="auto" w:frame="1"/>
          <w:lang w:eastAsia="es-UY"/>
          <w14:ligatures w14:val="none"/>
        </w:rPr>
        <w:t>Amén.</w:t>
      </w:r>
    </w:p>
    <w:p w14:paraId="19481DE3" w14:textId="77777777" w:rsidR="003C3900" w:rsidRPr="003C3900" w:rsidRDefault="003C3900" w:rsidP="003C3900">
      <w:pPr>
        <w:spacing w:after="0" w:line="405" w:lineRule="atLeast"/>
        <w:jc w:val="both"/>
        <w:textAlignment w:val="baseline"/>
        <w:rPr>
          <w:rFonts w:ascii="Arial" w:eastAsia="Times New Roman" w:hAnsi="Arial" w:cs="Arial"/>
          <w:color w:val="31302C"/>
          <w:kern w:val="0"/>
          <w:sz w:val="27"/>
          <w:szCs w:val="27"/>
          <w:lang w:eastAsia="es-UY"/>
          <w14:ligatures w14:val="none"/>
        </w:rPr>
      </w:pPr>
      <w:r w:rsidRPr="003C3900">
        <w:rPr>
          <w:rFonts w:ascii="Arial" w:eastAsia="Times New Roman" w:hAnsi="Arial" w:cs="Arial"/>
          <w:color w:val="31302C"/>
          <w:kern w:val="0"/>
          <w:sz w:val="27"/>
          <w:szCs w:val="27"/>
          <w:bdr w:val="none" w:sz="0" w:space="0" w:color="auto" w:frame="1"/>
          <w:lang w:eastAsia="es-UY"/>
          <w14:ligatures w14:val="none"/>
        </w:rPr>
        <w:t>Escrito por: Charles Poole.</w:t>
      </w:r>
    </w:p>
    <w:p w14:paraId="4E923A9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A482B"/>
    <w:multiLevelType w:val="multilevel"/>
    <w:tmpl w:val="DE5C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9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00"/>
    <w:rsid w:val="003C3900"/>
    <w:rsid w:val="006E77F7"/>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465D"/>
  <w15:chartTrackingRefBased/>
  <w15:docId w15:val="{7185AEE6-B864-4A3B-A13A-9C4DBAB4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3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3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39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39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39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39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39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39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39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39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39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39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39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39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39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39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39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3900"/>
    <w:rPr>
      <w:rFonts w:eastAsiaTheme="majorEastAsia" w:cstheme="majorBidi"/>
      <w:color w:val="272727" w:themeColor="text1" w:themeTint="D8"/>
    </w:rPr>
  </w:style>
  <w:style w:type="paragraph" w:styleId="Ttulo">
    <w:name w:val="Title"/>
    <w:basedOn w:val="Normal"/>
    <w:next w:val="Normal"/>
    <w:link w:val="TtuloCar"/>
    <w:uiPriority w:val="10"/>
    <w:qFormat/>
    <w:rsid w:val="003C3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39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39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39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3900"/>
    <w:pPr>
      <w:spacing w:before="160"/>
      <w:jc w:val="center"/>
    </w:pPr>
    <w:rPr>
      <w:i/>
      <w:iCs/>
      <w:color w:val="404040" w:themeColor="text1" w:themeTint="BF"/>
    </w:rPr>
  </w:style>
  <w:style w:type="character" w:customStyle="1" w:styleId="CitaCar">
    <w:name w:val="Cita Car"/>
    <w:basedOn w:val="Fuentedeprrafopredeter"/>
    <w:link w:val="Cita"/>
    <w:uiPriority w:val="29"/>
    <w:rsid w:val="003C3900"/>
    <w:rPr>
      <w:i/>
      <w:iCs/>
      <w:color w:val="404040" w:themeColor="text1" w:themeTint="BF"/>
    </w:rPr>
  </w:style>
  <w:style w:type="paragraph" w:styleId="Prrafodelista">
    <w:name w:val="List Paragraph"/>
    <w:basedOn w:val="Normal"/>
    <w:uiPriority w:val="34"/>
    <w:qFormat/>
    <w:rsid w:val="003C3900"/>
    <w:pPr>
      <w:ind w:left="720"/>
      <w:contextualSpacing/>
    </w:pPr>
  </w:style>
  <w:style w:type="character" w:styleId="nfasisintenso">
    <w:name w:val="Intense Emphasis"/>
    <w:basedOn w:val="Fuentedeprrafopredeter"/>
    <w:uiPriority w:val="21"/>
    <w:qFormat/>
    <w:rsid w:val="003C3900"/>
    <w:rPr>
      <w:i/>
      <w:iCs/>
      <w:color w:val="0F4761" w:themeColor="accent1" w:themeShade="BF"/>
    </w:rPr>
  </w:style>
  <w:style w:type="paragraph" w:styleId="Citadestacada">
    <w:name w:val="Intense Quote"/>
    <w:basedOn w:val="Normal"/>
    <w:next w:val="Normal"/>
    <w:link w:val="CitadestacadaCar"/>
    <w:uiPriority w:val="30"/>
    <w:qFormat/>
    <w:rsid w:val="003C3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3900"/>
    <w:rPr>
      <w:i/>
      <w:iCs/>
      <w:color w:val="0F4761" w:themeColor="accent1" w:themeShade="BF"/>
    </w:rPr>
  </w:style>
  <w:style w:type="character" w:styleId="Referenciaintensa">
    <w:name w:val="Intense Reference"/>
    <w:basedOn w:val="Fuentedeprrafopredeter"/>
    <w:uiPriority w:val="32"/>
    <w:qFormat/>
    <w:rsid w:val="003C39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7455">
      <w:bodyDiv w:val="1"/>
      <w:marLeft w:val="0"/>
      <w:marRight w:val="0"/>
      <w:marTop w:val="0"/>
      <w:marBottom w:val="0"/>
      <w:divBdr>
        <w:top w:val="none" w:sz="0" w:space="0" w:color="auto"/>
        <w:left w:val="none" w:sz="0" w:space="0" w:color="auto"/>
        <w:bottom w:val="none" w:sz="0" w:space="0" w:color="auto"/>
        <w:right w:val="none" w:sz="0" w:space="0" w:color="auto"/>
      </w:divBdr>
      <w:divsChild>
        <w:div w:id="1803618380">
          <w:marLeft w:val="0"/>
          <w:marRight w:val="0"/>
          <w:marTop w:val="0"/>
          <w:marBottom w:val="0"/>
          <w:divBdr>
            <w:top w:val="none" w:sz="0" w:space="0" w:color="auto"/>
            <w:left w:val="none" w:sz="0" w:space="0" w:color="auto"/>
            <w:bottom w:val="none" w:sz="0" w:space="0" w:color="auto"/>
            <w:right w:val="none" w:sz="0" w:space="0" w:color="auto"/>
          </w:divBdr>
        </w:div>
        <w:div w:id="1233352811">
          <w:marLeft w:val="0"/>
          <w:marRight w:val="0"/>
          <w:marTop w:val="0"/>
          <w:marBottom w:val="0"/>
          <w:divBdr>
            <w:top w:val="none" w:sz="0" w:space="0" w:color="auto"/>
            <w:left w:val="none" w:sz="0" w:space="0" w:color="auto"/>
            <w:bottom w:val="none" w:sz="0" w:space="0" w:color="auto"/>
            <w:right w:val="none" w:sz="0" w:space="0" w:color="auto"/>
          </w:divBdr>
        </w:div>
        <w:div w:id="1021665528">
          <w:marLeft w:val="0"/>
          <w:marRight w:val="0"/>
          <w:marTop w:val="0"/>
          <w:marBottom w:val="0"/>
          <w:divBdr>
            <w:top w:val="none" w:sz="0" w:space="0" w:color="auto"/>
            <w:left w:val="none" w:sz="0" w:space="0" w:color="auto"/>
            <w:bottom w:val="none" w:sz="0" w:space="0" w:color="auto"/>
            <w:right w:val="none" w:sz="0" w:space="0" w:color="auto"/>
          </w:divBdr>
        </w:div>
        <w:div w:id="1343705322">
          <w:marLeft w:val="0"/>
          <w:marRight w:val="0"/>
          <w:marTop w:val="0"/>
          <w:marBottom w:val="0"/>
          <w:divBdr>
            <w:top w:val="none" w:sz="0" w:space="0" w:color="auto"/>
            <w:left w:val="none" w:sz="0" w:space="0" w:color="auto"/>
            <w:bottom w:val="none" w:sz="0" w:space="0" w:color="auto"/>
            <w:right w:val="none" w:sz="0" w:space="0" w:color="auto"/>
          </w:divBdr>
        </w:div>
        <w:div w:id="793449736">
          <w:marLeft w:val="0"/>
          <w:marRight w:val="0"/>
          <w:marTop w:val="0"/>
          <w:marBottom w:val="0"/>
          <w:divBdr>
            <w:top w:val="none" w:sz="0" w:space="0" w:color="auto"/>
            <w:left w:val="none" w:sz="0" w:space="0" w:color="auto"/>
            <w:bottom w:val="none" w:sz="0" w:space="0" w:color="auto"/>
            <w:right w:val="none" w:sz="0" w:space="0" w:color="auto"/>
          </w:divBdr>
        </w:div>
        <w:div w:id="1403287913">
          <w:marLeft w:val="0"/>
          <w:marRight w:val="0"/>
          <w:marTop w:val="0"/>
          <w:marBottom w:val="0"/>
          <w:divBdr>
            <w:top w:val="none" w:sz="0" w:space="0" w:color="auto"/>
            <w:left w:val="none" w:sz="0" w:space="0" w:color="auto"/>
            <w:bottom w:val="none" w:sz="0" w:space="0" w:color="auto"/>
            <w:right w:val="none" w:sz="0" w:space="0" w:color="auto"/>
          </w:divBdr>
        </w:div>
        <w:div w:id="1689024873">
          <w:marLeft w:val="0"/>
          <w:marRight w:val="0"/>
          <w:marTop w:val="0"/>
          <w:marBottom w:val="0"/>
          <w:divBdr>
            <w:top w:val="none" w:sz="0" w:space="0" w:color="auto"/>
            <w:left w:val="none" w:sz="0" w:space="0" w:color="auto"/>
            <w:bottom w:val="none" w:sz="0" w:space="0" w:color="auto"/>
            <w:right w:val="none" w:sz="0" w:space="0" w:color="auto"/>
          </w:divBdr>
        </w:div>
        <w:div w:id="1260792119">
          <w:marLeft w:val="0"/>
          <w:marRight w:val="0"/>
          <w:marTop w:val="0"/>
          <w:marBottom w:val="0"/>
          <w:divBdr>
            <w:top w:val="none" w:sz="0" w:space="0" w:color="auto"/>
            <w:left w:val="none" w:sz="0" w:space="0" w:color="auto"/>
            <w:bottom w:val="none" w:sz="0" w:space="0" w:color="auto"/>
            <w:right w:val="none" w:sz="0" w:space="0" w:color="auto"/>
          </w:divBdr>
        </w:div>
        <w:div w:id="708838526">
          <w:marLeft w:val="0"/>
          <w:marRight w:val="0"/>
          <w:marTop w:val="0"/>
          <w:marBottom w:val="0"/>
          <w:divBdr>
            <w:top w:val="none" w:sz="0" w:space="0" w:color="auto"/>
            <w:left w:val="none" w:sz="0" w:space="0" w:color="auto"/>
            <w:bottom w:val="none" w:sz="0" w:space="0" w:color="auto"/>
            <w:right w:val="none" w:sz="0" w:space="0" w:color="auto"/>
          </w:divBdr>
        </w:div>
        <w:div w:id="1538665495">
          <w:marLeft w:val="0"/>
          <w:marRight w:val="0"/>
          <w:marTop w:val="0"/>
          <w:marBottom w:val="0"/>
          <w:divBdr>
            <w:top w:val="none" w:sz="0" w:space="0" w:color="auto"/>
            <w:left w:val="none" w:sz="0" w:space="0" w:color="auto"/>
            <w:bottom w:val="none" w:sz="0" w:space="0" w:color="auto"/>
            <w:right w:val="none" w:sz="0" w:space="0" w:color="auto"/>
          </w:divBdr>
        </w:div>
        <w:div w:id="26950110">
          <w:marLeft w:val="0"/>
          <w:marRight w:val="0"/>
          <w:marTop w:val="0"/>
          <w:marBottom w:val="0"/>
          <w:divBdr>
            <w:top w:val="none" w:sz="0" w:space="0" w:color="auto"/>
            <w:left w:val="none" w:sz="0" w:space="0" w:color="auto"/>
            <w:bottom w:val="none" w:sz="0" w:space="0" w:color="auto"/>
            <w:right w:val="none" w:sz="0" w:space="0" w:color="auto"/>
          </w:divBdr>
        </w:div>
        <w:div w:id="162399815">
          <w:marLeft w:val="0"/>
          <w:marRight w:val="0"/>
          <w:marTop w:val="0"/>
          <w:marBottom w:val="0"/>
          <w:divBdr>
            <w:top w:val="none" w:sz="0" w:space="0" w:color="auto"/>
            <w:left w:val="none" w:sz="0" w:space="0" w:color="auto"/>
            <w:bottom w:val="none" w:sz="0" w:space="0" w:color="auto"/>
            <w:right w:val="none" w:sz="0" w:space="0" w:color="auto"/>
          </w:divBdr>
        </w:div>
        <w:div w:id="1317611287">
          <w:marLeft w:val="0"/>
          <w:marRight w:val="0"/>
          <w:marTop w:val="0"/>
          <w:marBottom w:val="0"/>
          <w:divBdr>
            <w:top w:val="none" w:sz="0" w:space="0" w:color="auto"/>
            <w:left w:val="none" w:sz="0" w:space="0" w:color="auto"/>
            <w:bottom w:val="none" w:sz="0" w:space="0" w:color="auto"/>
            <w:right w:val="none" w:sz="0" w:space="0" w:color="auto"/>
          </w:divBdr>
        </w:div>
        <w:div w:id="964852770">
          <w:marLeft w:val="0"/>
          <w:marRight w:val="0"/>
          <w:marTop w:val="0"/>
          <w:marBottom w:val="0"/>
          <w:divBdr>
            <w:top w:val="none" w:sz="0" w:space="0" w:color="auto"/>
            <w:left w:val="none" w:sz="0" w:space="0" w:color="auto"/>
            <w:bottom w:val="none" w:sz="0" w:space="0" w:color="auto"/>
            <w:right w:val="none" w:sz="0" w:space="0" w:color="auto"/>
          </w:divBdr>
        </w:div>
        <w:div w:id="1664813616">
          <w:marLeft w:val="0"/>
          <w:marRight w:val="0"/>
          <w:marTop w:val="0"/>
          <w:marBottom w:val="0"/>
          <w:divBdr>
            <w:top w:val="none" w:sz="0" w:space="0" w:color="auto"/>
            <w:left w:val="none" w:sz="0" w:space="0" w:color="auto"/>
            <w:bottom w:val="none" w:sz="0" w:space="0" w:color="auto"/>
            <w:right w:val="none" w:sz="0" w:space="0" w:color="auto"/>
          </w:divBdr>
        </w:div>
        <w:div w:id="1411390271">
          <w:marLeft w:val="0"/>
          <w:marRight w:val="0"/>
          <w:marTop w:val="0"/>
          <w:marBottom w:val="0"/>
          <w:divBdr>
            <w:top w:val="none" w:sz="0" w:space="0" w:color="auto"/>
            <w:left w:val="none" w:sz="0" w:space="0" w:color="auto"/>
            <w:bottom w:val="none" w:sz="0" w:space="0" w:color="auto"/>
            <w:right w:val="none" w:sz="0" w:space="0" w:color="auto"/>
          </w:divBdr>
        </w:div>
        <w:div w:id="1072002985">
          <w:marLeft w:val="0"/>
          <w:marRight w:val="0"/>
          <w:marTop w:val="0"/>
          <w:marBottom w:val="0"/>
          <w:divBdr>
            <w:top w:val="none" w:sz="0" w:space="0" w:color="auto"/>
            <w:left w:val="none" w:sz="0" w:space="0" w:color="auto"/>
            <w:bottom w:val="none" w:sz="0" w:space="0" w:color="auto"/>
            <w:right w:val="none" w:sz="0" w:space="0" w:color="auto"/>
          </w:divBdr>
        </w:div>
        <w:div w:id="1168255829">
          <w:marLeft w:val="0"/>
          <w:marRight w:val="0"/>
          <w:marTop w:val="0"/>
          <w:marBottom w:val="0"/>
          <w:divBdr>
            <w:top w:val="none" w:sz="0" w:space="0" w:color="auto"/>
            <w:left w:val="none" w:sz="0" w:space="0" w:color="auto"/>
            <w:bottom w:val="none" w:sz="0" w:space="0" w:color="auto"/>
            <w:right w:val="none" w:sz="0" w:space="0" w:color="auto"/>
          </w:divBdr>
        </w:div>
        <w:div w:id="1942105884">
          <w:marLeft w:val="0"/>
          <w:marRight w:val="0"/>
          <w:marTop w:val="0"/>
          <w:marBottom w:val="0"/>
          <w:divBdr>
            <w:top w:val="none" w:sz="0" w:space="0" w:color="auto"/>
            <w:left w:val="none" w:sz="0" w:space="0" w:color="auto"/>
            <w:bottom w:val="none" w:sz="0" w:space="0" w:color="auto"/>
            <w:right w:val="none" w:sz="0" w:space="0" w:color="auto"/>
          </w:divBdr>
        </w:div>
        <w:div w:id="1363626473">
          <w:marLeft w:val="0"/>
          <w:marRight w:val="0"/>
          <w:marTop w:val="0"/>
          <w:marBottom w:val="0"/>
          <w:divBdr>
            <w:top w:val="none" w:sz="0" w:space="0" w:color="auto"/>
            <w:left w:val="none" w:sz="0" w:space="0" w:color="auto"/>
            <w:bottom w:val="none" w:sz="0" w:space="0" w:color="auto"/>
            <w:right w:val="none" w:sz="0" w:space="0" w:color="auto"/>
          </w:divBdr>
        </w:div>
        <w:div w:id="2113356846">
          <w:marLeft w:val="0"/>
          <w:marRight w:val="0"/>
          <w:marTop w:val="0"/>
          <w:marBottom w:val="0"/>
          <w:divBdr>
            <w:top w:val="none" w:sz="0" w:space="0" w:color="auto"/>
            <w:left w:val="none" w:sz="0" w:space="0" w:color="auto"/>
            <w:bottom w:val="none" w:sz="0" w:space="0" w:color="auto"/>
            <w:right w:val="none" w:sz="0" w:space="0" w:color="auto"/>
          </w:divBdr>
        </w:div>
        <w:div w:id="1134980248">
          <w:marLeft w:val="0"/>
          <w:marRight w:val="0"/>
          <w:marTop w:val="0"/>
          <w:marBottom w:val="0"/>
          <w:divBdr>
            <w:top w:val="none" w:sz="0" w:space="0" w:color="auto"/>
            <w:left w:val="none" w:sz="0" w:space="0" w:color="auto"/>
            <w:bottom w:val="none" w:sz="0" w:space="0" w:color="auto"/>
            <w:right w:val="none" w:sz="0" w:space="0" w:color="auto"/>
          </w:divBdr>
        </w:div>
        <w:div w:id="1028682791">
          <w:marLeft w:val="0"/>
          <w:marRight w:val="0"/>
          <w:marTop w:val="0"/>
          <w:marBottom w:val="0"/>
          <w:divBdr>
            <w:top w:val="none" w:sz="0" w:space="0" w:color="auto"/>
            <w:left w:val="none" w:sz="0" w:space="0" w:color="auto"/>
            <w:bottom w:val="none" w:sz="0" w:space="0" w:color="auto"/>
            <w:right w:val="none" w:sz="0" w:space="0" w:color="auto"/>
          </w:divBdr>
        </w:div>
        <w:div w:id="764112651">
          <w:marLeft w:val="0"/>
          <w:marRight w:val="0"/>
          <w:marTop w:val="0"/>
          <w:marBottom w:val="0"/>
          <w:divBdr>
            <w:top w:val="none" w:sz="0" w:space="0" w:color="auto"/>
            <w:left w:val="none" w:sz="0" w:space="0" w:color="auto"/>
            <w:bottom w:val="none" w:sz="0" w:space="0" w:color="auto"/>
            <w:right w:val="none" w:sz="0" w:space="0" w:color="auto"/>
          </w:divBdr>
        </w:div>
        <w:div w:id="782070843">
          <w:marLeft w:val="0"/>
          <w:marRight w:val="0"/>
          <w:marTop w:val="0"/>
          <w:marBottom w:val="0"/>
          <w:divBdr>
            <w:top w:val="none" w:sz="0" w:space="0" w:color="auto"/>
            <w:left w:val="none" w:sz="0" w:space="0" w:color="auto"/>
            <w:bottom w:val="none" w:sz="0" w:space="0" w:color="auto"/>
            <w:right w:val="none" w:sz="0" w:space="0" w:color="auto"/>
          </w:divBdr>
        </w:div>
        <w:div w:id="684863027">
          <w:marLeft w:val="0"/>
          <w:marRight w:val="0"/>
          <w:marTop w:val="0"/>
          <w:marBottom w:val="0"/>
          <w:divBdr>
            <w:top w:val="none" w:sz="0" w:space="0" w:color="auto"/>
            <w:left w:val="none" w:sz="0" w:space="0" w:color="auto"/>
            <w:bottom w:val="none" w:sz="0" w:space="0" w:color="auto"/>
            <w:right w:val="none" w:sz="0" w:space="0" w:color="auto"/>
          </w:divBdr>
        </w:div>
        <w:div w:id="2016300312">
          <w:marLeft w:val="0"/>
          <w:marRight w:val="0"/>
          <w:marTop w:val="0"/>
          <w:marBottom w:val="0"/>
          <w:divBdr>
            <w:top w:val="none" w:sz="0" w:space="0" w:color="auto"/>
            <w:left w:val="none" w:sz="0" w:space="0" w:color="auto"/>
            <w:bottom w:val="none" w:sz="0" w:space="0" w:color="auto"/>
            <w:right w:val="none" w:sz="0" w:space="0" w:color="auto"/>
          </w:divBdr>
        </w:div>
        <w:div w:id="96057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3668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2025-08-01T11:51:00Z</dcterms:created>
  <dcterms:modified xsi:type="dcterms:W3CDTF">2025-08-01T11:52:00Z</dcterms:modified>
</cp:coreProperties>
</file>