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7C27" w14:textId="77777777" w:rsidR="00912D32" w:rsidRDefault="00912D32" w:rsidP="00912D32">
      <w:pPr>
        <w:spacing w:after="0" w:line="240" w:lineRule="auto"/>
        <w:jc w:val="center"/>
        <w:rPr>
          <w:rFonts w:ascii="Times New Roman" w:hAnsi="Times New Roman" w:cs="Times New Roman"/>
          <w:b/>
          <w:color w:val="C00000"/>
          <w:sz w:val="28"/>
          <w:szCs w:val="28"/>
        </w:rPr>
      </w:pPr>
      <w:r w:rsidRPr="00A119C2">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00B8C56F" wp14:editId="261C525A">
            <wp:simplePos x="0" y="0"/>
            <wp:positionH relativeFrom="column">
              <wp:posOffset>-1080135</wp:posOffset>
            </wp:positionH>
            <wp:positionV relativeFrom="paragraph">
              <wp:posOffset>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sidRPr="00A119C2">
        <w:rPr>
          <w:rFonts w:ascii="Times New Roman" w:hAnsi="Times New Roman" w:cs="Times New Roman"/>
          <w:b/>
          <w:color w:val="C00000"/>
          <w:sz w:val="28"/>
          <w:szCs w:val="28"/>
        </w:rPr>
        <w:t xml:space="preserve"> </w:t>
      </w:r>
    </w:p>
    <w:p w14:paraId="28CDB6D1" w14:textId="77777777" w:rsidR="00912D32" w:rsidRPr="005C4650" w:rsidRDefault="00912D32" w:rsidP="00912D32">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4 al 11 de agosto </w:t>
      </w:r>
      <w:r w:rsidRPr="005C4650">
        <w:rPr>
          <w:rFonts w:ascii="Times New Roman" w:hAnsi="Times New Roman" w:cs="Times New Roman"/>
          <w:b/>
          <w:color w:val="C00000"/>
          <w:sz w:val="32"/>
          <w:szCs w:val="32"/>
        </w:rPr>
        <w:t>de 2025</w:t>
      </w:r>
    </w:p>
    <w:p w14:paraId="76EB30D0" w14:textId="77777777" w:rsidR="006D0409" w:rsidRDefault="00912D32" w:rsidP="00912D32">
      <w:pPr>
        <w:spacing w:after="0" w:line="240" w:lineRule="auto"/>
        <w:jc w:val="center"/>
        <w:rPr>
          <w:rFonts w:ascii="Times New Roman" w:hAnsi="Times New Roman" w:cs="Times New Roman"/>
          <w:b/>
          <w:color w:val="C00000"/>
          <w:sz w:val="32"/>
          <w:szCs w:val="32"/>
        </w:rPr>
      </w:pPr>
      <w:r w:rsidRPr="005C4650">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807897372"/>
        <w:docPartObj>
          <w:docPartGallery w:val="Table of Contents"/>
          <w:docPartUnique/>
        </w:docPartObj>
      </w:sdtPr>
      <w:sdtEndPr>
        <w:rPr>
          <w:b/>
          <w:bCs/>
        </w:rPr>
      </w:sdtEndPr>
      <w:sdtContent>
        <w:p w14:paraId="37BC80F1" w14:textId="77777777" w:rsidR="006D0409" w:rsidRDefault="006D0409">
          <w:pPr>
            <w:pStyle w:val="TtuloTDC"/>
          </w:pPr>
          <w:r>
            <w:rPr>
              <w:lang w:val="es-ES"/>
            </w:rPr>
            <w:t>Contenido</w:t>
          </w:r>
        </w:p>
        <w:p w14:paraId="55AB6E3F" w14:textId="77777777" w:rsidR="006D0409" w:rsidRPr="006D0409" w:rsidRDefault="006D0409" w:rsidP="006D0409">
          <w:pPr>
            <w:pStyle w:val="TDC1"/>
            <w:tabs>
              <w:tab w:val="right" w:leader="dot" w:pos="8494"/>
            </w:tabs>
            <w:spacing w:after="0" w:line="240" w:lineRule="auto"/>
            <w:rPr>
              <w:rFonts w:ascii="Times New Roman" w:hAnsi="Times New Roman" w:cs="Times New Roman"/>
              <w:noProof/>
              <w:sz w:val="28"/>
              <w:szCs w:val="28"/>
            </w:rPr>
          </w:pPr>
          <w:r w:rsidRPr="006D0409">
            <w:rPr>
              <w:rFonts w:ascii="Times New Roman" w:hAnsi="Times New Roman" w:cs="Times New Roman"/>
              <w:b/>
              <w:bCs/>
              <w:sz w:val="28"/>
              <w:szCs w:val="28"/>
              <w:lang w:val="es-ES"/>
            </w:rPr>
            <w:fldChar w:fldCharType="begin"/>
          </w:r>
          <w:r w:rsidRPr="006D0409">
            <w:rPr>
              <w:rFonts w:ascii="Times New Roman" w:hAnsi="Times New Roman" w:cs="Times New Roman"/>
              <w:b/>
              <w:bCs/>
              <w:sz w:val="28"/>
              <w:szCs w:val="28"/>
              <w:lang w:val="es-ES"/>
            </w:rPr>
            <w:instrText xml:space="preserve"> TOC \o "1-3" \h \z \u </w:instrText>
          </w:r>
          <w:r w:rsidRPr="006D0409">
            <w:rPr>
              <w:rFonts w:ascii="Times New Roman" w:hAnsi="Times New Roman" w:cs="Times New Roman"/>
              <w:b/>
              <w:bCs/>
              <w:sz w:val="28"/>
              <w:szCs w:val="28"/>
              <w:lang w:val="es-ES"/>
            </w:rPr>
            <w:fldChar w:fldCharType="separate"/>
          </w:r>
          <w:hyperlink w:anchor="_Toc205905422" w:history="1">
            <w:r w:rsidRPr="006D0409">
              <w:rPr>
                <w:rStyle w:val="Hipervnculo"/>
                <w:rFonts w:ascii="Times New Roman" w:hAnsi="Times New Roman" w:cs="Times New Roman"/>
                <w:b/>
                <w:noProof/>
                <w:color w:val="C00000"/>
                <w:sz w:val="28"/>
                <w:szCs w:val="28"/>
              </w:rPr>
              <w:t>AMÉRICA LATINA</w:t>
            </w:r>
            <w:r w:rsidRPr="006D0409">
              <w:rPr>
                <w:rFonts w:ascii="Times New Roman" w:hAnsi="Times New Roman" w:cs="Times New Roman"/>
                <w:noProof/>
                <w:webHidden/>
                <w:sz w:val="28"/>
                <w:szCs w:val="28"/>
              </w:rPr>
              <w:tab/>
            </w:r>
            <w:r w:rsidRPr="006D0409">
              <w:rPr>
                <w:rFonts w:ascii="Times New Roman" w:hAnsi="Times New Roman" w:cs="Times New Roman"/>
                <w:noProof/>
                <w:webHidden/>
                <w:sz w:val="28"/>
                <w:szCs w:val="28"/>
              </w:rPr>
              <w:fldChar w:fldCharType="begin"/>
            </w:r>
            <w:r w:rsidRPr="006D0409">
              <w:rPr>
                <w:rFonts w:ascii="Times New Roman" w:hAnsi="Times New Roman" w:cs="Times New Roman"/>
                <w:noProof/>
                <w:webHidden/>
                <w:sz w:val="28"/>
                <w:szCs w:val="28"/>
              </w:rPr>
              <w:instrText xml:space="preserve"> PAGEREF _Toc205905422 \h </w:instrText>
            </w:r>
            <w:r w:rsidRPr="006D0409">
              <w:rPr>
                <w:rFonts w:ascii="Times New Roman" w:hAnsi="Times New Roman" w:cs="Times New Roman"/>
                <w:noProof/>
                <w:webHidden/>
                <w:sz w:val="28"/>
                <w:szCs w:val="28"/>
              </w:rPr>
            </w:r>
            <w:r w:rsidRPr="006D0409">
              <w:rPr>
                <w:rFonts w:ascii="Times New Roman" w:hAnsi="Times New Roman" w:cs="Times New Roman"/>
                <w:noProof/>
                <w:webHidden/>
                <w:sz w:val="28"/>
                <w:szCs w:val="28"/>
              </w:rPr>
              <w:fldChar w:fldCharType="separate"/>
            </w:r>
            <w:r w:rsidR="001E2385">
              <w:rPr>
                <w:rFonts w:ascii="Times New Roman" w:hAnsi="Times New Roman" w:cs="Times New Roman"/>
                <w:noProof/>
                <w:webHidden/>
                <w:sz w:val="28"/>
                <w:szCs w:val="28"/>
              </w:rPr>
              <w:t>2</w:t>
            </w:r>
            <w:r w:rsidRPr="006D0409">
              <w:rPr>
                <w:rFonts w:ascii="Times New Roman" w:hAnsi="Times New Roman" w:cs="Times New Roman"/>
                <w:noProof/>
                <w:webHidden/>
                <w:sz w:val="28"/>
                <w:szCs w:val="28"/>
              </w:rPr>
              <w:fldChar w:fldCharType="end"/>
            </w:r>
          </w:hyperlink>
        </w:p>
        <w:p w14:paraId="2CB158C7" w14:textId="77777777" w:rsidR="006D0409" w:rsidRPr="006D0409" w:rsidRDefault="006D0409" w:rsidP="00C648F5">
          <w:pPr>
            <w:pStyle w:val="TDC2"/>
            <w:rPr>
              <w:noProof/>
            </w:rPr>
          </w:pPr>
          <w:hyperlink w:anchor="_Toc205905423" w:history="1">
            <w:r w:rsidRPr="006D0409">
              <w:rPr>
                <w:rStyle w:val="Hipervnculo"/>
                <w:rFonts w:ascii="Times New Roman" w:hAnsi="Times New Roman" w:cs="Times New Roman"/>
                <w:noProof/>
                <w:sz w:val="28"/>
                <w:szCs w:val="28"/>
              </w:rPr>
              <w:t>Tamayo: Las causas por las que luchó Pedro Casaldàliga</w:t>
            </w:r>
            <w:r w:rsidRPr="006D0409">
              <w:rPr>
                <w:noProof/>
                <w:webHidden/>
              </w:rPr>
              <w:tab/>
            </w:r>
            <w:r w:rsidRPr="006D0409">
              <w:rPr>
                <w:noProof/>
                <w:webHidden/>
              </w:rPr>
              <w:fldChar w:fldCharType="begin"/>
            </w:r>
            <w:r w:rsidRPr="006D0409">
              <w:rPr>
                <w:noProof/>
                <w:webHidden/>
              </w:rPr>
              <w:instrText xml:space="preserve"> PAGEREF _Toc205905423 \h </w:instrText>
            </w:r>
            <w:r w:rsidRPr="006D0409">
              <w:rPr>
                <w:noProof/>
                <w:webHidden/>
              </w:rPr>
            </w:r>
            <w:r w:rsidRPr="006D0409">
              <w:rPr>
                <w:noProof/>
                <w:webHidden/>
              </w:rPr>
              <w:fldChar w:fldCharType="separate"/>
            </w:r>
            <w:r w:rsidR="001E2385">
              <w:rPr>
                <w:noProof/>
                <w:webHidden/>
              </w:rPr>
              <w:t>2</w:t>
            </w:r>
            <w:r w:rsidRPr="006D0409">
              <w:rPr>
                <w:noProof/>
                <w:webHidden/>
              </w:rPr>
              <w:fldChar w:fldCharType="end"/>
            </w:r>
          </w:hyperlink>
        </w:p>
        <w:p w14:paraId="2AA7A7BB" w14:textId="77777777" w:rsidR="006D0409" w:rsidRPr="006D0409" w:rsidRDefault="006D0409" w:rsidP="00C648F5">
          <w:pPr>
            <w:pStyle w:val="TDC2"/>
            <w:rPr>
              <w:noProof/>
            </w:rPr>
          </w:pPr>
          <w:hyperlink w:anchor="_Toc205905425" w:history="1">
            <w:r w:rsidRPr="006D0409">
              <w:rPr>
                <w:rStyle w:val="Hipervnculo"/>
                <w:rFonts w:ascii="Times New Roman" w:hAnsi="Times New Roman" w:cs="Times New Roman"/>
                <w:noProof/>
                <w:sz w:val="28"/>
                <w:szCs w:val="28"/>
              </w:rPr>
              <w:t>Boff: La América Latina y el Brasil que queremos</w:t>
            </w:r>
            <w:r w:rsidRPr="006D0409">
              <w:rPr>
                <w:noProof/>
                <w:webHidden/>
              </w:rPr>
              <w:tab/>
            </w:r>
            <w:r w:rsidRPr="006D0409">
              <w:rPr>
                <w:noProof/>
                <w:webHidden/>
              </w:rPr>
              <w:fldChar w:fldCharType="begin"/>
            </w:r>
            <w:r w:rsidRPr="006D0409">
              <w:rPr>
                <w:noProof/>
                <w:webHidden/>
              </w:rPr>
              <w:instrText xml:space="preserve"> PAGEREF _Toc205905425 \h </w:instrText>
            </w:r>
            <w:r w:rsidRPr="006D0409">
              <w:rPr>
                <w:noProof/>
                <w:webHidden/>
              </w:rPr>
            </w:r>
            <w:r w:rsidRPr="006D0409">
              <w:rPr>
                <w:noProof/>
                <w:webHidden/>
              </w:rPr>
              <w:fldChar w:fldCharType="separate"/>
            </w:r>
            <w:r w:rsidR="001E2385">
              <w:rPr>
                <w:noProof/>
                <w:webHidden/>
              </w:rPr>
              <w:t>6</w:t>
            </w:r>
            <w:r w:rsidRPr="006D0409">
              <w:rPr>
                <w:noProof/>
                <w:webHidden/>
              </w:rPr>
              <w:fldChar w:fldCharType="end"/>
            </w:r>
          </w:hyperlink>
        </w:p>
        <w:p w14:paraId="7CDA77D0" w14:textId="77777777" w:rsidR="006D0409" w:rsidRPr="006D0409" w:rsidRDefault="006D0409" w:rsidP="00C648F5">
          <w:pPr>
            <w:pStyle w:val="TDC2"/>
            <w:rPr>
              <w:noProof/>
            </w:rPr>
          </w:pPr>
          <w:hyperlink w:anchor="_Toc205905427" w:history="1">
            <w:r w:rsidRPr="006D0409">
              <w:rPr>
                <w:rStyle w:val="Hipervnculo"/>
                <w:rFonts w:ascii="Times New Roman" w:hAnsi="Times New Roman" w:cs="Times New Roman"/>
                <w:noProof/>
                <w:sz w:val="28"/>
                <w:szCs w:val="28"/>
              </w:rPr>
              <w:t>Cardenal Rosa Chávez: "Muchos salvadoreños no se sienten libres en su propio país"</w:t>
            </w:r>
            <w:r w:rsidRPr="006D0409">
              <w:rPr>
                <w:noProof/>
                <w:webHidden/>
              </w:rPr>
              <w:tab/>
            </w:r>
            <w:r w:rsidRPr="006D0409">
              <w:rPr>
                <w:noProof/>
                <w:webHidden/>
              </w:rPr>
              <w:fldChar w:fldCharType="begin"/>
            </w:r>
            <w:r w:rsidRPr="006D0409">
              <w:rPr>
                <w:noProof/>
                <w:webHidden/>
              </w:rPr>
              <w:instrText xml:space="preserve"> PAGEREF _Toc205905427 \h </w:instrText>
            </w:r>
            <w:r w:rsidRPr="006D0409">
              <w:rPr>
                <w:noProof/>
                <w:webHidden/>
              </w:rPr>
            </w:r>
            <w:r w:rsidRPr="006D0409">
              <w:rPr>
                <w:noProof/>
                <w:webHidden/>
              </w:rPr>
              <w:fldChar w:fldCharType="separate"/>
            </w:r>
            <w:r w:rsidR="001E2385">
              <w:rPr>
                <w:noProof/>
                <w:webHidden/>
              </w:rPr>
              <w:t>9</w:t>
            </w:r>
            <w:r w:rsidRPr="006D0409">
              <w:rPr>
                <w:noProof/>
                <w:webHidden/>
              </w:rPr>
              <w:fldChar w:fldCharType="end"/>
            </w:r>
          </w:hyperlink>
        </w:p>
        <w:p w14:paraId="64336052" w14:textId="77777777" w:rsidR="006D0409" w:rsidRPr="006D0409" w:rsidRDefault="006D0409" w:rsidP="00C648F5">
          <w:pPr>
            <w:pStyle w:val="TDC2"/>
            <w:rPr>
              <w:noProof/>
            </w:rPr>
          </w:pPr>
          <w:hyperlink w:anchor="_Toc205905429" w:history="1">
            <w:r w:rsidRPr="006D0409">
              <w:rPr>
                <w:rStyle w:val="Hipervnculo"/>
                <w:rFonts w:ascii="Times New Roman" w:hAnsi="Times New Roman" w:cs="Times New Roman"/>
                <w:noProof/>
                <w:sz w:val="28"/>
                <w:szCs w:val="28"/>
              </w:rPr>
              <w:t>Pronunciamiento de la UCA: Reformas constitucionales para un poder sin límites</w:t>
            </w:r>
            <w:r w:rsidRPr="006D0409">
              <w:rPr>
                <w:noProof/>
                <w:webHidden/>
              </w:rPr>
              <w:tab/>
            </w:r>
            <w:r w:rsidRPr="006D0409">
              <w:rPr>
                <w:noProof/>
                <w:webHidden/>
              </w:rPr>
              <w:fldChar w:fldCharType="begin"/>
            </w:r>
            <w:r w:rsidRPr="006D0409">
              <w:rPr>
                <w:noProof/>
                <w:webHidden/>
              </w:rPr>
              <w:instrText xml:space="preserve"> PAGEREF _Toc205905429 \h </w:instrText>
            </w:r>
            <w:r w:rsidRPr="006D0409">
              <w:rPr>
                <w:noProof/>
                <w:webHidden/>
              </w:rPr>
            </w:r>
            <w:r w:rsidRPr="006D0409">
              <w:rPr>
                <w:noProof/>
                <w:webHidden/>
              </w:rPr>
              <w:fldChar w:fldCharType="separate"/>
            </w:r>
            <w:r w:rsidR="001E2385">
              <w:rPr>
                <w:noProof/>
                <w:webHidden/>
              </w:rPr>
              <w:t>11</w:t>
            </w:r>
            <w:r w:rsidRPr="006D0409">
              <w:rPr>
                <w:noProof/>
                <w:webHidden/>
              </w:rPr>
              <w:fldChar w:fldCharType="end"/>
            </w:r>
          </w:hyperlink>
        </w:p>
        <w:p w14:paraId="22030A13" w14:textId="77777777" w:rsidR="006D0409" w:rsidRPr="006D0409" w:rsidRDefault="006D0409" w:rsidP="00C648F5">
          <w:pPr>
            <w:pStyle w:val="TDC2"/>
            <w:rPr>
              <w:noProof/>
            </w:rPr>
          </w:pPr>
          <w:hyperlink w:anchor="_Toc205905431" w:history="1">
            <w:r w:rsidRPr="006D0409">
              <w:rPr>
                <w:rStyle w:val="Hipervnculo"/>
                <w:rFonts w:ascii="Times New Roman" w:hAnsi="Times New Roman" w:cs="Times New Roman"/>
                <w:noProof/>
                <w:sz w:val="28"/>
                <w:szCs w:val="28"/>
              </w:rPr>
              <w:t>Argentina: la Semana Social tuvo como sello el legado de Francisco</w:t>
            </w:r>
            <w:r w:rsidRPr="006D0409">
              <w:rPr>
                <w:noProof/>
                <w:webHidden/>
              </w:rPr>
              <w:tab/>
            </w:r>
            <w:r w:rsidRPr="006D0409">
              <w:rPr>
                <w:noProof/>
                <w:webHidden/>
              </w:rPr>
              <w:fldChar w:fldCharType="begin"/>
            </w:r>
            <w:r w:rsidRPr="006D0409">
              <w:rPr>
                <w:noProof/>
                <w:webHidden/>
              </w:rPr>
              <w:instrText xml:space="preserve"> PAGEREF _Toc205905431 \h </w:instrText>
            </w:r>
            <w:r w:rsidRPr="006D0409">
              <w:rPr>
                <w:noProof/>
                <w:webHidden/>
              </w:rPr>
            </w:r>
            <w:r w:rsidRPr="006D0409">
              <w:rPr>
                <w:noProof/>
                <w:webHidden/>
              </w:rPr>
              <w:fldChar w:fldCharType="separate"/>
            </w:r>
            <w:r w:rsidR="001E2385">
              <w:rPr>
                <w:noProof/>
                <w:webHidden/>
              </w:rPr>
              <w:t>13</w:t>
            </w:r>
            <w:r w:rsidRPr="006D0409">
              <w:rPr>
                <w:noProof/>
                <w:webHidden/>
              </w:rPr>
              <w:fldChar w:fldCharType="end"/>
            </w:r>
          </w:hyperlink>
        </w:p>
        <w:p w14:paraId="69A63E09" w14:textId="77777777" w:rsidR="006D0409" w:rsidRPr="006D0409" w:rsidRDefault="006D0409" w:rsidP="006D0409">
          <w:pPr>
            <w:pStyle w:val="TDC3"/>
            <w:tabs>
              <w:tab w:val="right" w:leader="dot" w:pos="8494"/>
            </w:tabs>
            <w:spacing w:after="0" w:line="240" w:lineRule="auto"/>
            <w:rPr>
              <w:rFonts w:ascii="Times New Roman" w:hAnsi="Times New Roman" w:cs="Times New Roman"/>
              <w:noProof/>
              <w:sz w:val="28"/>
              <w:szCs w:val="28"/>
            </w:rPr>
          </w:pPr>
        </w:p>
        <w:p w14:paraId="29A6D5E2" w14:textId="77777777" w:rsidR="006D0409" w:rsidRPr="006D0409" w:rsidRDefault="006D0409" w:rsidP="006D0409">
          <w:pPr>
            <w:pStyle w:val="TDC1"/>
            <w:tabs>
              <w:tab w:val="right" w:leader="dot" w:pos="8494"/>
            </w:tabs>
            <w:spacing w:after="0" w:line="240" w:lineRule="auto"/>
            <w:rPr>
              <w:rFonts w:ascii="Times New Roman" w:hAnsi="Times New Roman" w:cs="Times New Roman"/>
              <w:noProof/>
              <w:sz w:val="28"/>
              <w:szCs w:val="28"/>
            </w:rPr>
          </w:pPr>
          <w:hyperlink w:anchor="_Toc205905436" w:history="1">
            <w:r w:rsidRPr="006D0409">
              <w:rPr>
                <w:rStyle w:val="Hipervnculo"/>
                <w:rFonts w:ascii="Times New Roman" w:hAnsi="Times New Roman" w:cs="Times New Roman"/>
                <w:b/>
                <w:noProof/>
                <w:color w:val="C00000"/>
                <w:sz w:val="32"/>
                <w:szCs w:val="32"/>
              </w:rPr>
              <w:t>OTROS PAISES</w:t>
            </w:r>
            <w:r w:rsidRPr="006D0409">
              <w:rPr>
                <w:rFonts w:ascii="Times New Roman" w:hAnsi="Times New Roman" w:cs="Times New Roman"/>
                <w:noProof/>
                <w:webHidden/>
                <w:sz w:val="28"/>
                <w:szCs w:val="28"/>
              </w:rPr>
              <w:tab/>
            </w:r>
            <w:r w:rsidRPr="006D0409">
              <w:rPr>
                <w:rFonts w:ascii="Times New Roman" w:hAnsi="Times New Roman" w:cs="Times New Roman"/>
                <w:noProof/>
                <w:webHidden/>
                <w:sz w:val="28"/>
                <w:szCs w:val="28"/>
              </w:rPr>
              <w:fldChar w:fldCharType="begin"/>
            </w:r>
            <w:r w:rsidRPr="006D0409">
              <w:rPr>
                <w:rFonts w:ascii="Times New Roman" w:hAnsi="Times New Roman" w:cs="Times New Roman"/>
                <w:noProof/>
                <w:webHidden/>
                <w:sz w:val="28"/>
                <w:szCs w:val="28"/>
              </w:rPr>
              <w:instrText xml:space="preserve"> PAGEREF _Toc205905436 \h </w:instrText>
            </w:r>
            <w:r w:rsidRPr="006D0409">
              <w:rPr>
                <w:rFonts w:ascii="Times New Roman" w:hAnsi="Times New Roman" w:cs="Times New Roman"/>
                <w:noProof/>
                <w:webHidden/>
                <w:sz w:val="28"/>
                <w:szCs w:val="28"/>
              </w:rPr>
            </w:r>
            <w:r w:rsidRPr="006D0409">
              <w:rPr>
                <w:rFonts w:ascii="Times New Roman" w:hAnsi="Times New Roman" w:cs="Times New Roman"/>
                <w:noProof/>
                <w:webHidden/>
                <w:sz w:val="28"/>
                <w:szCs w:val="28"/>
              </w:rPr>
              <w:fldChar w:fldCharType="separate"/>
            </w:r>
            <w:r w:rsidR="001E2385">
              <w:rPr>
                <w:rFonts w:ascii="Times New Roman" w:hAnsi="Times New Roman" w:cs="Times New Roman"/>
                <w:noProof/>
                <w:webHidden/>
                <w:sz w:val="28"/>
                <w:szCs w:val="28"/>
              </w:rPr>
              <w:t>15</w:t>
            </w:r>
            <w:r w:rsidRPr="006D0409">
              <w:rPr>
                <w:rFonts w:ascii="Times New Roman" w:hAnsi="Times New Roman" w:cs="Times New Roman"/>
                <w:noProof/>
                <w:webHidden/>
                <w:sz w:val="28"/>
                <w:szCs w:val="28"/>
              </w:rPr>
              <w:fldChar w:fldCharType="end"/>
            </w:r>
          </w:hyperlink>
        </w:p>
        <w:p w14:paraId="00680730" w14:textId="77777777" w:rsidR="006D0409" w:rsidRPr="006D0409" w:rsidRDefault="006D0409" w:rsidP="00C648F5">
          <w:pPr>
            <w:pStyle w:val="TDC2"/>
            <w:rPr>
              <w:noProof/>
            </w:rPr>
          </w:pPr>
          <w:hyperlink w:anchor="_Toc205905437" w:history="1">
            <w:r w:rsidRPr="006D0409">
              <w:rPr>
                <w:rStyle w:val="Hipervnculo"/>
                <w:rFonts w:ascii="Times New Roman" w:hAnsi="Times New Roman" w:cs="Times New Roman"/>
                <w:noProof/>
                <w:sz w:val="28"/>
                <w:szCs w:val="28"/>
                <w:bdr w:val="single" w:sz="2" w:space="0" w:color="auto" w:frame="1"/>
              </w:rPr>
              <w:t>Es necesario un mundo sin armas nucleares, afirma un cardenal japonés</w:t>
            </w:r>
            <w:r w:rsidRPr="006D0409">
              <w:rPr>
                <w:noProof/>
                <w:webHidden/>
              </w:rPr>
              <w:tab/>
            </w:r>
            <w:r w:rsidRPr="006D0409">
              <w:rPr>
                <w:noProof/>
                <w:webHidden/>
              </w:rPr>
              <w:fldChar w:fldCharType="begin"/>
            </w:r>
            <w:r w:rsidRPr="006D0409">
              <w:rPr>
                <w:noProof/>
                <w:webHidden/>
              </w:rPr>
              <w:instrText xml:space="preserve"> PAGEREF _Toc205905437 \h </w:instrText>
            </w:r>
            <w:r w:rsidRPr="006D0409">
              <w:rPr>
                <w:noProof/>
                <w:webHidden/>
              </w:rPr>
            </w:r>
            <w:r w:rsidRPr="006D0409">
              <w:rPr>
                <w:noProof/>
                <w:webHidden/>
              </w:rPr>
              <w:fldChar w:fldCharType="separate"/>
            </w:r>
            <w:r w:rsidR="001E2385">
              <w:rPr>
                <w:noProof/>
                <w:webHidden/>
              </w:rPr>
              <w:t>15</w:t>
            </w:r>
            <w:r w:rsidRPr="006D0409">
              <w:rPr>
                <w:noProof/>
                <w:webHidden/>
              </w:rPr>
              <w:fldChar w:fldCharType="end"/>
            </w:r>
          </w:hyperlink>
        </w:p>
        <w:p w14:paraId="31E865E0" w14:textId="77777777" w:rsidR="006D0409" w:rsidRPr="006D0409" w:rsidRDefault="006D0409" w:rsidP="00C648F5">
          <w:pPr>
            <w:pStyle w:val="TDC2"/>
            <w:rPr>
              <w:noProof/>
            </w:rPr>
          </w:pPr>
          <w:hyperlink w:anchor="_Toc205905438" w:history="1">
            <w:r w:rsidRPr="006D0409">
              <w:rPr>
                <w:rStyle w:val="Hipervnculo"/>
                <w:rFonts w:ascii="Times New Roman" w:hAnsi="Times New Roman" w:cs="Times New Roman"/>
                <w:noProof/>
                <w:sz w:val="28"/>
                <w:szCs w:val="28"/>
                <w:bdr w:val="none" w:sz="0" w:space="0" w:color="auto" w:frame="1"/>
              </w:rPr>
              <w:t>El arzobispo de Glasgow asiste a la manifestación antinuclear de Faslane</w:t>
            </w:r>
            <w:r w:rsidRPr="006D0409">
              <w:rPr>
                <w:noProof/>
                <w:webHidden/>
              </w:rPr>
              <w:tab/>
            </w:r>
            <w:r w:rsidRPr="006D0409">
              <w:rPr>
                <w:noProof/>
                <w:webHidden/>
              </w:rPr>
              <w:fldChar w:fldCharType="begin"/>
            </w:r>
            <w:r w:rsidRPr="006D0409">
              <w:rPr>
                <w:noProof/>
                <w:webHidden/>
              </w:rPr>
              <w:instrText xml:space="preserve"> PAGEREF _Toc205905438 \h </w:instrText>
            </w:r>
            <w:r w:rsidRPr="006D0409">
              <w:rPr>
                <w:noProof/>
                <w:webHidden/>
              </w:rPr>
            </w:r>
            <w:r w:rsidRPr="006D0409">
              <w:rPr>
                <w:noProof/>
                <w:webHidden/>
              </w:rPr>
              <w:fldChar w:fldCharType="separate"/>
            </w:r>
            <w:r w:rsidR="001E2385">
              <w:rPr>
                <w:noProof/>
                <w:webHidden/>
              </w:rPr>
              <w:t>17</w:t>
            </w:r>
            <w:r w:rsidRPr="006D0409">
              <w:rPr>
                <w:noProof/>
                <w:webHidden/>
              </w:rPr>
              <w:fldChar w:fldCharType="end"/>
            </w:r>
          </w:hyperlink>
        </w:p>
        <w:p w14:paraId="3B990703" w14:textId="77777777" w:rsidR="006D0409" w:rsidRPr="006D0409" w:rsidRDefault="006D0409" w:rsidP="00C648F5">
          <w:pPr>
            <w:pStyle w:val="TDC2"/>
            <w:rPr>
              <w:noProof/>
            </w:rPr>
          </w:pPr>
          <w:hyperlink w:anchor="_Toc205905440" w:history="1">
            <w:r w:rsidRPr="006D0409">
              <w:rPr>
                <w:rStyle w:val="Hipervnculo"/>
                <w:rFonts w:ascii="Times New Roman" w:hAnsi="Times New Roman" w:cs="Times New Roman"/>
                <w:noProof/>
                <w:sz w:val="28"/>
                <w:szCs w:val="28"/>
              </w:rPr>
              <w:t>2 agosto: il genocidio congolese, di: </w:t>
            </w:r>
            <w:r w:rsidRPr="006D0409">
              <w:rPr>
                <w:rStyle w:val="Hipervnculo"/>
                <w:rFonts w:ascii="Times New Roman" w:hAnsi="Times New Roman" w:cs="Times New Roman"/>
                <w:noProof/>
                <w:sz w:val="28"/>
                <w:szCs w:val="28"/>
                <w:bdr w:val="none" w:sz="0" w:space="0" w:color="auto" w:frame="1"/>
              </w:rPr>
              <w:t>Yanick Nzanzu Maliro</w:t>
            </w:r>
            <w:r w:rsidRPr="006D0409">
              <w:rPr>
                <w:noProof/>
                <w:webHidden/>
              </w:rPr>
              <w:tab/>
            </w:r>
            <w:r w:rsidRPr="006D0409">
              <w:rPr>
                <w:noProof/>
                <w:webHidden/>
              </w:rPr>
              <w:fldChar w:fldCharType="begin"/>
            </w:r>
            <w:r w:rsidRPr="006D0409">
              <w:rPr>
                <w:noProof/>
                <w:webHidden/>
              </w:rPr>
              <w:instrText xml:space="preserve"> PAGEREF _Toc205905440 \h </w:instrText>
            </w:r>
            <w:r w:rsidRPr="006D0409">
              <w:rPr>
                <w:noProof/>
                <w:webHidden/>
              </w:rPr>
            </w:r>
            <w:r w:rsidRPr="006D0409">
              <w:rPr>
                <w:noProof/>
                <w:webHidden/>
              </w:rPr>
              <w:fldChar w:fldCharType="separate"/>
            </w:r>
            <w:r w:rsidR="001E2385">
              <w:rPr>
                <w:noProof/>
                <w:webHidden/>
              </w:rPr>
              <w:t>18</w:t>
            </w:r>
            <w:r w:rsidRPr="006D0409">
              <w:rPr>
                <w:noProof/>
                <w:webHidden/>
              </w:rPr>
              <w:fldChar w:fldCharType="end"/>
            </w:r>
          </w:hyperlink>
        </w:p>
        <w:p w14:paraId="78AECEA2" w14:textId="77777777" w:rsidR="006D0409" w:rsidRPr="006D0409" w:rsidRDefault="006D0409" w:rsidP="00C648F5">
          <w:pPr>
            <w:pStyle w:val="TDC2"/>
            <w:rPr>
              <w:noProof/>
            </w:rPr>
          </w:pPr>
          <w:hyperlink w:anchor="_Toc205905441" w:history="1">
            <w:r w:rsidRPr="006D0409">
              <w:rPr>
                <w:rStyle w:val="Hipervnculo"/>
                <w:rFonts w:ascii="Times New Roman" w:hAnsi="Times New Roman" w:cs="Times New Roman"/>
                <w:noProof/>
                <w:sz w:val="28"/>
                <w:szCs w:val="28"/>
              </w:rPr>
              <w:t>El arzobispo de Milán, sobre los donativos de los ricos: "¿No tienen un alma que quieran salvar?"</w:t>
            </w:r>
            <w:r w:rsidRPr="006D0409">
              <w:rPr>
                <w:noProof/>
                <w:webHidden/>
              </w:rPr>
              <w:tab/>
            </w:r>
            <w:r w:rsidRPr="006D0409">
              <w:rPr>
                <w:noProof/>
                <w:webHidden/>
              </w:rPr>
              <w:fldChar w:fldCharType="begin"/>
            </w:r>
            <w:r w:rsidRPr="006D0409">
              <w:rPr>
                <w:noProof/>
                <w:webHidden/>
              </w:rPr>
              <w:instrText xml:space="preserve"> PAGEREF _Toc205905441 \h </w:instrText>
            </w:r>
            <w:r w:rsidRPr="006D0409">
              <w:rPr>
                <w:noProof/>
                <w:webHidden/>
              </w:rPr>
            </w:r>
            <w:r w:rsidRPr="006D0409">
              <w:rPr>
                <w:noProof/>
                <w:webHidden/>
              </w:rPr>
              <w:fldChar w:fldCharType="separate"/>
            </w:r>
            <w:r w:rsidR="001E2385">
              <w:rPr>
                <w:noProof/>
                <w:webHidden/>
              </w:rPr>
              <w:t>19</w:t>
            </w:r>
            <w:r w:rsidRPr="006D0409">
              <w:rPr>
                <w:noProof/>
                <w:webHidden/>
              </w:rPr>
              <w:fldChar w:fldCharType="end"/>
            </w:r>
          </w:hyperlink>
        </w:p>
        <w:p w14:paraId="653A272B" w14:textId="77777777" w:rsidR="006D0409" w:rsidRPr="006D0409" w:rsidRDefault="006D0409" w:rsidP="00C648F5">
          <w:pPr>
            <w:pStyle w:val="TDC2"/>
            <w:rPr>
              <w:noProof/>
            </w:rPr>
          </w:pPr>
          <w:hyperlink w:anchor="_Toc205905443" w:history="1">
            <w:r w:rsidRPr="006D0409">
              <w:rPr>
                <w:rStyle w:val="Hipervnculo"/>
                <w:rFonts w:ascii="Times New Roman" w:hAnsi="Times New Roman" w:cs="Times New Roman"/>
                <w:noProof/>
                <w:sz w:val="28"/>
                <w:szCs w:val="28"/>
              </w:rPr>
              <w:t>La HOAC planta cara a las vulnerabilidades del mundo del trabajo: Queremos cuidar lo que el sistema rompe”</w:t>
            </w:r>
            <w:r w:rsidRPr="006D0409">
              <w:rPr>
                <w:noProof/>
                <w:webHidden/>
              </w:rPr>
              <w:tab/>
            </w:r>
            <w:r w:rsidRPr="006D0409">
              <w:rPr>
                <w:noProof/>
                <w:webHidden/>
              </w:rPr>
              <w:fldChar w:fldCharType="begin"/>
            </w:r>
            <w:r w:rsidRPr="006D0409">
              <w:rPr>
                <w:noProof/>
                <w:webHidden/>
              </w:rPr>
              <w:instrText xml:space="preserve"> PAGEREF _Toc205905443 \h </w:instrText>
            </w:r>
            <w:r w:rsidRPr="006D0409">
              <w:rPr>
                <w:noProof/>
                <w:webHidden/>
              </w:rPr>
            </w:r>
            <w:r w:rsidRPr="006D0409">
              <w:rPr>
                <w:noProof/>
                <w:webHidden/>
              </w:rPr>
              <w:fldChar w:fldCharType="separate"/>
            </w:r>
            <w:r w:rsidR="001E2385">
              <w:rPr>
                <w:noProof/>
                <w:webHidden/>
              </w:rPr>
              <w:t>20</w:t>
            </w:r>
            <w:r w:rsidRPr="006D0409">
              <w:rPr>
                <w:noProof/>
                <w:webHidden/>
              </w:rPr>
              <w:fldChar w:fldCharType="end"/>
            </w:r>
          </w:hyperlink>
        </w:p>
        <w:p w14:paraId="02FD8274" w14:textId="77777777" w:rsidR="006D0409" w:rsidRPr="006D0409" w:rsidRDefault="006D0409" w:rsidP="00C648F5">
          <w:pPr>
            <w:pStyle w:val="TDC2"/>
            <w:numPr>
              <w:ilvl w:val="0"/>
              <w:numId w:val="0"/>
            </w:numPr>
            <w:ind w:left="567"/>
            <w:rPr>
              <w:noProof/>
            </w:rPr>
          </w:pPr>
        </w:p>
        <w:p w14:paraId="528249D9" w14:textId="77777777" w:rsidR="006D0409" w:rsidRPr="006D0409" w:rsidRDefault="006D0409" w:rsidP="006D0409">
          <w:pPr>
            <w:pStyle w:val="TDC1"/>
            <w:tabs>
              <w:tab w:val="right" w:leader="dot" w:pos="8494"/>
            </w:tabs>
            <w:spacing w:after="0" w:line="240" w:lineRule="auto"/>
            <w:rPr>
              <w:rFonts w:ascii="Times New Roman" w:hAnsi="Times New Roman" w:cs="Times New Roman"/>
              <w:noProof/>
              <w:sz w:val="28"/>
              <w:szCs w:val="28"/>
            </w:rPr>
          </w:pPr>
          <w:hyperlink w:anchor="_Toc205905451" w:history="1">
            <w:r w:rsidRPr="00C648F5">
              <w:rPr>
                <w:rStyle w:val="Hipervnculo"/>
                <w:rFonts w:ascii="Times New Roman" w:hAnsi="Times New Roman" w:cs="Times New Roman"/>
                <w:b/>
                <w:noProof/>
                <w:color w:val="C00000"/>
                <w:sz w:val="32"/>
                <w:szCs w:val="32"/>
              </w:rPr>
              <w:t>COMENTARIOS</w:t>
            </w:r>
            <w:r w:rsidRPr="006D0409">
              <w:rPr>
                <w:rFonts w:ascii="Times New Roman" w:hAnsi="Times New Roman" w:cs="Times New Roman"/>
                <w:noProof/>
                <w:webHidden/>
                <w:sz w:val="28"/>
                <w:szCs w:val="28"/>
              </w:rPr>
              <w:tab/>
            </w:r>
            <w:r w:rsidRPr="006D0409">
              <w:rPr>
                <w:rFonts w:ascii="Times New Roman" w:hAnsi="Times New Roman" w:cs="Times New Roman"/>
                <w:noProof/>
                <w:webHidden/>
                <w:sz w:val="28"/>
                <w:szCs w:val="28"/>
              </w:rPr>
              <w:fldChar w:fldCharType="begin"/>
            </w:r>
            <w:r w:rsidRPr="006D0409">
              <w:rPr>
                <w:rFonts w:ascii="Times New Roman" w:hAnsi="Times New Roman" w:cs="Times New Roman"/>
                <w:noProof/>
                <w:webHidden/>
                <w:sz w:val="28"/>
                <w:szCs w:val="28"/>
              </w:rPr>
              <w:instrText xml:space="preserve"> PAGEREF _Toc205905451 \h </w:instrText>
            </w:r>
            <w:r w:rsidRPr="006D0409">
              <w:rPr>
                <w:rFonts w:ascii="Times New Roman" w:hAnsi="Times New Roman" w:cs="Times New Roman"/>
                <w:noProof/>
                <w:webHidden/>
                <w:sz w:val="28"/>
                <w:szCs w:val="28"/>
              </w:rPr>
            </w:r>
            <w:r w:rsidRPr="006D0409">
              <w:rPr>
                <w:rFonts w:ascii="Times New Roman" w:hAnsi="Times New Roman" w:cs="Times New Roman"/>
                <w:noProof/>
                <w:webHidden/>
                <w:sz w:val="28"/>
                <w:szCs w:val="28"/>
              </w:rPr>
              <w:fldChar w:fldCharType="separate"/>
            </w:r>
            <w:r w:rsidR="001E2385">
              <w:rPr>
                <w:rFonts w:ascii="Times New Roman" w:hAnsi="Times New Roman" w:cs="Times New Roman"/>
                <w:noProof/>
                <w:webHidden/>
                <w:sz w:val="28"/>
                <w:szCs w:val="28"/>
              </w:rPr>
              <w:t>23</w:t>
            </w:r>
            <w:r w:rsidRPr="006D0409">
              <w:rPr>
                <w:rFonts w:ascii="Times New Roman" w:hAnsi="Times New Roman" w:cs="Times New Roman"/>
                <w:noProof/>
                <w:webHidden/>
                <w:sz w:val="28"/>
                <w:szCs w:val="28"/>
              </w:rPr>
              <w:fldChar w:fldCharType="end"/>
            </w:r>
          </w:hyperlink>
        </w:p>
        <w:p w14:paraId="6B57DC07" w14:textId="77777777" w:rsidR="006D0409" w:rsidRPr="006D0409" w:rsidRDefault="006D0409" w:rsidP="00C648F5">
          <w:pPr>
            <w:pStyle w:val="TDC2"/>
            <w:rPr>
              <w:noProof/>
            </w:rPr>
          </w:pPr>
          <w:hyperlink w:anchor="_Toc205905452" w:history="1">
            <w:r w:rsidRPr="006D0409">
              <w:rPr>
                <w:rStyle w:val="Hipervnculo"/>
                <w:rFonts w:ascii="Times New Roman" w:hAnsi="Times New Roman" w:cs="Times New Roman"/>
                <w:noProof/>
                <w:sz w:val="28"/>
                <w:szCs w:val="28"/>
              </w:rPr>
              <w:t>“No temas, pequeño rebaño, porque a su Padre le ha parecido bien darles a ustedes el Reino”, por Luis Fernando Crespo</w:t>
            </w:r>
            <w:r w:rsidRPr="006D0409">
              <w:rPr>
                <w:noProof/>
                <w:webHidden/>
              </w:rPr>
              <w:tab/>
            </w:r>
            <w:r w:rsidRPr="006D0409">
              <w:rPr>
                <w:noProof/>
                <w:webHidden/>
              </w:rPr>
              <w:fldChar w:fldCharType="begin"/>
            </w:r>
            <w:r w:rsidRPr="006D0409">
              <w:rPr>
                <w:noProof/>
                <w:webHidden/>
              </w:rPr>
              <w:instrText xml:space="preserve"> PAGEREF _Toc205905452 \h </w:instrText>
            </w:r>
            <w:r w:rsidRPr="006D0409">
              <w:rPr>
                <w:noProof/>
                <w:webHidden/>
              </w:rPr>
            </w:r>
            <w:r w:rsidRPr="006D0409">
              <w:rPr>
                <w:noProof/>
                <w:webHidden/>
              </w:rPr>
              <w:fldChar w:fldCharType="separate"/>
            </w:r>
            <w:r w:rsidR="001E2385">
              <w:rPr>
                <w:noProof/>
                <w:webHidden/>
              </w:rPr>
              <w:t>23</w:t>
            </w:r>
            <w:r w:rsidRPr="006D0409">
              <w:rPr>
                <w:noProof/>
                <w:webHidden/>
              </w:rPr>
              <w:fldChar w:fldCharType="end"/>
            </w:r>
          </w:hyperlink>
        </w:p>
        <w:p w14:paraId="24A0F35A" w14:textId="77777777" w:rsidR="006D0409" w:rsidRPr="006D0409" w:rsidRDefault="006D0409" w:rsidP="00C648F5">
          <w:pPr>
            <w:pStyle w:val="TDC2"/>
            <w:rPr>
              <w:noProof/>
            </w:rPr>
          </w:pPr>
          <w:hyperlink w:anchor="_Toc205905453" w:history="1">
            <w:r w:rsidRPr="006D0409">
              <w:rPr>
                <w:rStyle w:val="Hipervnculo"/>
                <w:rFonts w:ascii="Times New Roman" w:hAnsi="Times New Roman" w:cs="Times New Roman"/>
                <w:noProof/>
                <w:sz w:val="28"/>
                <w:szCs w:val="28"/>
              </w:rPr>
              <w:t>Gelabert: Asunción: María y nosotros</w:t>
            </w:r>
            <w:r w:rsidRPr="006D0409">
              <w:rPr>
                <w:noProof/>
                <w:webHidden/>
              </w:rPr>
              <w:tab/>
            </w:r>
            <w:r w:rsidRPr="006D0409">
              <w:rPr>
                <w:noProof/>
                <w:webHidden/>
              </w:rPr>
              <w:fldChar w:fldCharType="begin"/>
            </w:r>
            <w:r w:rsidRPr="006D0409">
              <w:rPr>
                <w:noProof/>
                <w:webHidden/>
              </w:rPr>
              <w:instrText xml:space="preserve"> PAGEREF _Toc205905453 \h </w:instrText>
            </w:r>
            <w:r w:rsidRPr="006D0409">
              <w:rPr>
                <w:noProof/>
                <w:webHidden/>
              </w:rPr>
            </w:r>
            <w:r w:rsidRPr="006D0409">
              <w:rPr>
                <w:noProof/>
                <w:webHidden/>
              </w:rPr>
              <w:fldChar w:fldCharType="separate"/>
            </w:r>
            <w:r w:rsidR="001E2385">
              <w:rPr>
                <w:noProof/>
                <w:webHidden/>
              </w:rPr>
              <w:t>26</w:t>
            </w:r>
            <w:r w:rsidRPr="006D0409">
              <w:rPr>
                <w:noProof/>
                <w:webHidden/>
              </w:rPr>
              <w:fldChar w:fldCharType="end"/>
            </w:r>
          </w:hyperlink>
        </w:p>
        <w:p w14:paraId="4DA49272" w14:textId="77777777" w:rsidR="006D0409" w:rsidRPr="006D0409" w:rsidRDefault="006D0409" w:rsidP="00C648F5">
          <w:pPr>
            <w:pStyle w:val="TDC2"/>
            <w:rPr>
              <w:noProof/>
            </w:rPr>
          </w:pPr>
          <w:hyperlink w:anchor="_Toc205905454" w:history="1">
            <w:r w:rsidRPr="006D0409">
              <w:rPr>
                <w:rStyle w:val="Hipervnculo"/>
                <w:rFonts w:ascii="Times New Roman" w:hAnsi="Times New Roman" w:cs="Times New Roman"/>
                <w:noProof/>
                <w:sz w:val="28"/>
                <w:szCs w:val="28"/>
              </w:rPr>
              <w:t>Pagola: El fuego del amor</w:t>
            </w:r>
            <w:r w:rsidRPr="006D0409">
              <w:rPr>
                <w:noProof/>
                <w:webHidden/>
              </w:rPr>
              <w:tab/>
            </w:r>
            <w:r w:rsidRPr="006D0409">
              <w:rPr>
                <w:noProof/>
                <w:webHidden/>
              </w:rPr>
              <w:fldChar w:fldCharType="begin"/>
            </w:r>
            <w:r w:rsidRPr="006D0409">
              <w:rPr>
                <w:noProof/>
                <w:webHidden/>
              </w:rPr>
              <w:instrText xml:space="preserve"> PAGEREF _Toc205905454 \h </w:instrText>
            </w:r>
            <w:r w:rsidRPr="006D0409">
              <w:rPr>
                <w:noProof/>
                <w:webHidden/>
              </w:rPr>
            </w:r>
            <w:r w:rsidRPr="006D0409">
              <w:rPr>
                <w:noProof/>
                <w:webHidden/>
              </w:rPr>
              <w:fldChar w:fldCharType="separate"/>
            </w:r>
            <w:r w:rsidR="001E2385">
              <w:rPr>
                <w:noProof/>
                <w:webHidden/>
              </w:rPr>
              <w:t>27</w:t>
            </w:r>
            <w:r w:rsidRPr="006D0409">
              <w:rPr>
                <w:noProof/>
                <w:webHidden/>
              </w:rPr>
              <w:fldChar w:fldCharType="end"/>
            </w:r>
          </w:hyperlink>
        </w:p>
        <w:p w14:paraId="3D92F595" w14:textId="77777777" w:rsidR="006D0409" w:rsidRPr="006D0409" w:rsidRDefault="006D0409" w:rsidP="00C648F5">
          <w:pPr>
            <w:pStyle w:val="TDC2"/>
            <w:rPr>
              <w:noProof/>
            </w:rPr>
          </w:pPr>
          <w:hyperlink w:anchor="_Toc205905456" w:history="1">
            <w:r w:rsidRPr="006D0409">
              <w:rPr>
                <w:rStyle w:val="Hipervnculo"/>
                <w:rFonts w:ascii="Times New Roman" w:hAnsi="Times New Roman" w:cs="Times New Roman"/>
                <w:noProof/>
                <w:sz w:val="28"/>
                <w:szCs w:val="28"/>
              </w:rPr>
              <w:t>Spadaro: "El acontecimiento central —la resurrección— no se narra, solo se anuncia"</w:t>
            </w:r>
            <w:r w:rsidRPr="006D0409">
              <w:rPr>
                <w:noProof/>
                <w:webHidden/>
              </w:rPr>
              <w:tab/>
            </w:r>
            <w:r w:rsidRPr="006D0409">
              <w:rPr>
                <w:noProof/>
                <w:webHidden/>
              </w:rPr>
              <w:fldChar w:fldCharType="begin"/>
            </w:r>
            <w:r w:rsidRPr="006D0409">
              <w:rPr>
                <w:noProof/>
                <w:webHidden/>
              </w:rPr>
              <w:instrText xml:space="preserve"> PAGEREF _Toc205905456 \h </w:instrText>
            </w:r>
            <w:r w:rsidRPr="006D0409">
              <w:rPr>
                <w:noProof/>
                <w:webHidden/>
              </w:rPr>
            </w:r>
            <w:r w:rsidRPr="006D0409">
              <w:rPr>
                <w:noProof/>
                <w:webHidden/>
              </w:rPr>
              <w:fldChar w:fldCharType="separate"/>
            </w:r>
            <w:r w:rsidR="001E2385">
              <w:rPr>
                <w:noProof/>
                <w:webHidden/>
              </w:rPr>
              <w:t>28</w:t>
            </w:r>
            <w:r w:rsidRPr="006D0409">
              <w:rPr>
                <w:noProof/>
                <w:webHidden/>
              </w:rPr>
              <w:fldChar w:fldCharType="end"/>
            </w:r>
          </w:hyperlink>
        </w:p>
        <w:p w14:paraId="49E42A9F" w14:textId="77777777" w:rsidR="006D0409" w:rsidRPr="006D0409" w:rsidRDefault="006D0409" w:rsidP="00C648F5">
          <w:pPr>
            <w:pStyle w:val="TDC2"/>
            <w:rPr>
              <w:noProof/>
            </w:rPr>
          </w:pPr>
          <w:hyperlink w:anchor="_Toc205905458" w:history="1">
            <w:r w:rsidRPr="006D0409">
              <w:rPr>
                <w:rStyle w:val="Hipervnculo"/>
                <w:rFonts w:ascii="Times New Roman" w:hAnsi="Times New Roman" w:cs="Times New Roman"/>
                <w:noProof/>
                <w:sz w:val="28"/>
                <w:szCs w:val="28"/>
              </w:rPr>
              <w:t>El Evangelio: ¿noticia o noción? por: </w:t>
            </w:r>
            <w:r w:rsidRPr="006D0409">
              <w:rPr>
                <w:rStyle w:val="Hipervnculo"/>
                <w:rFonts w:ascii="Times New Roman" w:hAnsi="Times New Roman" w:cs="Times New Roman"/>
                <w:noProof/>
                <w:sz w:val="28"/>
                <w:szCs w:val="28"/>
                <w:bdr w:val="none" w:sz="0" w:space="0" w:color="auto" w:frame="1"/>
              </w:rPr>
              <w:t>Severino Dianich</w:t>
            </w:r>
            <w:r w:rsidRPr="006D0409">
              <w:rPr>
                <w:noProof/>
                <w:webHidden/>
              </w:rPr>
              <w:tab/>
            </w:r>
            <w:r w:rsidRPr="006D0409">
              <w:rPr>
                <w:noProof/>
                <w:webHidden/>
              </w:rPr>
              <w:fldChar w:fldCharType="begin"/>
            </w:r>
            <w:r w:rsidRPr="006D0409">
              <w:rPr>
                <w:noProof/>
                <w:webHidden/>
              </w:rPr>
              <w:instrText xml:space="preserve"> PAGEREF _Toc205905458 \h </w:instrText>
            </w:r>
            <w:r w:rsidRPr="006D0409">
              <w:rPr>
                <w:noProof/>
                <w:webHidden/>
              </w:rPr>
            </w:r>
            <w:r w:rsidRPr="006D0409">
              <w:rPr>
                <w:noProof/>
                <w:webHidden/>
              </w:rPr>
              <w:fldChar w:fldCharType="separate"/>
            </w:r>
            <w:r w:rsidR="001E2385">
              <w:rPr>
                <w:noProof/>
                <w:webHidden/>
              </w:rPr>
              <w:t>29</w:t>
            </w:r>
            <w:r w:rsidRPr="006D0409">
              <w:rPr>
                <w:noProof/>
                <w:webHidden/>
              </w:rPr>
              <w:fldChar w:fldCharType="end"/>
            </w:r>
          </w:hyperlink>
        </w:p>
        <w:p w14:paraId="5143F944" w14:textId="77777777" w:rsidR="006D0409" w:rsidRPr="006D0409" w:rsidRDefault="006D0409" w:rsidP="00C648F5">
          <w:pPr>
            <w:pStyle w:val="TDC2"/>
            <w:rPr>
              <w:noProof/>
            </w:rPr>
          </w:pPr>
          <w:hyperlink w:anchor="_Toc205905459" w:history="1">
            <w:r w:rsidRPr="006D0409">
              <w:rPr>
                <w:rStyle w:val="Hipervnculo"/>
                <w:rFonts w:ascii="Times New Roman" w:hAnsi="Times New Roman" w:cs="Times New Roman"/>
                <w:noProof/>
                <w:sz w:val="28"/>
                <w:szCs w:val="28"/>
              </w:rPr>
              <w:t>E. de la Serna: El rating del Espíritu Santo</w:t>
            </w:r>
            <w:r w:rsidRPr="006D0409">
              <w:rPr>
                <w:noProof/>
                <w:webHidden/>
              </w:rPr>
              <w:tab/>
            </w:r>
            <w:r w:rsidRPr="006D0409">
              <w:rPr>
                <w:noProof/>
                <w:webHidden/>
              </w:rPr>
              <w:fldChar w:fldCharType="begin"/>
            </w:r>
            <w:r w:rsidRPr="006D0409">
              <w:rPr>
                <w:noProof/>
                <w:webHidden/>
              </w:rPr>
              <w:instrText xml:space="preserve"> PAGEREF _Toc205905459 \h </w:instrText>
            </w:r>
            <w:r w:rsidRPr="006D0409">
              <w:rPr>
                <w:noProof/>
                <w:webHidden/>
              </w:rPr>
            </w:r>
            <w:r w:rsidRPr="006D0409">
              <w:rPr>
                <w:noProof/>
                <w:webHidden/>
              </w:rPr>
              <w:fldChar w:fldCharType="separate"/>
            </w:r>
            <w:r w:rsidR="001E2385">
              <w:rPr>
                <w:noProof/>
                <w:webHidden/>
              </w:rPr>
              <w:t>32</w:t>
            </w:r>
            <w:r w:rsidRPr="006D0409">
              <w:rPr>
                <w:noProof/>
                <w:webHidden/>
              </w:rPr>
              <w:fldChar w:fldCharType="end"/>
            </w:r>
          </w:hyperlink>
        </w:p>
        <w:p w14:paraId="37BE87EF" w14:textId="77777777" w:rsidR="006D0409" w:rsidRPr="006D0409" w:rsidRDefault="006D0409" w:rsidP="00C648F5">
          <w:pPr>
            <w:pStyle w:val="TDC2"/>
            <w:rPr>
              <w:noProof/>
            </w:rPr>
          </w:pPr>
          <w:hyperlink w:anchor="_Toc205905461" w:history="1">
            <w:r w:rsidRPr="006D0409">
              <w:rPr>
                <w:rStyle w:val="Hipervnculo"/>
                <w:rFonts w:ascii="Times New Roman" w:hAnsi="Times New Roman" w:cs="Times New Roman"/>
                <w:iCs/>
                <w:noProof/>
                <w:sz w:val="28"/>
                <w:szCs w:val="28"/>
              </w:rPr>
              <w:t xml:space="preserve">Evaristo Villar (Redes Cristianas): </w:t>
            </w:r>
            <w:r w:rsidRPr="006D0409">
              <w:rPr>
                <w:rStyle w:val="Hipervnculo"/>
                <w:rFonts w:ascii="Times New Roman" w:hAnsi="Times New Roman" w:cs="Times New Roman"/>
                <w:noProof/>
                <w:sz w:val="28"/>
                <w:szCs w:val="28"/>
              </w:rPr>
              <w:t>Las campanas de Roma repican por los/as jóvenes</w:t>
            </w:r>
            <w:r w:rsidRPr="006D0409">
              <w:rPr>
                <w:noProof/>
                <w:webHidden/>
              </w:rPr>
              <w:tab/>
            </w:r>
            <w:r w:rsidRPr="006D0409">
              <w:rPr>
                <w:noProof/>
                <w:webHidden/>
              </w:rPr>
              <w:fldChar w:fldCharType="begin"/>
            </w:r>
            <w:r w:rsidRPr="006D0409">
              <w:rPr>
                <w:noProof/>
                <w:webHidden/>
              </w:rPr>
              <w:instrText xml:space="preserve"> PAGEREF _Toc205905461 \h </w:instrText>
            </w:r>
            <w:r w:rsidRPr="006D0409">
              <w:rPr>
                <w:noProof/>
                <w:webHidden/>
              </w:rPr>
            </w:r>
            <w:r w:rsidRPr="006D0409">
              <w:rPr>
                <w:noProof/>
                <w:webHidden/>
              </w:rPr>
              <w:fldChar w:fldCharType="separate"/>
            </w:r>
            <w:r w:rsidR="001E2385">
              <w:rPr>
                <w:noProof/>
                <w:webHidden/>
              </w:rPr>
              <w:t>34</w:t>
            </w:r>
            <w:r w:rsidRPr="006D0409">
              <w:rPr>
                <w:noProof/>
                <w:webHidden/>
              </w:rPr>
              <w:fldChar w:fldCharType="end"/>
            </w:r>
          </w:hyperlink>
        </w:p>
        <w:p w14:paraId="2371BAAF" w14:textId="77777777" w:rsidR="006D0409" w:rsidRPr="006D0409" w:rsidRDefault="006D0409" w:rsidP="00C648F5">
          <w:pPr>
            <w:pStyle w:val="TDC2"/>
            <w:rPr>
              <w:noProof/>
            </w:rPr>
          </w:pPr>
          <w:hyperlink w:anchor="_Toc205905468" w:history="1">
            <w:r w:rsidRPr="006D0409">
              <w:rPr>
                <w:rStyle w:val="Hipervnculo"/>
                <w:rFonts w:ascii="Times New Roman" w:hAnsi="Times New Roman" w:cs="Times New Roman"/>
                <w:caps/>
                <w:noProof/>
                <w:sz w:val="28"/>
                <w:szCs w:val="28"/>
              </w:rPr>
              <w:t xml:space="preserve">Editorial de Vida Nueva: </w:t>
            </w:r>
            <w:r w:rsidRPr="006D0409">
              <w:rPr>
                <w:rStyle w:val="Hipervnculo"/>
                <w:rFonts w:ascii="Times New Roman" w:hAnsi="Times New Roman" w:cs="Times New Roman"/>
                <w:noProof/>
                <w:sz w:val="28"/>
                <w:szCs w:val="28"/>
              </w:rPr>
              <w:t>Jubileo de los Jóvenes: el encuentro que transforma</w:t>
            </w:r>
            <w:r w:rsidRPr="006D0409">
              <w:rPr>
                <w:noProof/>
                <w:webHidden/>
              </w:rPr>
              <w:tab/>
            </w:r>
            <w:r w:rsidRPr="006D0409">
              <w:rPr>
                <w:noProof/>
                <w:webHidden/>
              </w:rPr>
              <w:fldChar w:fldCharType="begin"/>
            </w:r>
            <w:r w:rsidRPr="006D0409">
              <w:rPr>
                <w:noProof/>
                <w:webHidden/>
              </w:rPr>
              <w:instrText xml:space="preserve"> PAGEREF _Toc205905468 \h </w:instrText>
            </w:r>
            <w:r w:rsidRPr="006D0409">
              <w:rPr>
                <w:noProof/>
                <w:webHidden/>
              </w:rPr>
            </w:r>
            <w:r w:rsidRPr="006D0409">
              <w:rPr>
                <w:noProof/>
                <w:webHidden/>
              </w:rPr>
              <w:fldChar w:fldCharType="separate"/>
            </w:r>
            <w:r w:rsidR="001E2385">
              <w:rPr>
                <w:noProof/>
                <w:webHidden/>
              </w:rPr>
              <w:t>36</w:t>
            </w:r>
            <w:r w:rsidRPr="006D0409">
              <w:rPr>
                <w:noProof/>
                <w:webHidden/>
              </w:rPr>
              <w:fldChar w:fldCharType="end"/>
            </w:r>
          </w:hyperlink>
        </w:p>
        <w:p w14:paraId="5D13A3C3" w14:textId="77777777" w:rsidR="006D0409" w:rsidRPr="006D0409" w:rsidRDefault="006D0409" w:rsidP="00C648F5">
          <w:pPr>
            <w:pStyle w:val="TDC2"/>
            <w:rPr>
              <w:noProof/>
            </w:rPr>
          </w:pPr>
          <w:hyperlink w:anchor="_Toc205905470" w:history="1">
            <w:r w:rsidRPr="006D0409">
              <w:rPr>
                <w:rStyle w:val="Hipervnculo"/>
                <w:rFonts w:ascii="Times New Roman" w:hAnsi="Times New Roman" w:cs="Times New Roman"/>
                <w:noProof/>
                <w:sz w:val="28"/>
                <w:szCs w:val="28"/>
              </w:rPr>
              <w:t>José Mª Rojo: El Evangelio en una sociedad laica</w:t>
            </w:r>
            <w:r w:rsidRPr="006D0409">
              <w:rPr>
                <w:noProof/>
                <w:webHidden/>
              </w:rPr>
              <w:tab/>
            </w:r>
            <w:r w:rsidRPr="006D0409">
              <w:rPr>
                <w:noProof/>
                <w:webHidden/>
              </w:rPr>
              <w:fldChar w:fldCharType="begin"/>
            </w:r>
            <w:r w:rsidRPr="006D0409">
              <w:rPr>
                <w:noProof/>
                <w:webHidden/>
              </w:rPr>
              <w:instrText xml:space="preserve"> PAGEREF _Toc205905470 \h </w:instrText>
            </w:r>
            <w:r w:rsidRPr="006D0409">
              <w:rPr>
                <w:noProof/>
                <w:webHidden/>
              </w:rPr>
            </w:r>
            <w:r w:rsidRPr="006D0409">
              <w:rPr>
                <w:noProof/>
                <w:webHidden/>
              </w:rPr>
              <w:fldChar w:fldCharType="separate"/>
            </w:r>
            <w:r w:rsidR="001E2385">
              <w:rPr>
                <w:noProof/>
                <w:webHidden/>
              </w:rPr>
              <w:t>37</w:t>
            </w:r>
            <w:r w:rsidRPr="006D0409">
              <w:rPr>
                <w:noProof/>
                <w:webHidden/>
              </w:rPr>
              <w:fldChar w:fldCharType="end"/>
            </w:r>
          </w:hyperlink>
        </w:p>
        <w:p w14:paraId="557E6806" w14:textId="77777777" w:rsidR="006D0409" w:rsidRDefault="006D0409" w:rsidP="006D0409">
          <w:pPr>
            <w:spacing w:after="0" w:line="240" w:lineRule="auto"/>
          </w:pPr>
          <w:r w:rsidRPr="006D0409">
            <w:rPr>
              <w:rFonts w:ascii="Times New Roman" w:hAnsi="Times New Roman" w:cs="Times New Roman"/>
              <w:b/>
              <w:bCs/>
              <w:sz w:val="28"/>
              <w:szCs w:val="28"/>
              <w:lang w:val="es-ES"/>
            </w:rPr>
            <w:fldChar w:fldCharType="end"/>
          </w:r>
        </w:p>
      </w:sdtContent>
    </w:sdt>
    <w:p w14:paraId="6D699581" w14:textId="77777777" w:rsidR="00912D32" w:rsidRDefault="00912D32">
      <w:pPr>
        <w:rPr>
          <w:rFonts w:ascii="Times New Roman" w:hAnsi="Times New Roman" w:cs="Times New Roman"/>
          <w:b/>
          <w:color w:val="C00000"/>
          <w:sz w:val="32"/>
          <w:szCs w:val="32"/>
        </w:rPr>
      </w:pPr>
    </w:p>
    <w:p w14:paraId="06996237" w14:textId="77777777" w:rsidR="009B27C8" w:rsidRDefault="009B27C8" w:rsidP="00912D32">
      <w:pPr>
        <w:pStyle w:val="Ttulo1"/>
        <w:rPr>
          <w:color w:val="C00000"/>
        </w:rPr>
      </w:pPr>
      <w:bookmarkStart w:id="0" w:name="_Toc205905422"/>
    </w:p>
    <w:p w14:paraId="45597E45" w14:textId="77777777" w:rsidR="00F36853" w:rsidRPr="00912D32" w:rsidRDefault="00CE2C24" w:rsidP="00912D32">
      <w:pPr>
        <w:pStyle w:val="Ttulo1"/>
        <w:rPr>
          <w:color w:val="C00000"/>
        </w:rPr>
      </w:pPr>
      <w:r w:rsidRPr="00912D32">
        <w:rPr>
          <w:color w:val="C00000"/>
        </w:rPr>
        <w:t>AMÉRICA LA</w:t>
      </w:r>
      <w:r w:rsidR="007371DB" w:rsidRPr="00912D32">
        <w:rPr>
          <w:color w:val="C00000"/>
        </w:rPr>
        <w:t>T</w:t>
      </w:r>
      <w:r w:rsidRPr="00912D32">
        <w:rPr>
          <w:color w:val="C00000"/>
        </w:rPr>
        <w:t>INA</w:t>
      </w:r>
      <w:bookmarkEnd w:id="0"/>
    </w:p>
    <w:p w14:paraId="154DEFF1" w14:textId="77777777" w:rsidR="00CE2C24" w:rsidRPr="007371DB" w:rsidRDefault="00CE2C24" w:rsidP="007371DB">
      <w:pPr>
        <w:spacing w:after="0" w:line="240" w:lineRule="auto"/>
        <w:rPr>
          <w:rFonts w:ascii="Times New Roman" w:hAnsi="Times New Roman" w:cs="Times New Roman"/>
          <w:sz w:val="28"/>
          <w:szCs w:val="28"/>
        </w:rPr>
      </w:pPr>
    </w:p>
    <w:p w14:paraId="69FA9FFA" w14:textId="77777777" w:rsidR="00912D32" w:rsidRPr="00F37BF0" w:rsidRDefault="00912D32" w:rsidP="00F37BF0">
      <w:pPr>
        <w:pStyle w:val="Ttulo2"/>
        <w:rPr>
          <w:sz w:val="28"/>
          <w:szCs w:val="28"/>
        </w:rPr>
      </w:pPr>
      <w:bookmarkStart w:id="1" w:name="_Toc205905423"/>
      <w:r w:rsidRPr="00F37BF0">
        <w:rPr>
          <w:sz w:val="28"/>
          <w:szCs w:val="28"/>
        </w:rPr>
        <w:t>Tamayo: Las causas por las que luchó Pedro Casaldàliga</w:t>
      </w:r>
      <w:bookmarkEnd w:id="1"/>
    </w:p>
    <w:p w14:paraId="4ED83933" w14:textId="77777777" w:rsidR="00912D32" w:rsidRDefault="000D2D78" w:rsidP="007371DB">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205905424"/>
      <w:r w:rsidRPr="007371DB">
        <w:rPr>
          <w:rFonts w:ascii="Times New Roman" w:eastAsia="Times New Roman" w:hAnsi="Times New Roman" w:cs="Times New Roman"/>
          <w:b/>
          <w:bCs/>
          <w:i/>
          <w:iCs/>
          <w:color w:val="D49400"/>
          <w:kern w:val="36"/>
          <w:sz w:val="28"/>
          <w:szCs w:val="28"/>
          <w:lang w:eastAsia="es-PE"/>
        </w:rPr>
        <w:t>En el quinto aniversario de su muerte</w:t>
      </w:r>
      <w:bookmarkEnd w:id="2"/>
    </w:p>
    <w:p w14:paraId="58172B46"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000000"/>
          <w:sz w:val="28"/>
          <w:szCs w:val="28"/>
          <w:lang w:eastAsia="es-PE"/>
        </w:rPr>
      </w:pPr>
    </w:p>
    <w:p w14:paraId="0BE3FCCA" w14:textId="77777777" w:rsidR="000D2D78" w:rsidRPr="007371DB" w:rsidRDefault="000D2D78" w:rsidP="007371DB">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t>10.08.2025 </w:t>
      </w:r>
      <w:hyperlink r:id="rId7" w:history="1">
        <w:r w:rsidRPr="007371DB">
          <w:rPr>
            <w:rFonts w:ascii="Times New Roman" w:eastAsia="Times New Roman" w:hAnsi="Times New Roman" w:cs="Times New Roman"/>
            <w:b/>
            <w:bCs/>
            <w:i/>
            <w:iCs/>
            <w:color w:val="D49400"/>
            <w:sz w:val="28"/>
            <w:szCs w:val="28"/>
            <w:u w:val="single"/>
            <w:lang w:eastAsia="es-PE"/>
          </w:rPr>
          <w:t>Juan José Tamayo</w:t>
        </w:r>
      </w:hyperlink>
    </w:p>
    <w:p w14:paraId="44659B7D" w14:textId="77777777" w:rsidR="00F37BF0" w:rsidRDefault="00F37BF0" w:rsidP="007371DB">
      <w:pPr>
        <w:shd w:val="clear" w:color="auto" w:fill="FFFFFF"/>
        <w:spacing w:after="0" w:line="240" w:lineRule="auto"/>
        <w:rPr>
          <w:rFonts w:ascii="Times New Roman" w:eastAsia="Times New Roman" w:hAnsi="Times New Roman" w:cs="Times New Roman"/>
          <w:color w:val="333333"/>
          <w:sz w:val="28"/>
          <w:szCs w:val="28"/>
          <w:lang w:eastAsia="es-PE"/>
        </w:rPr>
      </w:pPr>
    </w:p>
    <w:p w14:paraId="090AD68A"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“Soy un ser humano y nada humano me es ajeno”, dejó escrito el escritor romano-africano Publio Terencio en su comedia </w:t>
      </w:r>
      <w:r w:rsidRPr="007371DB">
        <w:rPr>
          <w:rFonts w:ascii="Times New Roman" w:eastAsia="Times New Roman" w:hAnsi="Times New Roman" w:cs="Times New Roman"/>
          <w:i/>
          <w:iCs/>
          <w:color w:val="474747"/>
          <w:sz w:val="28"/>
          <w:szCs w:val="28"/>
          <w:lang w:eastAsia="es-PE"/>
        </w:rPr>
        <w:t>El enemigo de sí mismo</w:t>
      </w:r>
      <w:r w:rsidRPr="007371DB">
        <w:rPr>
          <w:rFonts w:ascii="Times New Roman" w:eastAsia="Times New Roman" w:hAnsi="Times New Roman" w:cs="Times New Roman"/>
          <w:color w:val="333333"/>
          <w:sz w:val="28"/>
          <w:szCs w:val="28"/>
          <w:lang w:eastAsia="es-PE"/>
        </w:rPr>
        <w:t xml:space="preserve">. </w:t>
      </w:r>
      <w:r w:rsidRPr="00F37BF0">
        <w:rPr>
          <w:rFonts w:ascii="Times New Roman" w:eastAsia="Times New Roman" w:hAnsi="Times New Roman" w:cs="Times New Roman"/>
          <w:color w:val="333333"/>
          <w:sz w:val="28"/>
          <w:szCs w:val="28"/>
          <w:highlight w:val="yellow"/>
          <w:lang w:eastAsia="es-PE"/>
        </w:rPr>
        <w:t>Pedro Casaldáliga fue más allá y antepuso las causas humanitarias a su propia vida.</w:t>
      </w:r>
      <w:r w:rsidRPr="00F37BF0">
        <w:rPr>
          <w:rFonts w:ascii="Times New Roman" w:eastAsia="Times New Roman" w:hAnsi="Times New Roman" w:cs="Times New Roman"/>
          <w:b/>
          <w:bCs/>
          <w:color w:val="474747"/>
          <w:sz w:val="28"/>
          <w:szCs w:val="28"/>
          <w:highlight w:val="yellow"/>
          <w:lang w:eastAsia="es-PE"/>
        </w:rPr>
        <w:t> “Mis causas son más importantes que mi vida”,</w:t>
      </w:r>
      <w:r w:rsidRPr="007371DB">
        <w:rPr>
          <w:rFonts w:ascii="Times New Roman" w:eastAsia="Times New Roman" w:hAnsi="Times New Roman" w:cs="Times New Roman"/>
          <w:b/>
          <w:bCs/>
          <w:color w:val="474747"/>
          <w:sz w:val="28"/>
          <w:szCs w:val="28"/>
          <w:lang w:eastAsia="es-PE"/>
        </w:rPr>
        <w:t xml:space="preserve"> acostumbraba a decir</w:t>
      </w:r>
      <w:r w:rsidRPr="007371DB">
        <w:rPr>
          <w:rFonts w:ascii="Times New Roman" w:eastAsia="Times New Roman" w:hAnsi="Times New Roman" w:cs="Times New Roman"/>
          <w:color w:val="333333"/>
          <w:sz w:val="28"/>
          <w:szCs w:val="28"/>
          <w:lang w:eastAsia="es-PE"/>
        </w:rPr>
        <w:t xml:space="preserve">. Quiero recordar esas causas precisamente estos días en que conmemoramos el </w:t>
      </w:r>
      <w:r w:rsidRPr="00F37BF0">
        <w:rPr>
          <w:rFonts w:ascii="Times New Roman" w:eastAsia="Times New Roman" w:hAnsi="Times New Roman" w:cs="Times New Roman"/>
          <w:color w:val="333333"/>
          <w:sz w:val="28"/>
          <w:szCs w:val="28"/>
          <w:highlight w:val="yellow"/>
          <w:lang w:eastAsia="es-PE"/>
        </w:rPr>
        <w:t>quinto aniversario de su fallecimiento</w:t>
      </w:r>
      <w:r w:rsidRPr="007371DB">
        <w:rPr>
          <w:rFonts w:ascii="Times New Roman" w:eastAsia="Times New Roman" w:hAnsi="Times New Roman" w:cs="Times New Roman"/>
          <w:color w:val="333333"/>
          <w:sz w:val="28"/>
          <w:szCs w:val="28"/>
          <w:lang w:eastAsia="es-PE"/>
        </w:rPr>
        <w:t xml:space="preserve">. No, no era una frase retórica y hueca, sino </w:t>
      </w:r>
      <w:r w:rsidRPr="00F37BF0">
        <w:rPr>
          <w:rFonts w:ascii="Times New Roman" w:eastAsia="Times New Roman" w:hAnsi="Times New Roman" w:cs="Times New Roman"/>
          <w:color w:val="333333"/>
          <w:sz w:val="28"/>
          <w:szCs w:val="28"/>
          <w:highlight w:val="yellow"/>
          <w:lang w:eastAsia="es-PE"/>
        </w:rPr>
        <w:t>la expresión de su práctica liberadora en defensa de las causas de las personas más vulnerables, de los colectivos empobrecidos y de los pueblos oprimidos. Por muy difíciles que parecieran, no dio ninguna por perdida.</w:t>
      </w:r>
    </w:p>
    <w:p w14:paraId="7FD53496"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Sus causas nada tenían que ver con asuntos eclesiásticos de miradas estrechas</w:t>
      </w:r>
      <w:r w:rsidRPr="007371DB">
        <w:rPr>
          <w:rFonts w:ascii="Times New Roman" w:eastAsia="Times New Roman" w:hAnsi="Times New Roman" w:cs="Times New Roman"/>
          <w:color w:val="333333"/>
          <w:sz w:val="28"/>
          <w:szCs w:val="28"/>
          <w:lang w:eastAsia="es-PE"/>
        </w:rPr>
        <w:t xml:space="preserve">, como la crisis de sacerdotes, mantener el estatus clerical, preocuparse por la enseñanza de la religión católica en la escuela, mandar al infierno a las mujeres pobres que interrumpían el embarazo, calificar a las personas homosexuales de enfermas, reclamar al Estado brasileño la asignación tributaria para el culto y el clero, firmar un Concordato entre la </w:t>
      </w:r>
      <w:r w:rsidRPr="007371DB">
        <w:rPr>
          <w:rFonts w:ascii="Times New Roman" w:eastAsia="Times New Roman" w:hAnsi="Times New Roman" w:cs="Times New Roman"/>
          <w:color w:val="333333"/>
          <w:sz w:val="28"/>
          <w:szCs w:val="28"/>
          <w:lang w:eastAsia="es-PE"/>
        </w:rPr>
        <w:lastRenderedPageBreak/>
        <w:t>Santa Sede y Brasil para defender los derechos de la Iglesia, reclamar privilegios para un mejor servicio religioso, condenar el divorcio, las relaciones prematrimoniales y los métodos anticonceptivos, convertir a la fe cristiana a los indígenas, a los campesinos, a los afrodescendientes.</w:t>
      </w:r>
    </w:p>
    <w:p w14:paraId="314F5122" w14:textId="77777777" w:rsidR="000D2D78" w:rsidRPr="007371DB" w:rsidRDefault="000D2D78" w:rsidP="007371DB">
      <w:pPr>
        <w:pBdr>
          <w:top w:val="single" w:sz="18" w:space="8" w:color="D49400"/>
          <w:left w:val="single" w:sz="18" w:space="0" w:color="D49400"/>
          <w:bottom w:val="single" w:sz="18" w:space="8" w:color="D49400"/>
          <w:right w:val="single" w:sz="18" w:space="0" w:color="D49400"/>
        </w:pBdr>
        <w:shd w:val="clear" w:color="auto" w:fill="FFFFFF"/>
        <w:spacing w:after="0" w:line="240" w:lineRule="auto"/>
        <w:jc w:val="center"/>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Boletín gratuito de Religión Digital</w:t>
      </w:r>
      <w:r w:rsidRPr="007371DB">
        <w:rPr>
          <w:rFonts w:ascii="Times New Roman" w:eastAsia="Times New Roman" w:hAnsi="Times New Roman" w:cs="Times New Roman"/>
          <w:color w:val="333333"/>
          <w:sz w:val="28"/>
          <w:szCs w:val="28"/>
          <w:lang w:eastAsia="es-PE"/>
        </w:rPr>
        <w:br/>
      </w:r>
      <w:hyperlink r:id="rId8" w:tgtFrame="_blank" w:history="1">
        <w:r w:rsidRPr="007371DB">
          <w:rPr>
            <w:rFonts w:ascii="Times New Roman" w:eastAsia="Times New Roman" w:hAnsi="Times New Roman" w:cs="Times New Roman"/>
            <w:color w:val="D49400"/>
            <w:sz w:val="28"/>
            <w:szCs w:val="28"/>
            <w:u w:val="single"/>
            <w:lang w:eastAsia="es-PE"/>
          </w:rPr>
          <w:t>QUIERO SUSCRIBIRME</w:t>
        </w:r>
      </w:hyperlink>
    </w:p>
    <w:p w14:paraId="4AE85BE5"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Las grandes causas por las que luchó Pedro Casaldáliga tenían que ver con </w:t>
      </w:r>
      <w:r w:rsidRPr="007371DB">
        <w:rPr>
          <w:rFonts w:ascii="Times New Roman" w:eastAsia="Times New Roman" w:hAnsi="Times New Roman" w:cs="Times New Roman"/>
          <w:b/>
          <w:bCs/>
          <w:color w:val="474747"/>
          <w:sz w:val="28"/>
          <w:szCs w:val="28"/>
          <w:lang w:eastAsia="es-PE"/>
        </w:rPr>
        <w:t>los megaproblemas sufridos por la humanidad</w:t>
      </w:r>
      <w:r w:rsidRPr="007371DB">
        <w:rPr>
          <w:rFonts w:ascii="Times New Roman" w:eastAsia="Times New Roman" w:hAnsi="Times New Roman" w:cs="Times New Roman"/>
          <w:color w:val="333333"/>
          <w:sz w:val="28"/>
          <w:szCs w:val="28"/>
          <w:lang w:eastAsia="es-PE"/>
        </w:rPr>
        <w:t>. Las resumo en el siguiente decálogo.</w:t>
      </w:r>
    </w:p>
    <w:p w14:paraId="4F1A322A"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2154A1">
        <w:rPr>
          <w:rFonts w:ascii="Times New Roman" w:eastAsia="Times New Roman" w:hAnsi="Times New Roman" w:cs="Times New Roman"/>
          <w:i/>
          <w:iCs/>
          <w:color w:val="474747"/>
          <w:sz w:val="28"/>
          <w:szCs w:val="28"/>
          <w:highlight w:val="yellow"/>
          <w:lang w:eastAsia="es-PE"/>
        </w:rPr>
        <w:t>La causa de la tierra</w:t>
      </w:r>
      <w:r w:rsidRPr="002154A1">
        <w:rPr>
          <w:rFonts w:ascii="Times New Roman" w:eastAsia="Times New Roman" w:hAnsi="Times New Roman" w:cs="Times New Roman"/>
          <w:b/>
          <w:bCs/>
          <w:color w:val="474747"/>
          <w:sz w:val="28"/>
          <w:szCs w:val="28"/>
          <w:highlight w:val="yellow"/>
          <w:lang w:eastAsia="es-PE"/>
        </w:rPr>
        <w:t> en defensa de los campesinos</w:t>
      </w:r>
      <w:r w:rsidRPr="002154A1">
        <w:rPr>
          <w:rFonts w:ascii="Times New Roman" w:eastAsia="Times New Roman" w:hAnsi="Times New Roman" w:cs="Times New Roman"/>
          <w:color w:val="333333"/>
          <w:sz w:val="28"/>
          <w:szCs w:val="28"/>
          <w:highlight w:val="yellow"/>
          <w:lang w:eastAsia="es-PE"/>
        </w:rPr>
        <w:t> y en lucha contras grandes haciendas y las multinacionales explotadoras del territorio.</w:t>
      </w:r>
      <w:r w:rsidRPr="007371DB">
        <w:rPr>
          <w:rFonts w:ascii="Times New Roman" w:eastAsia="Times New Roman" w:hAnsi="Times New Roman" w:cs="Times New Roman"/>
          <w:color w:val="333333"/>
          <w:sz w:val="28"/>
          <w:szCs w:val="28"/>
          <w:lang w:eastAsia="es-PE"/>
        </w:rPr>
        <w:t xml:space="preserve"> </w:t>
      </w:r>
      <w:r w:rsidRPr="002154A1">
        <w:rPr>
          <w:rFonts w:ascii="Times New Roman" w:eastAsia="Times New Roman" w:hAnsi="Times New Roman" w:cs="Times New Roman"/>
          <w:color w:val="333333"/>
          <w:sz w:val="28"/>
          <w:szCs w:val="28"/>
          <w:highlight w:val="yellow"/>
          <w:lang w:eastAsia="es-PE"/>
        </w:rPr>
        <w:t>Casaldáliga fue uno de los creadores de la Comisión de la Tierra dentro de la Conferencia de Obispos Brasileños</w:t>
      </w:r>
      <w:r w:rsidRPr="007371DB">
        <w:rPr>
          <w:rFonts w:ascii="Times New Roman" w:eastAsia="Times New Roman" w:hAnsi="Times New Roman" w:cs="Times New Roman"/>
          <w:color w:val="333333"/>
          <w:sz w:val="28"/>
          <w:szCs w:val="28"/>
          <w:lang w:eastAsia="es-PE"/>
        </w:rPr>
        <w:t xml:space="preserve"> y apoyó las luchas y reivindicaciones del Movimiento sin Tierra. Denunció el caciquismo y la esclavitud laboral a la que estaban sometidos los “posseiros”. Exigió el reconocimiento de los derechos y la dignidad de la Pacha Mama, que no puede ser objeto de compra-venta, sino que es tierra sagrada y fuente de vida y, por tanto, no sometida a transacciones comerciales en beneficio de los latifundistas.     </w:t>
      </w:r>
    </w:p>
    <w:p w14:paraId="3B034428"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2154A1">
        <w:rPr>
          <w:rFonts w:ascii="Times New Roman" w:eastAsia="Times New Roman" w:hAnsi="Times New Roman" w:cs="Times New Roman"/>
          <w:b/>
          <w:bCs/>
          <w:color w:val="474747"/>
          <w:sz w:val="28"/>
          <w:szCs w:val="28"/>
          <w:highlight w:val="yellow"/>
          <w:lang w:eastAsia="es-PE"/>
        </w:rPr>
        <w:t>La </w:t>
      </w:r>
      <w:r w:rsidRPr="002154A1">
        <w:rPr>
          <w:rFonts w:ascii="Times New Roman" w:eastAsia="Times New Roman" w:hAnsi="Times New Roman" w:cs="Times New Roman"/>
          <w:i/>
          <w:iCs/>
          <w:color w:val="474747"/>
          <w:sz w:val="28"/>
          <w:szCs w:val="28"/>
          <w:highlight w:val="yellow"/>
          <w:lang w:eastAsia="es-PE"/>
        </w:rPr>
        <w:t>causa de la dignificación y emancipación de las mujeres oprimidas</w:t>
      </w:r>
      <w:r w:rsidRPr="002154A1">
        <w:rPr>
          <w:rFonts w:ascii="Times New Roman" w:eastAsia="Times New Roman" w:hAnsi="Times New Roman" w:cs="Times New Roman"/>
          <w:color w:val="333333"/>
          <w:sz w:val="28"/>
          <w:szCs w:val="28"/>
          <w:highlight w:val="yellow"/>
          <w:lang w:eastAsia="es-PE"/>
        </w:rPr>
        <w:t> múltiplemente por el patriarcado, el machismo familiar, el capitalismo, el colonialismo, el cristianismo institucional, el poder político</w:t>
      </w:r>
      <w:r w:rsidRPr="007371DB">
        <w:rPr>
          <w:rFonts w:ascii="Times New Roman" w:eastAsia="Times New Roman" w:hAnsi="Times New Roman" w:cs="Times New Roman"/>
          <w:color w:val="333333"/>
          <w:sz w:val="28"/>
          <w:szCs w:val="28"/>
          <w:lang w:eastAsia="es-PE"/>
        </w:rPr>
        <w:t>, etc. Centró su lucha en la liberación de las mujeres campesinas, indígenas, negras, religiosas sometidas al patriarcado religioso, prostitutas, etc. A la hora de referirse a Dios cambió el lenguaje sexista y excluyente de “Dios Padre” por el inclusivo “Dios Padre y Madre”, que incorporaba a todas las mujeres marginadas por razones de género, etnia, cultura, identidad sexual, clase social, etc.</w:t>
      </w:r>
    </w:p>
    <w:p w14:paraId="075A96A4"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2154A1">
        <w:rPr>
          <w:rFonts w:ascii="Times New Roman" w:eastAsia="Times New Roman" w:hAnsi="Times New Roman" w:cs="Times New Roman"/>
          <w:b/>
          <w:bCs/>
          <w:color w:val="474747"/>
          <w:sz w:val="28"/>
          <w:szCs w:val="28"/>
          <w:highlight w:val="yellow"/>
          <w:lang w:eastAsia="es-PE"/>
        </w:rPr>
        <w:t>La </w:t>
      </w:r>
      <w:r w:rsidRPr="002154A1">
        <w:rPr>
          <w:rFonts w:ascii="Times New Roman" w:eastAsia="Times New Roman" w:hAnsi="Times New Roman" w:cs="Times New Roman"/>
          <w:i/>
          <w:iCs/>
          <w:color w:val="474747"/>
          <w:sz w:val="28"/>
          <w:szCs w:val="28"/>
          <w:highlight w:val="yellow"/>
          <w:lang w:eastAsia="es-PE"/>
        </w:rPr>
        <w:t>causa de las comunidades indígenas y negras</w:t>
      </w:r>
      <w:r w:rsidRPr="002154A1">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La defensa de estas comunidades le supuso una permanente </w:t>
      </w:r>
      <w:r w:rsidRPr="002154A1">
        <w:rPr>
          <w:rFonts w:ascii="Times New Roman" w:eastAsia="Times New Roman" w:hAnsi="Times New Roman" w:cs="Times New Roman"/>
          <w:color w:val="333333"/>
          <w:sz w:val="28"/>
          <w:szCs w:val="28"/>
          <w:highlight w:val="yellow"/>
          <w:lang w:eastAsia="es-PE"/>
        </w:rPr>
        <w:t>persecución por parte de los “fazendeiros”</w:t>
      </w:r>
      <w:r w:rsidRPr="007371DB">
        <w:rPr>
          <w:rFonts w:ascii="Times New Roman" w:eastAsia="Times New Roman" w:hAnsi="Times New Roman" w:cs="Times New Roman"/>
          <w:color w:val="333333"/>
          <w:sz w:val="28"/>
          <w:szCs w:val="28"/>
          <w:lang w:eastAsia="es-PE"/>
        </w:rPr>
        <w:t>, constantes amenazas de muerte, abandonos temporales de su domicilio hasta el punto de que la propia presidenta de Brasil Dilma Rousseff apoyó su salida de la Prelatura de Sâo Félix do Araguaia. A ambas comunidades les dedicó dos misas: </w:t>
      </w:r>
      <w:r w:rsidRPr="006C3BE1">
        <w:rPr>
          <w:rFonts w:ascii="Times New Roman" w:eastAsia="Times New Roman" w:hAnsi="Times New Roman" w:cs="Times New Roman"/>
          <w:i/>
          <w:iCs/>
          <w:color w:val="474747"/>
          <w:sz w:val="28"/>
          <w:szCs w:val="28"/>
          <w:highlight w:val="yellow"/>
          <w:lang w:eastAsia="es-PE"/>
        </w:rPr>
        <w:t>Misa de la Tierra sin Males </w:t>
      </w:r>
      <w:r w:rsidRPr="006C3BE1">
        <w:rPr>
          <w:rFonts w:ascii="Times New Roman" w:eastAsia="Times New Roman" w:hAnsi="Times New Roman" w:cs="Times New Roman"/>
          <w:color w:val="333333"/>
          <w:sz w:val="28"/>
          <w:szCs w:val="28"/>
          <w:highlight w:val="yellow"/>
          <w:lang w:eastAsia="es-PE"/>
        </w:rPr>
        <w:t>y </w:t>
      </w:r>
      <w:r w:rsidRPr="006C3BE1">
        <w:rPr>
          <w:rFonts w:ascii="Times New Roman" w:eastAsia="Times New Roman" w:hAnsi="Times New Roman" w:cs="Times New Roman"/>
          <w:i/>
          <w:iCs/>
          <w:color w:val="474747"/>
          <w:sz w:val="28"/>
          <w:szCs w:val="28"/>
          <w:highlight w:val="yellow"/>
          <w:lang w:eastAsia="es-PE"/>
        </w:rPr>
        <w:t>Misa de los Quilombos</w:t>
      </w:r>
      <w:r w:rsidRPr="006C3BE1">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Casaldáliga se identificó con las causas de la gente empobrecida de ese pedazo de tierra marginal brasileña, donde se enterró como el grano de trigo y luchó por ella hasta el final.</w:t>
      </w:r>
    </w:p>
    <w:p w14:paraId="3951B877"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6C3BE1">
        <w:rPr>
          <w:rFonts w:ascii="Times New Roman" w:eastAsia="Times New Roman" w:hAnsi="Times New Roman" w:cs="Times New Roman"/>
          <w:b/>
          <w:bCs/>
          <w:color w:val="474747"/>
          <w:sz w:val="28"/>
          <w:szCs w:val="28"/>
          <w:highlight w:val="yellow"/>
          <w:lang w:eastAsia="es-PE"/>
        </w:rPr>
        <w:t>Las </w:t>
      </w:r>
      <w:r w:rsidRPr="006C3BE1">
        <w:rPr>
          <w:rFonts w:ascii="Times New Roman" w:eastAsia="Times New Roman" w:hAnsi="Times New Roman" w:cs="Times New Roman"/>
          <w:i/>
          <w:iCs/>
          <w:color w:val="474747"/>
          <w:sz w:val="28"/>
          <w:szCs w:val="28"/>
          <w:highlight w:val="yellow"/>
          <w:lang w:eastAsia="es-PE"/>
        </w:rPr>
        <w:t>causas de todos los crucificados y las crucificadas de la </w:t>
      </w:r>
      <w:r w:rsidRPr="006C3BE1">
        <w:rPr>
          <w:rFonts w:ascii="Times New Roman" w:eastAsia="Times New Roman" w:hAnsi="Times New Roman" w:cs="Times New Roman"/>
          <w:b/>
          <w:bCs/>
          <w:color w:val="474747"/>
          <w:sz w:val="28"/>
          <w:szCs w:val="28"/>
          <w:highlight w:val="yellow"/>
          <w:lang w:eastAsia="es-PE"/>
        </w:rPr>
        <w:t>tierra</w:t>
      </w:r>
      <w:r w:rsidRPr="006C3BE1">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Levantó la voz allí donde eran transgredidos los derechos humanos y sociales, los derechos de los pueblos. Defendió la globalización desde abajo, desde las víctimas, la globalización de las luchas de resistencia populares. Desde el rincón del Matto Grosso dispuso de una información excelente, hizo lúcidos análisis de la coyuntura internacional en cada </w:t>
      </w:r>
      <w:r w:rsidRPr="007371DB">
        <w:rPr>
          <w:rFonts w:ascii="Times New Roman" w:eastAsia="Times New Roman" w:hAnsi="Times New Roman" w:cs="Times New Roman"/>
          <w:color w:val="333333"/>
          <w:sz w:val="28"/>
          <w:szCs w:val="28"/>
          <w:lang w:eastAsia="es-PE"/>
        </w:rPr>
        <w:lastRenderedPageBreak/>
        <w:t>momento y emitió declaraciones públicas de solidaridad con los colectivos y personas que vivían en situaciones de pobreza y de falta de libertad en cualquier lugar del mundo sin distinción de credos.</w:t>
      </w:r>
    </w:p>
    <w:p w14:paraId="0F1E917D" w14:textId="77777777" w:rsidR="000D2D78" w:rsidRPr="0077164A" w:rsidRDefault="000D2D78" w:rsidP="007371DB">
      <w:pPr>
        <w:shd w:val="clear" w:color="auto" w:fill="FFFFFF"/>
        <w:spacing w:after="0" w:line="240" w:lineRule="auto"/>
        <w:rPr>
          <w:rFonts w:ascii="Times New Roman" w:eastAsia="Times New Roman" w:hAnsi="Times New Roman" w:cs="Times New Roman"/>
          <w:i/>
          <w:color w:val="333333"/>
          <w:sz w:val="28"/>
          <w:szCs w:val="28"/>
          <w:lang w:eastAsia="es-PE"/>
        </w:rPr>
      </w:pPr>
      <w:r w:rsidRPr="006C3BE1">
        <w:rPr>
          <w:rFonts w:ascii="Times New Roman" w:eastAsia="Times New Roman" w:hAnsi="Times New Roman" w:cs="Times New Roman"/>
          <w:i/>
          <w:iCs/>
          <w:color w:val="474747"/>
          <w:sz w:val="28"/>
          <w:szCs w:val="28"/>
          <w:highlight w:val="yellow"/>
          <w:lang w:eastAsia="es-PE"/>
        </w:rPr>
        <w:t>La causa de los mártires</w:t>
      </w:r>
      <w:r w:rsidRPr="006C3BE1">
        <w:rPr>
          <w:rFonts w:ascii="Times New Roman" w:eastAsia="Times New Roman" w:hAnsi="Times New Roman" w:cs="Times New Roman"/>
          <w:color w:val="333333"/>
          <w:sz w:val="28"/>
          <w:szCs w:val="28"/>
          <w:highlight w:val="yellow"/>
          <w:lang w:eastAsia="es-PE"/>
        </w:rPr>
        <w:t>. En su recuerdo subversivo creó la caminada de los mártires</w:t>
      </w:r>
      <w:r w:rsidRPr="007371DB">
        <w:rPr>
          <w:rFonts w:ascii="Times New Roman" w:eastAsia="Times New Roman" w:hAnsi="Times New Roman" w:cs="Times New Roman"/>
          <w:color w:val="333333"/>
          <w:sz w:val="28"/>
          <w:szCs w:val="28"/>
          <w:lang w:eastAsia="es-PE"/>
        </w:rPr>
        <w:t xml:space="preserve">, a quienes citó personalmente en este poema: </w:t>
      </w:r>
      <w:r w:rsidRPr="0077164A">
        <w:rPr>
          <w:rFonts w:ascii="Times New Roman" w:eastAsia="Times New Roman" w:hAnsi="Times New Roman" w:cs="Times New Roman"/>
          <w:i/>
          <w:color w:val="333333"/>
          <w:sz w:val="28"/>
          <w:szCs w:val="28"/>
          <w:lang w:eastAsia="es-PE"/>
        </w:rPr>
        <w:t>“En su rostro, el rostro cotidiano del pueblo,/ junto a él, colegas de combate./ Joâo Bosco, Margarida,/ Rodolfo, Gringo, Tiâo,/ Josimo, Chico,/Santo/… ¡Tantos! ¡Tantas!/ Sâo Romero celebra Eurcaristía/ en el altar del Continente,/ como la de los Mayas redivivos./ Marçal empuña el millo,/ pan nuestro de Amerindia./ Las herramientas gritan,/ la fuerza del trabajo organizado,/ el poder fraterno de las manos unidas”. </w:t>
      </w:r>
    </w:p>
    <w:p w14:paraId="22C01D3D"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 xml:space="preserve">La memoria martirial de Casaldáliga comienza </w:t>
      </w:r>
      <w:r w:rsidRPr="00203609">
        <w:rPr>
          <w:rFonts w:ascii="Times New Roman" w:eastAsia="Times New Roman" w:hAnsi="Times New Roman" w:cs="Times New Roman"/>
          <w:b/>
          <w:bCs/>
          <w:color w:val="474747"/>
          <w:sz w:val="28"/>
          <w:szCs w:val="28"/>
          <w:highlight w:val="yellow"/>
          <w:lang w:eastAsia="es-PE"/>
        </w:rPr>
        <w:t>con Jesús de Nazaret,</w:t>
      </w:r>
      <w:r w:rsidRPr="007371DB">
        <w:rPr>
          <w:rFonts w:ascii="Times New Roman" w:eastAsia="Times New Roman" w:hAnsi="Times New Roman" w:cs="Times New Roman"/>
          <w:b/>
          <w:bCs/>
          <w:color w:val="474747"/>
          <w:sz w:val="28"/>
          <w:szCs w:val="28"/>
          <w:lang w:eastAsia="es-PE"/>
        </w:rPr>
        <w:t xml:space="preserve"> el Jesús Pobre</w:t>
      </w:r>
      <w:r w:rsidRPr="007371DB">
        <w:rPr>
          <w:rFonts w:ascii="Times New Roman" w:eastAsia="Times New Roman" w:hAnsi="Times New Roman" w:cs="Times New Roman"/>
          <w:color w:val="333333"/>
          <w:sz w:val="28"/>
          <w:szCs w:val="28"/>
          <w:lang w:eastAsia="es-PE"/>
        </w:rPr>
        <w:t> solidario con los pobres, el crucificado con los crucificados de la historia, el Jesús Mártir, el protomártir del cristianismo. Fue el Jesús Mártir el que le condujo a “San Romero de América Pastor y Mártir nuestro… pobre pastor glorioso, asesinado a sueldo, a dólar, a divisa, como Jesús, por orden del Imperio”.</w:t>
      </w:r>
    </w:p>
    <w:p w14:paraId="3F2E62CF"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203609">
        <w:rPr>
          <w:rFonts w:ascii="Times New Roman" w:eastAsia="Times New Roman" w:hAnsi="Times New Roman" w:cs="Times New Roman"/>
          <w:b/>
          <w:bCs/>
          <w:color w:val="474747"/>
          <w:sz w:val="28"/>
          <w:szCs w:val="28"/>
          <w:highlight w:val="yellow"/>
          <w:lang w:eastAsia="es-PE"/>
        </w:rPr>
        <w:t>La </w:t>
      </w:r>
      <w:r w:rsidRPr="00203609">
        <w:rPr>
          <w:rFonts w:ascii="Times New Roman" w:eastAsia="Times New Roman" w:hAnsi="Times New Roman" w:cs="Times New Roman"/>
          <w:i/>
          <w:iCs/>
          <w:color w:val="474747"/>
          <w:sz w:val="28"/>
          <w:szCs w:val="28"/>
          <w:highlight w:val="yellow"/>
          <w:lang w:eastAsia="es-PE"/>
        </w:rPr>
        <w:t>causa del diálogo interreligioso, intercultural e interétnico</w:t>
      </w:r>
      <w:r w:rsidRPr="007371DB">
        <w:rPr>
          <w:rFonts w:ascii="Times New Roman" w:eastAsia="Times New Roman" w:hAnsi="Times New Roman" w:cs="Times New Roman"/>
          <w:color w:val="333333"/>
          <w:sz w:val="28"/>
          <w:szCs w:val="28"/>
          <w:lang w:eastAsia="es-PE"/>
        </w:rPr>
        <w:t>. Casaldáliga no impuso su fe ni afirmó que su religión fuera la única verdadera. Respetó y puso en diálogo las cosmovisiones, espiritualidades y sabidurías de las comunidades indígenas, afrodescendientes y campesinas y reconoció sus deidades. Nombró al Dios de todos nombres. Así comienza la </w:t>
      </w:r>
      <w:r w:rsidRPr="007371DB">
        <w:rPr>
          <w:rFonts w:ascii="Times New Roman" w:eastAsia="Times New Roman" w:hAnsi="Times New Roman" w:cs="Times New Roman"/>
          <w:i/>
          <w:iCs/>
          <w:color w:val="474747"/>
          <w:sz w:val="28"/>
          <w:szCs w:val="28"/>
          <w:lang w:eastAsia="es-PE"/>
        </w:rPr>
        <w:t>Misa de los Quilombos</w:t>
      </w:r>
      <w:r w:rsidRPr="007371DB">
        <w:rPr>
          <w:rFonts w:ascii="Times New Roman" w:eastAsia="Times New Roman" w:hAnsi="Times New Roman" w:cs="Times New Roman"/>
          <w:color w:val="333333"/>
          <w:sz w:val="28"/>
          <w:szCs w:val="28"/>
          <w:lang w:eastAsia="es-PE"/>
        </w:rPr>
        <w:t>:</w:t>
      </w:r>
    </w:p>
    <w:p w14:paraId="71917B22" w14:textId="77777777" w:rsidR="000D2D78" w:rsidRPr="0077164A" w:rsidRDefault="000D2D78" w:rsidP="007371DB">
      <w:pPr>
        <w:shd w:val="clear" w:color="auto" w:fill="FFFFFF"/>
        <w:spacing w:after="0" w:line="240" w:lineRule="auto"/>
        <w:rPr>
          <w:rFonts w:ascii="Times New Roman" w:eastAsia="Times New Roman" w:hAnsi="Times New Roman" w:cs="Times New Roman"/>
          <w:i/>
          <w:color w:val="333333"/>
          <w:sz w:val="28"/>
          <w:szCs w:val="28"/>
          <w:lang w:eastAsia="es-PE"/>
        </w:rPr>
      </w:pPr>
      <w:r w:rsidRPr="0077164A">
        <w:rPr>
          <w:rFonts w:ascii="Times New Roman" w:eastAsia="Times New Roman" w:hAnsi="Times New Roman" w:cs="Times New Roman"/>
          <w:i/>
          <w:color w:val="333333"/>
          <w:sz w:val="28"/>
          <w:szCs w:val="28"/>
          <w:lang w:eastAsia="es-PE"/>
        </w:rPr>
        <w:t>“En nombre del Dios de todos los nombres: Yahvé,/ Obatalá,/ Olorum,/ Oió…/ En nombre del Dios/ que a todos los hombres nos hace de la ternura y del polvo./ … En nombre del Pueblo que espera,/ en la gracia de la Fe,/ a la voz de Xangó,/ el Quilombo-Pascua que lo libertará”.       </w:t>
      </w:r>
    </w:p>
    <w:p w14:paraId="752DC2AE"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203609">
        <w:rPr>
          <w:rFonts w:ascii="Times New Roman" w:eastAsia="Times New Roman" w:hAnsi="Times New Roman" w:cs="Times New Roman"/>
          <w:i/>
          <w:iCs/>
          <w:color w:val="474747"/>
          <w:sz w:val="28"/>
          <w:szCs w:val="28"/>
          <w:highlight w:val="yellow"/>
          <w:lang w:eastAsia="es-PE"/>
        </w:rPr>
        <w:t>La causa de las revoluciones del continente latinoamericano</w:t>
      </w:r>
      <w:r w:rsidRPr="00203609">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Con su práctica liberadora al servicio de los oprimidos Casaldáliga rompió la vieja incompatibilidad entre ser </w:t>
      </w:r>
      <w:r w:rsidRPr="007371DB">
        <w:rPr>
          <w:rFonts w:ascii="Times New Roman" w:eastAsia="Times New Roman" w:hAnsi="Times New Roman" w:cs="Times New Roman"/>
          <w:i/>
          <w:iCs/>
          <w:color w:val="474747"/>
          <w:sz w:val="28"/>
          <w:szCs w:val="28"/>
          <w:lang w:eastAsia="es-PE"/>
        </w:rPr>
        <w:t>cristiano </w:t>
      </w:r>
      <w:r w:rsidRPr="007371DB">
        <w:rPr>
          <w:rFonts w:ascii="Times New Roman" w:eastAsia="Times New Roman" w:hAnsi="Times New Roman" w:cs="Times New Roman"/>
          <w:color w:val="333333"/>
          <w:sz w:val="28"/>
          <w:szCs w:val="28"/>
          <w:lang w:eastAsia="es-PE"/>
        </w:rPr>
        <w:t>y ser</w:t>
      </w:r>
      <w:r w:rsidRPr="007371DB">
        <w:rPr>
          <w:rFonts w:ascii="Times New Roman" w:eastAsia="Times New Roman" w:hAnsi="Times New Roman" w:cs="Times New Roman"/>
          <w:i/>
          <w:iCs/>
          <w:color w:val="474747"/>
          <w:sz w:val="28"/>
          <w:szCs w:val="28"/>
          <w:lang w:eastAsia="es-PE"/>
        </w:rPr>
        <w:t> revolucionario</w:t>
      </w:r>
      <w:r w:rsidRPr="007371DB">
        <w:rPr>
          <w:rFonts w:ascii="Times New Roman" w:eastAsia="Times New Roman" w:hAnsi="Times New Roman" w:cs="Times New Roman"/>
          <w:color w:val="333333"/>
          <w:sz w:val="28"/>
          <w:szCs w:val="28"/>
          <w:lang w:eastAsia="es-PE"/>
        </w:rPr>
        <w:t>. Él estuvo presente, incluso físicamente, en la mayoría de los procesos revolucionarios de América Latina de las últimas décadas, y los animó como cristiano y revolucionario en una síntesis armónica: Cuba, Nicaragua, Frente Zapatista, El Salvador, etc.</w:t>
      </w:r>
    </w:p>
    <w:p w14:paraId="77928CD0" w14:textId="77777777" w:rsidR="000D2D78" w:rsidRPr="0077164A" w:rsidRDefault="000D2D78" w:rsidP="007371DB">
      <w:pPr>
        <w:shd w:val="clear" w:color="auto" w:fill="FFFFFF"/>
        <w:spacing w:after="0" w:line="240" w:lineRule="auto"/>
        <w:rPr>
          <w:rFonts w:ascii="Times New Roman" w:eastAsia="Times New Roman" w:hAnsi="Times New Roman" w:cs="Times New Roman"/>
          <w:i/>
          <w:color w:val="333333"/>
          <w:sz w:val="28"/>
          <w:szCs w:val="28"/>
          <w:lang w:eastAsia="es-PE"/>
        </w:rPr>
      </w:pPr>
      <w:r w:rsidRPr="007371DB">
        <w:rPr>
          <w:rFonts w:ascii="Times New Roman" w:eastAsia="Times New Roman" w:hAnsi="Times New Roman" w:cs="Times New Roman"/>
          <w:color w:val="333333"/>
          <w:sz w:val="28"/>
          <w:szCs w:val="28"/>
          <w:lang w:eastAsia="es-PE"/>
        </w:rPr>
        <w:t>Desde la fidelidad al Evangelio logró la síntesis entre lo que muchos consideran irreconciliable:</w:t>
      </w:r>
      <w:r w:rsidRPr="007371DB">
        <w:rPr>
          <w:rFonts w:ascii="Times New Roman" w:eastAsia="Times New Roman" w:hAnsi="Times New Roman" w:cs="Times New Roman"/>
          <w:b/>
          <w:bCs/>
          <w:color w:val="474747"/>
          <w:sz w:val="28"/>
          <w:szCs w:val="28"/>
          <w:lang w:eastAsia="es-PE"/>
        </w:rPr>
        <w:t> revolución y canción, evangelio y subversión, conciencia cristiana y compromiso liberador</w:t>
      </w:r>
      <w:r w:rsidRPr="007371DB">
        <w:rPr>
          <w:rFonts w:ascii="Times New Roman" w:eastAsia="Times New Roman" w:hAnsi="Times New Roman" w:cs="Times New Roman"/>
          <w:color w:val="333333"/>
          <w:sz w:val="28"/>
          <w:szCs w:val="28"/>
          <w:lang w:eastAsia="es-PE"/>
        </w:rPr>
        <w:t xml:space="preserve">. Así lo confiesa él mismo con su proverbial sinceridad poética: </w:t>
      </w:r>
      <w:r w:rsidRPr="0077164A">
        <w:rPr>
          <w:rFonts w:ascii="Times New Roman" w:eastAsia="Times New Roman" w:hAnsi="Times New Roman" w:cs="Times New Roman"/>
          <w:i/>
          <w:color w:val="333333"/>
          <w:sz w:val="28"/>
          <w:szCs w:val="28"/>
          <w:lang w:eastAsia="es-PE"/>
        </w:rPr>
        <w:t>“Con un callo por anillo,/ monseñor cortaba arroz./ ¿Monseñor ‘martillo y hoz’? Me llaman./ Me llamarán subversivo./ Y yo les diré: lo soy./ Por mi pueblo en lucha, vivo./ Con mi pueblo en marcha, voy./ Tengo fe de guerrillero/ y amor de revolución./ Y entre Evangelio y canción/ sufro y digo lo que quiero”.</w:t>
      </w:r>
    </w:p>
    <w:p w14:paraId="4C30EE4A"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E505A2">
        <w:rPr>
          <w:rFonts w:ascii="Times New Roman" w:eastAsia="Times New Roman" w:hAnsi="Times New Roman" w:cs="Times New Roman"/>
          <w:b/>
          <w:bCs/>
          <w:color w:val="474747"/>
          <w:sz w:val="28"/>
          <w:szCs w:val="28"/>
          <w:highlight w:val="yellow"/>
          <w:lang w:eastAsia="es-PE"/>
        </w:rPr>
        <w:lastRenderedPageBreak/>
        <w:t>Supo compaginar igualmente lo </w:t>
      </w:r>
      <w:r w:rsidRPr="00E505A2">
        <w:rPr>
          <w:rFonts w:ascii="Times New Roman" w:eastAsia="Times New Roman" w:hAnsi="Times New Roman" w:cs="Times New Roman"/>
          <w:i/>
          <w:iCs/>
          <w:color w:val="474747"/>
          <w:sz w:val="28"/>
          <w:szCs w:val="28"/>
          <w:highlight w:val="yellow"/>
          <w:lang w:eastAsia="es-PE"/>
        </w:rPr>
        <w:t>local </w:t>
      </w:r>
      <w:r w:rsidRPr="00E505A2">
        <w:rPr>
          <w:rFonts w:ascii="Times New Roman" w:eastAsia="Times New Roman" w:hAnsi="Times New Roman" w:cs="Times New Roman"/>
          <w:b/>
          <w:bCs/>
          <w:color w:val="474747"/>
          <w:sz w:val="28"/>
          <w:szCs w:val="28"/>
          <w:highlight w:val="yellow"/>
          <w:lang w:eastAsia="es-PE"/>
        </w:rPr>
        <w:t>y lo </w:t>
      </w:r>
      <w:r w:rsidRPr="00E505A2">
        <w:rPr>
          <w:rFonts w:ascii="Times New Roman" w:eastAsia="Times New Roman" w:hAnsi="Times New Roman" w:cs="Times New Roman"/>
          <w:i/>
          <w:iCs/>
          <w:color w:val="474747"/>
          <w:sz w:val="28"/>
          <w:szCs w:val="28"/>
          <w:highlight w:val="yellow"/>
          <w:lang w:eastAsia="es-PE"/>
        </w:rPr>
        <w:t>global</w:t>
      </w:r>
      <w:r w:rsidRPr="007371DB">
        <w:rPr>
          <w:rFonts w:ascii="Times New Roman" w:eastAsia="Times New Roman" w:hAnsi="Times New Roman" w:cs="Times New Roman"/>
          <w:b/>
          <w:bCs/>
          <w:color w:val="474747"/>
          <w:sz w:val="28"/>
          <w:szCs w:val="28"/>
          <w:lang w:eastAsia="es-PE"/>
        </w:rPr>
        <w:t> en una síntesis que para sí quisieran muchos políticos</w:t>
      </w:r>
      <w:r w:rsidRPr="007371DB">
        <w:rPr>
          <w:rFonts w:ascii="Times New Roman" w:eastAsia="Times New Roman" w:hAnsi="Times New Roman" w:cs="Times New Roman"/>
          <w:color w:val="333333"/>
          <w:sz w:val="28"/>
          <w:szCs w:val="28"/>
          <w:lang w:eastAsia="es-PE"/>
        </w:rPr>
        <w:t> de la escena internacional, cuyos discursos grandilocuentes se quedan en una universalidad abstracta, y no pocos gobernantes regionales, cuya actuación no trasciende el estrecho escenario local. Pegado a la tierra del Mato Grosso, donde llegó como misionero a finales de los sesenta del siglo pasado, se caracterizó por la internacionalidad.</w:t>
      </w:r>
    </w:p>
    <w:p w14:paraId="0C3267ED"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E505A2">
        <w:rPr>
          <w:rFonts w:ascii="Times New Roman" w:eastAsia="Times New Roman" w:hAnsi="Times New Roman" w:cs="Times New Roman"/>
          <w:b/>
          <w:bCs/>
          <w:color w:val="474747"/>
          <w:sz w:val="28"/>
          <w:szCs w:val="28"/>
          <w:highlight w:val="yellow"/>
          <w:lang w:eastAsia="es-PE"/>
        </w:rPr>
        <w:t>La </w:t>
      </w:r>
      <w:r w:rsidRPr="00E505A2">
        <w:rPr>
          <w:rFonts w:ascii="Times New Roman" w:eastAsia="Times New Roman" w:hAnsi="Times New Roman" w:cs="Times New Roman"/>
          <w:i/>
          <w:iCs/>
          <w:color w:val="474747"/>
          <w:sz w:val="28"/>
          <w:szCs w:val="28"/>
          <w:highlight w:val="yellow"/>
          <w:lang w:eastAsia="es-PE"/>
        </w:rPr>
        <w:t>causa del reino de Dios</w:t>
      </w:r>
      <w:r w:rsidRPr="00E505A2">
        <w:rPr>
          <w:rFonts w:ascii="Times New Roman" w:eastAsia="Times New Roman" w:hAnsi="Times New Roman" w:cs="Times New Roman"/>
          <w:b/>
          <w:bCs/>
          <w:color w:val="474747"/>
          <w:sz w:val="28"/>
          <w:szCs w:val="28"/>
          <w:highlight w:val="yellow"/>
          <w:lang w:eastAsia="es-PE"/>
        </w:rPr>
        <w:t>, que le llevó a luchar contra el Imperio</w:t>
      </w:r>
      <w:r w:rsidRPr="00E505A2">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w:t>
      </w:r>
      <w:r w:rsidRPr="00E505A2">
        <w:rPr>
          <w:rFonts w:ascii="Times New Roman" w:eastAsia="Times New Roman" w:hAnsi="Times New Roman" w:cs="Times New Roman"/>
          <w:color w:val="333333"/>
          <w:sz w:val="28"/>
          <w:szCs w:val="28"/>
          <w:highlight w:val="yellow"/>
          <w:lang w:eastAsia="es-PE"/>
        </w:rPr>
        <w:t>contra todos los imperios, contra el neoimperalismo,</w:t>
      </w:r>
      <w:r w:rsidRPr="007371DB">
        <w:rPr>
          <w:rFonts w:ascii="Times New Roman" w:eastAsia="Times New Roman" w:hAnsi="Times New Roman" w:cs="Times New Roman"/>
          <w:color w:val="333333"/>
          <w:sz w:val="28"/>
          <w:szCs w:val="28"/>
          <w:lang w:eastAsia="es-PE"/>
        </w:rPr>
        <w:t xml:space="preserve"> que es más poderoso, más omnímodo, más global y más inicuo que el viejo imperialismo. Su consigna en este sentido no podía ser más clara y exigente: “Cristianamente hablando -afirma- la consigna es muy clara (y exigente) y Jesús de Nazaret nos la ha dado: contra la política opresora de cualquier imperio, la política liberadora del Reino. Ese Reino del Dios vivo, que es de los pobres y de todos aquellos y aquellas que tienen hambre y sed de justicia. </w:t>
      </w:r>
      <w:r w:rsidRPr="00E505A2">
        <w:rPr>
          <w:rFonts w:ascii="Times New Roman" w:eastAsia="Times New Roman" w:hAnsi="Times New Roman" w:cs="Times New Roman"/>
          <w:color w:val="333333"/>
          <w:sz w:val="28"/>
          <w:szCs w:val="28"/>
          <w:highlight w:val="yellow"/>
          <w:lang w:eastAsia="es-PE"/>
        </w:rPr>
        <w:t>Contra la ‘agenda’ del Imperio, la ‘agenda’ del Reino”.</w:t>
      </w:r>
    </w:p>
    <w:p w14:paraId="04C996D0"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Su “oda a Reagan” comienza con la excomunión del presidente de Estados Unidos</w:t>
      </w:r>
      <w:r w:rsidRPr="007371DB">
        <w:rPr>
          <w:rFonts w:ascii="Times New Roman" w:eastAsia="Times New Roman" w:hAnsi="Times New Roman" w:cs="Times New Roman"/>
          <w:color w:val="333333"/>
          <w:sz w:val="28"/>
          <w:szCs w:val="28"/>
          <w:lang w:eastAsia="es-PE"/>
        </w:rPr>
        <w:t xml:space="preserve">: “Te excomulgan conmigo los poetas, los niños, los pobres de la tierra”, y termina declarando a Reagan el último (y grotesco) emperador: </w:t>
      </w:r>
      <w:r w:rsidRPr="0077164A">
        <w:rPr>
          <w:rFonts w:ascii="Times New Roman" w:eastAsia="Times New Roman" w:hAnsi="Times New Roman" w:cs="Times New Roman"/>
          <w:i/>
          <w:color w:val="333333"/>
          <w:sz w:val="28"/>
          <w:szCs w:val="28"/>
          <w:lang w:eastAsia="es-PE"/>
        </w:rPr>
        <w:t>“Yo juro por la sangre de su Hijo,/ que otro Imperio mató/ y juro por la sangre de América Latina/ preñada de auroras hoy,/ que tú serás el último (grotesco) emperador”.</w:t>
      </w:r>
    </w:p>
    <w:p w14:paraId="44AB6761"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7164A">
        <w:rPr>
          <w:rFonts w:ascii="Times New Roman" w:eastAsia="Times New Roman" w:hAnsi="Times New Roman" w:cs="Times New Roman"/>
          <w:color w:val="333333"/>
          <w:sz w:val="28"/>
          <w:szCs w:val="28"/>
          <w:lang w:eastAsia="es-PE"/>
        </w:rPr>
        <w:t>La causa del reino de Dios de Casaldáliga fue antiimperial, contra-hegemónica.</w:t>
      </w:r>
      <w:r w:rsidRPr="007371DB">
        <w:rPr>
          <w:rFonts w:ascii="Times New Roman" w:eastAsia="Times New Roman" w:hAnsi="Times New Roman" w:cs="Times New Roman"/>
          <w:color w:val="333333"/>
          <w:sz w:val="28"/>
          <w:szCs w:val="28"/>
          <w:lang w:eastAsia="es-PE"/>
        </w:rPr>
        <w:t xml:space="preserve"> Así, cual David contra Goliat, desnudó a los Imperios que, por muy poderosos que se crean, tienen los pies de barro.</w:t>
      </w:r>
    </w:p>
    <w:p w14:paraId="7EA9C874"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466C4A">
        <w:rPr>
          <w:rFonts w:ascii="Times New Roman" w:eastAsia="Times New Roman" w:hAnsi="Times New Roman" w:cs="Times New Roman"/>
          <w:b/>
          <w:bCs/>
          <w:color w:val="474747"/>
          <w:sz w:val="28"/>
          <w:szCs w:val="28"/>
          <w:highlight w:val="yellow"/>
          <w:lang w:eastAsia="es-PE"/>
        </w:rPr>
        <w:t>La </w:t>
      </w:r>
      <w:r w:rsidRPr="00466C4A">
        <w:rPr>
          <w:rFonts w:ascii="Times New Roman" w:eastAsia="Times New Roman" w:hAnsi="Times New Roman" w:cs="Times New Roman"/>
          <w:i/>
          <w:iCs/>
          <w:color w:val="474747"/>
          <w:sz w:val="28"/>
          <w:szCs w:val="28"/>
          <w:highlight w:val="yellow"/>
          <w:lang w:eastAsia="es-PE"/>
        </w:rPr>
        <w:t>causa de la</w:t>
      </w:r>
      <w:r w:rsidR="00466C4A">
        <w:rPr>
          <w:rFonts w:ascii="Times New Roman" w:eastAsia="Times New Roman" w:hAnsi="Times New Roman" w:cs="Times New Roman"/>
          <w:i/>
          <w:iCs/>
          <w:color w:val="474747"/>
          <w:sz w:val="28"/>
          <w:szCs w:val="28"/>
          <w:highlight w:val="yellow"/>
          <w:lang w:eastAsia="es-PE"/>
        </w:rPr>
        <w:t xml:space="preserve"> </w:t>
      </w:r>
      <w:r w:rsidRPr="00466C4A">
        <w:rPr>
          <w:rFonts w:ascii="Times New Roman" w:eastAsia="Times New Roman" w:hAnsi="Times New Roman" w:cs="Times New Roman"/>
          <w:i/>
          <w:iCs/>
          <w:color w:val="474747"/>
          <w:sz w:val="28"/>
          <w:szCs w:val="28"/>
          <w:highlight w:val="yellow"/>
          <w:lang w:eastAsia="es-PE"/>
        </w:rPr>
        <w:t>vida</w:t>
      </w:r>
      <w:r w:rsidRPr="00466C4A">
        <w:rPr>
          <w:rFonts w:ascii="Times New Roman" w:eastAsia="Times New Roman" w:hAnsi="Times New Roman" w:cs="Times New Roman"/>
          <w:b/>
          <w:bCs/>
          <w:color w:val="474747"/>
          <w:sz w:val="28"/>
          <w:szCs w:val="28"/>
          <w:highlight w:val="yellow"/>
          <w:lang w:eastAsia="es-PE"/>
        </w:rPr>
        <w:t>, mientras era </w:t>
      </w:r>
      <w:r w:rsidRPr="00466C4A">
        <w:rPr>
          <w:rFonts w:ascii="Times New Roman" w:eastAsia="Times New Roman" w:hAnsi="Times New Roman" w:cs="Times New Roman"/>
          <w:i/>
          <w:iCs/>
          <w:color w:val="474747"/>
          <w:sz w:val="28"/>
          <w:szCs w:val="28"/>
          <w:highlight w:val="yellow"/>
          <w:lang w:eastAsia="es-PE"/>
        </w:rPr>
        <w:t>amenazado</w:t>
      </w:r>
      <w:r w:rsidRPr="00466C4A">
        <w:rPr>
          <w:rFonts w:ascii="Times New Roman" w:eastAsia="Times New Roman" w:hAnsi="Times New Roman" w:cs="Times New Roman"/>
          <w:b/>
          <w:bCs/>
          <w:color w:val="474747"/>
          <w:sz w:val="28"/>
          <w:szCs w:val="28"/>
          <w:highlight w:val="yellow"/>
          <w:lang w:eastAsia="es-PE"/>
        </w:rPr>
        <w:t>, casi a diario, </w:t>
      </w:r>
      <w:r w:rsidRPr="00466C4A">
        <w:rPr>
          <w:rFonts w:ascii="Times New Roman" w:eastAsia="Times New Roman" w:hAnsi="Times New Roman" w:cs="Times New Roman"/>
          <w:i/>
          <w:iCs/>
          <w:color w:val="474747"/>
          <w:sz w:val="28"/>
          <w:szCs w:val="28"/>
          <w:highlight w:val="yellow"/>
          <w:lang w:eastAsia="es-PE"/>
        </w:rPr>
        <w:t>de muerte</w:t>
      </w:r>
      <w:r w:rsidRPr="00466C4A">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Cuanto más arreciaban las amenazas de muerte, más vida rezumaba, más apostaba por la vida. La poesía fue su mejor defensa frente a la muerte, su arma incruenta más desmitificadora de la muerte. Consciente de que los pobres, los indios, mueren antes de tiempo, como dijera Bartolomé de Las Casas, defendió la vida de estos con tesón y pasión. Fue precisamente la defensa del derecho a la vida, y de una vida digna, humana, la de quienes la tenían más amenazada la razón por la que se sintió amenazado de muerte por los cuatro costados.</w:t>
      </w:r>
    </w:p>
    <w:p w14:paraId="527C10A3"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Y su respuesta no fue otra que el desafío que puede sonar a arrogancia, como expresa en </w:t>
      </w:r>
      <w:r w:rsidRPr="007371DB">
        <w:rPr>
          <w:rFonts w:ascii="Times New Roman" w:eastAsia="Times New Roman" w:hAnsi="Times New Roman" w:cs="Times New Roman"/>
          <w:b/>
          <w:bCs/>
          <w:color w:val="474747"/>
          <w:sz w:val="28"/>
          <w:szCs w:val="28"/>
          <w:lang w:eastAsia="es-PE"/>
        </w:rPr>
        <w:t>el “Romancillo de la muerte”, tan lorquiano</w:t>
      </w:r>
      <w:r w:rsidRPr="007371DB">
        <w:rPr>
          <w:rFonts w:ascii="Times New Roman" w:eastAsia="Times New Roman" w:hAnsi="Times New Roman" w:cs="Times New Roman"/>
          <w:color w:val="333333"/>
          <w:sz w:val="28"/>
          <w:szCs w:val="28"/>
          <w:lang w:eastAsia="es-PE"/>
        </w:rPr>
        <w:t xml:space="preserve">: </w:t>
      </w:r>
      <w:r w:rsidRPr="0077164A">
        <w:rPr>
          <w:rFonts w:ascii="Times New Roman" w:eastAsia="Times New Roman" w:hAnsi="Times New Roman" w:cs="Times New Roman"/>
          <w:i/>
          <w:color w:val="333333"/>
          <w:sz w:val="28"/>
          <w:szCs w:val="28"/>
          <w:lang w:eastAsia="es-PE"/>
        </w:rPr>
        <w:t>“”Ronda la muerte, ronda/ la muerte rondera ronda./ Lo dijo Cristo/ antes que Lorca./ Que me rondarás morena,/ vestida de miedo y sombra./ Que te rondaré, morena,/ vestido de espera y gloria./ Frente a la Vida,/ ¿qué es tu victoria?/... ¡Tú nos rondarás,/ pero  te podremos”.</w:t>
      </w:r>
      <w:r w:rsidRPr="007371DB">
        <w:rPr>
          <w:rFonts w:ascii="Times New Roman" w:eastAsia="Times New Roman" w:hAnsi="Times New Roman" w:cs="Times New Roman"/>
          <w:color w:val="333333"/>
          <w:sz w:val="28"/>
          <w:szCs w:val="28"/>
          <w:lang w:eastAsia="es-PE"/>
        </w:rPr>
        <w:t xml:space="preserve"> Es la más bella y certera traducción comprometida del desafío de Pablo de Tarso a la muerte, cuando le dice en plan desafiante: “¿Dónde está, oh muerte, tu victoria? ¿Dónde tu aguijón?”.</w:t>
      </w:r>
    </w:p>
    <w:p w14:paraId="7C9718D9"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466C4A">
        <w:rPr>
          <w:rFonts w:ascii="Times New Roman" w:eastAsia="Times New Roman" w:hAnsi="Times New Roman" w:cs="Times New Roman"/>
          <w:b/>
          <w:bCs/>
          <w:color w:val="474747"/>
          <w:sz w:val="28"/>
          <w:szCs w:val="28"/>
          <w:highlight w:val="yellow"/>
          <w:lang w:eastAsia="es-PE"/>
        </w:rPr>
        <w:lastRenderedPageBreak/>
        <w:t>La </w:t>
      </w:r>
      <w:r w:rsidRPr="00466C4A">
        <w:rPr>
          <w:rFonts w:ascii="Times New Roman" w:eastAsia="Times New Roman" w:hAnsi="Times New Roman" w:cs="Times New Roman"/>
          <w:i/>
          <w:iCs/>
          <w:color w:val="474747"/>
          <w:sz w:val="28"/>
          <w:szCs w:val="28"/>
          <w:highlight w:val="yellow"/>
          <w:lang w:eastAsia="es-PE"/>
        </w:rPr>
        <w:t>causa de la paz, inseparable de la justicia</w:t>
      </w:r>
      <w:r w:rsidRPr="00466C4A">
        <w:rPr>
          <w:rFonts w:ascii="Times New Roman" w:eastAsia="Times New Roman" w:hAnsi="Times New Roman" w:cs="Times New Roman"/>
          <w:color w:val="333333"/>
          <w:sz w:val="28"/>
          <w:szCs w:val="28"/>
          <w:highlight w:val="yellow"/>
          <w:lang w:eastAsia="es-PE"/>
        </w:rPr>
        <w:t>.</w:t>
      </w:r>
      <w:r w:rsidR="00381AA5">
        <w:rPr>
          <w:rFonts w:ascii="Times New Roman" w:eastAsia="Times New Roman" w:hAnsi="Times New Roman" w:cs="Times New Roman"/>
          <w:color w:val="333333"/>
          <w:sz w:val="28"/>
          <w:szCs w:val="28"/>
          <w:highlight w:val="yellow"/>
          <w:lang w:eastAsia="es-PE"/>
        </w:rPr>
        <w:t xml:space="preserve"> </w:t>
      </w:r>
      <w:r w:rsidRPr="00466C4A">
        <w:rPr>
          <w:rFonts w:ascii="Times New Roman" w:eastAsia="Times New Roman" w:hAnsi="Times New Roman" w:cs="Times New Roman"/>
          <w:color w:val="333333"/>
          <w:sz w:val="28"/>
          <w:szCs w:val="28"/>
          <w:highlight w:val="yellow"/>
          <w:lang w:eastAsia="es-PE"/>
        </w:rPr>
        <w:t>Cercado por la violencia de los poderosos, Casaldáliga ejerció su tarea pacificadora a través de la no-violencia activa,</w:t>
      </w:r>
      <w:r w:rsidRPr="007371DB">
        <w:rPr>
          <w:rFonts w:ascii="Times New Roman" w:eastAsia="Times New Roman" w:hAnsi="Times New Roman" w:cs="Times New Roman"/>
          <w:color w:val="333333"/>
          <w:sz w:val="28"/>
          <w:szCs w:val="28"/>
          <w:lang w:eastAsia="es-PE"/>
        </w:rPr>
        <w:t xml:space="preserve"> siguiendo la estela de los grandes pacifistas de la historia: Buda, Confucio, Sócrates, Jesús de Nazaret, Francisco de Asís, Gandhi, Luther King, Juan XXIII, monseñor Romero, las religiosas estadounidenses Dorothy Kasel, Ita Ford, Maura Clark, Jean Donovan asesinadas en El Salvador, Ignacio Ellacuría y sus compañeros jesuitas y las dos mujeres salvadoreñas, Teresa de Calcuta, los místicos y las místicas de todas las religiones, etc.</w:t>
      </w:r>
    </w:p>
    <w:p w14:paraId="4BA142A7"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Sometido a la vigilancia vaticana por espías del “sistema eclesiástico”</w:t>
      </w:r>
      <w:r w:rsidRPr="007371DB">
        <w:rPr>
          <w:rFonts w:ascii="Times New Roman" w:eastAsia="Times New Roman" w:hAnsi="Times New Roman" w:cs="Times New Roman"/>
          <w:color w:val="333333"/>
          <w:sz w:val="28"/>
          <w:szCs w:val="28"/>
          <w:lang w:eastAsia="es-PE"/>
        </w:rPr>
        <w:t>, mantiene su radicalismo evangélico sin romper ningún puente de comunicación, que le permitió avanzar en todas las direcciones bajo el señuelo de la paz basada en la justicia.</w:t>
      </w:r>
    </w:p>
    <w:p w14:paraId="0486EA65"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381AA5">
        <w:rPr>
          <w:rFonts w:ascii="Times New Roman" w:eastAsia="Times New Roman" w:hAnsi="Times New Roman" w:cs="Times New Roman"/>
          <w:b/>
          <w:bCs/>
          <w:color w:val="474747"/>
          <w:sz w:val="28"/>
          <w:szCs w:val="28"/>
          <w:highlight w:val="yellow"/>
          <w:lang w:eastAsia="es-PE"/>
        </w:rPr>
        <w:t>La </w:t>
      </w:r>
      <w:r w:rsidRPr="00381AA5">
        <w:rPr>
          <w:rFonts w:ascii="Times New Roman" w:eastAsia="Times New Roman" w:hAnsi="Times New Roman" w:cs="Times New Roman"/>
          <w:i/>
          <w:iCs/>
          <w:color w:val="474747"/>
          <w:sz w:val="28"/>
          <w:szCs w:val="28"/>
          <w:highlight w:val="yellow"/>
          <w:lang w:eastAsia="es-PE"/>
        </w:rPr>
        <w:t>causa de la utopía, </w:t>
      </w:r>
      <w:r w:rsidRPr="00381AA5">
        <w:rPr>
          <w:rFonts w:ascii="Times New Roman" w:eastAsia="Times New Roman" w:hAnsi="Times New Roman" w:cs="Times New Roman"/>
          <w:b/>
          <w:bCs/>
          <w:color w:val="474747"/>
          <w:sz w:val="28"/>
          <w:szCs w:val="28"/>
          <w:highlight w:val="yellow"/>
          <w:lang w:eastAsia="es-PE"/>
        </w:rPr>
        <w:t>teniendo como meta“</w:t>
      </w:r>
      <w:r w:rsidRPr="00381AA5">
        <w:rPr>
          <w:rFonts w:ascii="Times New Roman" w:eastAsia="Times New Roman" w:hAnsi="Times New Roman" w:cs="Times New Roman"/>
          <w:i/>
          <w:iCs/>
          <w:color w:val="474747"/>
          <w:sz w:val="28"/>
          <w:szCs w:val="28"/>
          <w:highlight w:val="yellow"/>
          <w:lang w:eastAsia="es-PE"/>
        </w:rPr>
        <w:t>el Evangelio, que es una utopía mayor</w:t>
      </w:r>
      <w:r w:rsidRPr="00381AA5">
        <w:rPr>
          <w:rFonts w:ascii="Times New Roman" w:eastAsia="Times New Roman" w:hAnsi="Times New Roman" w:cs="Times New Roman"/>
          <w:b/>
          <w:bCs/>
          <w:color w:val="474747"/>
          <w:sz w:val="28"/>
          <w:szCs w:val="28"/>
          <w:highlight w:val="yellow"/>
          <w:lang w:eastAsia="es-PE"/>
        </w:rPr>
        <w:t>”</w:t>
      </w:r>
      <w:r w:rsidRPr="00381AA5">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Casaldáliga se definía como “hombre de esperanza” y “obrero de la utopía”. Los pobres le enseñaron a serlo y los mártires se lo confirmaron. Practicó la esperanza como principio ínsito en la realidad y como virtud del ptimismo militante en dirección a la utopía, pero entendida no como quimera, sino como “un proceso esperanzado que navega hacia un ‘lugar otro’, “utopía necesaria como el pan de cada día”, afirma remedando a Gabriel Celaya. En el discurso de recepción del doctorado </w:t>
      </w:r>
      <w:r w:rsidRPr="007371DB">
        <w:rPr>
          <w:rFonts w:ascii="Times New Roman" w:eastAsia="Times New Roman" w:hAnsi="Times New Roman" w:cs="Times New Roman"/>
          <w:i/>
          <w:iCs/>
          <w:color w:val="474747"/>
          <w:sz w:val="28"/>
          <w:szCs w:val="28"/>
          <w:lang w:eastAsia="es-PE"/>
        </w:rPr>
        <w:t>honoris causa</w:t>
      </w:r>
      <w:r w:rsidRPr="007371DB">
        <w:rPr>
          <w:rFonts w:ascii="Times New Roman" w:eastAsia="Times New Roman" w:hAnsi="Times New Roman" w:cs="Times New Roman"/>
          <w:color w:val="333333"/>
          <w:sz w:val="28"/>
          <w:szCs w:val="28"/>
          <w:lang w:eastAsia="es-PE"/>
        </w:rPr>
        <w:t>, que le concedió la Universidad de Campinas (Brasil) el año 2000 proclamó su “pasión por la utopía”.</w:t>
      </w:r>
    </w:p>
    <w:p w14:paraId="46DAE37B" w14:textId="77777777" w:rsidR="000D2D78" w:rsidRPr="007371DB" w:rsidRDefault="000D2D78"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Como obrero de la utopía, soñó con sueños despiertos</w:t>
      </w:r>
      <w:r w:rsidRPr="007371DB">
        <w:rPr>
          <w:rFonts w:ascii="Times New Roman" w:eastAsia="Times New Roman" w:hAnsi="Times New Roman" w:cs="Times New Roman"/>
          <w:color w:val="333333"/>
          <w:sz w:val="28"/>
          <w:szCs w:val="28"/>
          <w:lang w:eastAsia="es-PE"/>
        </w:rPr>
        <w:t>. Uno de ellos lo tuvo al llegar a Roma en la visita al Papa. Fue el sueño de una “Iglesia vestida solamente de Evangelio y sandalias”, confesándose antes “pecador”:</w:t>
      </w:r>
    </w:p>
    <w:p w14:paraId="5655C7C4" w14:textId="77777777" w:rsidR="000D2D78" w:rsidRDefault="000D2D78" w:rsidP="007371DB">
      <w:pPr>
        <w:shd w:val="clear" w:color="auto" w:fill="FFFFFF"/>
        <w:spacing w:after="0" w:line="240" w:lineRule="auto"/>
        <w:rPr>
          <w:rFonts w:ascii="Times New Roman" w:eastAsia="Times New Roman" w:hAnsi="Times New Roman" w:cs="Times New Roman"/>
          <w:i/>
          <w:color w:val="333333"/>
          <w:sz w:val="28"/>
          <w:szCs w:val="28"/>
          <w:lang w:eastAsia="es-PE"/>
        </w:rPr>
      </w:pPr>
      <w:r w:rsidRPr="0077164A">
        <w:rPr>
          <w:rFonts w:ascii="Times New Roman" w:eastAsia="Times New Roman" w:hAnsi="Times New Roman" w:cs="Times New Roman"/>
          <w:i/>
          <w:color w:val="333333"/>
          <w:sz w:val="28"/>
          <w:szCs w:val="28"/>
          <w:lang w:eastAsia="es-PE"/>
        </w:rPr>
        <w:t>“Yo pecador y obispo, me confieso de haber llegado a Roma con un bordón agreste, de sorprender el Viento entre las columnas, de haber llegado a Asís, cercado de amapolas. Yo, pecador y obispo, me confieso de soñar con la Iglesia vestida solamente de Evangelio y sandalias, </w:t>
      </w:r>
      <w:r w:rsidRPr="0077164A">
        <w:rPr>
          <w:rFonts w:ascii="Times New Roman" w:eastAsia="Times New Roman" w:hAnsi="Times New Roman" w:cs="Times New Roman"/>
          <w:b/>
          <w:bCs/>
          <w:i/>
          <w:color w:val="474747"/>
          <w:sz w:val="28"/>
          <w:szCs w:val="28"/>
          <w:lang w:eastAsia="es-PE"/>
        </w:rPr>
        <w:t>de creer en la Iglesia, a pesar de la Iglesia, algunas veces</w:t>
      </w:r>
      <w:r w:rsidRPr="0077164A">
        <w:rPr>
          <w:rFonts w:ascii="Times New Roman" w:eastAsia="Times New Roman" w:hAnsi="Times New Roman" w:cs="Times New Roman"/>
          <w:i/>
          <w:color w:val="333333"/>
          <w:sz w:val="28"/>
          <w:szCs w:val="28"/>
          <w:lang w:eastAsia="es-PE"/>
        </w:rPr>
        <w:t>; de creer en el Reino, en todo caso, caminando en la Iglesia. Y como meta el Evangelio, que es “una utopía mayor”.</w:t>
      </w:r>
    </w:p>
    <w:p w14:paraId="33DD7B20" w14:textId="77777777" w:rsidR="000437EC" w:rsidRDefault="000437EC" w:rsidP="007371DB">
      <w:pPr>
        <w:shd w:val="clear" w:color="auto" w:fill="FFFFFF"/>
        <w:spacing w:after="0" w:line="240" w:lineRule="auto"/>
        <w:rPr>
          <w:rFonts w:ascii="Times New Roman" w:eastAsia="Times New Roman" w:hAnsi="Times New Roman" w:cs="Times New Roman"/>
          <w:i/>
          <w:color w:val="333333"/>
          <w:sz w:val="28"/>
          <w:szCs w:val="28"/>
          <w:lang w:eastAsia="es-PE"/>
        </w:rPr>
      </w:pPr>
    </w:p>
    <w:p w14:paraId="52C95B0F" w14:textId="77777777" w:rsidR="000437EC" w:rsidRDefault="000437EC" w:rsidP="007371DB">
      <w:pPr>
        <w:shd w:val="clear" w:color="auto" w:fill="FFFFFF"/>
        <w:spacing w:after="0" w:line="240" w:lineRule="auto"/>
        <w:rPr>
          <w:rFonts w:ascii="Times New Roman" w:eastAsia="Times New Roman" w:hAnsi="Times New Roman" w:cs="Times New Roman"/>
          <w:i/>
          <w:color w:val="333333"/>
          <w:sz w:val="28"/>
          <w:szCs w:val="28"/>
          <w:lang w:eastAsia="es-PE"/>
        </w:rPr>
      </w:pPr>
    </w:p>
    <w:p w14:paraId="11B71F86" w14:textId="77777777" w:rsidR="000437EC" w:rsidRDefault="000437EC" w:rsidP="007371DB">
      <w:pPr>
        <w:shd w:val="clear" w:color="auto" w:fill="FFFFFF"/>
        <w:spacing w:after="0" w:line="240" w:lineRule="auto"/>
        <w:rPr>
          <w:rFonts w:ascii="Times New Roman" w:eastAsia="Times New Roman" w:hAnsi="Times New Roman" w:cs="Times New Roman"/>
          <w:i/>
          <w:color w:val="333333"/>
          <w:sz w:val="28"/>
          <w:szCs w:val="28"/>
          <w:lang w:eastAsia="es-PE"/>
        </w:rPr>
      </w:pPr>
    </w:p>
    <w:p w14:paraId="39411FB0" w14:textId="77777777" w:rsidR="000437EC" w:rsidRPr="00385D27" w:rsidRDefault="000437EC" w:rsidP="000437EC">
      <w:pPr>
        <w:pStyle w:val="Ttulo2"/>
        <w:rPr>
          <w:sz w:val="28"/>
          <w:szCs w:val="28"/>
        </w:rPr>
      </w:pPr>
      <w:bookmarkStart w:id="3" w:name="_Toc205905425"/>
      <w:r w:rsidRPr="00385D27">
        <w:rPr>
          <w:sz w:val="28"/>
          <w:szCs w:val="28"/>
        </w:rPr>
        <w:t>Boff: La América Latina y el Brasil que queremos</w:t>
      </w:r>
      <w:bookmarkEnd w:id="3"/>
    </w:p>
    <w:p w14:paraId="12696BC5" w14:textId="77777777" w:rsidR="000437EC" w:rsidRDefault="000437EC" w:rsidP="000437EC">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205905426"/>
      <w:r w:rsidRPr="007371DB">
        <w:rPr>
          <w:rFonts w:ascii="Times New Roman" w:eastAsia="Times New Roman" w:hAnsi="Times New Roman" w:cs="Times New Roman"/>
          <w:b/>
          <w:bCs/>
          <w:i/>
          <w:iCs/>
          <w:color w:val="D49400"/>
          <w:kern w:val="36"/>
          <w:sz w:val="28"/>
          <w:szCs w:val="28"/>
          <w:lang w:eastAsia="es-PE"/>
        </w:rPr>
        <w:t>"Queremos una América Latina y un Brasil que sea una América indo-afro-asio-latino-americana"</w:t>
      </w:r>
      <w:bookmarkEnd w:id="4"/>
    </w:p>
    <w:p w14:paraId="71582D52"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000000"/>
          <w:sz w:val="28"/>
          <w:szCs w:val="28"/>
          <w:lang w:eastAsia="es-PE"/>
        </w:rPr>
      </w:pPr>
    </w:p>
    <w:p w14:paraId="5ECF8AF0" w14:textId="77777777" w:rsidR="000437EC" w:rsidRPr="007371DB" w:rsidRDefault="000437EC" w:rsidP="000437EC">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lastRenderedPageBreak/>
        <w:t>10.08.2025 </w:t>
      </w:r>
      <w:hyperlink r:id="rId9" w:history="1">
        <w:r w:rsidRPr="007371DB">
          <w:rPr>
            <w:rFonts w:ascii="Times New Roman" w:eastAsia="Times New Roman" w:hAnsi="Times New Roman" w:cs="Times New Roman"/>
            <w:b/>
            <w:bCs/>
            <w:i/>
            <w:iCs/>
            <w:color w:val="D49400"/>
            <w:sz w:val="28"/>
            <w:szCs w:val="28"/>
            <w:u w:val="single"/>
            <w:lang w:eastAsia="es-PE"/>
          </w:rPr>
          <w:t>Leonardo Boff</w:t>
        </w:r>
      </w:hyperlink>
    </w:p>
    <w:p w14:paraId="5B12059B" w14:textId="77777777" w:rsidR="000437EC"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p>
    <w:p w14:paraId="5D6E0524"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Estamos entrando en un mundo multipolar, cuestionado por la visión unipolar de Estados Unidos. En este contexto, </w:t>
      </w:r>
      <w:r w:rsidRPr="00402529">
        <w:rPr>
          <w:rFonts w:ascii="Times New Roman" w:eastAsia="Times New Roman" w:hAnsi="Times New Roman" w:cs="Times New Roman"/>
          <w:color w:val="333333"/>
          <w:sz w:val="28"/>
          <w:szCs w:val="28"/>
          <w:highlight w:val="yellow"/>
          <w:lang w:eastAsia="es-PE"/>
        </w:rPr>
        <w:t>América Latina y Brasil ocupan un lugar importante en el debate geopolítico. Aquí están los elementos esenciales que garantizan la continuidad de nuestra civilización y de la vida</w:t>
      </w:r>
      <w:r w:rsidRPr="007371DB">
        <w:rPr>
          <w:rFonts w:ascii="Times New Roman" w:eastAsia="Times New Roman" w:hAnsi="Times New Roman" w:cs="Times New Roman"/>
          <w:color w:val="333333"/>
          <w:sz w:val="28"/>
          <w:szCs w:val="28"/>
          <w:lang w:eastAsia="es-PE"/>
        </w:rPr>
        <w:t>.</w:t>
      </w:r>
      <w:r w:rsidRPr="007371DB">
        <w:rPr>
          <w:rFonts w:ascii="Times New Roman" w:eastAsia="Times New Roman" w:hAnsi="Times New Roman" w:cs="Times New Roman"/>
          <w:b/>
          <w:bCs/>
          <w:color w:val="474747"/>
          <w:sz w:val="28"/>
          <w:szCs w:val="28"/>
          <w:lang w:eastAsia="es-PE"/>
        </w:rPr>
        <w:t> Tanto Trump como China, en disputa, los han puesto bajo su mirada codiciosa</w:t>
      </w:r>
      <w:r w:rsidRPr="007371DB">
        <w:rPr>
          <w:rFonts w:ascii="Times New Roman" w:eastAsia="Times New Roman" w:hAnsi="Times New Roman" w:cs="Times New Roman"/>
          <w:color w:val="333333"/>
          <w:sz w:val="28"/>
          <w:szCs w:val="28"/>
          <w:lang w:eastAsia="es-PE"/>
        </w:rPr>
        <w:t>.</w:t>
      </w:r>
    </w:p>
    <w:p w14:paraId="60C81D41"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En lo que toca a los arancelazos, no se trata solo de una medida personalísima de Trump, sino de todo un sistema que ve en el Sur global un peligro para el dólar y para la hegemonía estadounidense. El arancelazo sobre Brasil quiere significar una lección de sumisión a los intereses imperiales para toda América Latina y para los BRICs. Brasil, como ningún otro país, </w:t>
      </w:r>
      <w:r w:rsidRPr="007371DB">
        <w:rPr>
          <w:rFonts w:ascii="Times New Roman" w:eastAsia="Times New Roman" w:hAnsi="Times New Roman" w:cs="Times New Roman"/>
          <w:b/>
          <w:bCs/>
          <w:color w:val="474747"/>
          <w:sz w:val="28"/>
          <w:szCs w:val="28"/>
          <w:lang w:eastAsia="es-PE"/>
        </w:rPr>
        <w:t>está de forma soberana y serena, enfrentándose a esa pretensión imperialista</w:t>
      </w:r>
      <w:r w:rsidRPr="007371DB">
        <w:rPr>
          <w:rFonts w:ascii="Times New Roman" w:eastAsia="Times New Roman" w:hAnsi="Times New Roman" w:cs="Times New Roman"/>
          <w:color w:val="333333"/>
          <w:sz w:val="28"/>
          <w:szCs w:val="28"/>
          <w:lang w:eastAsia="es-PE"/>
        </w:rPr>
        <w:t xml:space="preserve"> de alineamento y de sometimiento. ¿Qué es finalmente lo que nosotros queremos? </w:t>
      </w:r>
      <w:r w:rsidRPr="00402529">
        <w:rPr>
          <w:rFonts w:ascii="Times New Roman" w:eastAsia="Times New Roman" w:hAnsi="Times New Roman" w:cs="Times New Roman"/>
          <w:color w:val="333333"/>
          <w:sz w:val="28"/>
          <w:szCs w:val="28"/>
          <w:highlight w:val="yellow"/>
          <w:lang w:eastAsia="es-PE"/>
        </w:rPr>
        <w:t>Queremos la América Latina y el Brasil que están en nuestros sueños. El gran sueño es este:</w:t>
      </w:r>
    </w:p>
    <w:p w14:paraId="78172505"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En primer lugar </w:t>
      </w:r>
      <w:r w:rsidRPr="007371DB">
        <w:rPr>
          <w:rFonts w:ascii="Times New Roman" w:eastAsia="Times New Roman" w:hAnsi="Times New Roman" w:cs="Times New Roman"/>
          <w:i/>
          <w:iCs/>
          <w:color w:val="474747"/>
          <w:sz w:val="28"/>
          <w:szCs w:val="28"/>
          <w:lang w:eastAsia="es-PE"/>
        </w:rPr>
        <w:t>no queremos </w:t>
      </w:r>
      <w:r w:rsidRPr="007371DB">
        <w:rPr>
          <w:rFonts w:ascii="Times New Roman" w:eastAsia="Times New Roman" w:hAnsi="Times New Roman" w:cs="Times New Roman"/>
          <w:b/>
          <w:bCs/>
          <w:color w:val="474747"/>
          <w:sz w:val="28"/>
          <w:szCs w:val="28"/>
          <w:lang w:eastAsia="es-PE"/>
        </w:rPr>
        <w:t>la América Latina y el Brasil que los otros han querido siempre</w:t>
      </w:r>
      <w:r w:rsidRPr="007371DB">
        <w:rPr>
          <w:rFonts w:ascii="Times New Roman" w:eastAsia="Times New Roman" w:hAnsi="Times New Roman" w:cs="Times New Roman"/>
          <w:color w:val="333333"/>
          <w:sz w:val="28"/>
          <w:szCs w:val="28"/>
          <w:lang w:eastAsia="es-PE"/>
        </w:rPr>
        <w:t xml:space="preserve">: una factoría permanente del capitalismo en sus varias formas de realización histórica, un espejo de los países metropolitanos, un eco de la voz de los patrones del mundo, una neocolonización, una porción exótica del mundo donde hay indígenas, pueblos ancestrales, papagayos y el infierno verde. </w:t>
      </w:r>
    </w:p>
    <w:p w14:paraId="2AF42BED" w14:textId="77777777" w:rsidR="000437EC"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Particularmente </w:t>
      </w:r>
      <w:r w:rsidRPr="00402529">
        <w:rPr>
          <w:rFonts w:ascii="Times New Roman" w:eastAsia="Times New Roman" w:hAnsi="Times New Roman" w:cs="Times New Roman"/>
          <w:color w:val="333333"/>
          <w:sz w:val="28"/>
          <w:szCs w:val="28"/>
          <w:highlight w:val="yellow"/>
          <w:lang w:eastAsia="es-PE"/>
        </w:rPr>
        <w:t>queremos una América Latina que recupere el sentido originario del nombre que los pueblos que viven aquí desde hace milenios le daban: </w:t>
      </w:r>
      <w:r w:rsidRPr="00402529">
        <w:rPr>
          <w:rFonts w:ascii="Times New Roman" w:eastAsia="Times New Roman" w:hAnsi="Times New Roman" w:cs="Times New Roman"/>
          <w:i/>
          <w:iCs/>
          <w:color w:val="474747"/>
          <w:sz w:val="28"/>
          <w:szCs w:val="28"/>
          <w:highlight w:val="yellow"/>
          <w:lang w:eastAsia="es-PE"/>
        </w:rPr>
        <w:t>Abya Ayala</w:t>
      </w:r>
      <w:r w:rsidRPr="00402529">
        <w:rPr>
          <w:rFonts w:ascii="Times New Roman" w:eastAsia="Times New Roman" w:hAnsi="Times New Roman" w:cs="Times New Roman"/>
          <w:color w:val="333333"/>
          <w:sz w:val="28"/>
          <w:szCs w:val="28"/>
          <w:highlight w:val="yellow"/>
          <w:lang w:eastAsia="es-PE"/>
        </w:rPr>
        <w:t> que significa </w:t>
      </w:r>
      <w:r w:rsidRPr="00402529">
        <w:rPr>
          <w:rFonts w:ascii="Times New Roman" w:eastAsia="Times New Roman" w:hAnsi="Times New Roman" w:cs="Times New Roman"/>
          <w:i/>
          <w:iCs/>
          <w:color w:val="474747"/>
          <w:sz w:val="28"/>
          <w:szCs w:val="28"/>
          <w:highlight w:val="yellow"/>
          <w:lang w:eastAsia="es-PE"/>
        </w:rPr>
        <w:t>Tierra Madura</w:t>
      </w:r>
      <w:r w:rsidRPr="00402529">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Este nombre es profético para todas las tierras. Todas ellas deben aún madurar para que la Tierra como planeta sea realmente Abya Ayala, la Tierra Madura, la morada común de todos los humanos, hermanados entre sí y con todos los demás seres de la naturaleza como refiere la Carta de la Tierra (2003:Preámbulo) y la encíclica del Papa Francisco </w:t>
      </w:r>
      <w:r w:rsidRPr="007371DB">
        <w:rPr>
          <w:rFonts w:ascii="Times New Roman" w:eastAsia="Times New Roman" w:hAnsi="Times New Roman" w:cs="Times New Roman"/>
          <w:i/>
          <w:iCs/>
          <w:color w:val="474747"/>
          <w:sz w:val="28"/>
          <w:szCs w:val="28"/>
          <w:lang w:eastAsia="es-PE"/>
        </w:rPr>
        <w:t>Laudato Sì:sobre el cuidado de la Casa Común(2015)</w:t>
      </w:r>
      <w:r w:rsidRPr="007371DB">
        <w:rPr>
          <w:rFonts w:ascii="Times New Roman" w:eastAsia="Times New Roman" w:hAnsi="Times New Roman" w:cs="Times New Roman"/>
          <w:color w:val="333333"/>
          <w:sz w:val="28"/>
          <w:szCs w:val="28"/>
          <w:lang w:eastAsia="es-PE"/>
        </w:rPr>
        <w:t>. </w:t>
      </w:r>
    </w:p>
    <w:p w14:paraId="7445E75B"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 xml:space="preserve">Queremos una América Latina y un Brasil que sea </w:t>
      </w:r>
      <w:r w:rsidRPr="00B82484">
        <w:rPr>
          <w:rFonts w:ascii="Times New Roman" w:eastAsia="Times New Roman" w:hAnsi="Times New Roman" w:cs="Times New Roman"/>
          <w:b/>
          <w:bCs/>
          <w:color w:val="474747"/>
          <w:sz w:val="28"/>
          <w:szCs w:val="28"/>
          <w:highlight w:val="yellow"/>
          <w:lang w:eastAsia="es-PE"/>
        </w:rPr>
        <w:t>una América indo-afro-asio-latino-americana</w:t>
      </w:r>
      <w:r w:rsidRPr="00B82484">
        <w:rPr>
          <w:rFonts w:ascii="Times New Roman" w:eastAsia="Times New Roman" w:hAnsi="Times New Roman" w:cs="Times New Roman"/>
          <w:color w:val="333333"/>
          <w:sz w:val="28"/>
          <w:szCs w:val="28"/>
          <w:highlight w:val="yellow"/>
          <w:lang w:eastAsia="es-PE"/>
        </w:rPr>
        <w:t>, lugar donde se realiza seguramente el mayor ensayo histórico de sincretización de todas las razas,</w:t>
      </w:r>
      <w:r w:rsidRPr="007371DB">
        <w:rPr>
          <w:rFonts w:ascii="Times New Roman" w:eastAsia="Times New Roman" w:hAnsi="Times New Roman" w:cs="Times New Roman"/>
          <w:color w:val="333333"/>
          <w:sz w:val="28"/>
          <w:szCs w:val="28"/>
          <w:lang w:eastAsia="es-PE"/>
        </w:rPr>
        <w:t xml:space="preserve"> pues a esta porción de tierra vinieron representantes de casi todas las razas humanas. Sólo a Brasil vinieron representantes de 60 pueblos diferentes.</w:t>
      </w:r>
    </w:p>
    <w:p w14:paraId="38C97A1B"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Aquí en los trópicos está emergiendo una civilización sincrética como la propia naturaleza, de raíz </w:t>
      </w:r>
      <w:r w:rsidRPr="00B82484">
        <w:rPr>
          <w:rFonts w:ascii="Times New Roman" w:eastAsia="Times New Roman" w:hAnsi="Times New Roman" w:cs="Times New Roman"/>
          <w:color w:val="333333"/>
          <w:sz w:val="28"/>
          <w:szCs w:val="28"/>
          <w:highlight w:val="yellow"/>
          <w:lang w:eastAsia="es-PE"/>
        </w:rPr>
        <w:t>multicultural, </w:t>
      </w:r>
      <w:r w:rsidRPr="00B82484">
        <w:rPr>
          <w:rFonts w:ascii="Times New Roman" w:eastAsia="Times New Roman" w:hAnsi="Times New Roman" w:cs="Times New Roman"/>
          <w:b/>
          <w:bCs/>
          <w:color w:val="474747"/>
          <w:sz w:val="28"/>
          <w:szCs w:val="28"/>
          <w:highlight w:val="yellow"/>
          <w:lang w:eastAsia="es-PE"/>
        </w:rPr>
        <w:t>anticipación de lo que deberá ser la humanidad unificada en un único Planeta</w:t>
      </w:r>
      <w:r w:rsidRPr="007371DB">
        <w:rPr>
          <w:rFonts w:ascii="Times New Roman" w:eastAsia="Times New Roman" w:hAnsi="Times New Roman" w:cs="Times New Roman"/>
          <w:color w:val="333333"/>
          <w:sz w:val="28"/>
          <w:szCs w:val="28"/>
          <w:lang w:eastAsia="es-PE"/>
        </w:rPr>
        <w:t xml:space="preserve"> con la conciencia de un único destino común. Ella se asienta sobre una base ecológica prometedora: </w:t>
      </w:r>
      <w:r w:rsidRPr="00B82484">
        <w:rPr>
          <w:rFonts w:ascii="Times New Roman" w:eastAsia="Times New Roman" w:hAnsi="Times New Roman" w:cs="Times New Roman"/>
          <w:color w:val="333333"/>
          <w:sz w:val="28"/>
          <w:szCs w:val="28"/>
          <w:highlight w:val="yellow"/>
          <w:lang w:eastAsia="es-PE"/>
        </w:rPr>
        <w:t>la mayor biodiversidad de la Tierra y la mayor riqueza hídrica del Planeta</w:t>
      </w:r>
      <w:r w:rsidRPr="007371DB">
        <w:rPr>
          <w:rFonts w:ascii="Times New Roman" w:eastAsia="Times New Roman" w:hAnsi="Times New Roman" w:cs="Times New Roman"/>
          <w:color w:val="333333"/>
          <w:sz w:val="28"/>
          <w:szCs w:val="28"/>
          <w:lang w:eastAsia="es-PE"/>
        </w:rPr>
        <w:t>.</w:t>
      </w:r>
    </w:p>
    <w:p w14:paraId="245E34F4"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lastRenderedPageBreak/>
        <w:t>Queremos una América y un Brasil que hagan de esta dotación natural e histórica suya </w:t>
      </w:r>
      <w:r w:rsidRPr="007371DB">
        <w:rPr>
          <w:rFonts w:ascii="Times New Roman" w:eastAsia="Times New Roman" w:hAnsi="Times New Roman" w:cs="Times New Roman"/>
          <w:b/>
          <w:bCs/>
          <w:color w:val="474747"/>
          <w:sz w:val="28"/>
          <w:szCs w:val="28"/>
          <w:lang w:eastAsia="es-PE"/>
        </w:rPr>
        <w:t>una oferta de esperanza y de sueño de una humanidad más solidaria</w:t>
      </w:r>
      <w:r w:rsidRPr="007371DB">
        <w:rPr>
          <w:rFonts w:ascii="Times New Roman" w:eastAsia="Times New Roman" w:hAnsi="Times New Roman" w:cs="Times New Roman"/>
          <w:color w:val="333333"/>
          <w:sz w:val="28"/>
          <w:szCs w:val="28"/>
          <w:lang w:eastAsia="es-PE"/>
        </w:rPr>
        <w:t>, más tolerante, más respetuosa de las diferencias, más benevolente y más espiritual. América del Sur es un continente místico. La realidad se vive empapada de energías divinas que acompañan al ser humano en su trayectoria dándole un sentido de transcendencia, de cordialidad, de humor y de levedad.</w:t>
      </w:r>
    </w:p>
    <w:p w14:paraId="4D2231A2"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B82484">
        <w:rPr>
          <w:rFonts w:ascii="Times New Roman" w:eastAsia="Times New Roman" w:hAnsi="Times New Roman" w:cs="Times New Roman"/>
          <w:color w:val="333333"/>
          <w:sz w:val="28"/>
          <w:szCs w:val="28"/>
          <w:highlight w:val="yellow"/>
          <w:lang w:eastAsia="es-PE"/>
        </w:rPr>
        <w:t>Queremos una América y un Brasil que consideren la Tierra como la Pachamama, la gran Madre, la Tierra sin Males y la Gaia</w:t>
      </w:r>
      <w:r w:rsidRPr="007371DB">
        <w:rPr>
          <w:rFonts w:ascii="Times New Roman" w:eastAsia="Times New Roman" w:hAnsi="Times New Roman" w:cs="Times New Roman"/>
          <w:color w:val="333333"/>
          <w:sz w:val="28"/>
          <w:szCs w:val="28"/>
          <w:lang w:eastAsia="es-PE"/>
        </w:rPr>
        <w:t xml:space="preserve"> de los modernos, </w:t>
      </w:r>
      <w:r w:rsidRPr="007371DB">
        <w:rPr>
          <w:rFonts w:ascii="Times New Roman" w:eastAsia="Times New Roman" w:hAnsi="Times New Roman" w:cs="Times New Roman"/>
          <w:b/>
          <w:bCs/>
          <w:color w:val="474747"/>
          <w:sz w:val="28"/>
          <w:szCs w:val="28"/>
          <w:lang w:eastAsia="es-PE"/>
        </w:rPr>
        <w:t>que la respeten y veneren como se venera y respeta a la propia madre</w:t>
      </w:r>
      <w:r w:rsidRPr="007371DB">
        <w:rPr>
          <w:rFonts w:ascii="Times New Roman" w:eastAsia="Times New Roman" w:hAnsi="Times New Roman" w:cs="Times New Roman"/>
          <w:color w:val="333333"/>
          <w:sz w:val="28"/>
          <w:szCs w:val="28"/>
          <w:lang w:eastAsia="es-PE"/>
        </w:rPr>
        <w:t>.</w:t>
      </w:r>
    </w:p>
    <w:p w14:paraId="33D6E826"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Queremos una América y un Brasil donde los seres humanos, hombres y mujeres, </w:t>
      </w:r>
      <w:r w:rsidRPr="007371DB">
        <w:rPr>
          <w:rFonts w:ascii="Times New Roman" w:eastAsia="Times New Roman" w:hAnsi="Times New Roman" w:cs="Times New Roman"/>
          <w:b/>
          <w:bCs/>
          <w:color w:val="474747"/>
          <w:sz w:val="28"/>
          <w:szCs w:val="28"/>
          <w:lang w:eastAsia="es-PE"/>
        </w:rPr>
        <w:t>se sientan hijos e hijas de esa gran Madre</w:t>
      </w:r>
      <w:r w:rsidRPr="007371DB">
        <w:rPr>
          <w:rFonts w:ascii="Times New Roman" w:eastAsia="Times New Roman" w:hAnsi="Times New Roman" w:cs="Times New Roman"/>
          <w:color w:val="333333"/>
          <w:sz w:val="28"/>
          <w:szCs w:val="28"/>
          <w:lang w:eastAsia="es-PE"/>
        </w:rPr>
        <w:t xml:space="preserve"> y se propongan </w:t>
      </w:r>
      <w:r w:rsidRPr="00852E82">
        <w:rPr>
          <w:rFonts w:ascii="Times New Roman" w:eastAsia="Times New Roman" w:hAnsi="Times New Roman" w:cs="Times New Roman"/>
          <w:color w:val="333333"/>
          <w:sz w:val="28"/>
          <w:szCs w:val="28"/>
          <w:highlight w:val="yellow"/>
          <w:lang w:eastAsia="es-PE"/>
        </w:rPr>
        <w:t>vivir en sinergia y en hermandad, el ideal andino del </w:t>
      </w:r>
      <w:r w:rsidRPr="00852E82">
        <w:rPr>
          <w:rFonts w:ascii="Times New Roman" w:eastAsia="Times New Roman" w:hAnsi="Times New Roman" w:cs="Times New Roman"/>
          <w:i/>
          <w:iCs/>
          <w:color w:val="474747"/>
          <w:sz w:val="28"/>
          <w:szCs w:val="28"/>
          <w:highlight w:val="yellow"/>
          <w:lang w:eastAsia="es-PE"/>
        </w:rPr>
        <w:t>buen vivir y convivir.</w:t>
      </w:r>
    </w:p>
    <w:p w14:paraId="5694BA8B"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Queremos una América que no se sienta más América sino que se sienta como la propia Tierra que llegó aquí a esa conciencia universalista,</w:t>
      </w:r>
      <w:r w:rsidRPr="007371DB">
        <w:rPr>
          <w:rFonts w:ascii="Times New Roman" w:eastAsia="Times New Roman" w:hAnsi="Times New Roman" w:cs="Times New Roman"/>
          <w:b/>
          <w:bCs/>
          <w:color w:val="474747"/>
          <w:sz w:val="28"/>
          <w:szCs w:val="28"/>
          <w:lang w:eastAsia="es-PE"/>
        </w:rPr>
        <w:t> cargada de </w:t>
      </w:r>
      <w:r w:rsidRPr="007371DB">
        <w:rPr>
          <w:rFonts w:ascii="Times New Roman" w:eastAsia="Times New Roman" w:hAnsi="Times New Roman" w:cs="Times New Roman"/>
          <w:i/>
          <w:iCs/>
          <w:color w:val="474747"/>
          <w:sz w:val="28"/>
          <w:szCs w:val="28"/>
          <w:lang w:eastAsia="es-PE"/>
        </w:rPr>
        <w:t>fraternura</w:t>
      </w:r>
      <w:r w:rsidRPr="007371DB">
        <w:rPr>
          <w:rFonts w:ascii="Times New Roman" w:eastAsia="Times New Roman" w:hAnsi="Times New Roman" w:cs="Times New Roman"/>
          <w:b/>
          <w:bCs/>
          <w:color w:val="474747"/>
          <w:sz w:val="28"/>
          <w:szCs w:val="28"/>
          <w:lang w:eastAsia="es-PE"/>
        </w:rPr>
        <w:t> y de voluntad de construir una única historia</w:t>
      </w:r>
      <w:r w:rsidRPr="007371DB">
        <w:rPr>
          <w:rFonts w:ascii="Times New Roman" w:eastAsia="Times New Roman" w:hAnsi="Times New Roman" w:cs="Times New Roman"/>
          <w:color w:val="333333"/>
          <w:sz w:val="28"/>
          <w:szCs w:val="28"/>
          <w:lang w:eastAsia="es-PE"/>
        </w:rPr>
        <w:t xml:space="preserve">: la historia de la humanidad que ha encontrado su camino de vuelta a la patria común, al planeta Tierra, después de milenios de dispersión por los continentes, en los estados-naciones y en los límites de las culturas. </w:t>
      </w:r>
      <w:r w:rsidRPr="00852E82">
        <w:rPr>
          <w:rFonts w:ascii="Times New Roman" w:eastAsia="Times New Roman" w:hAnsi="Times New Roman" w:cs="Times New Roman"/>
          <w:color w:val="333333"/>
          <w:sz w:val="28"/>
          <w:szCs w:val="28"/>
          <w:highlight w:val="yellow"/>
          <w:lang w:eastAsia="es-PE"/>
        </w:rPr>
        <w:t>Ahora es el tiempo de construcción de la Casa Común.</w:t>
      </w:r>
    </w:p>
    <w:p w14:paraId="22C53DF1"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Queremos una América y un Brasil que vean a </w:t>
      </w:r>
      <w:r w:rsidRPr="00147C2D">
        <w:rPr>
          <w:rFonts w:ascii="Times New Roman" w:eastAsia="Times New Roman" w:hAnsi="Times New Roman" w:cs="Times New Roman"/>
          <w:color w:val="333333"/>
          <w:sz w:val="28"/>
          <w:szCs w:val="28"/>
          <w:highlight w:val="yellow"/>
          <w:lang w:eastAsia="es-PE"/>
        </w:rPr>
        <w:t>los pueblos como tribus del único pueblo de los humanos</w:t>
      </w:r>
      <w:r w:rsidRPr="007371DB">
        <w:rPr>
          <w:rFonts w:ascii="Times New Roman" w:eastAsia="Times New Roman" w:hAnsi="Times New Roman" w:cs="Times New Roman"/>
          <w:color w:val="333333"/>
          <w:sz w:val="28"/>
          <w:szCs w:val="28"/>
          <w:lang w:eastAsia="es-PE"/>
        </w:rPr>
        <w:t>, especie del </w:t>
      </w:r>
      <w:r w:rsidRPr="007371DB">
        <w:rPr>
          <w:rFonts w:ascii="Times New Roman" w:eastAsia="Times New Roman" w:hAnsi="Times New Roman" w:cs="Times New Roman"/>
          <w:i/>
          <w:iCs/>
          <w:color w:val="474747"/>
          <w:sz w:val="28"/>
          <w:szCs w:val="28"/>
          <w:lang w:eastAsia="es-PE"/>
        </w:rPr>
        <w:t>homo sapiens sapiens</w:t>
      </w:r>
      <w:r>
        <w:rPr>
          <w:rFonts w:ascii="Times New Roman" w:eastAsia="Times New Roman" w:hAnsi="Times New Roman" w:cs="Times New Roman"/>
          <w:i/>
          <w:iCs/>
          <w:color w:val="474747"/>
          <w:sz w:val="28"/>
          <w:szCs w:val="28"/>
          <w:lang w:eastAsia="es-PE"/>
        </w:rPr>
        <w:t xml:space="preserve"> </w:t>
      </w:r>
      <w:r w:rsidRPr="007371DB">
        <w:rPr>
          <w:rFonts w:ascii="Times New Roman" w:eastAsia="Times New Roman" w:hAnsi="Times New Roman" w:cs="Times New Roman"/>
          <w:b/>
          <w:bCs/>
          <w:color w:val="474747"/>
          <w:sz w:val="28"/>
          <w:szCs w:val="28"/>
          <w:lang w:eastAsia="es-PE"/>
        </w:rPr>
        <w:t>en sintonía con las demás especies en la misma aventura histórica y cósmica</w:t>
      </w:r>
      <w:r w:rsidRPr="007371DB">
        <w:rPr>
          <w:rFonts w:ascii="Times New Roman" w:eastAsia="Times New Roman" w:hAnsi="Times New Roman" w:cs="Times New Roman"/>
          <w:color w:val="333333"/>
          <w:sz w:val="28"/>
          <w:szCs w:val="28"/>
          <w:lang w:eastAsia="es-PE"/>
        </w:rPr>
        <w:t xml:space="preserve"> sobre este Planeta: una </w:t>
      </w:r>
      <w:r w:rsidRPr="00147C2D">
        <w:rPr>
          <w:rFonts w:ascii="Times New Roman" w:eastAsia="Times New Roman" w:hAnsi="Times New Roman" w:cs="Times New Roman"/>
          <w:color w:val="333333"/>
          <w:sz w:val="28"/>
          <w:szCs w:val="28"/>
          <w:highlight w:val="yellow"/>
          <w:lang w:eastAsia="es-PE"/>
        </w:rPr>
        <w:t>fraternidad universal y terrenal</w:t>
      </w:r>
      <w:r w:rsidRPr="007371DB">
        <w:rPr>
          <w:rFonts w:ascii="Times New Roman" w:eastAsia="Times New Roman" w:hAnsi="Times New Roman" w:cs="Times New Roman"/>
          <w:color w:val="333333"/>
          <w:sz w:val="28"/>
          <w:szCs w:val="28"/>
          <w:lang w:eastAsia="es-PE"/>
        </w:rPr>
        <w:t>.</w:t>
      </w:r>
    </w:p>
    <w:p w14:paraId="03E5F90E"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Queremos una América y un Brasil que se sientan </w:t>
      </w:r>
      <w:r w:rsidRPr="00147C2D">
        <w:rPr>
          <w:rFonts w:ascii="Times New Roman" w:eastAsia="Times New Roman" w:hAnsi="Times New Roman" w:cs="Times New Roman"/>
          <w:color w:val="333333"/>
          <w:sz w:val="28"/>
          <w:szCs w:val="28"/>
          <w:highlight w:val="yellow"/>
          <w:lang w:eastAsia="es-PE"/>
        </w:rPr>
        <w:t>bajo </w:t>
      </w:r>
      <w:r w:rsidRPr="00147C2D">
        <w:rPr>
          <w:rFonts w:ascii="Times New Roman" w:eastAsia="Times New Roman" w:hAnsi="Times New Roman" w:cs="Times New Roman"/>
          <w:b/>
          <w:bCs/>
          <w:color w:val="474747"/>
          <w:sz w:val="28"/>
          <w:szCs w:val="28"/>
          <w:highlight w:val="yellow"/>
          <w:lang w:eastAsia="es-PE"/>
        </w:rPr>
        <w:t>el  arco-iris de la nueva alianza (un contrato social planetario)</w:t>
      </w:r>
      <w:r w:rsidRPr="00147C2D">
        <w:rPr>
          <w:rFonts w:ascii="Times New Roman" w:eastAsia="Times New Roman" w:hAnsi="Times New Roman" w:cs="Times New Roman"/>
          <w:color w:val="333333"/>
          <w:sz w:val="28"/>
          <w:szCs w:val="28"/>
          <w:highlight w:val="yellow"/>
          <w:lang w:eastAsia="es-PE"/>
        </w:rPr>
        <w:t> qu</w:t>
      </w:r>
      <w:r w:rsidRPr="007371DB">
        <w:rPr>
          <w:rFonts w:ascii="Times New Roman" w:eastAsia="Times New Roman" w:hAnsi="Times New Roman" w:cs="Times New Roman"/>
          <w:color w:val="333333"/>
          <w:sz w:val="28"/>
          <w:szCs w:val="28"/>
          <w:lang w:eastAsia="es-PE"/>
        </w:rPr>
        <w:t>e los humanos están fundando entre sí, alianza de convivencia en la sinergia, en la compasión de los unos hacia los otros y con los demás seres, convergente en las diversidades y diversa en la unidad, arco-iris que simboliza la permanente alianza de Dios con todo lo que existe y vive para que nunca más se produzca la devastación de los diluvios naturales e históricos sino que todos puedan vivir siempre más y mejor.</w:t>
      </w:r>
    </w:p>
    <w:p w14:paraId="289051E6"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Esa América y ese Brasil solo será</w:t>
      </w:r>
      <w:r>
        <w:rPr>
          <w:rFonts w:ascii="Times New Roman" w:eastAsia="Times New Roman" w:hAnsi="Times New Roman" w:cs="Times New Roman"/>
          <w:color w:val="333333"/>
          <w:sz w:val="28"/>
          <w:szCs w:val="28"/>
          <w:lang w:eastAsia="es-PE"/>
        </w:rPr>
        <w:t>n uno de los nombres de la prop</w:t>
      </w:r>
      <w:r w:rsidRPr="007371DB">
        <w:rPr>
          <w:rFonts w:ascii="Times New Roman" w:eastAsia="Times New Roman" w:hAnsi="Times New Roman" w:cs="Times New Roman"/>
          <w:color w:val="333333"/>
          <w:sz w:val="28"/>
          <w:szCs w:val="28"/>
          <w:lang w:eastAsia="es-PE"/>
        </w:rPr>
        <w:t>ia Tierra si nosotros mismos, sus hijos e hijas, asumimos ese llamado y vivimos de acuerdo a ese imperativo. </w:t>
      </w:r>
      <w:r w:rsidRPr="007371DB">
        <w:rPr>
          <w:rFonts w:ascii="Times New Roman" w:eastAsia="Times New Roman" w:hAnsi="Times New Roman" w:cs="Times New Roman"/>
          <w:b/>
          <w:bCs/>
          <w:color w:val="474747"/>
          <w:sz w:val="28"/>
          <w:szCs w:val="28"/>
          <w:lang w:eastAsia="es-PE"/>
        </w:rPr>
        <w:t>Es la Tierra misma que habla y clama a través de nosotros para que inauguremos esa nueva fase de la historia planetaria</w:t>
      </w:r>
      <w:r w:rsidRPr="007371DB">
        <w:rPr>
          <w:rFonts w:ascii="Times New Roman" w:eastAsia="Times New Roman" w:hAnsi="Times New Roman" w:cs="Times New Roman"/>
          <w:color w:val="333333"/>
          <w:sz w:val="28"/>
          <w:szCs w:val="28"/>
          <w:lang w:eastAsia="es-PE"/>
        </w:rPr>
        <w:t>. Que ese sueño ancestral, soñado por Bolívar, José Martí y Darcy Ribeiro se historice mientras aún tenemos tiempo y si no sucumbimos al calentamiento global o a alguna otra tragedia de dimensiones planetarias.</w:t>
      </w:r>
    </w:p>
    <w:p w14:paraId="43A2A6CB"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lastRenderedPageBreak/>
        <w:t>Leonardo Boff ha escrito </w:t>
      </w:r>
      <w:r w:rsidRPr="007371DB">
        <w:rPr>
          <w:rFonts w:ascii="Times New Roman" w:eastAsia="Times New Roman" w:hAnsi="Times New Roman" w:cs="Times New Roman"/>
          <w:i/>
          <w:iCs/>
          <w:color w:val="474747"/>
          <w:sz w:val="28"/>
          <w:szCs w:val="28"/>
          <w:lang w:eastAsia="es-PE"/>
        </w:rPr>
        <w:t>Habitar la Tierra</w:t>
      </w:r>
      <w:r w:rsidRPr="007371DB">
        <w:rPr>
          <w:rFonts w:ascii="Times New Roman" w:eastAsia="Times New Roman" w:hAnsi="Times New Roman" w:cs="Times New Roman"/>
          <w:color w:val="333333"/>
          <w:sz w:val="28"/>
          <w:szCs w:val="28"/>
          <w:lang w:eastAsia="es-PE"/>
        </w:rPr>
        <w:t>, Vozes 2022; </w:t>
      </w:r>
      <w:r w:rsidRPr="007371DB">
        <w:rPr>
          <w:rFonts w:ascii="Times New Roman" w:eastAsia="Times New Roman" w:hAnsi="Times New Roman" w:cs="Times New Roman"/>
          <w:i/>
          <w:iCs/>
          <w:color w:val="474747"/>
          <w:sz w:val="28"/>
          <w:szCs w:val="28"/>
          <w:lang w:eastAsia="es-PE"/>
        </w:rPr>
        <w:t>Brasil:Concluir la refundación o prolongar la dependencia,</w:t>
      </w:r>
      <w:r w:rsidRPr="007371DB">
        <w:rPr>
          <w:rFonts w:ascii="Times New Roman" w:eastAsia="Times New Roman" w:hAnsi="Times New Roman" w:cs="Times New Roman"/>
          <w:color w:val="333333"/>
          <w:sz w:val="28"/>
          <w:szCs w:val="28"/>
          <w:lang w:eastAsia="es-PE"/>
        </w:rPr>
        <w:t>Vozes 2018; </w:t>
      </w:r>
      <w:r w:rsidRPr="007371DB">
        <w:rPr>
          <w:rFonts w:ascii="Times New Roman" w:eastAsia="Times New Roman" w:hAnsi="Times New Roman" w:cs="Times New Roman"/>
          <w:i/>
          <w:iCs/>
          <w:color w:val="474747"/>
          <w:sz w:val="28"/>
          <w:szCs w:val="28"/>
          <w:lang w:eastAsia="es-PE"/>
        </w:rPr>
        <w:t>Tierra Madura</w:t>
      </w:r>
      <w:r w:rsidRPr="007371DB">
        <w:rPr>
          <w:rFonts w:ascii="Times New Roman" w:eastAsia="Times New Roman" w:hAnsi="Times New Roman" w:cs="Times New Roman"/>
          <w:color w:val="333333"/>
          <w:sz w:val="28"/>
          <w:szCs w:val="28"/>
          <w:lang w:eastAsia="es-PE"/>
        </w:rPr>
        <w:t>, Planeta, São Paulo 2023.*</w:t>
      </w:r>
    </w:p>
    <w:p w14:paraId="51E5831A"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Traducción de MªJosé Gavito Milano</w:t>
      </w:r>
    </w:p>
    <w:p w14:paraId="6CE34F9D" w14:textId="77777777" w:rsidR="000437EC" w:rsidRPr="0077164A" w:rsidRDefault="000437EC" w:rsidP="007371DB">
      <w:pPr>
        <w:shd w:val="clear" w:color="auto" w:fill="FFFFFF"/>
        <w:spacing w:after="0" w:line="240" w:lineRule="auto"/>
        <w:rPr>
          <w:rFonts w:ascii="Times New Roman" w:eastAsia="Times New Roman" w:hAnsi="Times New Roman" w:cs="Times New Roman"/>
          <w:i/>
          <w:color w:val="333333"/>
          <w:sz w:val="28"/>
          <w:szCs w:val="28"/>
          <w:lang w:eastAsia="es-PE"/>
        </w:rPr>
      </w:pPr>
    </w:p>
    <w:p w14:paraId="67722BB3" w14:textId="77777777" w:rsidR="00CE2C24" w:rsidRPr="007371DB" w:rsidRDefault="00CE2C24" w:rsidP="007371DB">
      <w:pPr>
        <w:spacing w:after="0" w:line="240" w:lineRule="auto"/>
        <w:rPr>
          <w:rFonts w:ascii="Times New Roman" w:hAnsi="Times New Roman" w:cs="Times New Roman"/>
          <w:sz w:val="28"/>
          <w:szCs w:val="28"/>
        </w:rPr>
      </w:pPr>
    </w:p>
    <w:p w14:paraId="22036100" w14:textId="77777777" w:rsidR="002E4F90" w:rsidRPr="007371DB" w:rsidRDefault="002E4F90" w:rsidP="007371DB">
      <w:pPr>
        <w:spacing w:after="0" w:line="240" w:lineRule="auto"/>
        <w:rPr>
          <w:rFonts w:ascii="Times New Roman" w:hAnsi="Times New Roman" w:cs="Times New Roman"/>
          <w:sz w:val="28"/>
          <w:szCs w:val="28"/>
        </w:rPr>
      </w:pPr>
    </w:p>
    <w:p w14:paraId="76ACF0D9" w14:textId="77777777" w:rsidR="00224933" w:rsidRPr="000437EC" w:rsidRDefault="00224933" w:rsidP="00224933">
      <w:pPr>
        <w:pStyle w:val="Ttulo2"/>
        <w:rPr>
          <w:sz w:val="28"/>
          <w:szCs w:val="28"/>
        </w:rPr>
      </w:pPr>
      <w:bookmarkStart w:id="5" w:name="_Toc205905427"/>
      <w:r w:rsidRPr="000437EC">
        <w:rPr>
          <w:sz w:val="28"/>
          <w:szCs w:val="28"/>
        </w:rPr>
        <w:t>Cardenal Rosa Chávez: "Muchos salvadoreños no se sienten libres en su propio país"</w:t>
      </w:r>
      <w:bookmarkEnd w:id="5"/>
    </w:p>
    <w:p w14:paraId="63A0A958" w14:textId="77777777" w:rsidR="00224933" w:rsidRDefault="002E4F90" w:rsidP="007371DB">
      <w:pPr>
        <w:pStyle w:val="Ttulo1"/>
        <w:shd w:val="clear" w:color="auto" w:fill="FFFFFF"/>
        <w:spacing w:before="0" w:beforeAutospacing="0" w:after="0" w:afterAutospacing="0"/>
        <w:rPr>
          <w:rStyle w:val="kicker"/>
          <w:i/>
          <w:iCs/>
          <w:color w:val="D49400"/>
          <w:sz w:val="28"/>
          <w:szCs w:val="28"/>
        </w:rPr>
      </w:pPr>
      <w:bookmarkStart w:id="6" w:name="_Toc205905428"/>
      <w:r w:rsidRPr="007371DB">
        <w:rPr>
          <w:rStyle w:val="kicker"/>
          <w:i/>
          <w:iCs/>
          <w:color w:val="D49400"/>
          <w:sz w:val="28"/>
          <w:szCs w:val="28"/>
        </w:rPr>
        <w:t>"La sensación de falta de libertad se ha vuelto una experiencia común", denuncia el purpurado</w:t>
      </w:r>
      <w:bookmarkEnd w:id="6"/>
    </w:p>
    <w:p w14:paraId="258D8031" w14:textId="77777777" w:rsidR="002E4F90" w:rsidRPr="007371DB" w:rsidRDefault="002E4F90" w:rsidP="007371DB">
      <w:pPr>
        <w:shd w:val="clear" w:color="auto" w:fill="FFFFFF"/>
        <w:spacing w:after="0" w:line="240" w:lineRule="auto"/>
        <w:rPr>
          <w:rFonts w:ascii="Times New Roman" w:hAnsi="Times New Roman" w:cs="Times New Roman"/>
          <w:color w:val="000000"/>
          <w:sz w:val="28"/>
          <w:szCs w:val="28"/>
        </w:rPr>
      </w:pPr>
    </w:p>
    <w:p w14:paraId="407BAEDE" w14:textId="77777777" w:rsidR="002E4F90" w:rsidRPr="007371DB" w:rsidRDefault="002E4F90" w:rsidP="007371DB">
      <w:pPr>
        <w:pStyle w:val="pg-bkn-dateline"/>
        <w:shd w:val="clear" w:color="auto" w:fill="FFFFFF"/>
        <w:spacing w:before="0" w:beforeAutospacing="0" w:after="0" w:afterAutospacing="0"/>
        <w:rPr>
          <w:b/>
          <w:bCs/>
          <w:i/>
          <w:iCs/>
          <w:color w:val="333333"/>
          <w:sz w:val="28"/>
          <w:szCs w:val="28"/>
        </w:rPr>
      </w:pPr>
      <w:r w:rsidRPr="007371DB">
        <w:rPr>
          <w:b/>
          <w:bCs/>
          <w:i/>
          <w:iCs/>
          <w:color w:val="333333"/>
          <w:sz w:val="28"/>
          <w:szCs w:val="28"/>
        </w:rPr>
        <w:t>09.08.2025 | Luz Marina Medina</w:t>
      </w:r>
    </w:p>
    <w:p w14:paraId="63F05708" w14:textId="77777777" w:rsidR="00224933" w:rsidRDefault="00224933" w:rsidP="007371DB">
      <w:pPr>
        <w:pStyle w:val="mce"/>
        <w:shd w:val="clear" w:color="auto" w:fill="FFFFFF"/>
        <w:spacing w:before="0" w:beforeAutospacing="0" w:after="0" w:afterAutospacing="0"/>
        <w:rPr>
          <w:rStyle w:val="Hipervnculo"/>
          <w:color w:val="D49400"/>
          <w:sz w:val="28"/>
          <w:szCs w:val="28"/>
          <w:u w:val="none"/>
        </w:rPr>
      </w:pPr>
    </w:p>
    <w:p w14:paraId="1647CCB0" w14:textId="77777777" w:rsidR="002E4F90" w:rsidRPr="007371DB" w:rsidRDefault="002E4F90" w:rsidP="007371DB">
      <w:pPr>
        <w:pStyle w:val="mce"/>
        <w:shd w:val="clear" w:color="auto" w:fill="FFFFFF"/>
        <w:spacing w:before="0" w:beforeAutospacing="0" w:after="0" w:afterAutospacing="0"/>
        <w:rPr>
          <w:color w:val="333333"/>
          <w:sz w:val="28"/>
          <w:szCs w:val="28"/>
        </w:rPr>
      </w:pPr>
      <w:hyperlink r:id="rId10" w:history="1">
        <w:r w:rsidRPr="007371DB">
          <w:rPr>
            <w:rStyle w:val="Hipervnculo"/>
            <w:color w:val="D49400"/>
            <w:sz w:val="28"/>
            <w:szCs w:val="28"/>
            <w:u w:val="none"/>
          </w:rPr>
          <w:t>(ADN Celam)</w:t>
        </w:r>
      </w:hyperlink>
      <w:r w:rsidRPr="007371DB">
        <w:rPr>
          <w:color w:val="333333"/>
          <w:sz w:val="28"/>
          <w:szCs w:val="28"/>
        </w:rPr>
        <w:t xml:space="preserve">.- Durante su homilía en las fiestas del Divino Salvador del Mundo, </w:t>
      </w:r>
      <w:r w:rsidRPr="00224933">
        <w:rPr>
          <w:color w:val="333333"/>
          <w:sz w:val="28"/>
          <w:szCs w:val="28"/>
          <w:highlight w:val="yellow"/>
        </w:rPr>
        <w:t>el </w:t>
      </w:r>
      <w:r w:rsidRPr="00224933">
        <w:rPr>
          <w:rStyle w:val="Textoennegrita"/>
          <w:rFonts w:eastAsiaTheme="majorEastAsia"/>
          <w:color w:val="474747"/>
          <w:sz w:val="28"/>
          <w:szCs w:val="28"/>
          <w:highlight w:val="yellow"/>
        </w:rPr>
        <w:t>cardenal Gregorio Rosa Chávez</w:t>
      </w:r>
      <w:r w:rsidRPr="00224933">
        <w:rPr>
          <w:color w:val="333333"/>
          <w:sz w:val="28"/>
          <w:szCs w:val="28"/>
          <w:highlight w:val="yellow"/>
        </w:rPr>
        <w:t> lanzó </w:t>
      </w:r>
      <w:r w:rsidRPr="00224933">
        <w:rPr>
          <w:rStyle w:val="Textoennegrita"/>
          <w:rFonts w:eastAsiaTheme="majorEastAsia"/>
          <w:color w:val="474747"/>
          <w:sz w:val="28"/>
          <w:szCs w:val="28"/>
          <w:highlight w:val="yellow"/>
        </w:rPr>
        <w:t>un llamado contundente a la conciencia nacional</w:t>
      </w:r>
      <w:r w:rsidRPr="00224933">
        <w:rPr>
          <w:color w:val="333333"/>
          <w:sz w:val="28"/>
          <w:szCs w:val="28"/>
          <w:highlight w:val="yellow"/>
        </w:rPr>
        <w:t>: “Muchos no nos sentimos libres en El Salvador”,</w:t>
      </w:r>
      <w:r w:rsidRPr="007371DB">
        <w:rPr>
          <w:color w:val="333333"/>
          <w:sz w:val="28"/>
          <w:szCs w:val="28"/>
        </w:rPr>
        <w:t xml:space="preserve"> expresó el purpurado, haciendo notar un </w:t>
      </w:r>
      <w:r w:rsidRPr="00224933">
        <w:rPr>
          <w:color w:val="333333"/>
          <w:sz w:val="28"/>
          <w:szCs w:val="28"/>
          <w:highlight w:val="yellow"/>
        </w:rPr>
        <w:t>ambiente marcado por la falta de libertades, arbitrariedades y el debilitamiento de las garantías institucionales.</w:t>
      </w:r>
    </w:p>
    <w:p w14:paraId="5B843C4D" w14:textId="77777777" w:rsidR="002E4F90" w:rsidRPr="007371DB" w:rsidRDefault="002E4F90" w:rsidP="00224933">
      <w:pPr>
        <w:pStyle w:val="mce"/>
        <w:shd w:val="clear" w:color="auto" w:fill="FFFFFF"/>
        <w:spacing w:before="0" w:beforeAutospacing="0" w:after="0" w:afterAutospacing="0"/>
        <w:rPr>
          <w:color w:val="333333"/>
          <w:sz w:val="28"/>
          <w:szCs w:val="28"/>
        </w:rPr>
      </w:pPr>
      <w:r w:rsidRPr="007371DB">
        <w:rPr>
          <w:color w:val="333333"/>
          <w:sz w:val="28"/>
          <w:szCs w:val="28"/>
        </w:rPr>
        <w:t>La celebración eucarística se llevó a cabo en la Catedral Metropolitana de San Salvador, en el ambiente celebrativo de las festividades patronales. Desde el atrio, Rosa Chávez enumeró algunos de los temas que inquietan a la sociedad salvadoreña. Fue directo al </w:t>
      </w:r>
      <w:r w:rsidRPr="00224933">
        <w:rPr>
          <w:rStyle w:val="Textoennegrita"/>
          <w:rFonts w:eastAsiaTheme="majorEastAsia"/>
          <w:color w:val="474747"/>
          <w:sz w:val="28"/>
          <w:szCs w:val="28"/>
          <w:highlight w:val="yellow"/>
        </w:rPr>
        <w:t>denunciar el avance de un modelo de país</w:t>
      </w:r>
      <w:r w:rsidRPr="00224933">
        <w:rPr>
          <w:color w:val="333333"/>
          <w:sz w:val="28"/>
          <w:szCs w:val="28"/>
          <w:highlight w:val="yellow"/>
        </w:rPr>
        <w:t> que —según dijo— </w:t>
      </w:r>
      <w:r w:rsidRPr="00224933">
        <w:rPr>
          <w:rStyle w:val="Textoennegrita"/>
          <w:rFonts w:eastAsiaTheme="majorEastAsia"/>
          <w:color w:val="474747"/>
          <w:sz w:val="28"/>
          <w:szCs w:val="28"/>
          <w:highlight w:val="yellow"/>
        </w:rPr>
        <w:t>niega los valores esenciales de una verdadera democracia</w:t>
      </w:r>
      <w:r w:rsidRPr="00224933">
        <w:rPr>
          <w:color w:val="333333"/>
          <w:sz w:val="28"/>
          <w:szCs w:val="28"/>
          <w:highlight w:val="yellow"/>
        </w:rPr>
        <w:t>.</w:t>
      </w:r>
      <w:r w:rsidRPr="007371DB">
        <w:rPr>
          <w:rStyle w:val="Textoennegrita"/>
          <w:rFonts w:eastAsiaTheme="majorEastAsia"/>
          <w:color w:val="474747"/>
          <w:sz w:val="28"/>
          <w:szCs w:val="28"/>
        </w:rPr>
        <w:t xml:space="preserve"> </w:t>
      </w:r>
    </w:p>
    <w:p w14:paraId="7B0A30EF"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w:t>
      </w:r>
      <w:r w:rsidRPr="007371DB">
        <w:rPr>
          <w:rStyle w:val="Textoennegrita"/>
          <w:rFonts w:eastAsiaTheme="majorEastAsia"/>
          <w:color w:val="474747"/>
          <w:sz w:val="28"/>
          <w:szCs w:val="28"/>
        </w:rPr>
        <w:t>El mundo que queremos está siendo ahora negado</w:t>
      </w:r>
      <w:r w:rsidRPr="007371DB">
        <w:rPr>
          <w:color w:val="333333"/>
          <w:sz w:val="28"/>
          <w:szCs w:val="28"/>
        </w:rPr>
        <w:t>. Es un mundo en el que queremos vivir la democracia, que supone diálogo, respeto a la dignidad humana, supone tolerancia en nuestros derechos humanos, ser un pueblo libre”, discernió el cardenal. En ese sentido, aseguró que </w:t>
      </w:r>
      <w:r w:rsidRPr="007371DB">
        <w:rPr>
          <w:rStyle w:val="Textoennegrita"/>
          <w:rFonts w:eastAsiaTheme="majorEastAsia"/>
          <w:color w:val="474747"/>
          <w:sz w:val="28"/>
          <w:szCs w:val="28"/>
        </w:rPr>
        <w:t xml:space="preserve">la </w:t>
      </w:r>
      <w:r w:rsidRPr="006006AE">
        <w:rPr>
          <w:rStyle w:val="Textoennegrita"/>
          <w:rFonts w:eastAsiaTheme="majorEastAsia"/>
          <w:color w:val="474747"/>
          <w:sz w:val="28"/>
          <w:szCs w:val="28"/>
          <w:highlight w:val="yellow"/>
        </w:rPr>
        <w:t>sensación de falta de libertad se ha vuelto una experiencia común</w:t>
      </w:r>
      <w:r w:rsidRPr="006006AE">
        <w:rPr>
          <w:color w:val="333333"/>
          <w:sz w:val="28"/>
          <w:szCs w:val="28"/>
          <w:highlight w:val="yellow"/>
        </w:rPr>
        <w:t> para muchos ciudadanos.</w:t>
      </w:r>
    </w:p>
    <w:p w14:paraId="51042E4B"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El también obispo auxiliar emérito de San Salvador recordó que los cristianos no pueden permanecer indiferente ante estas realidades y los convocó a soñar y trabajar por un país más justo, tal como lo propuso el mártir San Óscar Arnulfo Romero. “Ese es el proyecto de Dios. </w:t>
      </w:r>
      <w:r w:rsidRPr="007371DB">
        <w:rPr>
          <w:rStyle w:val="Textoennegrita"/>
          <w:rFonts w:eastAsiaTheme="majorEastAsia"/>
          <w:color w:val="474747"/>
          <w:sz w:val="28"/>
          <w:szCs w:val="28"/>
        </w:rPr>
        <w:t>Ese proyecto está muy maltrecho en este momento”</w:t>
      </w:r>
      <w:r w:rsidRPr="007371DB">
        <w:rPr>
          <w:color w:val="333333"/>
          <w:sz w:val="28"/>
          <w:szCs w:val="28"/>
        </w:rPr>
        <w:t>, aseveró.</w:t>
      </w:r>
    </w:p>
    <w:p w14:paraId="2870DB9F"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Rosa Chávez advirtió con urgencia que </w:t>
      </w:r>
      <w:r w:rsidRPr="007371DB">
        <w:rPr>
          <w:rStyle w:val="Textoennegrita"/>
          <w:rFonts w:eastAsiaTheme="majorEastAsia"/>
          <w:color w:val="474747"/>
          <w:sz w:val="28"/>
          <w:szCs w:val="28"/>
        </w:rPr>
        <w:t>la población está siendo masificada por voces “falsas, alienantes y deshumanizantes</w:t>
      </w:r>
      <w:r w:rsidRPr="007371DB">
        <w:rPr>
          <w:color w:val="333333"/>
          <w:sz w:val="28"/>
          <w:szCs w:val="28"/>
        </w:rPr>
        <w:t xml:space="preserve">” que buscan subyugar la conciencia colectiva y borrar la capacidad crítica del pueblo. </w:t>
      </w:r>
      <w:r w:rsidRPr="007371DB">
        <w:rPr>
          <w:color w:val="333333"/>
          <w:sz w:val="28"/>
          <w:szCs w:val="28"/>
        </w:rPr>
        <w:lastRenderedPageBreak/>
        <w:t xml:space="preserve">Recurriendo al pensamiento de monseñor Romero, aclaró que no se trata de alimentar una masa manipulable, sino de </w:t>
      </w:r>
      <w:r w:rsidRPr="006006AE">
        <w:rPr>
          <w:color w:val="333333"/>
          <w:sz w:val="28"/>
          <w:szCs w:val="28"/>
          <w:highlight w:val="yellow"/>
        </w:rPr>
        <w:t>formar un pueblo consciente</w:t>
      </w:r>
      <w:r w:rsidRPr="007371DB">
        <w:rPr>
          <w:color w:val="333333"/>
          <w:sz w:val="28"/>
          <w:szCs w:val="28"/>
        </w:rPr>
        <w:t>.</w:t>
      </w:r>
    </w:p>
    <w:p w14:paraId="0CA63D94"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“¿Qué es la masa? El montón de gente que cuanto más alienada, ignorante, mejor. ¿Qué es el pueblo? La comunidad organizada donde todos buscan el bien común. E</w:t>
      </w:r>
      <w:r w:rsidRPr="007371DB">
        <w:rPr>
          <w:rStyle w:val="Textoennegrita"/>
          <w:rFonts w:eastAsiaTheme="majorEastAsia"/>
          <w:color w:val="474747"/>
          <w:sz w:val="28"/>
          <w:szCs w:val="28"/>
        </w:rPr>
        <w:t>so queremos ser nosotros, buscando un proyecto común de país”</w:t>
      </w:r>
      <w:r w:rsidRPr="007371DB">
        <w:rPr>
          <w:color w:val="333333"/>
          <w:sz w:val="28"/>
          <w:szCs w:val="28"/>
        </w:rPr>
        <w:t>, precisó ante los fieles congregados.</w:t>
      </w:r>
    </w:p>
    <w:p w14:paraId="60950FEF" w14:textId="77777777" w:rsidR="006006AE" w:rsidRDefault="006006AE" w:rsidP="007371DB">
      <w:pPr>
        <w:pStyle w:val="mce"/>
        <w:shd w:val="clear" w:color="auto" w:fill="FFFFFF"/>
        <w:spacing w:before="0" w:beforeAutospacing="0" w:after="0" w:afterAutospacing="0"/>
        <w:rPr>
          <w:rStyle w:val="Hipervnculo"/>
          <w:color w:val="D49400"/>
          <w:sz w:val="28"/>
          <w:szCs w:val="28"/>
          <w:u w:val="none"/>
          <w:lang w:val="es-ES"/>
        </w:rPr>
      </w:pPr>
    </w:p>
    <w:p w14:paraId="5191345E" w14:textId="77777777" w:rsidR="002E4F90" w:rsidRPr="007371DB" w:rsidRDefault="002E4F90" w:rsidP="007371DB">
      <w:pPr>
        <w:pStyle w:val="mce"/>
        <w:shd w:val="clear" w:color="auto" w:fill="FFFFFF"/>
        <w:spacing w:before="0" w:beforeAutospacing="0" w:after="0" w:afterAutospacing="0"/>
        <w:rPr>
          <w:color w:val="333333"/>
          <w:sz w:val="28"/>
          <w:szCs w:val="28"/>
          <w:lang w:val="es-ES"/>
        </w:rPr>
      </w:pPr>
      <w:hyperlink r:id="rId11" w:history="1">
        <w:r w:rsidRPr="007371DB">
          <w:rPr>
            <w:rStyle w:val="Hipervnculo"/>
            <w:color w:val="D49400"/>
            <w:sz w:val="28"/>
            <w:szCs w:val="28"/>
            <w:u w:val="none"/>
            <w:lang w:val="es-ES"/>
          </w:rPr>
          <w:t>#Iglesia</w:t>
        </w:r>
      </w:hyperlink>
      <w:r w:rsidRPr="007371DB">
        <w:rPr>
          <w:color w:val="333333"/>
          <w:sz w:val="28"/>
          <w:szCs w:val="28"/>
          <w:lang w:val="es-ES"/>
        </w:rPr>
        <w:t>| Cardenal Rosa Chávez: "El mundo que queremos está siendo ahora negado. Es un mundo en el que queremos vivir la democracia, que supone diálogo, respeto a la dignidad humana, supone tolerancia en nuestros derechos humanos... Muchos no nos sentimos libres en El Salvador”. </w:t>
      </w:r>
      <w:hyperlink r:id="rId12" w:history="1">
        <w:r w:rsidRPr="007371DB">
          <w:rPr>
            <w:rStyle w:val="Hipervnculo"/>
            <w:color w:val="D49400"/>
            <w:sz w:val="28"/>
            <w:szCs w:val="28"/>
            <w:u w:val="none"/>
            <w:lang w:val="es-ES"/>
          </w:rPr>
          <w:t>pic.twitter.com/QTlkoPmEf7</w:t>
        </w:r>
      </w:hyperlink>
    </w:p>
    <w:p w14:paraId="4A92CD3E" w14:textId="77777777" w:rsidR="002E4F90" w:rsidRPr="007371DB" w:rsidRDefault="002E4F90" w:rsidP="007371DB">
      <w:pPr>
        <w:shd w:val="clear" w:color="auto" w:fill="FFFFFF"/>
        <w:spacing w:after="0" w:line="240" w:lineRule="auto"/>
        <w:rPr>
          <w:rFonts w:ascii="Times New Roman" w:hAnsi="Times New Roman" w:cs="Times New Roman"/>
          <w:color w:val="000000"/>
          <w:sz w:val="28"/>
          <w:szCs w:val="28"/>
        </w:rPr>
      </w:pPr>
      <w:r w:rsidRPr="007371DB">
        <w:rPr>
          <w:rFonts w:ascii="Times New Roman" w:hAnsi="Times New Roman" w:cs="Times New Roman"/>
          <w:color w:val="000000"/>
          <w:sz w:val="28"/>
          <w:szCs w:val="28"/>
        </w:rPr>
        <w:t>— Red Informativa de Arpas (@arpassv) </w:t>
      </w:r>
      <w:hyperlink r:id="rId13" w:history="1">
        <w:r w:rsidRPr="007371DB">
          <w:rPr>
            <w:rStyle w:val="Hipervnculo"/>
            <w:rFonts w:ascii="Times New Roman" w:hAnsi="Times New Roman" w:cs="Times New Roman"/>
            <w:color w:val="D49400"/>
            <w:sz w:val="28"/>
            <w:szCs w:val="28"/>
            <w:u w:val="none"/>
          </w:rPr>
          <w:t>August 6, 2025</w:t>
        </w:r>
      </w:hyperlink>
    </w:p>
    <w:p w14:paraId="7CD8AE38" w14:textId="77777777" w:rsidR="006006AE" w:rsidRDefault="006006AE" w:rsidP="007371DB">
      <w:pPr>
        <w:pStyle w:val="mce"/>
        <w:shd w:val="clear" w:color="auto" w:fill="FFFFFF"/>
        <w:spacing w:before="0" w:beforeAutospacing="0" w:after="0" w:afterAutospacing="0"/>
        <w:rPr>
          <w:color w:val="333333"/>
          <w:sz w:val="28"/>
          <w:szCs w:val="28"/>
        </w:rPr>
      </w:pPr>
    </w:p>
    <w:p w14:paraId="1FA08D5C"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Con palabras teñidas de preocupación, el cardenal Chávez reconoció que el país atraviesa momentos inciertos y advirtió que podrían venir tiempos aún más duros. </w:t>
      </w:r>
      <w:r w:rsidRPr="00385D27">
        <w:rPr>
          <w:color w:val="333333"/>
          <w:sz w:val="28"/>
          <w:szCs w:val="28"/>
          <w:highlight w:val="yellow"/>
        </w:rPr>
        <w:t>“No hay quien nos va a defender a nivel oficial. </w:t>
      </w:r>
      <w:r w:rsidRPr="00385D27">
        <w:rPr>
          <w:rStyle w:val="Textoennegrita"/>
          <w:rFonts w:eastAsiaTheme="majorEastAsia"/>
          <w:color w:val="474747"/>
          <w:sz w:val="28"/>
          <w:szCs w:val="28"/>
          <w:highlight w:val="yellow"/>
        </w:rPr>
        <w:t>Todo va a ser posible a nivel de arbitrariedades”</w:t>
      </w:r>
      <w:r w:rsidRPr="00385D27">
        <w:rPr>
          <w:color w:val="333333"/>
          <w:sz w:val="28"/>
          <w:szCs w:val="28"/>
          <w:highlight w:val="yellow"/>
        </w:rPr>
        <w:t>,</w:t>
      </w:r>
      <w:r w:rsidRPr="007371DB">
        <w:rPr>
          <w:color w:val="333333"/>
          <w:sz w:val="28"/>
          <w:szCs w:val="28"/>
        </w:rPr>
        <w:t xml:space="preserve"> alertó, haciendo notar la necesidad de asumir con responsabilidad el papel que cada ciudadano tiene en la transformación social de la nación.</w:t>
      </w:r>
    </w:p>
    <w:p w14:paraId="6D5BD55D"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Frente a esta realidad, </w:t>
      </w:r>
      <w:r w:rsidRPr="006006AE">
        <w:rPr>
          <w:color w:val="333333"/>
          <w:sz w:val="28"/>
          <w:szCs w:val="28"/>
          <w:highlight w:val="yellow"/>
        </w:rPr>
        <w:t>alentó a la Iglesia a no apartarse</w:t>
      </w:r>
      <w:r w:rsidRPr="007371DB">
        <w:rPr>
          <w:color w:val="333333"/>
          <w:sz w:val="28"/>
          <w:szCs w:val="28"/>
        </w:rPr>
        <w:t>. “Nuestra fe en Cristo nos va a llevar a una respuesta desde la fe. Hoy juegan los pastores un papel muy importante”, sostuvo, observando que</w:t>
      </w:r>
      <w:r w:rsidRPr="007371DB">
        <w:rPr>
          <w:rStyle w:val="Textoennegrita"/>
          <w:rFonts w:eastAsiaTheme="majorEastAsia"/>
          <w:color w:val="474747"/>
          <w:sz w:val="28"/>
          <w:szCs w:val="28"/>
        </w:rPr>
        <w:t> la Iglesia debe seguir siendo un puente entre Dios y su pueblo</w:t>
      </w:r>
      <w:r w:rsidRPr="007371DB">
        <w:rPr>
          <w:color w:val="333333"/>
          <w:sz w:val="28"/>
          <w:szCs w:val="28"/>
        </w:rPr>
        <w:t>, especialmente en momentos de crisis.</w:t>
      </w:r>
    </w:p>
    <w:p w14:paraId="771553E8" w14:textId="77777777" w:rsidR="002E4F90" w:rsidRPr="007371DB" w:rsidRDefault="002E4F90" w:rsidP="007371DB">
      <w:pPr>
        <w:pStyle w:val="mce"/>
        <w:shd w:val="clear" w:color="auto" w:fill="FFFFFF"/>
        <w:spacing w:before="0" w:beforeAutospacing="0" w:after="0" w:afterAutospacing="0"/>
        <w:rPr>
          <w:color w:val="333333"/>
          <w:sz w:val="28"/>
          <w:szCs w:val="28"/>
          <w:lang w:val="es-ES"/>
        </w:rPr>
      </w:pPr>
      <w:r w:rsidRPr="007371DB">
        <w:rPr>
          <w:color w:val="333333"/>
          <w:sz w:val="28"/>
          <w:szCs w:val="28"/>
          <w:lang w:val="es-ES"/>
        </w:rPr>
        <w:t>El cardenal Gregorio Rosa Chávez destacó la necesidad de que surjan líderes capaces de construir una verdadera oposición política y señaló las cualidades esenciales que deberían caracterizar a estas figuras.</w:t>
      </w:r>
      <w:hyperlink r:id="rId14" w:history="1">
        <w:r w:rsidRPr="007371DB">
          <w:rPr>
            <w:rStyle w:val="Hipervnculo"/>
            <w:color w:val="D49400"/>
            <w:sz w:val="28"/>
            <w:szCs w:val="28"/>
            <w:u w:val="none"/>
            <w:lang w:val="es-ES"/>
          </w:rPr>
          <w:t>#TNM</w:t>
        </w:r>
      </w:hyperlink>
      <w:hyperlink r:id="rId15" w:history="1">
        <w:r w:rsidRPr="007371DB">
          <w:rPr>
            <w:rStyle w:val="Hipervnculo"/>
            <w:color w:val="D49400"/>
            <w:sz w:val="28"/>
            <w:szCs w:val="28"/>
            <w:u w:val="none"/>
            <w:lang w:val="es-ES"/>
          </w:rPr>
          <w:t>#GMV</w:t>
        </w:r>
      </w:hyperlink>
      <w:hyperlink r:id="rId16" w:history="1">
        <w:r w:rsidRPr="007371DB">
          <w:rPr>
            <w:rStyle w:val="Hipervnculo"/>
            <w:color w:val="D49400"/>
            <w:sz w:val="28"/>
            <w:szCs w:val="28"/>
            <w:u w:val="none"/>
            <w:lang w:val="es-ES"/>
          </w:rPr>
          <w:t>pic.twitter.com/1qtPCYA7Et</w:t>
        </w:r>
      </w:hyperlink>
    </w:p>
    <w:p w14:paraId="0840E6B1" w14:textId="77777777" w:rsidR="002E4F90" w:rsidRPr="007371DB" w:rsidRDefault="002E4F90" w:rsidP="007371DB">
      <w:pPr>
        <w:shd w:val="clear" w:color="auto" w:fill="FFFFFF"/>
        <w:spacing w:after="0" w:line="240" w:lineRule="auto"/>
        <w:rPr>
          <w:rFonts w:ascii="Times New Roman" w:hAnsi="Times New Roman" w:cs="Times New Roman"/>
          <w:color w:val="000000"/>
          <w:sz w:val="28"/>
          <w:szCs w:val="28"/>
        </w:rPr>
      </w:pPr>
      <w:r w:rsidRPr="007371DB">
        <w:rPr>
          <w:rFonts w:ascii="Times New Roman" w:hAnsi="Times New Roman" w:cs="Times New Roman"/>
          <w:color w:val="000000"/>
          <w:sz w:val="28"/>
          <w:szCs w:val="28"/>
        </w:rPr>
        <w:t>— Telenoticias Megavisión (@TelenoticiasGMV) </w:t>
      </w:r>
      <w:hyperlink r:id="rId17" w:history="1">
        <w:r w:rsidRPr="007371DB">
          <w:rPr>
            <w:rStyle w:val="Hipervnculo"/>
            <w:rFonts w:ascii="Times New Roman" w:hAnsi="Times New Roman" w:cs="Times New Roman"/>
            <w:color w:val="D49400"/>
            <w:sz w:val="28"/>
            <w:szCs w:val="28"/>
            <w:u w:val="none"/>
          </w:rPr>
          <w:t>July 30, 2025</w:t>
        </w:r>
      </w:hyperlink>
    </w:p>
    <w:p w14:paraId="3CDECE12" w14:textId="77777777" w:rsidR="002E4F90" w:rsidRPr="007371DB" w:rsidRDefault="002E4F90" w:rsidP="007371DB">
      <w:pPr>
        <w:pStyle w:val="mce"/>
        <w:shd w:val="clear" w:color="auto" w:fill="FFFFFF"/>
        <w:spacing w:before="0" w:beforeAutospacing="0" w:after="0" w:afterAutospacing="0"/>
        <w:rPr>
          <w:color w:val="333333"/>
          <w:sz w:val="28"/>
          <w:szCs w:val="28"/>
        </w:rPr>
      </w:pPr>
      <w:r w:rsidRPr="007371DB">
        <w:rPr>
          <w:color w:val="333333"/>
          <w:sz w:val="28"/>
          <w:szCs w:val="28"/>
        </w:rPr>
        <w:t>Para Rosa Chávez, las fiestas patronales deben ser una ocasión para </w:t>
      </w:r>
      <w:r w:rsidRPr="007371DB">
        <w:rPr>
          <w:rStyle w:val="Textoennegrita"/>
          <w:rFonts w:eastAsiaTheme="majorEastAsia"/>
          <w:color w:val="474747"/>
          <w:sz w:val="28"/>
          <w:szCs w:val="28"/>
        </w:rPr>
        <w:t>renovar el compromiso con el país y con los valores del Evangelio</w:t>
      </w:r>
      <w:r w:rsidRPr="007371DB">
        <w:rPr>
          <w:color w:val="333333"/>
          <w:sz w:val="28"/>
          <w:szCs w:val="28"/>
        </w:rPr>
        <w:t>. “A veces queremos ser ciudadanos que se dejan llevar por la corriente, siendo incapaces de ser constructores del mundo que Dios quiere para nosotros”, advirtió.</w:t>
      </w:r>
    </w:p>
    <w:p w14:paraId="4A94641A" w14:textId="77777777" w:rsidR="002E4F90" w:rsidRDefault="002E4F90" w:rsidP="007371DB">
      <w:pPr>
        <w:pStyle w:val="mce"/>
        <w:shd w:val="clear" w:color="auto" w:fill="FFFFFF"/>
        <w:spacing w:before="0" w:beforeAutospacing="0" w:after="0" w:afterAutospacing="0"/>
        <w:rPr>
          <w:color w:val="333333"/>
          <w:sz w:val="28"/>
          <w:szCs w:val="28"/>
        </w:rPr>
      </w:pPr>
      <w:r w:rsidRPr="00385D27">
        <w:rPr>
          <w:color w:val="333333"/>
          <w:sz w:val="28"/>
          <w:szCs w:val="28"/>
          <w:highlight w:val="yellow"/>
        </w:rPr>
        <w:t>Al tener presente el legado martirial de la Iglesia salvadoreña, resaltó: “Aquí hay historia, aquí hay sangre, esperanza”.</w:t>
      </w:r>
      <w:r w:rsidRPr="007371DB">
        <w:rPr>
          <w:color w:val="333333"/>
          <w:sz w:val="28"/>
          <w:szCs w:val="28"/>
        </w:rPr>
        <w:t xml:space="preserve"> Y desde esa memoria viva, invitó a caminar con firmeza hacia un país más justo, libre y en paz.</w:t>
      </w:r>
    </w:p>
    <w:p w14:paraId="39D111F0" w14:textId="77777777" w:rsidR="000437EC" w:rsidRDefault="000437EC" w:rsidP="007371DB">
      <w:pPr>
        <w:pStyle w:val="mce"/>
        <w:shd w:val="clear" w:color="auto" w:fill="FFFFFF"/>
        <w:spacing w:before="0" w:beforeAutospacing="0" w:after="0" w:afterAutospacing="0"/>
        <w:rPr>
          <w:color w:val="333333"/>
          <w:sz w:val="28"/>
          <w:szCs w:val="28"/>
        </w:rPr>
      </w:pPr>
    </w:p>
    <w:p w14:paraId="24A9EB85" w14:textId="77777777" w:rsidR="000437EC" w:rsidRDefault="000437EC" w:rsidP="007371DB">
      <w:pPr>
        <w:pStyle w:val="mce"/>
        <w:shd w:val="clear" w:color="auto" w:fill="FFFFFF"/>
        <w:spacing w:before="0" w:beforeAutospacing="0" w:after="0" w:afterAutospacing="0"/>
        <w:rPr>
          <w:color w:val="333333"/>
          <w:sz w:val="28"/>
          <w:szCs w:val="28"/>
        </w:rPr>
      </w:pPr>
    </w:p>
    <w:p w14:paraId="25BD2429" w14:textId="77777777" w:rsidR="000437EC" w:rsidRDefault="000437EC" w:rsidP="007371DB">
      <w:pPr>
        <w:pStyle w:val="mce"/>
        <w:shd w:val="clear" w:color="auto" w:fill="FFFFFF"/>
        <w:spacing w:before="0" w:beforeAutospacing="0" w:after="0" w:afterAutospacing="0"/>
        <w:rPr>
          <w:color w:val="333333"/>
          <w:sz w:val="28"/>
          <w:szCs w:val="28"/>
        </w:rPr>
      </w:pPr>
    </w:p>
    <w:p w14:paraId="64210060" w14:textId="77777777" w:rsidR="000437EC" w:rsidRPr="000437EC" w:rsidRDefault="000437EC" w:rsidP="000437EC">
      <w:pPr>
        <w:pStyle w:val="Ttulo2"/>
        <w:rPr>
          <w:sz w:val="28"/>
          <w:szCs w:val="28"/>
        </w:rPr>
      </w:pPr>
      <w:bookmarkStart w:id="7" w:name="_Toc205905429"/>
      <w:r w:rsidRPr="000437EC">
        <w:rPr>
          <w:sz w:val="28"/>
          <w:szCs w:val="28"/>
        </w:rPr>
        <w:lastRenderedPageBreak/>
        <w:t>Pronunciamiento de la UCA: Reformas constitucionales para un poder sin límites</w:t>
      </w:r>
      <w:bookmarkEnd w:id="7"/>
    </w:p>
    <w:p w14:paraId="611847A7" w14:textId="77777777" w:rsidR="000437EC" w:rsidRDefault="000437EC" w:rsidP="000437EC">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8" w:name="_Toc205905430"/>
      <w:r w:rsidRPr="007371DB">
        <w:rPr>
          <w:rFonts w:ascii="Times New Roman" w:eastAsia="Times New Roman" w:hAnsi="Times New Roman" w:cs="Times New Roman"/>
          <w:b/>
          <w:bCs/>
          <w:i/>
          <w:iCs/>
          <w:color w:val="D49400"/>
          <w:kern w:val="36"/>
          <w:sz w:val="28"/>
          <w:szCs w:val="28"/>
          <w:lang w:eastAsia="es-PE"/>
        </w:rPr>
        <w:t>"Es posible afirmar que ya no existe Estado de derecho en El Salvador"</w:t>
      </w:r>
      <w:bookmarkEnd w:id="8"/>
    </w:p>
    <w:p w14:paraId="7B81B744"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000000"/>
          <w:sz w:val="28"/>
          <w:szCs w:val="28"/>
          <w:lang w:eastAsia="es-PE"/>
        </w:rPr>
      </w:pPr>
    </w:p>
    <w:p w14:paraId="3A60B798" w14:textId="77777777" w:rsidR="000437EC" w:rsidRPr="007371DB" w:rsidRDefault="000437EC" w:rsidP="000437EC">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t>06.08.2025 | UCA</w:t>
      </w:r>
    </w:p>
    <w:p w14:paraId="2B7020DB" w14:textId="77777777" w:rsidR="000437EC"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p>
    <w:p w14:paraId="07A934D9"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8437F3">
        <w:rPr>
          <w:rFonts w:ascii="Times New Roman" w:eastAsia="Times New Roman" w:hAnsi="Times New Roman" w:cs="Times New Roman"/>
          <w:color w:val="333333"/>
          <w:sz w:val="28"/>
          <w:szCs w:val="28"/>
          <w:highlight w:val="yellow"/>
          <w:lang w:eastAsia="es-PE"/>
        </w:rPr>
        <w:t>La </w:t>
      </w:r>
      <w:r w:rsidRPr="008437F3">
        <w:rPr>
          <w:rFonts w:ascii="Times New Roman" w:eastAsia="Times New Roman" w:hAnsi="Times New Roman" w:cs="Times New Roman"/>
          <w:b/>
          <w:bCs/>
          <w:color w:val="474747"/>
          <w:sz w:val="28"/>
          <w:szCs w:val="28"/>
          <w:highlight w:val="yellow"/>
          <w:lang w:eastAsia="es-PE"/>
        </w:rPr>
        <w:t>Universidad Centroamericana José Simeón Cañas</w:t>
      </w:r>
      <w:r w:rsidRPr="008437F3">
        <w:rPr>
          <w:rFonts w:ascii="Times New Roman" w:eastAsia="Times New Roman" w:hAnsi="Times New Roman" w:cs="Times New Roman"/>
          <w:color w:val="333333"/>
          <w:sz w:val="28"/>
          <w:szCs w:val="28"/>
          <w:highlight w:val="yellow"/>
          <w:lang w:eastAsia="es-PE"/>
        </w:rPr>
        <w:t> expresa su profunda preocupación ante las reformas constitucionales aprobadas por la Asamblea Legislativa, con las cuales se permite la reelección presidencial indefinida, se amplía el período presidencial de cinco a seis años, se elimina la segunda vuelta en las elecciones presidenciales y se adelantan las elecciones presidenciales al año 2027.</w:t>
      </w:r>
    </w:p>
    <w:p w14:paraId="015D20A8"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000000"/>
          <w:sz w:val="28"/>
          <w:szCs w:val="28"/>
          <w:lang w:eastAsia="es-PE"/>
        </w:rPr>
      </w:pPr>
      <w:r w:rsidRPr="007371DB">
        <w:rPr>
          <w:rFonts w:ascii="Times New Roman" w:eastAsia="Times New Roman" w:hAnsi="Times New Roman" w:cs="Times New Roman"/>
          <w:b/>
          <w:bCs/>
          <w:color w:val="474747"/>
          <w:sz w:val="28"/>
          <w:szCs w:val="28"/>
          <w:lang w:eastAsia="es-PE"/>
        </w:rPr>
        <w:t>Estas reformas a la Constitución, promovidas sin consulta ni debate, ratificadas en un lapso de horas y previo al inicio de un periodo vacacional, debilitan los principios que garantizan que el poder se ejerza con límites, responsabilidad y en función del bien común</w:t>
      </w:r>
      <w:r w:rsidRPr="007371DB">
        <w:rPr>
          <w:rFonts w:ascii="Times New Roman" w:eastAsia="Times New Roman" w:hAnsi="Times New Roman" w:cs="Times New Roman"/>
          <w:color w:val="333333"/>
          <w:sz w:val="28"/>
          <w:szCs w:val="28"/>
          <w:lang w:eastAsia="es-PE"/>
        </w:rPr>
        <w:t xml:space="preserve">. Una reforma constitucional como esta, que afecta las reglas del juego democrático, </w:t>
      </w:r>
      <w:r w:rsidRPr="008437F3">
        <w:rPr>
          <w:rFonts w:ascii="Times New Roman" w:eastAsia="Times New Roman" w:hAnsi="Times New Roman" w:cs="Times New Roman"/>
          <w:color w:val="333333"/>
          <w:sz w:val="28"/>
          <w:szCs w:val="28"/>
          <w:highlight w:val="yellow"/>
          <w:lang w:eastAsia="es-PE"/>
        </w:rPr>
        <w:t>debió ser ampliamente discutida</w:t>
      </w:r>
      <w:r w:rsidRPr="007371DB">
        <w:rPr>
          <w:rFonts w:ascii="Times New Roman" w:eastAsia="Times New Roman" w:hAnsi="Times New Roman" w:cs="Times New Roman"/>
          <w:color w:val="333333"/>
          <w:sz w:val="28"/>
          <w:szCs w:val="28"/>
          <w:lang w:eastAsia="es-PE"/>
        </w:rPr>
        <w:t>, con participación plural. </w:t>
      </w:r>
    </w:p>
    <w:p w14:paraId="6CBA8CDE"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 xml:space="preserve">La posibilidad de </w:t>
      </w:r>
      <w:r w:rsidRPr="008437F3">
        <w:rPr>
          <w:rFonts w:ascii="Times New Roman" w:eastAsia="Times New Roman" w:hAnsi="Times New Roman" w:cs="Times New Roman"/>
          <w:b/>
          <w:bCs/>
          <w:color w:val="474747"/>
          <w:sz w:val="28"/>
          <w:szCs w:val="28"/>
          <w:highlight w:val="yellow"/>
          <w:lang w:eastAsia="es-PE"/>
        </w:rPr>
        <w:t>reelección indefinida rompe con una de las protecciones más importantes del orden constitucional: evitar la concentración prolongada del poder en una sola persona o grupo</w:t>
      </w:r>
      <w:r w:rsidRPr="008437F3">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La historia muestra con claridad los riesgos de transitar este camino. Contrario a como se ha afirmado, la prohibición de la reelección inmediata o indefinida no representaba un obstáculo para la ciudadanía, sino una protección frente a aquellos que quisiesen hacerse de más poder.  </w:t>
      </w:r>
    </w:p>
    <w:p w14:paraId="4BBB178F"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Una reelección con un número indefinido de periodos no supone, en ningún sentido, algo positivo</w:t>
      </w:r>
      <w:r w:rsidRPr="007371DB">
        <w:rPr>
          <w:rFonts w:ascii="Times New Roman" w:eastAsia="Times New Roman" w:hAnsi="Times New Roman" w:cs="Times New Roman"/>
          <w:color w:val="333333"/>
          <w:sz w:val="28"/>
          <w:szCs w:val="28"/>
          <w:lang w:eastAsia="es-PE"/>
        </w:rPr>
        <w:t>. La Corte Interamericana de Derechos Humanos ha señalado que “la habilitación de la reelección presidencial indefinida es contraria a los principios de una democracia representativa” y a los tratados internacionales de los cuales El Salvador es parte. Además, el argumento de que es necesario homologar la elección presidencial al resto de cargos de elección popular es falaz.  </w:t>
      </w:r>
    </w:p>
    <w:p w14:paraId="6383B884"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E7758D">
        <w:rPr>
          <w:rFonts w:ascii="Times New Roman" w:eastAsia="Times New Roman" w:hAnsi="Times New Roman" w:cs="Times New Roman"/>
          <w:color w:val="333333"/>
          <w:sz w:val="28"/>
          <w:szCs w:val="28"/>
          <w:highlight w:val="yellow"/>
          <w:lang w:eastAsia="es-PE"/>
        </w:rPr>
        <w:t>Que las elecciones presidenciales no coincidieran con las legislativas y las municipales buscaba balancear el poder, evitar que el ganador se quedara con todo.</w:t>
      </w:r>
      <w:r w:rsidRPr="007371DB">
        <w:rPr>
          <w:rFonts w:ascii="Times New Roman" w:eastAsia="Times New Roman" w:hAnsi="Times New Roman" w:cs="Times New Roman"/>
          <w:color w:val="333333"/>
          <w:sz w:val="28"/>
          <w:szCs w:val="28"/>
          <w:lang w:eastAsia="es-PE"/>
        </w:rPr>
        <w:t> </w:t>
      </w:r>
      <w:r w:rsidRPr="007371DB">
        <w:rPr>
          <w:rFonts w:ascii="Times New Roman" w:eastAsia="Times New Roman" w:hAnsi="Times New Roman" w:cs="Times New Roman"/>
          <w:b/>
          <w:bCs/>
          <w:color w:val="474747"/>
          <w:sz w:val="28"/>
          <w:szCs w:val="28"/>
          <w:lang w:eastAsia="es-PE"/>
        </w:rPr>
        <w:t>Aumentar el periodo presidencial para “sincronizar los tiempos electorales” no tiene como propósito real “evitar estar en una permanente campaña electoral”</w:t>
      </w:r>
      <w:r w:rsidRPr="007371DB">
        <w:rPr>
          <w:rFonts w:ascii="Times New Roman" w:eastAsia="Times New Roman" w:hAnsi="Times New Roman" w:cs="Times New Roman"/>
          <w:color w:val="333333"/>
          <w:sz w:val="28"/>
          <w:szCs w:val="28"/>
          <w:lang w:eastAsia="es-PE"/>
        </w:rPr>
        <w:t>. Tampoco tiene que ver con orden o ahorro para el Estado, ni con seguridad jurídica, ni con atraer inversión, ni con trasladar la potestad al pueblo.  </w:t>
      </w:r>
    </w:p>
    <w:p w14:paraId="4F4A8B8D"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Por otra parte, eliminar la segunda vuelta electoral presidencial debilita la legitimidad del cargo presidencial</w:t>
      </w:r>
      <w:r w:rsidRPr="007371DB">
        <w:rPr>
          <w:rFonts w:ascii="Times New Roman" w:eastAsia="Times New Roman" w:hAnsi="Times New Roman" w:cs="Times New Roman"/>
          <w:color w:val="333333"/>
          <w:sz w:val="28"/>
          <w:szCs w:val="28"/>
          <w:lang w:eastAsia="es-PE"/>
        </w:rPr>
        <w:t xml:space="preserve"> al permitir que una candidatura llegue al poder con una representación minoritaria (Nicaragua </w:t>
      </w:r>
      <w:r w:rsidRPr="007371DB">
        <w:rPr>
          <w:rFonts w:ascii="Times New Roman" w:eastAsia="Times New Roman" w:hAnsi="Times New Roman" w:cs="Times New Roman"/>
          <w:color w:val="333333"/>
          <w:sz w:val="28"/>
          <w:szCs w:val="28"/>
          <w:lang w:eastAsia="es-PE"/>
        </w:rPr>
        <w:lastRenderedPageBreak/>
        <w:t>muestra las consecuencias de este tipo de dinámica). Una segunda vuelta no significa irrespeto a la voluntad popular; al contrario, la asegura. Si la preocupación en verdad era evitar el derroche de las finanzas públicas, pudo apostarse por recuperar la transparencia y la rendición de cuentas, y reactivar los mecanismos de control.  </w:t>
      </w:r>
    </w:p>
    <w:p w14:paraId="79D873C4"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Adelantar las elecciones para 2027 de ninguna forma puede entenderse como una “consulta anticipada para que el pueblo ratifique los cambios a esta Constitución”</w:t>
      </w:r>
      <w:r w:rsidRPr="007371DB">
        <w:rPr>
          <w:rFonts w:ascii="Times New Roman" w:eastAsia="Times New Roman" w:hAnsi="Times New Roman" w:cs="Times New Roman"/>
          <w:color w:val="333333"/>
          <w:sz w:val="28"/>
          <w:szCs w:val="28"/>
          <w:lang w:eastAsia="es-PE"/>
        </w:rPr>
        <w:t>. Adelantarlas es un irrespeto a la voluntad popular, a la ciudadanía que acudió a las urnas para votar por alguien que estuviese cinco años más en el poder. Ni más ni menos.</w:t>
      </w:r>
    </w:p>
    <w:p w14:paraId="7FDE1458"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Los cambios realizados no son antojadizos, sino que responden al escenario que se viene advirtiendo en diversas instancias, desde la toma armada de la Asamblea Legislativa el 9 de febrero de 2020; un rumbo que se consolidó el 1 de mayo de 2021 con la destitución y nombramiento exprés de magistrados de la Sala de lo Constitucional. </w:t>
      </w:r>
      <w:r w:rsidRPr="00AE036D">
        <w:rPr>
          <w:rFonts w:ascii="Times New Roman" w:eastAsia="Times New Roman" w:hAnsi="Times New Roman" w:cs="Times New Roman"/>
          <w:b/>
          <w:bCs/>
          <w:color w:val="474747"/>
          <w:sz w:val="28"/>
          <w:szCs w:val="28"/>
          <w:highlight w:val="yellow"/>
          <w:lang w:eastAsia="es-PE"/>
        </w:rPr>
        <w:t>Hoy, el oficialismo ha llegado al punto de no retorno tanto por el deseo como por la necesidad de aferrarse al poder</w:t>
      </w:r>
      <w:r w:rsidRPr="00AE036D">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w:t>
      </w:r>
    </w:p>
    <w:p w14:paraId="05BF74C6"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El paso se ha dado cuando aún la popularidad es alta y la resistencia a la deriva autoritaria, casi nula, en un contexto de temor y desprotección. Un contexto en el que, </w:t>
      </w:r>
      <w:r w:rsidRPr="00AE036D">
        <w:rPr>
          <w:rFonts w:ascii="Times New Roman" w:eastAsia="Times New Roman" w:hAnsi="Times New Roman" w:cs="Times New Roman"/>
          <w:color w:val="333333"/>
          <w:sz w:val="28"/>
          <w:szCs w:val="28"/>
          <w:highlight w:val="yellow"/>
          <w:lang w:eastAsia="es-PE"/>
        </w:rPr>
        <w:t>desde un punto de vista jurídico, </w:t>
      </w:r>
      <w:r w:rsidRPr="00AE036D">
        <w:rPr>
          <w:rFonts w:ascii="Times New Roman" w:eastAsia="Times New Roman" w:hAnsi="Times New Roman" w:cs="Times New Roman"/>
          <w:b/>
          <w:bCs/>
          <w:color w:val="474747"/>
          <w:sz w:val="28"/>
          <w:szCs w:val="28"/>
          <w:highlight w:val="yellow"/>
          <w:lang w:eastAsia="es-PE"/>
        </w:rPr>
        <w:t>es posible afirmar que ya no existe Estado de derecho</w:t>
      </w:r>
      <w:r w:rsidRPr="00AE036D">
        <w:rPr>
          <w:rFonts w:ascii="Times New Roman" w:eastAsia="Times New Roman" w:hAnsi="Times New Roman" w:cs="Times New Roman"/>
          <w:color w:val="333333"/>
          <w:sz w:val="28"/>
          <w:szCs w:val="28"/>
          <w:highlight w:val="yellow"/>
          <w:lang w:eastAsia="es-PE"/>
        </w:rPr>
        <w:t>: no hay respeto al debido proceso, la ciudadanía salvadoreña no tiene derecho a un juez independiente, ni al libre desarrollo de la personalidad, ni a libertad de reunión, asociación, expresión o información.</w:t>
      </w:r>
    </w:p>
    <w:p w14:paraId="1CEF8CB3"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AE036D">
        <w:rPr>
          <w:rFonts w:ascii="Times New Roman" w:eastAsia="Times New Roman" w:hAnsi="Times New Roman" w:cs="Times New Roman"/>
          <w:color w:val="333333"/>
          <w:sz w:val="28"/>
          <w:szCs w:val="28"/>
          <w:highlight w:val="yellow"/>
          <w:lang w:eastAsia="es-PE"/>
        </w:rPr>
        <w:t xml:space="preserve">La Constitución no debe ser propiedad de los gobernantes de turno, sino un pacto </w:t>
      </w:r>
      <w:r w:rsidRPr="006C7F7E">
        <w:rPr>
          <w:rFonts w:ascii="Times New Roman" w:eastAsia="Times New Roman" w:hAnsi="Times New Roman" w:cs="Times New Roman"/>
          <w:color w:val="333333"/>
          <w:sz w:val="28"/>
          <w:szCs w:val="28"/>
          <w:highlight w:val="yellow"/>
          <w:lang w:eastAsia="es-PE"/>
        </w:rPr>
        <w:t>social cuyo objetivo es crear condiciones institucionales para proteger y concretar los derechos de la población</w:t>
      </w:r>
      <w:r w:rsidRPr="007371DB">
        <w:rPr>
          <w:rFonts w:ascii="Times New Roman" w:eastAsia="Times New Roman" w:hAnsi="Times New Roman" w:cs="Times New Roman"/>
          <w:color w:val="333333"/>
          <w:sz w:val="28"/>
          <w:szCs w:val="28"/>
          <w:lang w:eastAsia="es-PE"/>
        </w:rPr>
        <w:t>. El pueblo salvadoreño merece instituciones confiables, procesos transparentes y oportunidades reales para decidir. Con las nuevas reformas constitucionales, El Salvador regresa a su pasado. A un pasado de concentración absoluta del poder en clanes familiares y de profunda corrupción de la institucionalidad pública.</w:t>
      </w:r>
    </w:p>
    <w:p w14:paraId="2CF56E6B" w14:textId="77777777" w:rsidR="000437EC" w:rsidRPr="007371DB" w:rsidRDefault="000437EC" w:rsidP="000437EC">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La UCA, desde su inspiración cristiana y su misión de interpretar la realidad con sentido de justicia, verdad y paz, insta a la academia, las iglesias, las organizaciones sociales, los gremios, los medios de comunicación y la comunidad internacional a seguir con atención el proceso que vive El Salvador y acompañar, con responsabilidad y solidaridad, el impulso de los principios democráticos y los derechos fundamentales de todas las personas. </w:t>
      </w:r>
    </w:p>
    <w:p w14:paraId="5E99CBF9" w14:textId="77777777" w:rsidR="000437EC" w:rsidRPr="007371DB" w:rsidRDefault="000437EC" w:rsidP="000437EC">
      <w:pPr>
        <w:spacing w:after="0" w:line="240" w:lineRule="auto"/>
        <w:rPr>
          <w:rFonts w:ascii="Times New Roman" w:hAnsi="Times New Roman" w:cs="Times New Roman"/>
          <w:sz w:val="28"/>
          <w:szCs w:val="28"/>
        </w:rPr>
      </w:pPr>
    </w:p>
    <w:p w14:paraId="4D32E5C6" w14:textId="77777777" w:rsidR="000437EC" w:rsidRPr="007371DB" w:rsidRDefault="000437EC" w:rsidP="007371DB">
      <w:pPr>
        <w:pStyle w:val="mce"/>
        <w:shd w:val="clear" w:color="auto" w:fill="FFFFFF"/>
        <w:spacing w:before="0" w:beforeAutospacing="0" w:after="0" w:afterAutospacing="0"/>
        <w:rPr>
          <w:color w:val="333333"/>
          <w:sz w:val="28"/>
          <w:szCs w:val="28"/>
        </w:rPr>
      </w:pPr>
    </w:p>
    <w:p w14:paraId="34A5C05C" w14:textId="77777777" w:rsidR="002E4F90" w:rsidRPr="007371DB" w:rsidRDefault="002E4F90" w:rsidP="007371DB">
      <w:pPr>
        <w:spacing w:after="0" w:line="240" w:lineRule="auto"/>
        <w:rPr>
          <w:rFonts w:ascii="Times New Roman" w:hAnsi="Times New Roman" w:cs="Times New Roman"/>
          <w:sz w:val="28"/>
          <w:szCs w:val="28"/>
        </w:rPr>
      </w:pPr>
    </w:p>
    <w:p w14:paraId="55D164AF" w14:textId="77777777" w:rsidR="009B27C8" w:rsidRDefault="009B27C8" w:rsidP="006C7F7E">
      <w:pPr>
        <w:pStyle w:val="Ttulo2"/>
        <w:rPr>
          <w:sz w:val="28"/>
          <w:szCs w:val="28"/>
        </w:rPr>
      </w:pPr>
      <w:bookmarkStart w:id="9" w:name="_Toc205905431"/>
    </w:p>
    <w:p w14:paraId="5D10708E" w14:textId="77777777" w:rsidR="00CE27DC" w:rsidRPr="00AB2A23" w:rsidRDefault="00CE27DC" w:rsidP="006C7F7E">
      <w:pPr>
        <w:pStyle w:val="Ttulo2"/>
        <w:rPr>
          <w:sz w:val="28"/>
          <w:szCs w:val="28"/>
        </w:rPr>
      </w:pPr>
      <w:r w:rsidRPr="00AB2A23">
        <w:rPr>
          <w:sz w:val="28"/>
          <w:szCs w:val="28"/>
        </w:rPr>
        <w:lastRenderedPageBreak/>
        <w:t>Argentina: la Semana Social tuvo como sello el legado de Francisco</w:t>
      </w:r>
      <w:bookmarkEnd w:id="9"/>
    </w:p>
    <w:p w14:paraId="5ABACF67" w14:textId="77777777" w:rsidR="00CE27DC" w:rsidRPr="00AB2A23" w:rsidRDefault="00CE27DC" w:rsidP="007371DB">
      <w:pPr>
        <w:pStyle w:val="NormalWeb"/>
        <w:shd w:val="clear" w:color="auto" w:fill="FFFFFF"/>
        <w:spacing w:before="0" w:beforeAutospacing="0" w:after="0" w:afterAutospacing="0"/>
        <w:outlineLvl w:val="2"/>
        <w:rPr>
          <w:i/>
          <w:color w:val="000000"/>
          <w:sz w:val="28"/>
          <w:szCs w:val="28"/>
        </w:rPr>
      </w:pPr>
      <w:bookmarkStart w:id="10" w:name="_Toc205905432"/>
      <w:r w:rsidRPr="00AB2A23">
        <w:rPr>
          <w:i/>
          <w:color w:val="000000"/>
          <w:sz w:val="28"/>
          <w:szCs w:val="28"/>
        </w:rPr>
        <w:t>Ante una sociedad polarizada y con hermanos en situación de vulnerabilidad, la pastoral social propone más diálogo, compromiso e inclusión</w:t>
      </w:r>
      <w:bookmarkEnd w:id="10"/>
    </w:p>
    <w:p w14:paraId="4BB377C3" w14:textId="77777777" w:rsidR="00CE27DC" w:rsidRPr="007371DB" w:rsidRDefault="00CE27DC" w:rsidP="007371DB">
      <w:pPr>
        <w:shd w:val="clear" w:color="auto" w:fill="FFFFFF"/>
        <w:spacing w:after="0" w:line="240" w:lineRule="auto"/>
        <w:rPr>
          <w:rFonts w:ascii="Times New Roman" w:hAnsi="Times New Roman" w:cs="Times New Roman"/>
          <w:color w:val="333333"/>
          <w:sz w:val="28"/>
          <w:szCs w:val="28"/>
        </w:rPr>
      </w:pPr>
    </w:p>
    <w:p w14:paraId="3F064969" w14:textId="77777777" w:rsidR="00CE27DC" w:rsidRPr="007371DB" w:rsidRDefault="00CE27DC" w:rsidP="007371DB">
      <w:pPr>
        <w:shd w:val="clear" w:color="auto" w:fill="FFFFFF"/>
        <w:spacing w:after="0" w:line="240" w:lineRule="auto"/>
        <w:rPr>
          <w:rFonts w:ascii="Times New Roman" w:hAnsi="Times New Roman" w:cs="Times New Roman"/>
          <w:color w:val="E00109"/>
          <w:sz w:val="28"/>
          <w:szCs w:val="28"/>
        </w:rPr>
      </w:pPr>
      <w:r w:rsidRPr="007371DB">
        <w:rPr>
          <w:rFonts w:ascii="Times New Roman" w:hAnsi="Times New Roman" w:cs="Times New Roman"/>
          <w:color w:val="E00109"/>
          <w:sz w:val="28"/>
          <w:szCs w:val="28"/>
        </w:rPr>
        <w:t>Por </w:t>
      </w:r>
      <w:hyperlink r:id="rId18" w:history="1">
        <w:r w:rsidRPr="007371DB">
          <w:rPr>
            <w:rStyle w:val="Hipervnculo"/>
            <w:rFonts w:ascii="Times New Roman" w:hAnsi="Times New Roman" w:cs="Times New Roman"/>
            <w:b/>
            <w:bCs/>
            <w:color w:val="E00109"/>
            <w:sz w:val="28"/>
            <w:szCs w:val="28"/>
          </w:rPr>
          <w:t>Roxana Alfieri</w:t>
        </w:r>
      </w:hyperlink>
      <w:r w:rsidR="00AB2A23">
        <w:rPr>
          <w:rStyle w:val="Hipervnculo"/>
          <w:rFonts w:ascii="Times New Roman" w:hAnsi="Times New Roman" w:cs="Times New Roman"/>
          <w:b/>
          <w:bCs/>
          <w:color w:val="E00109"/>
          <w:sz w:val="28"/>
          <w:szCs w:val="28"/>
        </w:rPr>
        <w:t xml:space="preserve">, Vida Nueva </w:t>
      </w:r>
      <w:r w:rsidRPr="007371DB">
        <w:rPr>
          <w:rFonts w:ascii="Times New Roman" w:hAnsi="Times New Roman" w:cs="Times New Roman"/>
          <w:color w:val="E00109"/>
          <w:sz w:val="28"/>
          <w:szCs w:val="28"/>
        </w:rPr>
        <w:t> </w:t>
      </w:r>
      <w:r w:rsidRPr="007371DB">
        <w:rPr>
          <w:rStyle w:val="updated"/>
          <w:rFonts w:ascii="Times New Roman" w:hAnsi="Times New Roman" w:cs="Times New Roman"/>
          <w:color w:val="E00109"/>
          <w:sz w:val="28"/>
          <w:szCs w:val="28"/>
        </w:rPr>
        <w:t>11/08/2025 - 00:24</w:t>
      </w:r>
    </w:p>
    <w:p w14:paraId="6F3B0540" w14:textId="77777777" w:rsidR="00AB2A23" w:rsidRDefault="00AB2A23" w:rsidP="007371DB">
      <w:pPr>
        <w:pStyle w:val="NormalWeb"/>
        <w:shd w:val="clear" w:color="auto" w:fill="FFFFFF"/>
        <w:spacing w:before="0" w:beforeAutospacing="0" w:after="0" w:afterAutospacing="0"/>
        <w:rPr>
          <w:color w:val="333333"/>
          <w:sz w:val="28"/>
          <w:szCs w:val="28"/>
        </w:rPr>
      </w:pPr>
    </w:p>
    <w:p w14:paraId="46456CB9"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Finalizó este domingo la </w:t>
      </w:r>
      <w:hyperlink r:id="rId19" w:history="1">
        <w:r w:rsidRPr="007371DB">
          <w:rPr>
            <w:rStyle w:val="Hipervnculo"/>
            <w:b/>
            <w:bCs/>
            <w:color w:val="E00109"/>
            <w:sz w:val="28"/>
            <w:szCs w:val="28"/>
          </w:rPr>
          <w:t>Semana Social</w:t>
        </w:r>
      </w:hyperlink>
      <w:r w:rsidRPr="007371DB">
        <w:rPr>
          <w:rStyle w:val="Textoennegrita"/>
          <w:color w:val="535353"/>
          <w:sz w:val="28"/>
          <w:szCs w:val="28"/>
        </w:rPr>
        <w:t> 2025</w:t>
      </w:r>
      <w:r w:rsidRPr="007371DB">
        <w:rPr>
          <w:color w:val="333333"/>
          <w:sz w:val="28"/>
          <w:szCs w:val="28"/>
        </w:rPr>
        <w:t>, organizada por la </w:t>
      </w:r>
      <w:r w:rsidRPr="007371DB">
        <w:rPr>
          <w:rStyle w:val="Textoennegrita"/>
          <w:color w:val="535353"/>
          <w:sz w:val="28"/>
          <w:szCs w:val="28"/>
        </w:rPr>
        <w:t>Comisión Episcopal de Pastoral Social</w:t>
      </w:r>
      <w:r w:rsidRPr="007371DB">
        <w:rPr>
          <w:color w:val="333333"/>
          <w:sz w:val="28"/>
          <w:szCs w:val="28"/>
        </w:rPr>
        <w:t> de la </w:t>
      </w:r>
      <w:hyperlink r:id="rId20" w:history="1">
        <w:r w:rsidRPr="007371DB">
          <w:rPr>
            <w:rStyle w:val="Hipervnculo"/>
            <w:color w:val="E00109"/>
            <w:sz w:val="28"/>
            <w:szCs w:val="28"/>
          </w:rPr>
          <w:t>Conferencia Episcopal Argentina</w:t>
        </w:r>
      </w:hyperlink>
      <w:r w:rsidRPr="007371DB">
        <w:rPr>
          <w:color w:val="333333"/>
          <w:sz w:val="28"/>
          <w:szCs w:val="28"/>
        </w:rPr>
        <w:t> y la </w:t>
      </w:r>
      <w:hyperlink r:id="rId21" w:history="1">
        <w:r w:rsidRPr="007371DB">
          <w:rPr>
            <w:rStyle w:val="Textoennegrita"/>
            <w:color w:val="E00109"/>
            <w:sz w:val="28"/>
            <w:szCs w:val="28"/>
          </w:rPr>
          <w:t>diócesis de Mar del Plata</w:t>
        </w:r>
      </w:hyperlink>
      <w:r w:rsidRPr="007371DB">
        <w:rPr>
          <w:color w:val="333333"/>
          <w:sz w:val="28"/>
          <w:szCs w:val="28"/>
        </w:rPr>
        <w:t>, bajo el lema: </w:t>
      </w:r>
      <w:r w:rsidRPr="007371DB">
        <w:rPr>
          <w:rStyle w:val="Textoennegrita"/>
          <w:color w:val="535353"/>
          <w:sz w:val="28"/>
          <w:szCs w:val="28"/>
        </w:rPr>
        <w:t>«La amistad social como sueño y camino. El legado de Francisco».</w:t>
      </w:r>
    </w:p>
    <w:p w14:paraId="7068D470" w14:textId="77777777" w:rsidR="00CE27DC" w:rsidRPr="007371DB" w:rsidRDefault="00000000" w:rsidP="007371DB">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pict w14:anchorId="4761FC36">
          <v:rect id="_x0000_i1025" style="width:0;height:0" o:hralign="center" o:hrstd="t" o:hr="t" fillcolor="#a0a0a0" stroked="f"/>
        </w:pict>
      </w:r>
    </w:p>
    <w:p w14:paraId="00AAC7B9" w14:textId="77777777" w:rsidR="00CE27DC" w:rsidRPr="007371DB" w:rsidRDefault="00CE27DC" w:rsidP="007371DB">
      <w:pPr>
        <w:numPr>
          <w:ilvl w:val="0"/>
          <w:numId w:val="5"/>
        </w:numPr>
        <w:shd w:val="clear" w:color="auto" w:fill="FFFFFF"/>
        <w:spacing w:after="0" w:line="240" w:lineRule="auto"/>
        <w:ind w:left="0"/>
        <w:rPr>
          <w:rFonts w:ascii="Times New Roman" w:hAnsi="Times New Roman" w:cs="Times New Roman"/>
          <w:color w:val="333333"/>
          <w:sz w:val="28"/>
          <w:szCs w:val="28"/>
        </w:rPr>
      </w:pPr>
      <w:hyperlink r:id="rId22" w:history="1">
        <w:r w:rsidRPr="007371DB">
          <w:rPr>
            <w:rStyle w:val="Hipervnculo"/>
            <w:rFonts w:ascii="Times New Roman" w:hAnsi="Times New Roman" w:cs="Times New Roman"/>
            <w:color w:val="E00109"/>
            <w:sz w:val="28"/>
            <w:szCs w:val="28"/>
          </w:rPr>
          <w:t>WHATSAPP: Sigue nuestro canal para recibir gratis la mejor información</w:t>
        </w:r>
      </w:hyperlink>
    </w:p>
    <w:p w14:paraId="32BCC193" w14:textId="77777777" w:rsidR="00CE27DC" w:rsidRPr="007371DB" w:rsidRDefault="00CE27DC" w:rsidP="007371DB">
      <w:pPr>
        <w:numPr>
          <w:ilvl w:val="0"/>
          <w:numId w:val="5"/>
        </w:numPr>
        <w:shd w:val="clear" w:color="auto" w:fill="FFFFFF"/>
        <w:spacing w:after="0" w:line="240" w:lineRule="auto"/>
        <w:ind w:left="0"/>
        <w:rPr>
          <w:rFonts w:ascii="Times New Roman" w:hAnsi="Times New Roman" w:cs="Times New Roman"/>
          <w:color w:val="333333"/>
          <w:sz w:val="28"/>
          <w:szCs w:val="28"/>
        </w:rPr>
      </w:pPr>
      <w:hyperlink r:id="rId23" w:history="1">
        <w:r w:rsidRPr="007371DB">
          <w:rPr>
            <w:rStyle w:val="Hipervnculo"/>
            <w:rFonts w:ascii="Times New Roman" w:hAnsi="Times New Roman" w:cs="Times New Roman"/>
            <w:color w:val="E00109"/>
            <w:sz w:val="28"/>
            <w:szCs w:val="28"/>
          </w:rPr>
          <w:t>Regístrate en el boletín gratuito y recibe un avance de los contenidos</w:t>
        </w:r>
      </w:hyperlink>
    </w:p>
    <w:p w14:paraId="0E5AF52E" w14:textId="77777777" w:rsidR="00CE27DC" w:rsidRPr="007371DB" w:rsidRDefault="00000000" w:rsidP="007371DB">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pict w14:anchorId="151580AE">
          <v:rect id="_x0000_i1026" style="width:0;height:0" o:hralign="center" o:hrstd="t" o:hr="t" fillcolor="#a0a0a0" stroked="f"/>
        </w:pict>
      </w:r>
    </w:p>
    <w:p w14:paraId="527C9D58"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 xml:space="preserve">Después de dos días de exposiciones, paneles y deliberaciones publicaron un </w:t>
      </w:r>
      <w:r w:rsidRPr="00AB2A23">
        <w:rPr>
          <w:color w:val="333333"/>
          <w:sz w:val="28"/>
          <w:szCs w:val="28"/>
          <w:highlight w:val="yellow"/>
        </w:rPr>
        <w:t>mensaje final</w:t>
      </w:r>
      <w:r w:rsidRPr="007371DB">
        <w:rPr>
          <w:color w:val="333333"/>
          <w:sz w:val="28"/>
          <w:szCs w:val="28"/>
        </w:rPr>
        <w:t xml:space="preserve"> </w:t>
      </w:r>
      <w:r w:rsidRPr="00AB2A23">
        <w:rPr>
          <w:color w:val="333333"/>
          <w:sz w:val="28"/>
          <w:szCs w:val="28"/>
          <w:highlight w:val="yellow"/>
        </w:rPr>
        <w:t>en el que destacaron que la partida del papa Francisco, dejó una huella profunda en la Iglesia y en el mundo.</w:t>
      </w:r>
      <w:r w:rsidRPr="007371DB">
        <w:rPr>
          <w:color w:val="333333"/>
          <w:sz w:val="28"/>
          <w:szCs w:val="28"/>
        </w:rPr>
        <w:t xml:space="preserve"> Con su vida y magisterio optó por </w:t>
      </w:r>
      <w:r w:rsidRPr="007371DB">
        <w:rPr>
          <w:rStyle w:val="Textoennegrita"/>
          <w:color w:val="535353"/>
          <w:sz w:val="28"/>
          <w:szCs w:val="28"/>
        </w:rPr>
        <w:t>los pobres, el Cuidado de la Casa Común, su llamado a la fraternidad social y su compromiso por la paz</w:t>
      </w:r>
      <w:r w:rsidRPr="007371DB">
        <w:rPr>
          <w:color w:val="333333"/>
          <w:sz w:val="28"/>
          <w:szCs w:val="28"/>
        </w:rPr>
        <w:t>, desafíos que interpelan para la construcción de una sociedad más justa.</w:t>
      </w:r>
    </w:p>
    <w:p w14:paraId="11AD20EF"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Han abordado los desafíos claves a través de algunos </w:t>
      </w:r>
      <w:r w:rsidRPr="007371DB">
        <w:rPr>
          <w:rStyle w:val="Textoennegrita"/>
          <w:color w:val="535353"/>
          <w:sz w:val="28"/>
          <w:szCs w:val="28"/>
        </w:rPr>
        <w:t>ejes esenciales del pensamiento social del Papa Francisco</w:t>
      </w:r>
      <w:r w:rsidRPr="007371DB">
        <w:rPr>
          <w:color w:val="333333"/>
          <w:sz w:val="28"/>
          <w:szCs w:val="28"/>
        </w:rPr>
        <w:t>: “Política y construcción de la Amistad Social”, “Leer la realidad desde las periferias”, “Economía y Trabajo”, “Pacto Educativo para el Cuidado de la Casa Común” y “Tecnología y Desarrollo Humano Integral”.</w:t>
      </w:r>
    </w:p>
    <w:p w14:paraId="39D53875" w14:textId="77777777" w:rsidR="00CE27DC" w:rsidRPr="007371DB" w:rsidRDefault="00CE27DC" w:rsidP="007371DB">
      <w:pPr>
        <w:pStyle w:val="Ttulo3"/>
        <w:shd w:val="clear" w:color="auto" w:fill="FFFFFF"/>
        <w:spacing w:before="0" w:line="240" w:lineRule="auto"/>
        <w:rPr>
          <w:rFonts w:ascii="Times New Roman" w:hAnsi="Times New Roman" w:cs="Times New Roman"/>
          <w:color w:val="DD0000"/>
          <w:sz w:val="28"/>
          <w:szCs w:val="28"/>
        </w:rPr>
      </w:pPr>
      <w:bookmarkStart w:id="11" w:name="_Toc205905433"/>
      <w:r w:rsidRPr="007371DB">
        <w:rPr>
          <w:rFonts w:ascii="Times New Roman" w:hAnsi="Times New Roman" w:cs="Times New Roman"/>
          <w:color w:val="DD0000"/>
          <w:sz w:val="28"/>
          <w:szCs w:val="28"/>
        </w:rPr>
        <w:t>Escenario social</w:t>
      </w:r>
      <w:bookmarkEnd w:id="11"/>
    </w:p>
    <w:p w14:paraId="43E3ACDB"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En el mensaje, los obispos reconocieron que la Patria se encuentra afectada por polarizaciones que separan y priorizan intereses sectoriales sobre el bien común. La consecuencia de esta situación es una </w:t>
      </w:r>
      <w:r w:rsidRPr="007371DB">
        <w:rPr>
          <w:rStyle w:val="Textoennegrita"/>
          <w:color w:val="535353"/>
          <w:sz w:val="28"/>
          <w:szCs w:val="28"/>
        </w:rPr>
        <w:t>sociedad herida y dividida, y con muchos hermanos en situación de pobreza y exclusión.</w:t>
      </w:r>
      <w:r w:rsidRPr="007371DB">
        <w:rPr>
          <w:color w:val="333333"/>
          <w:sz w:val="28"/>
          <w:szCs w:val="28"/>
        </w:rPr>
        <w:t> “Inspirados en el Evangelio, buscamos promover el encuentro, el compartir experiencias, reflexiones y saberes favoreciendo el diálogo social y los caminos para organizar la esperanza”.</w:t>
      </w:r>
    </w:p>
    <w:p w14:paraId="106B2AEC"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Agregaron que la Iglesia, como espacio de misericordia gratuita, acoge y alienta a todos, invita a una </w:t>
      </w:r>
      <w:r w:rsidRPr="007371DB">
        <w:rPr>
          <w:rStyle w:val="Textoennegrita"/>
          <w:color w:val="535353"/>
          <w:sz w:val="28"/>
          <w:szCs w:val="28"/>
        </w:rPr>
        <w:t>conversión pastoral, a primerear, involucrarnos, acompañar, fructificar y celebrar.</w:t>
      </w:r>
    </w:p>
    <w:p w14:paraId="7A5A5FA5"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En la búsqueda de la amistad social y la fraternidad, consideran que el </w:t>
      </w:r>
      <w:r w:rsidRPr="007371DB">
        <w:rPr>
          <w:rStyle w:val="Textoennegrita"/>
          <w:color w:val="535353"/>
          <w:sz w:val="28"/>
          <w:szCs w:val="28"/>
        </w:rPr>
        <w:t>modelo del poliedro</w:t>
      </w:r>
      <w:r w:rsidRPr="007371DB">
        <w:rPr>
          <w:color w:val="333333"/>
          <w:sz w:val="28"/>
          <w:szCs w:val="28"/>
        </w:rPr>
        <w:t>, en el que confluyen de todas las parcialidades y las diferencias enriqueciéndose. Por tal motivo, para impulsar el deseo de hermandad y solidaridad, es vital ir más allá de los conflictos, y poner el</w:t>
      </w:r>
      <w:r w:rsidRPr="007371DB">
        <w:rPr>
          <w:rStyle w:val="Textoennegrita"/>
          <w:color w:val="535353"/>
          <w:sz w:val="28"/>
          <w:szCs w:val="28"/>
        </w:rPr>
        <w:t> eje en la dignidad profunda de cada persona</w:t>
      </w:r>
      <w:r w:rsidRPr="007371DB">
        <w:rPr>
          <w:color w:val="333333"/>
          <w:sz w:val="28"/>
          <w:szCs w:val="28"/>
        </w:rPr>
        <w:t>.</w:t>
      </w:r>
    </w:p>
    <w:p w14:paraId="78143AD1" w14:textId="77777777" w:rsidR="00CE27DC" w:rsidRPr="007371DB" w:rsidRDefault="00CE27DC" w:rsidP="007371DB">
      <w:pPr>
        <w:pStyle w:val="Ttulo3"/>
        <w:shd w:val="clear" w:color="auto" w:fill="FFFFFF"/>
        <w:spacing w:before="0" w:line="240" w:lineRule="auto"/>
        <w:rPr>
          <w:rFonts w:ascii="Times New Roman" w:hAnsi="Times New Roman" w:cs="Times New Roman"/>
          <w:color w:val="DD0000"/>
          <w:sz w:val="28"/>
          <w:szCs w:val="28"/>
        </w:rPr>
      </w:pPr>
      <w:bookmarkStart w:id="12" w:name="_Toc205905434"/>
      <w:r w:rsidRPr="007371DB">
        <w:rPr>
          <w:rFonts w:ascii="Times New Roman" w:hAnsi="Times New Roman" w:cs="Times New Roman"/>
          <w:color w:val="DD0000"/>
          <w:sz w:val="28"/>
          <w:szCs w:val="28"/>
        </w:rPr>
        <w:lastRenderedPageBreak/>
        <w:t>Economía con rostro humano</w:t>
      </w:r>
      <w:bookmarkEnd w:id="12"/>
    </w:p>
    <w:p w14:paraId="3B216A1F"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 xml:space="preserve">Los obispos indicaron que han conversado insistentemente sobre la </w:t>
      </w:r>
      <w:r w:rsidRPr="004701D1">
        <w:rPr>
          <w:color w:val="333333"/>
          <w:sz w:val="28"/>
          <w:szCs w:val="28"/>
          <w:highlight w:val="yellow"/>
        </w:rPr>
        <w:t>necesidad de una economía con rostro humano. “La política no debe someterse a la economía, ni esta a la tecnocracia. El mercado, por sí solo, no garantiza el desarrollo humano integral y la inclusión social”,</w:t>
      </w:r>
      <w:r w:rsidRPr="007371DB">
        <w:rPr>
          <w:color w:val="333333"/>
          <w:sz w:val="28"/>
          <w:szCs w:val="28"/>
        </w:rPr>
        <w:t xml:space="preserve"> afirmaron.</w:t>
      </w:r>
    </w:p>
    <w:p w14:paraId="0BF10D64"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Política y economía deben dialogar y </w:t>
      </w:r>
      <w:r w:rsidRPr="007371DB">
        <w:rPr>
          <w:rStyle w:val="Textoennegrita"/>
          <w:color w:val="535353"/>
          <w:sz w:val="28"/>
          <w:szCs w:val="28"/>
        </w:rPr>
        <w:t>promover una economía que favorezca la diversidad productiva y la creatividad para generar nuevos puestos de trabajo</w:t>
      </w:r>
      <w:r w:rsidRPr="007371DB">
        <w:rPr>
          <w:color w:val="333333"/>
          <w:sz w:val="28"/>
          <w:szCs w:val="28"/>
        </w:rPr>
        <w:t xml:space="preserve"> porque </w:t>
      </w:r>
      <w:r w:rsidRPr="004701D1">
        <w:rPr>
          <w:color w:val="333333"/>
          <w:sz w:val="28"/>
          <w:szCs w:val="28"/>
          <w:highlight w:val="yellow"/>
        </w:rPr>
        <w:t>el trabajo digno es el principal organizador de la vida social y la falta de trabajo </w:t>
      </w:r>
      <w:r w:rsidRPr="004701D1">
        <w:rPr>
          <w:rStyle w:val="nfasis"/>
          <w:color w:val="333333"/>
          <w:sz w:val="28"/>
          <w:szCs w:val="28"/>
          <w:highlight w:val="yellow"/>
        </w:rPr>
        <w:t>hiere profundamente la dignidad de las personas,</w:t>
      </w:r>
      <w:r w:rsidRPr="007371DB">
        <w:rPr>
          <w:rStyle w:val="nfasis"/>
          <w:color w:val="333333"/>
          <w:sz w:val="28"/>
          <w:szCs w:val="28"/>
        </w:rPr>
        <w:t xml:space="preserve"> conduciendo en muchos casos al desaliento, aislamiento y a la pérdida de sentido. Además, insistieron en que </w:t>
      </w:r>
      <w:r w:rsidRPr="009427AA">
        <w:rPr>
          <w:rStyle w:val="nfasis"/>
          <w:color w:val="333333"/>
          <w:sz w:val="28"/>
          <w:szCs w:val="28"/>
          <w:highlight w:val="yellow"/>
        </w:rPr>
        <w:t>“el trabajo sin derechos no es bendición, es explotación”.</w:t>
      </w:r>
      <w:r w:rsidRPr="007371DB">
        <w:rPr>
          <w:color w:val="333333"/>
          <w:sz w:val="28"/>
          <w:szCs w:val="28"/>
        </w:rPr>
        <w:t> Sostuvieron, entonces, la importancia de la articulación con distintos actores sociales: Estado, empresas, sindicatos, economías regionales, cooperativas, emprendedores y movimientos sociales.</w:t>
      </w:r>
    </w:p>
    <w:p w14:paraId="399B7EE9"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9427AA">
        <w:rPr>
          <w:color w:val="333333"/>
          <w:sz w:val="28"/>
          <w:szCs w:val="28"/>
          <w:highlight w:val="yellow"/>
        </w:rPr>
        <w:t>“Es una exigencia ética y evangélica fundamental </w:t>
      </w:r>
      <w:r w:rsidRPr="009427AA">
        <w:rPr>
          <w:rStyle w:val="Textoennegrita"/>
          <w:color w:val="535353"/>
          <w:sz w:val="28"/>
          <w:szCs w:val="28"/>
          <w:highlight w:val="yellow"/>
        </w:rPr>
        <w:t>la opción preferencial por los más pobres</w:t>
      </w:r>
      <w:r w:rsidRPr="009427AA">
        <w:rPr>
          <w:color w:val="333333"/>
          <w:sz w:val="28"/>
          <w:szCs w:val="28"/>
          <w:highlight w:val="yellow"/>
        </w:rPr>
        <w:t>, destinatarios privilegiados del Evangelio y la justicia social.</w:t>
      </w:r>
      <w:r w:rsidRPr="007371DB">
        <w:rPr>
          <w:color w:val="333333"/>
          <w:sz w:val="28"/>
          <w:szCs w:val="28"/>
        </w:rPr>
        <w:t xml:space="preserve"> </w:t>
      </w:r>
      <w:r w:rsidRPr="009427AA">
        <w:rPr>
          <w:color w:val="333333"/>
          <w:sz w:val="28"/>
          <w:szCs w:val="28"/>
          <w:highlight w:val="yellow"/>
        </w:rPr>
        <w:t>La inequidad y la falta de un desarrollo humano integral no construye la paz”, indicaron los obispos interpelados por el legado de Francisco</w:t>
      </w:r>
      <w:r w:rsidRPr="007371DB">
        <w:rPr>
          <w:color w:val="333333"/>
          <w:sz w:val="28"/>
          <w:szCs w:val="28"/>
        </w:rPr>
        <w:t xml:space="preserve"> que habló de la cultura del descarte y la globalización de la indiferencia.</w:t>
      </w:r>
    </w:p>
    <w:p w14:paraId="1D60725C" w14:textId="77777777" w:rsidR="00CE27DC" w:rsidRPr="007371DB" w:rsidRDefault="00CE27DC" w:rsidP="007371DB">
      <w:pPr>
        <w:pStyle w:val="Ttulo3"/>
        <w:shd w:val="clear" w:color="auto" w:fill="FFFFFF"/>
        <w:spacing w:before="0" w:line="240" w:lineRule="auto"/>
        <w:rPr>
          <w:rFonts w:ascii="Times New Roman" w:hAnsi="Times New Roman" w:cs="Times New Roman"/>
          <w:color w:val="DD0000"/>
          <w:sz w:val="28"/>
          <w:szCs w:val="28"/>
        </w:rPr>
      </w:pPr>
      <w:bookmarkStart w:id="13" w:name="_Toc205905435"/>
      <w:r w:rsidRPr="007371DB">
        <w:rPr>
          <w:rFonts w:ascii="Times New Roman" w:hAnsi="Times New Roman" w:cs="Times New Roman"/>
          <w:color w:val="DD0000"/>
          <w:sz w:val="28"/>
          <w:szCs w:val="28"/>
        </w:rPr>
        <w:t>Dignidad y Bien común</w:t>
      </w:r>
      <w:bookmarkEnd w:id="13"/>
    </w:p>
    <w:p w14:paraId="180FF25D"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Teniendo en cuenta las reflexiones de estas jornadas, los miembros de la pastoral social opinaron que frente al ritmo vertiginoso y superficial de la vida es indispensable </w:t>
      </w:r>
      <w:r w:rsidRPr="009427AA">
        <w:rPr>
          <w:rStyle w:val="Textoennegrita"/>
          <w:color w:val="535353"/>
          <w:sz w:val="28"/>
          <w:szCs w:val="28"/>
          <w:highlight w:val="yellow"/>
        </w:rPr>
        <w:t>fortalecer la reflexión y el «pensamiento crítico»</w:t>
      </w:r>
      <w:r w:rsidRPr="007371DB">
        <w:rPr>
          <w:rStyle w:val="Textoennegrita"/>
          <w:color w:val="535353"/>
          <w:sz w:val="28"/>
          <w:szCs w:val="28"/>
        </w:rPr>
        <w:t xml:space="preserve"> para discernir los signos de los tiempos.</w:t>
      </w:r>
      <w:r w:rsidRPr="007371DB">
        <w:rPr>
          <w:color w:val="333333"/>
          <w:sz w:val="28"/>
          <w:szCs w:val="28"/>
        </w:rPr>
        <w:t> Ante el avance de la ciencia y la tecnología, como la Inteligencia Artificial, sin un horizonte humano, o  criterio ético superior o regulaciones lleva a la degradación socio-ambiental.</w:t>
      </w:r>
    </w:p>
    <w:p w14:paraId="36D1A371"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La Iglesia alienta el debate honesto porque</w:t>
      </w:r>
      <w:r w:rsidRPr="007371DB">
        <w:rPr>
          <w:rStyle w:val="Textoennegrita"/>
          <w:color w:val="535353"/>
          <w:sz w:val="28"/>
          <w:szCs w:val="28"/>
        </w:rPr>
        <w:t> la dignidad y el bien común deben ser el centro de una justicia social tecnológica y ambiental</w:t>
      </w:r>
      <w:r w:rsidRPr="007371DB">
        <w:rPr>
          <w:color w:val="333333"/>
          <w:sz w:val="28"/>
          <w:szCs w:val="28"/>
        </w:rPr>
        <w:t> que reduzca daños y profundice beneficios para la integración de todos.</w:t>
      </w:r>
    </w:p>
    <w:p w14:paraId="2377EEBC"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Reafirmaron la urgencia de </w:t>
      </w:r>
      <w:r w:rsidRPr="007371DB">
        <w:rPr>
          <w:rStyle w:val="Textoennegrita"/>
          <w:color w:val="535353"/>
          <w:sz w:val="28"/>
          <w:szCs w:val="28"/>
        </w:rPr>
        <w:t>un nuevo diálogo en la búsqueda de la unidad y de la construcción</w:t>
      </w:r>
      <w:r w:rsidRPr="007371DB">
        <w:rPr>
          <w:color w:val="333333"/>
          <w:sz w:val="28"/>
          <w:szCs w:val="28"/>
        </w:rPr>
        <w:t> de un proyecto para una Argentina justa, fraterna y solidaria que cuide nuestra Casa Común.</w:t>
      </w:r>
    </w:p>
    <w:p w14:paraId="4B0E5D1E" w14:textId="77777777" w:rsidR="00CE27DC" w:rsidRPr="007371DB" w:rsidRDefault="00CE27DC" w:rsidP="007371DB">
      <w:pPr>
        <w:pStyle w:val="NormalWeb"/>
        <w:shd w:val="clear" w:color="auto" w:fill="FFFFFF"/>
        <w:spacing w:before="0" w:beforeAutospacing="0" w:after="0" w:afterAutospacing="0"/>
        <w:rPr>
          <w:color w:val="333333"/>
          <w:sz w:val="28"/>
          <w:szCs w:val="28"/>
        </w:rPr>
      </w:pPr>
      <w:r w:rsidRPr="007371DB">
        <w:rPr>
          <w:color w:val="333333"/>
          <w:sz w:val="28"/>
          <w:szCs w:val="28"/>
        </w:rPr>
        <w:t>Para concluir, los obispos desearon que el diálogo, la misericordia y la alegría de la esperanza impulsen a</w:t>
      </w:r>
      <w:r w:rsidRPr="007371DB">
        <w:rPr>
          <w:rStyle w:val="Textoennegrita"/>
          <w:color w:val="535353"/>
          <w:sz w:val="28"/>
          <w:szCs w:val="28"/>
        </w:rPr>
        <w:t> </w:t>
      </w:r>
      <w:r w:rsidRPr="005F1332">
        <w:rPr>
          <w:rStyle w:val="Textoennegrita"/>
          <w:color w:val="535353"/>
          <w:sz w:val="28"/>
          <w:szCs w:val="28"/>
          <w:highlight w:val="yellow"/>
        </w:rPr>
        <w:t>involucrarse y organizarse como sociedad</w:t>
      </w:r>
      <w:r w:rsidRPr="007371DB">
        <w:rPr>
          <w:rStyle w:val="Textoennegrita"/>
          <w:color w:val="535353"/>
          <w:sz w:val="28"/>
          <w:szCs w:val="28"/>
        </w:rPr>
        <w:t xml:space="preserve"> para tejer vínculos que posibiliten una Patria con verdadera amistad social y orientada al bien común</w:t>
      </w:r>
      <w:r w:rsidRPr="007371DB">
        <w:rPr>
          <w:color w:val="333333"/>
          <w:sz w:val="28"/>
          <w:szCs w:val="28"/>
        </w:rPr>
        <w:t>, y mencionaron las palabras de Francisco: “la esperanza es audaz y sabe mirar más allá de la comodidad personal para abrirse a grandes ideales que dignifican la vida”.</w:t>
      </w:r>
    </w:p>
    <w:p w14:paraId="011711EF" w14:textId="77777777" w:rsidR="0037232B" w:rsidRPr="007371DB" w:rsidRDefault="0037232B" w:rsidP="007371DB">
      <w:pPr>
        <w:spacing w:after="0" w:line="240" w:lineRule="auto"/>
        <w:rPr>
          <w:rFonts w:ascii="Times New Roman" w:hAnsi="Times New Roman" w:cs="Times New Roman"/>
          <w:sz w:val="28"/>
          <w:szCs w:val="28"/>
        </w:rPr>
      </w:pPr>
    </w:p>
    <w:p w14:paraId="6D179C9E" w14:textId="77777777" w:rsidR="00CE27DC" w:rsidRPr="007371DB" w:rsidRDefault="00CE27DC" w:rsidP="007371DB">
      <w:pPr>
        <w:spacing w:after="0" w:line="240" w:lineRule="auto"/>
        <w:rPr>
          <w:rFonts w:ascii="Times New Roman" w:hAnsi="Times New Roman" w:cs="Times New Roman"/>
          <w:sz w:val="28"/>
          <w:szCs w:val="28"/>
        </w:rPr>
      </w:pPr>
    </w:p>
    <w:p w14:paraId="3DE04C57" w14:textId="77777777" w:rsidR="00CE27DC" w:rsidRPr="007371DB" w:rsidRDefault="00CE27DC" w:rsidP="007371DB">
      <w:pPr>
        <w:spacing w:after="0" w:line="240" w:lineRule="auto"/>
        <w:rPr>
          <w:rFonts w:ascii="Times New Roman" w:hAnsi="Times New Roman" w:cs="Times New Roman"/>
          <w:sz w:val="28"/>
          <w:szCs w:val="28"/>
        </w:rPr>
      </w:pPr>
    </w:p>
    <w:p w14:paraId="60DD7D0C" w14:textId="77777777" w:rsidR="00CE27DC" w:rsidRPr="007371DB" w:rsidRDefault="00CE27DC" w:rsidP="007371DB">
      <w:pPr>
        <w:spacing w:after="0" w:line="240" w:lineRule="auto"/>
        <w:rPr>
          <w:rFonts w:ascii="Times New Roman" w:hAnsi="Times New Roman" w:cs="Times New Roman"/>
          <w:sz w:val="28"/>
          <w:szCs w:val="28"/>
        </w:rPr>
      </w:pPr>
    </w:p>
    <w:p w14:paraId="2C130E3A" w14:textId="77777777" w:rsidR="007B7C90" w:rsidRPr="005F1332" w:rsidRDefault="007B7C90" w:rsidP="005F1332">
      <w:pPr>
        <w:pStyle w:val="Ttulo1"/>
        <w:rPr>
          <w:color w:val="C00000"/>
        </w:rPr>
      </w:pPr>
      <w:bookmarkStart w:id="14" w:name="_Toc205905436"/>
      <w:r w:rsidRPr="005F1332">
        <w:rPr>
          <w:color w:val="C00000"/>
        </w:rPr>
        <w:t>OTROS PAISES</w:t>
      </w:r>
      <w:bookmarkEnd w:id="14"/>
    </w:p>
    <w:p w14:paraId="72158AE1" w14:textId="77777777" w:rsidR="007B7C90" w:rsidRPr="007371DB" w:rsidRDefault="007B7C90" w:rsidP="007371DB">
      <w:pPr>
        <w:spacing w:after="0" w:line="240" w:lineRule="auto"/>
        <w:rPr>
          <w:rFonts w:ascii="Times New Roman" w:hAnsi="Times New Roman" w:cs="Times New Roman"/>
          <w:sz w:val="28"/>
          <w:szCs w:val="28"/>
        </w:rPr>
      </w:pPr>
    </w:p>
    <w:p w14:paraId="3F7DC257" w14:textId="77777777" w:rsidR="007B7C90" w:rsidRPr="005F1332" w:rsidRDefault="007B7C90" w:rsidP="005F1332">
      <w:pPr>
        <w:pStyle w:val="Ttulo2"/>
        <w:rPr>
          <w:sz w:val="28"/>
          <w:szCs w:val="28"/>
        </w:rPr>
      </w:pPr>
      <w:bookmarkStart w:id="15" w:name="_Toc205905437"/>
      <w:r w:rsidRPr="005F1332">
        <w:rPr>
          <w:sz w:val="28"/>
          <w:szCs w:val="28"/>
          <w:bdr w:val="single" w:sz="2" w:space="0" w:color="auto" w:frame="1"/>
        </w:rPr>
        <w:t>Es necesario un mundo sin armas nucleares, afirma un cardenal japonés</w:t>
      </w:r>
      <w:bookmarkEnd w:id="15"/>
    </w:p>
    <w:p w14:paraId="56954CF6"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Por </w:t>
      </w:r>
      <w:hyperlink r:id="rId24" w:history="1">
        <w:r w:rsidRPr="007371DB">
          <w:rPr>
            <w:rFonts w:ascii="Times New Roman" w:eastAsia="Times New Roman" w:hAnsi="Times New Roman" w:cs="Times New Roman"/>
            <w:color w:val="212121"/>
            <w:sz w:val="28"/>
            <w:szCs w:val="28"/>
            <w:bdr w:val="single" w:sz="2" w:space="0" w:color="auto" w:frame="1"/>
            <w:lang w:eastAsia="es-PE"/>
          </w:rPr>
          <w:t>Nirmala Carvalho</w:t>
        </w:r>
      </w:hyperlink>
      <w:r w:rsidR="005F1332">
        <w:rPr>
          <w:rFonts w:ascii="Times New Roman" w:eastAsia="Times New Roman" w:hAnsi="Times New Roman" w:cs="Times New Roman"/>
          <w:color w:val="212121"/>
          <w:sz w:val="28"/>
          <w:szCs w:val="28"/>
          <w:lang w:eastAsia="es-PE"/>
        </w:rPr>
        <w:t xml:space="preserve">, Crux </w:t>
      </w:r>
      <w:r w:rsidRPr="007371DB">
        <w:rPr>
          <w:rFonts w:ascii="Times New Roman" w:eastAsia="Times New Roman" w:hAnsi="Times New Roman" w:cs="Times New Roman"/>
          <w:color w:val="212121"/>
          <w:sz w:val="28"/>
          <w:szCs w:val="28"/>
          <w:bdr w:val="single" w:sz="2" w:space="0" w:color="auto" w:frame="1"/>
          <w:lang w:eastAsia="es-PE"/>
        </w:rPr>
        <w:t>5 de agosto de 2025</w:t>
      </w:r>
    </w:p>
    <w:p w14:paraId="38B64C8A" w14:textId="77777777" w:rsidR="005F1332" w:rsidRDefault="005F1332"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44A31570"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 xml:space="preserve">MUMBAI, India – </w:t>
      </w:r>
      <w:r w:rsidRPr="005F1332">
        <w:rPr>
          <w:rFonts w:ascii="Times New Roman" w:eastAsia="Times New Roman" w:hAnsi="Times New Roman" w:cs="Times New Roman"/>
          <w:color w:val="212121"/>
          <w:sz w:val="28"/>
          <w:szCs w:val="28"/>
          <w:highlight w:val="yellow"/>
          <w:bdr w:val="single" w:sz="2" w:space="0" w:color="auto" w:frame="1"/>
          <w:lang w:eastAsia="es-PE"/>
        </w:rPr>
        <w:t>Un mundo sin armas nucleares no es irrealista, afirmó el arzobispo de Tokio al conmemorar el 80º </w:t>
      </w:r>
      <w:r w:rsidRPr="005F1332">
        <w:rPr>
          <w:rFonts w:ascii="Times New Roman" w:eastAsia="Times New Roman" w:hAnsi="Times New Roman" w:cs="Times New Roman"/>
          <w:color w:val="212121"/>
          <w:sz w:val="28"/>
          <w:szCs w:val="28"/>
          <w:highlight w:val="yellow"/>
          <w:bdr w:val="single" w:sz="2" w:space="0" w:color="auto" w:frame="1"/>
          <w:vertAlign w:val="superscript"/>
          <w:lang w:eastAsia="es-PE"/>
        </w:rPr>
        <w:t>aniversario</w:t>
      </w:r>
      <w:r w:rsidRPr="005F1332">
        <w:rPr>
          <w:rFonts w:ascii="Times New Roman" w:eastAsia="Times New Roman" w:hAnsi="Times New Roman" w:cs="Times New Roman"/>
          <w:color w:val="212121"/>
          <w:sz w:val="28"/>
          <w:szCs w:val="28"/>
          <w:highlight w:val="yellow"/>
          <w:bdr w:val="single" w:sz="2" w:space="0" w:color="auto" w:frame="1"/>
          <w:lang w:eastAsia="es-PE"/>
        </w:rPr>
        <w:t> del bombardeo atómico de la ciudad de Hiroshima en Japón.</w:t>
      </w:r>
    </w:p>
    <w:p w14:paraId="3F7A3238"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En los últimos días de la Segunda Guerra Mundial, entre 90.000 y 166.000 personas murieron en Hiroshima el 6 de agosto de 1945, después de que el bombardero Enola Gay lanzara la bomba nuclear de fisión de uranio "Little Boy" sobre la ciudad. Otra bomba nuclear fue lanzada sobre Nagasaki el 9 de agosto de 1945. Japón se rindió oficialmente el 2 de septiembre de 1945, poniendo fin a la guerra.</w:t>
      </w:r>
    </w:p>
    <w:p w14:paraId="4DE56197"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El cardenal Isao Kikuchi se dirigió a la Misa en Memoria de la Paz en Hiroshima el 5 de agosto y dijo que, sin importar cuánto tiempo pase, “los hechos de lo que sucedió permanecen inalterados”.</w:t>
      </w:r>
    </w:p>
    <w:p w14:paraId="73DDB020"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D2E0F">
        <w:rPr>
          <w:rFonts w:ascii="Times New Roman" w:eastAsia="Times New Roman" w:hAnsi="Times New Roman" w:cs="Times New Roman"/>
          <w:color w:val="212121"/>
          <w:sz w:val="28"/>
          <w:szCs w:val="28"/>
          <w:highlight w:val="yellow"/>
          <w:bdr w:val="single" w:sz="2" w:space="0" w:color="auto" w:frame="1"/>
          <w:lang w:eastAsia="es-PE"/>
        </w:rPr>
        <w:t>El cardenal Blase J. Cupich de Chicago, el cardenal Robert W. McElroy de Washington, el arzobispo Paul D. Etienne de Seattle y el arzobispo John C. Wester de Santa Fe, Nuevo México, estuvieron en la misa</w:t>
      </w:r>
      <w:r w:rsidRPr="007371DB">
        <w:rPr>
          <w:rFonts w:ascii="Times New Roman" w:eastAsia="Times New Roman" w:hAnsi="Times New Roman" w:cs="Times New Roman"/>
          <w:color w:val="212121"/>
          <w:sz w:val="28"/>
          <w:szCs w:val="28"/>
          <w:bdr w:val="single" w:sz="2" w:space="0" w:color="auto" w:frame="1"/>
          <w:lang w:eastAsia="es-PE"/>
        </w:rPr>
        <w:t xml:space="preserve"> para conmemorar el aniversario.</w:t>
      </w:r>
    </w:p>
    <w:p w14:paraId="1ABAA667"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D2E0F">
        <w:rPr>
          <w:rFonts w:ascii="Times New Roman" w:eastAsia="Times New Roman" w:hAnsi="Times New Roman" w:cs="Times New Roman"/>
          <w:color w:val="212121"/>
          <w:sz w:val="28"/>
          <w:szCs w:val="28"/>
          <w:highlight w:val="yellow"/>
          <w:bdr w:val="single" w:sz="2" w:space="0" w:color="auto" w:frame="1"/>
          <w:lang w:eastAsia="es-PE"/>
        </w:rPr>
        <w:t>Kikuchi</w:t>
      </w:r>
      <w:r w:rsidRPr="007371DB">
        <w:rPr>
          <w:rFonts w:ascii="Times New Roman" w:eastAsia="Times New Roman" w:hAnsi="Times New Roman" w:cs="Times New Roman"/>
          <w:color w:val="212121"/>
          <w:sz w:val="28"/>
          <w:szCs w:val="28"/>
          <w:bdr w:val="single" w:sz="2" w:space="0" w:color="auto" w:frame="1"/>
          <w:lang w:eastAsia="es-PE"/>
        </w:rPr>
        <w:t xml:space="preserve"> dijo que los recuerdos profundamente grabados de la guerra han servido constantemente como una fuerza impulsora para que muchos renueven su promesa de </w:t>
      </w:r>
      <w:r w:rsidRPr="00BD2E0F">
        <w:rPr>
          <w:rFonts w:ascii="Times New Roman" w:eastAsia="Times New Roman" w:hAnsi="Times New Roman" w:cs="Times New Roman"/>
          <w:color w:val="212121"/>
          <w:sz w:val="28"/>
          <w:szCs w:val="28"/>
          <w:highlight w:val="yellow"/>
          <w:bdr w:val="single" w:sz="2" w:space="0" w:color="auto" w:frame="1"/>
          <w:lang w:eastAsia="es-PE"/>
        </w:rPr>
        <w:t>nunca repetir los mismos errores</w:t>
      </w:r>
      <w:r w:rsidRPr="007371DB">
        <w:rPr>
          <w:rFonts w:ascii="Times New Roman" w:eastAsia="Times New Roman" w:hAnsi="Times New Roman" w:cs="Times New Roman"/>
          <w:color w:val="212121"/>
          <w:sz w:val="28"/>
          <w:szCs w:val="28"/>
          <w:bdr w:val="single" w:sz="2" w:space="0" w:color="auto" w:frame="1"/>
          <w:lang w:eastAsia="es-PE"/>
        </w:rPr>
        <w:t>, especialmente durante una época en que esos recuerdos eran ampliamente compartidos.</w:t>
      </w:r>
    </w:p>
    <w:p w14:paraId="058E6AC1"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“Sin embargo, a medida que han pasado 80 años desde el final de la guerra, ha surgido un número creciente de generaciones que nunca la experimentaron de primera mano”, dijo el cardenal japonés.</w:t>
      </w:r>
    </w:p>
    <w:p w14:paraId="43A21D78"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86967">
        <w:rPr>
          <w:rFonts w:ascii="Times New Roman" w:eastAsia="Times New Roman" w:hAnsi="Times New Roman" w:cs="Times New Roman"/>
          <w:color w:val="212121"/>
          <w:sz w:val="28"/>
          <w:szCs w:val="28"/>
          <w:highlight w:val="yellow"/>
          <w:bdr w:val="single" w:sz="2" w:space="0" w:color="auto" w:frame="1"/>
          <w:lang w:eastAsia="es-PE"/>
        </w:rPr>
        <w:t>Hay una fuerza sutil en juego que intenta diluir y borrar estos recuerdos cruciales que deben transmitirse. Ahora, la idea de que el uso de la fuerza es un mal necesario</w:t>
      </w:r>
      <w:r w:rsidRPr="007371DB">
        <w:rPr>
          <w:rFonts w:ascii="Times New Roman" w:eastAsia="Times New Roman" w:hAnsi="Times New Roman" w:cs="Times New Roman"/>
          <w:color w:val="212121"/>
          <w:sz w:val="28"/>
          <w:szCs w:val="28"/>
          <w:bdr w:val="single" w:sz="2" w:space="0" w:color="auto" w:frame="1"/>
          <w:lang w:eastAsia="es-PE"/>
        </w:rPr>
        <w:t xml:space="preserve"> para resolver conflictos entre naciones, o incluso que los esfuerzos diplomáticos se fortalecen precisamente con el uso de la fuerza, se presenta cada vez más como una opción realista, añadió.</w:t>
      </w:r>
    </w:p>
    <w:p w14:paraId="3D5156A4"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 xml:space="preserve">No debemos ignorar los hechos históricos, aprender con humildad, grabarlos profundamente en nuestros corazones y memorias, y además, </w:t>
      </w:r>
      <w:r w:rsidRPr="007371DB">
        <w:rPr>
          <w:rFonts w:ascii="Times New Roman" w:eastAsia="Times New Roman" w:hAnsi="Times New Roman" w:cs="Times New Roman"/>
          <w:color w:val="212121"/>
          <w:sz w:val="28"/>
          <w:szCs w:val="28"/>
          <w:bdr w:val="single" w:sz="2" w:space="0" w:color="auto" w:frame="1"/>
          <w:lang w:eastAsia="es-PE"/>
        </w:rPr>
        <w:lastRenderedPageBreak/>
        <w:t>transmitirlos con sinceridad a la siguiente generación. Luego, debemos continuar nuestros esfuerzos por establecer la paz de Dios en este mundo, dijo.</w:t>
      </w:r>
    </w:p>
    <w:p w14:paraId="7475A771"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“Para muchos que experimentaron la tragedia de las vidas perdidas debido a la guerra y las bombas nucleares que ocurrieron en esta tierra, en todo Japón y en todo el mundo hace más de 80 años, sin importar cuánto tiempo pase</w:t>
      </w:r>
      <w:r w:rsidRPr="00F86967">
        <w:rPr>
          <w:rFonts w:ascii="Times New Roman" w:eastAsia="Times New Roman" w:hAnsi="Times New Roman" w:cs="Times New Roman"/>
          <w:color w:val="212121"/>
          <w:sz w:val="28"/>
          <w:szCs w:val="28"/>
          <w:highlight w:val="yellow"/>
          <w:bdr w:val="single" w:sz="2" w:space="0" w:color="auto" w:frame="1"/>
          <w:lang w:eastAsia="es-PE"/>
        </w:rPr>
        <w:t>, los recuerdos de esta tragedia no se pueden borrar y permanecerán profundamente grabados en sus corazones como recuerdos de la fuerza maligna de la violencia que atacó la vida, y nunca serán olvidados”</w:t>
      </w:r>
      <w:r w:rsidRPr="007371DB">
        <w:rPr>
          <w:rFonts w:ascii="Times New Roman" w:eastAsia="Times New Roman" w:hAnsi="Times New Roman" w:cs="Times New Roman"/>
          <w:color w:val="212121"/>
          <w:sz w:val="28"/>
          <w:szCs w:val="28"/>
          <w:bdr w:val="single" w:sz="2" w:space="0" w:color="auto" w:frame="1"/>
          <w:lang w:eastAsia="es-PE"/>
        </w:rPr>
        <w:t>, dijo Kikuchi.</w:t>
      </w:r>
    </w:p>
    <w:p w14:paraId="60A5A065"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En 2019, el Papa Francisco visitó Hiroshima.</w:t>
      </w:r>
    </w:p>
    <w:p w14:paraId="4D0736C1"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F86967">
        <w:rPr>
          <w:rFonts w:ascii="Times New Roman" w:eastAsia="Times New Roman" w:hAnsi="Times New Roman" w:cs="Times New Roman"/>
          <w:color w:val="212121"/>
          <w:sz w:val="28"/>
          <w:szCs w:val="28"/>
          <w:highlight w:val="yellow"/>
          <w:bdr w:val="single" w:sz="2" w:space="0" w:color="auto" w:frame="1"/>
          <w:lang w:eastAsia="es-PE"/>
        </w:rPr>
        <w:t>Con convicción, repito: El uso de la energía atómica con fines bélicos es, más que nunca, un crimen contra la humanidad y su dignidad, y contra cualquier posibilidad de futuro para nuestro hogar común. El uso de la energía atómica con fines bélicos es inmoral. La posesión de armas nucleares es inmoral per se —dijo Francisco—.</w:t>
      </w:r>
    </w:p>
    <w:p w14:paraId="28CC71D1"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Kikuchi señaló que Francisco declaró que no sólo su uso, sino incluso la mera posesión de armas nucleares, que nos tienta a usarlas, es inmoral.</w:t>
      </w:r>
    </w:p>
    <w:p w14:paraId="46372163"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 xml:space="preserve">“¿Es esto solo un sueño? ¿Es irreal? </w:t>
      </w:r>
      <w:r w:rsidRPr="00F86967">
        <w:rPr>
          <w:rFonts w:ascii="Times New Roman" w:eastAsia="Times New Roman" w:hAnsi="Times New Roman" w:cs="Times New Roman"/>
          <w:color w:val="212121"/>
          <w:sz w:val="28"/>
          <w:szCs w:val="28"/>
          <w:highlight w:val="yellow"/>
          <w:bdr w:val="single" w:sz="2" w:space="0" w:color="auto" w:frame="1"/>
          <w:lang w:eastAsia="es-PE"/>
        </w:rPr>
        <w:t>Si la realización de un mundo sin armas nucleares y el llamado a la paz se descartan como un sueño o algo irreal, entonces también dejamos las palabras de Jesús en el Evangelio de Mateo como un sueño e algo irreal”, dijo el cardenal</w:t>
      </w:r>
      <w:r w:rsidRPr="007371DB">
        <w:rPr>
          <w:rFonts w:ascii="Times New Roman" w:eastAsia="Times New Roman" w:hAnsi="Times New Roman" w:cs="Times New Roman"/>
          <w:color w:val="212121"/>
          <w:sz w:val="28"/>
          <w:szCs w:val="28"/>
          <w:bdr w:val="single" w:sz="2" w:space="0" w:color="auto" w:frame="1"/>
          <w:lang w:eastAsia="es-PE"/>
        </w:rPr>
        <w:t>.</w:t>
      </w:r>
    </w:p>
    <w:p w14:paraId="4C08B139"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Jesús dijo que los pobres de espíritu, los que lloran, los mansos, los que tienen hambre y sed de justicia, los misericordiosos, los limpios de corazón, los pacificadores y los perseguidos por causa de la justicia son bienaventurados. ¿Queremos hacerlo realidad o dejarlo solo en un sueño? Para que las palabras de Jesús se hagan realidad, ¿estamos dispuestos a soportar insultos, persecución y calumnias, o intentaremos evitar estos ataques? El Señor dice que los primeros son bienaventurados. ¿Cuál elegiremos? —continuó Kikuchi.</w:t>
      </w:r>
    </w:p>
    <w:p w14:paraId="0483C4E2" w14:textId="77777777" w:rsidR="007B7C90" w:rsidRPr="007371DB" w:rsidRDefault="007B7C90" w:rsidP="007371DB">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7371DB">
        <w:rPr>
          <w:rFonts w:ascii="Times New Roman" w:eastAsia="Times New Roman" w:hAnsi="Times New Roman" w:cs="Times New Roman"/>
          <w:color w:val="212121"/>
          <w:sz w:val="28"/>
          <w:szCs w:val="28"/>
          <w:bdr w:val="single" w:sz="2" w:space="0" w:color="auto" w:frame="1"/>
          <w:lang w:eastAsia="es-PE"/>
        </w:rPr>
        <w:t xml:space="preserve">“¿Es la realidad del mundo en el que vivimos hoy un mundo donde se respeta plenamente el orden divinamente establecido? </w:t>
      </w:r>
      <w:r w:rsidRPr="00BD3742">
        <w:rPr>
          <w:rFonts w:ascii="Times New Roman" w:eastAsia="Times New Roman" w:hAnsi="Times New Roman" w:cs="Times New Roman"/>
          <w:color w:val="212121"/>
          <w:sz w:val="28"/>
          <w:szCs w:val="28"/>
          <w:highlight w:val="yellow"/>
          <w:bdr w:val="single" w:sz="2" w:space="0" w:color="auto" w:frame="1"/>
          <w:lang w:eastAsia="es-PE"/>
        </w:rPr>
        <w:t>¿Se está haciendo realidad el mundo que Dios desea? Es absolutamente inconcebible que Dios desee una situación en la que el precioso don de la vida humana sea arrebatado violentamente por todos los métodos y pretextos imaginables</w:t>
      </w:r>
      <w:r w:rsidRPr="007371DB">
        <w:rPr>
          <w:rFonts w:ascii="Times New Roman" w:eastAsia="Times New Roman" w:hAnsi="Times New Roman" w:cs="Times New Roman"/>
          <w:color w:val="212121"/>
          <w:sz w:val="28"/>
          <w:szCs w:val="28"/>
          <w:bdr w:val="single" w:sz="2" w:space="0" w:color="auto" w:frame="1"/>
          <w:lang w:eastAsia="es-PE"/>
        </w:rPr>
        <w:t>. El precioso don de la vida humana debe ser protegido, sin excepción, desde su inicio hasta su fin”, dijo el cardenal.</w:t>
      </w:r>
    </w:p>
    <w:p w14:paraId="4E24B82A" w14:textId="77777777" w:rsidR="007B7C90" w:rsidRPr="007371DB" w:rsidRDefault="007B7C90" w:rsidP="007371DB">
      <w:pPr>
        <w:spacing w:after="0" w:line="240" w:lineRule="auto"/>
        <w:rPr>
          <w:rFonts w:ascii="Times New Roman" w:hAnsi="Times New Roman" w:cs="Times New Roman"/>
          <w:sz w:val="28"/>
          <w:szCs w:val="28"/>
        </w:rPr>
      </w:pPr>
    </w:p>
    <w:p w14:paraId="71BA0796" w14:textId="77777777" w:rsidR="007B7C90" w:rsidRPr="007371DB" w:rsidRDefault="007B7C90" w:rsidP="007371DB">
      <w:pPr>
        <w:spacing w:after="0" w:line="240" w:lineRule="auto"/>
        <w:rPr>
          <w:rFonts w:ascii="Times New Roman" w:hAnsi="Times New Roman" w:cs="Times New Roman"/>
          <w:sz w:val="28"/>
          <w:szCs w:val="28"/>
        </w:rPr>
      </w:pPr>
    </w:p>
    <w:p w14:paraId="08C1E7A7" w14:textId="77777777" w:rsidR="007B7C90" w:rsidRPr="007371DB" w:rsidRDefault="007B7C90" w:rsidP="007371DB">
      <w:pPr>
        <w:spacing w:after="0" w:line="240" w:lineRule="auto"/>
        <w:rPr>
          <w:rFonts w:ascii="Times New Roman" w:hAnsi="Times New Roman" w:cs="Times New Roman"/>
          <w:sz w:val="28"/>
          <w:szCs w:val="28"/>
        </w:rPr>
      </w:pPr>
    </w:p>
    <w:p w14:paraId="11E0A359" w14:textId="77777777" w:rsidR="007B7C90" w:rsidRPr="00BD3742" w:rsidRDefault="007B7C90" w:rsidP="00BD3742">
      <w:pPr>
        <w:pStyle w:val="Ttulo2"/>
        <w:rPr>
          <w:sz w:val="28"/>
          <w:szCs w:val="28"/>
        </w:rPr>
      </w:pPr>
      <w:bookmarkStart w:id="16" w:name="_Toc205905438"/>
      <w:r w:rsidRPr="00BD3742">
        <w:rPr>
          <w:sz w:val="28"/>
          <w:szCs w:val="28"/>
          <w:bdr w:val="none" w:sz="0" w:space="0" w:color="auto" w:frame="1"/>
        </w:rPr>
        <w:lastRenderedPageBreak/>
        <w:t>El arzobispo de Glasgow asiste a la manifestación antinuclear de Faslane</w:t>
      </w:r>
      <w:bookmarkEnd w:id="16"/>
    </w:p>
    <w:p w14:paraId="71E75137" w14:textId="77777777" w:rsidR="00BD3742" w:rsidRDefault="007B7C90" w:rsidP="007371DB">
      <w:pPr>
        <w:spacing w:after="0" w:line="240" w:lineRule="auto"/>
        <w:textAlignment w:val="baseline"/>
        <w:rPr>
          <w:rFonts w:ascii="Times New Roman" w:hAnsi="Times New Roman" w:cs="Times New Roman"/>
          <w:color w:val="83837A"/>
          <w:sz w:val="28"/>
          <w:szCs w:val="28"/>
          <w:bdr w:val="none" w:sz="0" w:space="0" w:color="auto" w:frame="1"/>
        </w:rPr>
      </w:pPr>
      <w:hyperlink r:id="rId25" w:history="1">
        <w:r w:rsidRPr="007371DB">
          <w:rPr>
            <w:rStyle w:val="Hipervnculo"/>
            <w:rFonts w:ascii="Times New Roman" w:hAnsi="Times New Roman" w:cs="Times New Roman"/>
            <w:color w:val="CC1719"/>
            <w:sz w:val="28"/>
            <w:szCs w:val="28"/>
            <w:bdr w:val="none" w:sz="0" w:space="0" w:color="auto" w:frame="1"/>
          </w:rPr>
          <w:t>Brian Morton</w:t>
        </w:r>
      </w:hyperlink>
      <w:r w:rsidR="00BD3742">
        <w:rPr>
          <w:rFonts w:ascii="Times New Roman" w:hAnsi="Times New Roman" w:cs="Times New Roman"/>
          <w:color w:val="000000"/>
          <w:sz w:val="28"/>
          <w:szCs w:val="28"/>
        </w:rPr>
        <w:t xml:space="preserve">, </w:t>
      </w:r>
      <w:r w:rsidRPr="007371DB">
        <w:rPr>
          <w:rFonts w:ascii="Times New Roman" w:hAnsi="Times New Roman" w:cs="Times New Roman"/>
          <w:color w:val="83837A"/>
          <w:sz w:val="28"/>
          <w:szCs w:val="28"/>
          <w:bdr w:val="none" w:sz="0" w:space="0" w:color="auto" w:frame="1"/>
        </w:rPr>
        <w:t xml:space="preserve">08 de agosto de 2025, </w:t>
      </w:r>
      <w:r w:rsidR="00BD3742">
        <w:rPr>
          <w:rFonts w:ascii="Times New Roman" w:hAnsi="Times New Roman" w:cs="Times New Roman"/>
          <w:color w:val="83837A"/>
          <w:sz w:val="28"/>
          <w:szCs w:val="28"/>
          <w:bdr w:val="none" w:sz="0" w:space="0" w:color="auto" w:frame="1"/>
        </w:rPr>
        <w:t>The Tablet</w:t>
      </w:r>
    </w:p>
    <w:p w14:paraId="52239A8C" w14:textId="77777777" w:rsidR="007B7C90" w:rsidRPr="007371DB" w:rsidRDefault="007B7C90" w:rsidP="007371DB">
      <w:pPr>
        <w:spacing w:after="0" w:line="240" w:lineRule="auto"/>
        <w:textAlignment w:val="baseline"/>
        <w:rPr>
          <w:rFonts w:ascii="Times New Roman" w:hAnsi="Times New Roman" w:cs="Times New Roman"/>
          <w:color w:val="83837A"/>
          <w:sz w:val="28"/>
          <w:szCs w:val="28"/>
        </w:rPr>
      </w:pPr>
      <w:r w:rsidRPr="007371DB">
        <w:rPr>
          <w:rFonts w:ascii="Times New Roman" w:hAnsi="Times New Roman" w:cs="Times New Roman"/>
          <w:color w:val="83837A"/>
          <w:sz w:val="28"/>
          <w:szCs w:val="28"/>
          <w:bdr w:val="none" w:sz="0" w:space="0" w:color="auto" w:frame="1"/>
        </w:rPr>
        <w:t> </w:t>
      </w:r>
    </w:p>
    <w:p w14:paraId="3AECD888" w14:textId="77777777" w:rsidR="007B7C90" w:rsidRPr="007371DB" w:rsidRDefault="007B7C90" w:rsidP="007371DB">
      <w:pPr>
        <w:pStyle w:val="Ttulo2"/>
        <w:spacing w:before="0" w:beforeAutospacing="0" w:after="0" w:afterAutospacing="0"/>
        <w:textAlignment w:val="baseline"/>
        <w:rPr>
          <w:b w:val="0"/>
          <w:bCs w:val="0"/>
          <w:color w:val="CC1719"/>
          <w:sz w:val="28"/>
          <w:szCs w:val="28"/>
        </w:rPr>
      </w:pPr>
      <w:bookmarkStart w:id="17" w:name="_Toc205905439"/>
      <w:r w:rsidRPr="007371DB">
        <w:rPr>
          <w:b w:val="0"/>
          <w:bCs w:val="0"/>
          <w:color w:val="CC1719"/>
          <w:sz w:val="28"/>
          <w:szCs w:val="28"/>
          <w:bdr w:val="none" w:sz="0" w:space="0" w:color="auto" w:frame="1"/>
        </w:rPr>
        <w:t xml:space="preserve">El arzobispo citó al difunto Papa Benedicto XVI, quien dijo que </w:t>
      </w:r>
      <w:r w:rsidRPr="00670861">
        <w:rPr>
          <w:b w:val="0"/>
          <w:bCs w:val="0"/>
          <w:color w:val="CC1719"/>
          <w:sz w:val="28"/>
          <w:szCs w:val="28"/>
          <w:highlight w:val="yellow"/>
          <w:bdr w:val="none" w:sz="0" w:space="0" w:color="auto" w:frame="1"/>
        </w:rPr>
        <w:t>el concepto mismo de disuasión nuclear había llevado a una carrera armamentista</w:t>
      </w:r>
      <w:r w:rsidRPr="007371DB">
        <w:rPr>
          <w:b w:val="0"/>
          <w:bCs w:val="0"/>
          <w:color w:val="CC1719"/>
          <w:sz w:val="28"/>
          <w:szCs w:val="28"/>
          <w:bdr w:val="none" w:sz="0" w:space="0" w:color="auto" w:frame="1"/>
        </w:rPr>
        <w:t xml:space="preserve"> en la que cada uno de los bandos opuestos intentaba ganar supremacía.</w:t>
      </w:r>
      <w:bookmarkEnd w:id="17"/>
    </w:p>
    <w:p w14:paraId="2B3BB3EC" w14:textId="77777777" w:rsidR="00BD3742" w:rsidRDefault="00BD3742" w:rsidP="007371DB">
      <w:pPr>
        <w:pStyle w:val="NormalWeb"/>
        <w:spacing w:before="0" w:beforeAutospacing="0" w:after="0" w:afterAutospacing="0"/>
        <w:textAlignment w:val="baseline"/>
        <w:rPr>
          <w:color w:val="000000"/>
          <w:sz w:val="28"/>
          <w:szCs w:val="28"/>
          <w:bdr w:val="none" w:sz="0" w:space="0" w:color="auto" w:frame="1"/>
        </w:rPr>
      </w:pPr>
    </w:p>
    <w:p w14:paraId="2C722865" w14:textId="77777777" w:rsidR="007B7C90" w:rsidRPr="007371DB" w:rsidRDefault="007B7C90" w:rsidP="007371DB">
      <w:pPr>
        <w:pStyle w:val="NormalWeb"/>
        <w:spacing w:before="0" w:beforeAutospacing="0" w:after="0" w:afterAutospacing="0"/>
        <w:textAlignment w:val="baseline"/>
        <w:rPr>
          <w:color w:val="000000"/>
          <w:sz w:val="28"/>
          <w:szCs w:val="28"/>
        </w:rPr>
      </w:pPr>
      <w:r w:rsidRPr="00BD3742">
        <w:rPr>
          <w:color w:val="000000"/>
          <w:sz w:val="28"/>
          <w:szCs w:val="28"/>
          <w:highlight w:val="yellow"/>
          <w:bdr w:val="none" w:sz="0" w:space="0" w:color="auto" w:frame="1"/>
        </w:rPr>
        <w:t>El arzobispo William de Glasgow asistió a un mitin en la base naval de Su Majestad en Gare Loch, Clyde, el sábado pasado para conmemorar el octogésimo aniversario del lanzamiento de las bombas atómicas sobre Hiroshima y Nagasaki.</w:t>
      </w:r>
    </w:p>
    <w:p w14:paraId="3284855B" w14:textId="77777777" w:rsidR="007B7C90" w:rsidRPr="007371DB" w:rsidRDefault="007B7C90" w:rsidP="007371DB">
      <w:pPr>
        <w:pStyle w:val="NormalWeb"/>
        <w:spacing w:before="0" w:beforeAutospacing="0" w:after="0" w:afterAutospacing="0"/>
        <w:textAlignment w:val="baseline"/>
        <w:rPr>
          <w:color w:val="000000"/>
          <w:sz w:val="28"/>
          <w:szCs w:val="28"/>
        </w:rPr>
      </w:pPr>
      <w:r w:rsidRPr="007371DB">
        <w:rPr>
          <w:color w:val="000000"/>
          <w:sz w:val="28"/>
          <w:szCs w:val="28"/>
          <w:bdr w:val="none" w:sz="0" w:space="0" w:color="auto" w:frame="1"/>
        </w:rPr>
        <w:t xml:space="preserve">El arzobispo Nolan afirmó que </w:t>
      </w:r>
      <w:r w:rsidRPr="00670861">
        <w:rPr>
          <w:color w:val="000000"/>
          <w:sz w:val="28"/>
          <w:szCs w:val="28"/>
          <w:highlight w:val="yellow"/>
          <w:bdr w:val="none" w:sz="0" w:space="0" w:color="auto" w:frame="1"/>
        </w:rPr>
        <w:t>las incursiones de 1945 habían dado vigencia a la frase «nunca más». Añadió: «Pero las acciones de las potencias nucleares, incluida la nuestra, contradicen esa idea»,</w:t>
      </w:r>
      <w:r w:rsidRPr="007371DB">
        <w:rPr>
          <w:color w:val="000000"/>
          <w:sz w:val="28"/>
          <w:szCs w:val="28"/>
          <w:bdr w:val="none" w:sz="0" w:space="0" w:color="auto" w:frame="1"/>
        </w:rPr>
        <w:t xml:space="preserve"> argumentando que el principio de «disuasión», expresado en la decisión británica de reemplazar el Trident, había aumentado la inseguridad y la desconfianza a nivel internacional.</w:t>
      </w:r>
    </w:p>
    <w:p w14:paraId="20FCC5A8" w14:textId="77777777" w:rsidR="007B7C90" w:rsidRPr="007371DB" w:rsidRDefault="007B7C90" w:rsidP="007371DB">
      <w:pPr>
        <w:pStyle w:val="NormalWeb"/>
        <w:spacing w:before="0" w:beforeAutospacing="0" w:after="0" w:afterAutospacing="0"/>
        <w:textAlignment w:val="baseline"/>
        <w:rPr>
          <w:color w:val="000000"/>
          <w:sz w:val="28"/>
          <w:szCs w:val="28"/>
        </w:rPr>
      </w:pPr>
      <w:r w:rsidRPr="00670861">
        <w:rPr>
          <w:color w:val="000000"/>
          <w:sz w:val="28"/>
          <w:szCs w:val="28"/>
          <w:highlight w:val="yellow"/>
          <w:bdr w:val="none" w:sz="0" w:space="0" w:color="auto" w:frame="1"/>
        </w:rPr>
        <w:t>Al evento, organizado por Justicia y Paz Escocia</w:t>
      </w:r>
      <w:r w:rsidRPr="007371DB">
        <w:rPr>
          <w:color w:val="000000"/>
          <w:sz w:val="28"/>
          <w:szCs w:val="28"/>
          <w:bdr w:val="none" w:sz="0" w:space="0" w:color="auto" w:frame="1"/>
        </w:rPr>
        <w:t>, también asistieron el obispo Mark Strange, primer ministro de la Iglesia Episcopal Escocesa, y Rosemary Frew, moderadora de la Asamblea General de la Iglesia de Escocia. También estuvieron representados otros grupos religiosos.</w:t>
      </w:r>
    </w:p>
    <w:p w14:paraId="1C379074" w14:textId="77777777" w:rsidR="007B7C90" w:rsidRPr="007371DB" w:rsidRDefault="007B7C90" w:rsidP="007371DB">
      <w:pPr>
        <w:pStyle w:val="NormalWeb"/>
        <w:spacing w:before="0" w:beforeAutospacing="0" w:after="0" w:afterAutospacing="0"/>
        <w:textAlignment w:val="baseline"/>
        <w:rPr>
          <w:color w:val="000000"/>
          <w:sz w:val="28"/>
          <w:szCs w:val="28"/>
        </w:rPr>
      </w:pPr>
      <w:r w:rsidRPr="007371DB">
        <w:rPr>
          <w:color w:val="000000"/>
          <w:sz w:val="28"/>
          <w:szCs w:val="28"/>
          <w:bdr w:val="none" w:sz="0" w:space="0" w:color="auto" w:frame="1"/>
        </w:rPr>
        <w:t>La Base Naval de Su Majestad Clyde, también conocida como HMS </w:t>
      </w:r>
      <w:r w:rsidRPr="007371DB">
        <w:rPr>
          <w:rStyle w:val="nfasis"/>
          <w:color w:val="000000"/>
          <w:sz w:val="28"/>
          <w:szCs w:val="28"/>
          <w:bdr w:val="none" w:sz="0" w:space="0" w:color="auto" w:frame="1"/>
        </w:rPr>
        <w:t>Neptune,</w:t>
      </w:r>
      <w:r w:rsidRPr="007371DB">
        <w:rPr>
          <w:color w:val="000000"/>
          <w:sz w:val="28"/>
          <w:szCs w:val="28"/>
          <w:bdr w:val="none" w:sz="0" w:space="0" w:color="auto" w:frame="1"/>
        </w:rPr>
        <w:t> fue construida durante la Segunda Guerra Mundial y posteriormente se utilizó para albergar la capacidad nuclear del Reino Unido, con cuatro submarinos nucleares y buques de apoyo estacionados permanentemente en Faslane.</w:t>
      </w:r>
    </w:p>
    <w:p w14:paraId="1AAD847D" w14:textId="77777777" w:rsidR="007B7C90" w:rsidRPr="007371DB" w:rsidRDefault="007B7C90" w:rsidP="007371DB">
      <w:pPr>
        <w:pStyle w:val="NormalWeb"/>
        <w:spacing w:before="0" w:beforeAutospacing="0" w:after="0" w:afterAutospacing="0"/>
        <w:textAlignment w:val="baseline"/>
        <w:rPr>
          <w:color w:val="000000"/>
          <w:sz w:val="28"/>
          <w:szCs w:val="28"/>
        </w:rPr>
      </w:pPr>
      <w:r w:rsidRPr="00670861">
        <w:rPr>
          <w:color w:val="000000"/>
          <w:sz w:val="28"/>
          <w:szCs w:val="28"/>
          <w:highlight w:val="yellow"/>
          <w:bdr w:val="none" w:sz="0" w:space="0" w:color="auto" w:frame="1"/>
        </w:rPr>
        <w:t>Desde 1982 hay un campamento de paz permanente cerca del lug</w:t>
      </w:r>
      <w:r w:rsidRPr="007371DB">
        <w:rPr>
          <w:color w:val="000000"/>
          <w:sz w:val="28"/>
          <w:szCs w:val="28"/>
          <w:bdr w:val="none" w:sz="0" w:space="0" w:color="auto" w:frame="1"/>
        </w:rPr>
        <w:t>ar, apoyado por la CND y otros grupos antinucleares, pero que también cuenta con el apoyo de las iglesias escocesas.</w:t>
      </w:r>
    </w:p>
    <w:p w14:paraId="0DC07ACB" w14:textId="77777777" w:rsidR="007B7C90" w:rsidRPr="007371DB" w:rsidRDefault="007B7C90" w:rsidP="007371DB">
      <w:pPr>
        <w:pStyle w:val="NormalWeb"/>
        <w:spacing w:before="0" w:beforeAutospacing="0" w:after="0" w:afterAutospacing="0"/>
        <w:textAlignment w:val="baseline"/>
        <w:rPr>
          <w:color w:val="000000"/>
          <w:sz w:val="28"/>
          <w:szCs w:val="28"/>
        </w:rPr>
      </w:pPr>
      <w:r w:rsidRPr="007371DB">
        <w:rPr>
          <w:color w:val="000000"/>
          <w:sz w:val="28"/>
          <w:szCs w:val="28"/>
          <w:bdr w:val="none" w:sz="0" w:space="0" w:color="auto" w:frame="1"/>
        </w:rPr>
        <w:t xml:space="preserve">El arzobispo Nolan, que desde hace mucho tiempo ha expresado su opinión sobre cuestiones de justicia y paz y en particular sobre los peligros de las armas nucleares, también citó al difunto Papa Benedicto XVI, quien dijo que </w:t>
      </w:r>
      <w:r w:rsidRPr="00515385">
        <w:rPr>
          <w:color w:val="000000"/>
          <w:sz w:val="28"/>
          <w:szCs w:val="28"/>
          <w:highlight w:val="yellow"/>
          <w:bdr w:val="none" w:sz="0" w:space="0" w:color="auto" w:frame="1"/>
        </w:rPr>
        <w:t>el concepto mismo de disuasión nuclear había llevado a una carrera armamentista en la que cada uno de los bandos opuestos intentaba ganar supremacía en armas sobre el otro.</w:t>
      </w:r>
    </w:p>
    <w:p w14:paraId="2C3366E2" w14:textId="77777777" w:rsidR="007B7C90" w:rsidRPr="007371DB" w:rsidRDefault="007B7C90" w:rsidP="007371DB">
      <w:pPr>
        <w:pStyle w:val="NormalWeb"/>
        <w:spacing w:before="0" w:beforeAutospacing="0" w:after="0" w:afterAutospacing="0"/>
        <w:textAlignment w:val="baseline"/>
        <w:rPr>
          <w:color w:val="000000"/>
          <w:sz w:val="28"/>
          <w:szCs w:val="28"/>
        </w:rPr>
      </w:pPr>
      <w:r w:rsidRPr="007371DB">
        <w:rPr>
          <w:color w:val="000000"/>
          <w:sz w:val="28"/>
          <w:szCs w:val="28"/>
          <w:bdr w:val="none" w:sz="0" w:space="0" w:color="auto" w:frame="1"/>
        </w:rPr>
        <w:t xml:space="preserve">La administración del Partido Nacional Escocés en Holyrood se opone al almacenamiento de armas nucleares en Faslane, pero se ha comprometido a mantener la base abierta para armas convencionales si Escocia logra la independencia. El mantenimiento del acuerdo actual es una decisión de </w:t>
      </w:r>
      <w:r w:rsidRPr="007371DB">
        <w:rPr>
          <w:color w:val="000000"/>
          <w:sz w:val="28"/>
          <w:szCs w:val="28"/>
          <w:bdr w:val="none" w:sz="0" w:space="0" w:color="auto" w:frame="1"/>
        </w:rPr>
        <w:lastRenderedPageBreak/>
        <w:t>Westminster, ya que la defensa permaneció reservada al gobierno del Reino Unido tras la descentralización.</w:t>
      </w:r>
    </w:p>
    <w:p w14:paraId="4AFEBB3A" w14:textId="77777777" w:rsidR="007B7C90" w:rsidRPr="007371DB" w:rsidRDefault="007B7C90" w:rsidP="007371DB">
      <w:pPr>
        <w:spacing w:after="0" w:line="240" w:lineRule="auto"/>
        <w:rPr>
          <w:rFonts w:ascii="Times New Roman" w:hAnsi="Times New Roman" w:cs="Times New Roman"/>
          <w:sz w:val="28"/>
          <w:szCs w:val="28"/>
        </w:rPr>
      </w:pPr>
    </w:p>
    <w:p w14:paraId="296172B8" w14:textId="77777777" w:rsidR="007B7C90" w:rsidRPr="007371DB" w:rsidRDefault="007B7C90" w:rsidP="007371DB">
      <w:pPr>
        <w:spacing w:after="0" w:line="240" w:lineRule="auto"/>
        <w:rPr>
          <w:rFonts w:ascii="Times New Roman" w:hAnsi="Times New Roman" w:cs="Times New Roman"/>
          <w:sz w:val="28"/>
          <w:szCs w:val="28"/>
        </w:rPr>
      </w:pPr>
    </w:p>
    <w:p w14:paraId="1A7ABDBC" w14:textId="77777777" w:rsidR="007B7C90" w:rsidRPr="007371DB" w:rsidRDefault="007B7C90" w:rsidP="007371DB">
      <w:pPr>
        <w:spacing w:after="0" w:line="240" w:lineRule="auto"/>
        <w:rPr>
          <w:rFonts w:ascii="Times New Roman" w:hAnsi="Times New Roman" w:cs="Times New Roman"/>
          <w:sz w:val="28"/>
          <w:szCs w:val="28"/>
        </w:rPr>
      </w:pPr>
    </w:p>
    <w:p w14:paraId="71CD944F" w14:textId="77777777" w:rsidR="00515385" w:rsidRPr="00515385" w:rsidRDefault="007B7C90" w:rsidP="00515385">
      <w:pPr>
        <w:pStyle w:val="Ttulo2"/>
        <w:rPr>
          <w:sz w:val="28"/>
          <w:szCs w:val="28"/>
        </w:rPr>
      </w:pPr>
      <w:bookmarkStart w:id="18" w:name="_Toc205905440"/>
      <w:r w:rsidRPr="00515385">
        <w:rPr>
          <w:sz w:val="28"/>
          <w:szCs w:val="28"/>
        </w:rPr>
        <w:t>2 agosto: il genocidio congolese</w:t>
      </w:r>
      <w:r w:rsidR="00515385" w:rsidRPr="00515385">
        <w:rPr>
          <w:sz w:val="28"/>
          <w:szCs w:val="28"/>
        </w:rPr>
        <w:t>, di: </w:t>
      </w:r>
      <w:r w:rsidR="00515385" w:rsidRPr="00515385">
        <w:rPr>
          <w:rStyle w:val="Textoennegrita"/>
          <w:color w:val="252525"/>
          <w:sz w:val="28"/>
          <w:szCs w:val="28"/>
          <w:bdr w:val="none" w:sz="0" w:space="0" w:color="auto" w:frame="1"/>
        </w:rPr>
        <w:t>Yanick Nzanzu Maliro</w:t>
      </w:r>
      <w:bookmarkEnd w:id="18"/>
    </w:p>
    <w:p w14:paraId="76BF91AF" w14:textId="77777777" w:rsidR="007B7C90" w:rsidRDefault="007B7C90" w:rsidP="007371DB">
      <w:pPr>
        <w:shd w:val="clear" w:color="auto" w:fill="FFFFFF"/>
        <w:spacing w:after="0" w:line="240" w:lineRule="auto"/>
        <w:textAlignment w:val="baseline"/>
        <w:rPr>
          <w:rStyle w:val="thecomment"/>
          <w:rFonts w:ascii="Times New Roman" w:hAnsi="Times New Roman" w:cs="Times New Roman"/>
          <w:b/>
          <w:bCs/>
          <w:color w:val="A1A1A1"/>
          <w:sz w:val="28"/>
          <w:szCs w:val="28"/>
          <w:bdr w:val="none" w:sz="0" w:space="0" w:color="auto" w:frame="1"/>
        </w:rPr>
      </w:pPr>
      <w:r w:rsidRPr="007371DB">
        <w:rPr>
          <w:rStyle w:val="thetime"/>
          <w:rFonts w:ascii="Times New Roman" w:hAnsi="Times New Roman" w:cs="Times New Roman"/>
          <w:b/>
          <w:bCs/>
          <w:color w:val="A1A1A1"/>
          <w:sz w:val="28"/>
          <w:szCs w:val="28"/>
          <w:bdr w:val="none" w:sz="0" w:space="0" w:color="auto" w:frame="1"/>
        </w:rPr>
        <w:t>3 agosto 2025</w:t>
      </w:r>
      <w:r w:rsidRPr="007371DB">
        <w:rPr>
          <w:rStyle w:val="divider1"/>
          <w:rFonts w:ascii="Times New Roman" w:hAnsi="Times New Roman" w:cs="Times New Roman"/>
          <w:b/>
          <w:bCs/>
          <w:color w:val="252525"/>
          <w:sz w:val="28"/>
          <w:szCs w:val="28"/>
          <w:bdr w:val="none" w:sz="0" w:space="0" w:color="auto" w:frame="1"/>
        </w:rPr>
        <w:t>/</w:t>
      </w:r>
      <w:r w:rsidRPr="007371DB">
        <w:rPr>
          <w:rFonts w:ascii="Times New Roman" w:hAnsi="Times New Roman" w:cs="Times New Roman"/>
          <w:color w:val="A1A1A1"/>
          <w:sz w:val="28"/>
          <w:szCs w:val="28"/>
        </w:rPr>
        <w:t> </w:t>
      </w:r>
      <w:hyperlink r:id="rId26" w:anchor="respond" w:history="1">
        <w:r w:rsidR="00515385">
          <w:rPr>
            <w:rStyle w:val="Hipervnculo"/>
            <w:rFonts w:ascii="Times New Roman" w:hAnsi="Times New Roman" w:cs="Times New Roman"/>
            <w:b/>
            <w:bCs/>
            <w:color w:val="BF0E01"/>
            <w:sz w:val="28"/>
            <w:szCs w:val="28"/>
            <w:bdr w:val="none" w:sz="0" w:space="0" w:color="auto" w:frame="1"/>
          </w:rPr>
          <w:t>Settimana</w:t>
        </w:r>
      </w:hyperlink>
      <w:r w:rsidR="00515385">
        <w:rPr>
          <w:rStyle w:val="thecomment"/>
          <w:rFonts w:ascii="Times New Roman" w:hAnsi="Times New Roman" w:cs="Times New Roman"/>
          <w:b/>
          <w:bCs/>
          <w:color w:val="A1A1A1"/>
          <w:sz w:val="28"/>
          <w:szCs w:val="28"/>
          <w:bdr w:val="none" w:sz="0" w:space="0" w:color="auto" w:frame="1"/>
        </w:rPr>
        <w:t xml:space="preserve"> news</w:t>
      </w:r>
    </w:p>
    <w:p w14:paraId="2E44D180" w14:textId="77777777" w:rsidR="007B7C90" w:rsidRPr="007371DB" w:rsidRDefault="007B7C90" w:rsidP="007371DB">
      <w:pPr>
        <w:pStyle w:val="NormalWeb"/>
        <w:shd w:val="clear" w:color="auto" w:fill="FFFFFF"/>
        <w:spacing w:before="0" w:beforeAutospacing="0" w:after="0" w:afterAutospacing="0"/>
        <w:jc w:val="right"/>
        <w:textAlignment w:val="baseline"/>
        <w:rPr>
          <w:color w:val="252525"/>
          <w:sz w:val="28"/>
          <w:szCs w:val="28"/>
        </w:rPr>
      </w:pPr>
    </w:p>
    <w:p w14:paraId="2125D6C5"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627102">
        <w:rPr>
          <w:color w:val="252525"/>
          <w:sz w:val="28"/>
          <w:szCs w:val="28"/>
          <w:highlight w:val="yellow"/>
        </w:rPr>
        <w:t>Il 2 agosto 1998</w:t>
      </w:r>
      <w:r w:rsidRPr="007371DB">
        <w:rPr>
          <w:color w:val="252525"/>
          <w:sz w:val="28"/>
          <w:szCs w:val="28"/>
        </w:rPr>
        <w:t xml:space="preserve"> segna l’inizio di uno dei conflitti più sanguinosi del dopoguerra mondiale: la </w:t>
      </w:r>
      <w:r w:rsidRPr="00627102">
        <w:rPr>
          <w:color w:val="252525"/>
          <w:sz w:val="28"/>
          <w:szCs w:val="28"/>
          <w:highlight w:val="yellow"/>
        </w:rPr>
        <w:t>Seconda Guerra del Congo</w:t>
      </w:r>
      <w:r w:rsidRPr="007371DB">
        <w:rPr>
          <w:color w:val="252525"/>
          <w:sz w:val="28"/>
          <w:szCs w:val="28"/>
        </w:rPr>
        <w:t>, spesso definita la “Prima Guerra Mondiale africana” per l’ampiezza dei belligeranti e la profondità dei drammi.</w:t>
      </w:r>
    </w:p>
    <w:p w14:paraId="43AD110B"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All’epoca, otto nazioni africane e decine di gruppi armati si scontrarono sul suolo congolese. Ma </w:t>
      </w:r>
      <w:r w:rsidRPr="00627102">
        <w:rPr>
          <w:color w:val="252525"/>
          <w:sz w:val="28"/>
          <w:szCs w:val="28"/>
          <w:highlight w:val="yellow"/>
        </w:rPr>
        <w:t>le vere vittime furono i civili congolesi: più di sei milioni di morti</w:t>
      </w:r>
      <w:r w:rsidRPr="007371DB">
        <w:rPr>
          <w:color w:val="252525"/>
          <w:sz w:val="28"/>
          <w:szCs w:val="28"/>
        </w:rPr>
        <w:t>, secondo i rapporti dell’ONU e di altre ONG umanitarie.</w:t>
      </w:r>
    </w:p>
    <w:p w14:paraId="6173A5CA"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Questo conflitto, che </w:t>
      </w:r>
      <w:r w:rsidRPr="004B30AD">
        <w:rPr>
          <w:color w:val="252525"/>
          <w:sz w:val="28"/>
          <w:szCs w:val="28"/>
          <w:highlight w:val="yellow"/>
        </w:rPr>
        <w:t>si protrae ancora oggi</w:t>
      </w:r>
      <w:r w:rsidRPr="007371DB">
        <w:rPr>
          <w:color w:val="252525"/>
          <w:sz w:val="28"/>
          <w:szCs w:val="28"/>
        </w:rPr>
        <w:t xml:space="preserve"> con violenze ricorrenti nella parte orientale del Paese (come nel caso del Movimento 23 marzo, che dal mese di gennaio controlla le città di Goma e Bukavu, o dell’ADF/NALU, che si distingue per le stragi a Beni e nell’Ituri), </w:t>
      </w:r>
      <w:r w:rsidRPr="00627102">
        <w:rPr>
          <w:color w:val="252525"/>
          <w:sz w:val="28"/>
          <w:szCs w:val="28"/>
          <w:highlight w:val="yellow"/>
        </w:rPr>
        <w:t>non è un semplice incidente della storia. È il risultato di una lunga tradizione di sfruttamento, in cui il Congo è visto non come una nazione, ma come una riserva di ricchezze,</w:t>
      </w:r>
      <w:r w:rsidRPr="007371DB">
        <w:rPr>
          <w:color w:val="252525"/>
          <w:sz w:val="28"/>
          <w:szCs w:val="28"/>
        </w:rPr>
        <w:t xml:space="preserve"> una miniera da sfruttare, come ha deplorato Papa Francesco.</w:t>
      </w:r>
    </w:p>
    <w:p w14:paraId="2CAC2B92"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Già sotto Leopoldo II, il Paese era amministrato come un’azienda privata. Ancora oggi, lo sfruttamento dei minerali strategici alimenta un conflitto strutturato dall’avidità globale e alimentato da interessi economici locali e internazionali.</w:t>
      </w:r>
    </w:p>
    <w:p w14:paraId="64105D2C"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4B30AD">
        <w:rPr>
          <w:color w:val="252525"/>
          <w:sz w:val="28"/>
          <w:szCs w:val="28"/>
          <w:highlight w:val="yellow"/>
        </w:rPr>
        <w:t>Il termine “Genocost” — contrazione di genocidio e costo — definisce questo particolare orrore: quello di un popolo sacrificato in nome del profitto</w:t>
      </w:r>
      <w:r w:rsidRPr="007371DB">
        <w:rPr>
          <w:color w:val="252525"/>
          <w:sz w:val="28"/>
          <w:szCs w:val="28"/>
        </w:rPr>
        <w:t>.</w:t>
      </w:r>
    </w:p>
    <w:p w14:paraId="62D358B8" w14:textId="77777777" w:rsidR="007B7C90" w:rsidRPr="007371DB" w:rsidRDefault="007B7C90" w:rsidP="007371DB">
      <w:pPr>
        <w:pStyle w:val="Ttulo5"/>
        <w:shd w:val="clear" w:color="auto" w:fill="FFFFFF"/>
        <w:spacing w:before="0" w:line="240" w:lineRule="auto"/>
        <w:jc w:val="both"/>
        <w:textAlignment w:val="baseline"/>
        <w:rPr>
          <w:rFonts w:ascii="Times New Roman" w:hAnsi="Times New Roman" w:cs="Times New Roman"/>
          <w:color w:val="252525"/>
          <w:sz w:val="28"/>
          <w:szCs w:val="28"/>
        </w:rPr>
      </w:pPr>
      <w:r w:rsidRPr="007371DB">
        <w:rPr>
          <w:rFonts w:ascii="Times New Roman" w:hAnsi="Times New Roman" w:cs="Times New Roman"/>
          <w:color w:val="BF0E01"/>
          <w:sz w:val="28"/>
          <w:szCs w:val="28"/>
          <w:bdr w:val="none" w:sz="0" w:space="0" w:color="auto" w:frame="1"/>
        </w:rPr>
        <w:t>Il sacro dovere della memoria: resistere all’oblio</w:t>
      </w:r>
    </w:p>
    <w:p w14:paraId="60FF6EB9"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4B30AD">
        <w:rPr>
          <w:color w:val="252525"/>
          <w:sz w:val="28"/>
          <w:szCs w:val="28"/>
          <w:highlight w:val="yellow"/>
        </w:rPr>
        <w:t>Di fronte alla portata del dramma, il silenzio del mondo è assordante</w:t>
      </w:r>
      <w:r w:rsidRPr="007371DB">
        <w:rPr>
          <w:color w:val="252525"/>
          <w:sz w:val="28"/>
          <w:szCs w:val="28"/>
        </w:rPr>
        <w:t xml:space="preserve">. A differenza del Ruanda, della Bosnia o dell’Olocausto, </w:t>
      </w:r>
      <w:r w:rsidRPr="004B30AD">
        <w:rPr>
          <w:color w:val="252525"/>
          <w:sz w:val="28"/>
          <w:szCs w:val="28"/>
          <w:highlight w:val="yellow"/>
        </w:rPr>
        <w:t>il Genocost congolese non ha ancora trovato posto nella memoria collettiva internazionale</w:t>
      </w:r>
      <w:r w:rsidRPr="007371DB">
        <w:rPr>
          <w:color w:val="252525"/>
          <w:sz w:val="28"/>
          <w:szCs w:val="28"/>
        </w:rPr>
        <w:t xml:space="preserve">. Questo silenzio è una forma di violenza, </w:t>
      </w:r>
      <w:r w:rsidRPr="004B30AD">
        <w:rPr>
          <w:color w:val="252525"/>
          <w:sz w:val="28"/>
          <w:szCs w:val="28"/>
          <w:highlight w:val="yellow"/>
        </w:rPr>
        <w:t>un secondo crimine</w:t>
      </w:r>
      <w:r w:rsidRPr="007371DB">
        <w:rPr>
          <w:color w:val="252525"/>
          <w:sz w:val="28"/>
          <w:szCs w:val="28"/>
        </w:rPr>
        <w:t xml:space="preserve"> commesso contro i morti.</w:t>
      </w:r>
    </w:p>
    <w:p w14:paraId="42478DEB"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4B30AD">
        <w:rPr>
          <w:color w:val="252525"/>
          <w:sz w:val="28"/>
          <w:szCs w:val="28"/>
          <w:highlight w:val="yellow"/>
        </w:rPr>
        <w:t>Il 2 agosto deve diventare un forte simbolo di resistenza all’oblio, un giorno di memoria nazionale e di coscienza mondiale</w:t>
      </w:r>
      <w:r w:rsidRPr="007371DB">
        <w:rPr>
          <w:color w:val="252525"/>
          <w:sz w:val="28"/>
          <w:szCs w:val="28"/>
        </w:rPr>
        <w:t>. Ricordare non significa solo guardare al passato: significa dare un nome alle vittime e denunciare i carnefici; significa rifiutare l’impunità; significa onorare i sopravvissuti, gli uomini e le donne segnati nel corpo, i bambini rimasti orfani, i villaggi cancellati dalla mappa. In breve, si tratta di commemorare; e commemorare significa ridare voce ai silenzi.</w:t>
      </w:r>
    </w:p>
    <w:p w14:paraId="4E1C3AA0" w14:textId="77777777" w:rsidR="007B7C90" w:rsidRPr="007371DB" w:rsidRDefault="007B7C90" w:rsidP="007371DB">
      <w:pPr>
        <w:pStyle w:val="Ttulo5"/>
        <w:shd w:val="clear" w:color="auto" w:fill="FFFFFF"/>
        <w:spacing w:before="0" w:line="240" w:lineRule="auto"/>
        <w:jc w:val="both"/>
        <w:textAlignment w:val="baseline"/>
        <w:rPr>
          <w:rFonts w:ascii="Times New Roman" w:hAnsi="Times New Roman" w:cs="Times New Roman"/>
          <w:color w:val="252525"/>
          <w:sz w:val="28"/>
          <w:szCs w:val="28"/>
        </w:rPr>
      </w:pPr>
      <w:r w:rsidRPr="007371DB">
        <w:rPr>
          <w:rFonts w:ascii="Times New Roman" w:hAnsi="Times New Roman" w:cs="Times New Roman"/>
          <w:color w:val="BF0E01"/>
          <w:sz w:val="28"/>
          <w:szCs w:val="28"/>
          <w:bdr w:val="none" w:sz="0" w:space="0" w:color="auto" w:frame="1"/>
        </w:rPr>
        <w:lastRenderedPageBreak/>
        <w:t>Contro l’indifferenza: risvegliare le coscienze</w:t>
      </w:r>
    </w:p>
    <w:p w14:paraId="2C01E631"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Una delle armi più distruttive è l’indifferenza. Si maschera da stanchezza, cinismo o sfinimento. Eppure </w:t>
      </w:r>
      <w:r w:rsidRPr="007F73C0">
        <w:rPr>
          <w:color w:val="252525"/>
          <w:sz w:val="28"/>
          <w:szCs w:val="28"/>
          <w:highlight w:val="yellow"/>
        </w:rPr>
        <w:t>uccide tanto quanto le armi</w:t>
      </w:r>
      <w:r w:rsidRPr="007371DB">
        <w:rPr>
          <w:color w:val="252525"/>
          <w:sz w:val="28"/>
          <w:szCs w:val="28"/>
        </w:rPr>
        <w:t>. L’indifferenza delle potenze, delle istituzioni internazionali, ma anche quella dei cittadini congolesi, è una forma di complicità silenziosa.</w:t>
      </w:r>
    </w:p>
    <w:p w14:paraId="5FE8A603"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È tempo di abbattere il muro dell’indifferenza: </w:t>
      </w:r>
      <w:r w:rsidRPr="007F73C0">
        <w:rPr>
          <w:color w:val="252525"/>
          <w:sz w:val="28"/>
          <w:szCs w:val="28"/>
          <w:highlight w:val="yellow"/>
        </w:rPr>
        <w:t>insegnando questa storia nelle nostre scuole, nelle nostre chiese, nelle nostre università</w:t>
      </w:r>
      <w:r w:rsidRPr="007371DB">
        <w:rPr>
          <w:color w:val="252525"/>
          <w:sz w:val="28"/>
          <w:szCs w:val="28"/>
        </w:rPr>
        <w:t xml:space="preserve">; documentando i crimini, </w:t>
      </w:r>
      <w:r w:rsidRPr="007F73C0">
        <w:rPr>
          <w:color w:val="252525"/>
          <w:sz w:val="28"/>
          <w:szCs w:val="28"/>
          <w:highlight w:val="yellow"/>
        </w:rPr>
        <w:t>denunciand</w:t>
      </w:r>
      <w:r w:rsidRPr="007371DB">
        <w:rPr>
          <w:color w:val="252525"/>
          <w:sz w:val="28"/>
          <w:szCs w:val="28"/>
        </w:rPr>
        <w:t xml:space="preserve">o gli interessi in gioco e </w:t>
      </w:r>
      <w:r w:rsidRPr="007F73C0">
        <w:rPr>
          <w:color w:val="252525"/>
          <w:sz w:val="28"/>
          <w:szCs w:val="28"/>
          <w:highlight w:val="yellow"/>
        </w:rPr>
        <w:t>mobilitand</w:t>
      </w:r>
      <w:r w:rsidRPr="007371DB">
        <w:rPr>
          <w:color w:val="252525"/>
          <w:sz w:val="28"/>
          <w:szCs w:val="28"/>
        </w:rPr>
        <w:t xml:space="preserve">o i media, troppo spesso silenziosi quando si tratta del sangue africano, e invocando </w:t>
      </w:r>
      <w:r w:rsidRPr="007F73C0">
        <w:rPr>
          <w:color w:val="252525"/>
          <w:sz w:val="28"/>
          <w:szCs w:val="28"/>
          <w:highlight w:val="yellow"/>
        </w:rPr>
        <w:t>la giustizia internazionale,</w:t>
      </w:r>
      <w:r w:rsidRPr="007371DB">
        <w:rPr>
          <w:color w:val="252525"/>
          <w:sz w:val="28"/>
          <w:szCs w:val="28"/>
        </w:rPr>
        <w:t xml:space="preserve"> non come un privilegio dei potenti, ma come un diritto degli oppressi.</w:t>
      </w:r>
    </w:p>
    <w:p w14:paraId="7B35B47A" w14:textId="77777777" w:rsidR="007B7C90" w:rsidRPr="007371DB" w:rsidRDefault="007B7C90" w:rsidP="007371DB">
      <w:pPr>
        <w:pStyle w:val="Ttulo5"/>
        <w:shd w:val="clear" w:color="auto" w:fill="FFFFFF"/>
        <w:spacing w:before="0" w:line="240" w:lineRule="auto"/>
        <w:jc w:val="both"/>
        <w:textAlignment w:val="baseline"/>
        <w:rPr>
          <w:rFonts w:ascii="Times New Roman" w:hAnsi="Times New Roman" w:cs="Times New Roman"/>
          <w:color w:val="252525"/>
          <w:sz w:val="28"/>
          <w:szCs w:val="28"/>
        </w:rPr>
      </w:pPr>
      <w:r w:rsidRPr="007371DB">
        <w:rPr>
          <w:rFonts w:ascii="Times New Roman" w:hAnsi="Times New Roman" w:cs="Times New Roman"/>
          <w:color w:val="BF0E01"/>
          <w:sz w:val="28"/>
          <w:szCs w:val="28"/>
          <w:bdr w:val="none" w:sz="0" w:space="0" w:color="auto" w:frame="1"/>
        </w:rPr>
        <w:t>Un invito all’azione: mai più!</w:t>
      </w:r>
    </w:p>
    <w:p w14:paraId="5659A208"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La memoria non basta se non genera azione. In questo giorno, 2 agosto 2025, lanciamo un appello all’umanità affinché </w:t>
      </w:r>
      <w:r w:rsidRPr="007F73C0">
        <w:rPr>
          <w:color w:val="252525"/>
          <w:sz w:val="28"/>
          <w:szCs w:val="28"/>
          <w:highlight w:val="yellow"/>
        </w:rPr>
        <w:t>il Genocost sia riconosciuto come tale e sia fatta giustizia</w:t>
      </w:r>
      <w:r w:rsidRPr="007371DB">
        <w:rPr>
          <w:color w:val="252525"/>
          <w:sz w:val="28"/>
          <w:szCs w:val="28"/>
        </w:rPr>
        <w:t xml:space="preserve"> per il risarcimento dei crimini e la riabilitazione delle vittime attraverso politiche sanitarie, educative e di sicurezza nelle zone colpite; lanciamo quindi un appello alla mobilitazione della gioventù congolese, affinché diventi la custode vigile della nostra memoria collettiva.</w:t>
      </w:r>
    </w:p>
    <w:p w14:paraId="47A9F488"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Infatti, il grido del 2 agosto non si spegnerà finché non sarà fatta giustizia.</w:t>
      </w:r>
    </w:p>
    <w:p w14:paraId="5E16E743" w14:textId="77777777" w:rsidR="007B7C90" w:rsidRPr="007371DB" w:rsidRDefault="007B7C90" w:rsidP="007371DB">
      <w:pPr>
        <w:pStyle w:val="NormalWeb"/>
        <w:shd w:val="clear" w:color="auto" w:fill="FFFFFF"/>
        <w:spacing w:before="0" w:beforeAutospacing="0" w:after="0" w:afterAutospacing="0"/>
        <w:jc w:val="both"/>
        <w:textAlignment w:val="baseline"/>
        <w:rPr>
          <w:color w:val="252525"/>
          <w:sz w:val="28"/>
          <w:szCs w:val="28"/>
        </w:rPr>
      </w:pPr>
      <w:r w:rsidRPr="00141CB4">
        <w:rPr>
          <w:color w:val="252525"/>
          <w:sz w:val="28"/>
          <w:szCs w:val="28"/>
          <w:highlight w:val="yellow"/>
        </w:rPr>
        <w:t>Finché il sangue congolese sarà considerato un costo accettabile per i profitti del mondo, non potremo parlare di pace</w:t>
      </w:r>
      <w:r w:rsidRPr="007371DB">
        <w:rPr>
          <w:color w:val="252525"/>
          <w:sz w:val="28"/>
          <w:szCs w:val="28"/>
        </w:rPr>
        <w:t>. Il grido del 2 agosto è quello di milioni di innocenti. Il loro sangue grida forte e chiaro: “Mai più!”.</w:t>
      </w:r>
    </w:p>
    <w:p w14:paraId="2FB2D7B9" w14:textId="77777777" w:rsidR="007B7C90" w:rsidRPr="007371DB" w:rsidRDefault="007B7C90" w:rsidP="007371DB">
      <w:pPr>
        <w:numPr>
          <w:ilvl w:val="0"/>
          <w:numId w:val="14"/>
        </w:numPr>
        <w:shd w:val="clear" w:color="auto" w:fill="FFFFFF"/>
        <w:spacing w:after="0" w:line="240" w:lineRule="auto"/>
        <w:ind w:left="0"/>
        <w:jc w:val="both"/>
        <w:textAlignment w:val="baseline"/>
        <w:rPr>
          <w:rFonts w:ascii="Times New Roman" w:hAnsi="Times New Roman" w:cs="Times New Roman"/>
          <w:color w:val="252525"/>
          <w:sz w:val="28"/>
          <w:szCs w:val="28"/>
        </w:rPr>
      </w:pPr>
      <w:r w:rsidRPr="007371DB">
        <w:rPr>
          <w:rFonts w:ascii="Times New Roman" w:hAnsi="Times New Roman" w:cs="Times New Roman"/>
          <w:color w:val="252525"/>
          <w:sz w:val="28"/>
          <w:szCs w:val="28"/>
        </w:rPr>
        <w:t>In collaborazione con la rivista africana </w:t>
      </w:r>
      <w:hyperlink r:id="rId27" w:tgtFrame="_blank" w:history="1">
        <w:r w:rsidRPr="007371DB">
          <w:rPr>
            <w:rStyle w:val="Textoennegrita"/>
            <w:rFonts w:ascii="Times New Roman" w:hAnsi="Times New Roman" w:cs="Times New Roman"/>
            <w:i/>
            <w:iCs/>
            <w:color w:val="BF0E01"/>
            <w:sz w:val="28"/>
            <w:szCs w:val="28"/>
            <w:bdr w:val="none" w:sz="0" w:space="0" w:color="auto" w:frame="1"/>
          </w:rPr>
          <w:t>Je écris, Je crie</w:t>
        </w:r>
      </w:hyperlink>
      <w:r w:rsidRPr="007371DB">
        <w:rPr>
          <w:rFonts w:ascii="Times New Roman" w:hAnsi="Times New Roman" w:cs="Times New Roman"/>
          <w:color w:val="252525"/>
          <w:sz w:val="28"/>
          <w:szCs w:val="28"/>
        </w:rPr>
        <w:t>.</w:t>
      </w:r>
    </w:p>
    <w:p w14:paraId="7B0A9AA3" w14:textId="77777777" w:rsidR="007B7C90" w:rsidRPr="007371DB" w:rsidRDefault="007B7C90" w:rsidP="007371DB">
      <w:pPr>
        <w:spacing w:after="0" w:line="240" w:lineRule="auto"/>
        <w:rPr>
          <w:rFonts w:ascii="Times New Roman" w:hAnsi="Times New Roman" w:cs="Times New Roman"/>
          <w:sz w:val="28"/>
          <w:szCs w:val="28"/>
        </w:rPr>
      </w:pPr>
    </w:p>
    <w:p w14:paraId="60DB5586" w14:textId="77777777" w:rsidR="007B7C90" w:rsidRPr="007371DB" w:rsidRDefault="007B7C90" w:rsidP="007371DB">
      <w:pPr>
        <w:spacing w:after="0" w:line="240" w:lineRule="auto"/>
        <w:rPr>
          <w:rFonts w:ascii="Times New Roman" w:hAnsi="Times New Roman" w:cs="Times New Roman"/>
          <w:sz w:val="28"/>
          <w:szCs w:val="28"/>
        </w:rPr>
      </w:pPr>
    </w:p>
    <w:p w14:paraId="596CEEB0" w14:textId="77777777" w:rsidR="00141CB4" w:rsidRDefault="00141CB4" w:rsidP="007371DB">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430DBD30" w14:textId="77777777" w:rsidR="00141CB4" w:rsidRPr="00141CB4" w:rsidRDefault="00141CB4" w:rsidP="00141CB4">
      <w:pPr>
        <w:pStyle w:val="Ttulo2"/>
        <w:rPr>
          <w:sz w:val="28"/>
          <w:szCs w:val="28"/>
        </w:rPr>
      </w:pPr>
      <w:bookmarkStart w:id="19" w:name="_Toc205905441"/>
      <w:r w:rsidRPr="00141CB4">
        <w:rPr>
          <w:sz w:val="28"/>
          <w:szCs w:val="28"/>
        </w:rPr>
        <w:t>El arzobispo de Milán, sobre los donativos de los ricos: "¿No tienen un alma que quieran salvar?"</w:t>
      </w:r>
      <w:bookmarkEnd w:id="19"/>
    </w:p>
    <w:p w14:paraId="011FBFD2" w14:textId="77777777" w:rsidR="00141CB4" w:rsidRDefault="007B7C90" w:rsidP="007371DB">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0" w:name="_Toc205905442"/>
      <w:r w:rsidRPr="007371DB">
        <w:rPr>
          <w:rFonts w:ascii="Times New Roman" w:eastAsia="Times New Roman" w:hAnsi="Times New Roman" w:cs="Times New Roman"/>
          <w:b/>
          <w:bCs/>
          <w:i/>
          <w:iCs/>
          <w:color w:val="D49400"/>
          <w:kern w:val="36"/>
          <w:sz w:val="28"/>
          <w:szCs w:val="28"/>
          <w:lang w:eastAsia="es-PE"/>
        </w:rPr>
        <w:t>"Existe una brecha social demasiado grande", señala Mario Delpini</w:t>
      </w:r>
      <w:bookmarkEnd w:id="20"/>
    </w:p>
    <w:p w14:paraId="3A0E858D"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000000"/>
          <w:sz w:val="28"/>
          <w:szCs w:val="28"/>
          <w:lang w:eastAsia="es-PE"/>
        </w:rPr>
      </w:pPr>
    </w:p>
    <w:p w14:paraId="5A2636C8" w14:textId="77777777" w:rsidR="007B7C90" w:rsidRPr="007371DB" w:rsidRDefault="007B7C90" w:rsidP="007371DB">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t>09.08.2025 </w:t>
      </w:r>
      <w:hyperlink r:id="rId28" w:history="1">
        <w:r w:rsidRPr="007371DB">
          <w:rPr>
            <w:rFonts w:ascii="Times New Roman" w:eastAsia="Times New Roman" w:hAnsi="Times New Roman" w:cs="Times New Roman"/>
            <w:b/>
            <w:bCs/>
            <w:i/>
            <w:iCs/>
            <w:color w:val="D49400"/>
            <w:sz w:val="28"/>
            <w:szCs w:val="28"/>
            <w:u w:val="single"/>
            <w:lang w:eastAsia="es-PE"/>
          </w:rPr>
          <w:t>José Lorenzo</w:t>
        </w:r>
      </w:hyperlink>
    </w:p>
    <w:p w14:paraId="071083AE" w14:textId="77777777" w:rsidR="00B8745E" w:rsidRDefault="00B8745E" w:rsidP="007371DB">
      <w:pPr>
        <w:shd w:val="clear" w:color="auto" w:fill="FFFFFF"/>
        <w:spacing w:after="0" w:line="240" w:lineRule="auto"/>
        <w:rPr>
          <w:rFonts w:ascii="Times New Roman" w:eastAsia="Times New Roman" w:hAnsi="Times New Roman" w:cs="Times New Roman"/>
          <w:color w:val="333333"/>
          <w:sz w:val="28"/>
          <w:szCs w:val="28"/>
          <w:lang w:eastAsia="es-PE"/>
        </w:rPr>
      </w:pPr>
    </w:p>
    <w:p w14:paraId="1F9868B4"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"A menudo me sorprende la disposición de la gente a donar a la labor pastoral, cultural y caritativa de la Iglesia local. A menudo tengo que agradecer a gente sencilla. (...) </w:t>
      </w:r>
      <w:r w:rsidRPr="007371DB">
        <w:rPr>
          <w:rFonts w:ascii="Times New Roman" w:eastAsia="Times New Roman" w:hAnsi="Times New Roman" w:cs="Times New Roman"/>
          <w:b/>
          <w:bCs/>
          <w:color w:val="474747"/>
          <w:sz w:val="28"/>
          <w:szCs w:val="28"/>
          <w:lang w:eastAsia="es-PE"/>
        </w:rPr>
        <w:t xml:space="preserve">Pero </w:t>
      </w:r>
      <w:r w:rsidRPr="00B8745E">
        <w:rPr>
          <w:rFonts w:ascii="Times New Roman" w:eastAsia="Times New Roman" w:hAnsi="Times New Roman" w:cs="Times New Roman"/>
          <w:b/>
          <w:bCs/>
          <w:color w:val="474747"/>
          <w:sz w:val="28"/>
          <w:szCs w:val="28"/>
          <w:highlight w:val="yellow"/>
          <w:lang w:eastAsia="es-PE"/>
        </w:rPr>
        <w:t>me preocupan los ricos</w:t>
      </w:r>
      <w:r w:rsidRPr="00B8745E">
        <w:rPr>
          <w:rFonts w:ascii="Times New Roman" w:eastAsia="Times New Roman" w:hAnsi="Times New Roman" w:cs="Times New Roman"/>
          <w:color w:val="333333"/>
          <w:sz w:val="28"/>
          <w:szCs w:val="28"/>
          <w:highlight w:val="yellow"/>
          <w:lang w:eastAsia="es-PE"/>
        </w:rPr>
        <w:t>. Hay tanta gente adinerada en Milán que no usa su riqueza para hacer el bien</w:t>
      </w:r>
      <w:r w:rsidRPr="007371DB">
        <w:rPr>
          <w:rFonts w:ascii="Times New Roman" w:eastAsia="Times New Roman" w:hAnsi="Times New Roman" w:cs="Times New Roman"/>
          <w:color w:val="333333"/>
          <w:sz w:val="28"/>
          <w:szCs w:val="28"/>
          <w:lang w:eastAsia="es-PE"/>
        </w:rPr>
        <w:t>. ¿Acaso no tienen un alma que quisiera salvar?".</w:t>
      </w:r>
    </w:p>
    <w:p w14:paraId="34F58799"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Así se ha pronunciado el </w:t>
      </w:r>
      <w:r w:rsidRPr="00B8745E">
        <w:rPr>
          <w:rFonts w:ascii="Times New Roman" w:eastAsia="Times New Roman" w:hAnsi="Times New Roman" w:cs="Times New Roman"/>
          <w:color w:val="333333"/>
          <w:sz w:val="28"/>
          <w:szCs w:val="28"/>
          <w:highlight w:val="yellow"/>
          <w:lang w:eastAsia="es-PE"/>
        </w:rPr>
        <w:t>arzobispo de Milán, Mario Delpini,</w:t>
      </w:r>
      <w:r w:rsidRPr="007371DB">
        <w:rPr>
          <w:rFonts w:ascii="Times New Roman" w:eastAsia="Times New Roman" w:hAnsi="Times New Roman" w:cs="Times New Roman"/>
          <w:color w:val="333333"/>
          <w:sz w:val="28"/>
          <w:szCs w:val="28"/>
          <w:lang w:eastAsia="es-PE"/>
        </w:rPr>
        <w:t xml:space="preserve"> una entrevista con el diario "Corriere della Sera" en la que </w:t>
      </w:r>
      <w:r w:rsidRPr="007371DB">
        <w:rPr>
          <w:rFonts w:ascii="Times New Roman" w:eastAsia="Times New Roman" w:hAnsi="Times New Roman" w:cs="Times New Roman"/>
          <w:b/>
          <w:bCs/>
          <w:color w:val="474747"/>
          <w:sz w:val="28"/>
          <w:szCs w:val="28"/>
          <w:lang w:eastAsia="es-PE"/>
        </w:rPr>
        <w:t>criticó la falta de generosidad a la hora de colaborar en las necesidades de la Iglesia</w:t>
      </w:r>
      <w:r w:rsidRPr="007371DB">
        <w:rPr>
          <w:rFonts w:ascii="Times New Roman" w:eastAsia="Times New Roman" w:hAnsi="Times New Roman" w:cs="Times New Roman"/>
          <w:color w:val="333333"/>
          <w:sz w:val="28"/>
          <w:szCs w:val="28"/>
          <w:lang w:eastAsia="es-PE"/>
        </w:rPr>
        <w:t xml:space="preserve"> de la clase más </w:t>
      </w:r>
      <w:r w:rsidRPr="007371DB">
        <w:rPr>
          <w:rFonts w:ascii="Times New Roman" w:eastAsia="Times New Roman" w:hAnsi="Times New Roman" w:cs="Times New Roman"/>
          <w:color w:val="333333"/>
          <w:sz w:val="28"/>
          <w:szCs w:val="28"/>
          <w:lang w:eastAsia="es-PE"/>
        </w:rPr>
        <w:lastRenderedPageBreak/>
        <w:t>adinerada de la acaudalada Milán en tanto reconocía la entrega de la gente corriente de la metrópoli del norte de Italia,.</w:t>
      </w:r>
    </w:p>
    <w:p w14:paraId="4A5FD9FD" w14:textId="77777777" w:rsidR="007B7C90" w:rsidRPr="00B8745E" w:rsidRDefault="007B7C90" w:rsidP="007371DB">
      <w:pPr>
        <w:shd w:val="clear" w:color="auto" w:fill="FFFFFF"/>
        <w:spacing w:after="0" w:line="240" w:lineRule="auto"/>
        <w:rPr>
          <w:rFonts w:ascii="Times New Roman" w:eastAsia="Times New Roman" w:hAnsi="Times New Roman" w:cs="Times New Roman"/>
          <w:i/>
          <w:color w:val="333333"/>
          <w:sz w:val="28"/>
          <w:szCs w:val="28"/>
          <w:lang w:val="it-IT" w:eastAsia="es-PE"/>
        </w:rPr>
      </w:pPr>
      <w:r w:rsidRPr="00B8745E">
        <w:rPr>
          <w:rFonts w:ascii="Times New Roman" w:eastAsia="Times New Roman" w:hAnsi="Times New Roman" w:cs="Times New Roman"/>
          <w:i/>
          <w:color w:val="333333"/>
          <w:sz w:val="28"/>
          <w:szCs w:val="28"/>
          <w:lang w:val="it-IT" w:eastAsia="es-PE"/>
        </w:rPr>
        <w:t>Le parole dell'arcivescovo di Milano, Mario Delpini, rilasciate in un'intervista al Corriere della Sera, in cui critica il modello di sviluppo della città</w:t>
      </w:r>
      <w:r w:rsidRPr="00B8745E">
        <w:rPr>
          <w:rFonts w:ascii="Cambria Math" w:eastAsia="Times New Roman" w:hAnsi="Cambria Math" w:cs="Cambria Math"/>
          <w:i/>
          <w:color w:val="333333"/>
          <w:sz w:val="28"/>
          <w:szCs w:val="28"/>
          <w:lang w:val="it-IT" w:eastAsia="es-PE"/>
        </w:rPr>
        <w:t>⤵</w:t>
      </w:r>
      <w:r w:rsidRPr="00B8745E">
        <w:rPr>
          <w:rFonts w:ascii="Times New Roman" w:eastAsia="Times New Roman" w:hAnsi="Times New Roman" w:cs="Times New Roman"/>
          <w:i/>
          <w:color w:val="333333"/>
          <w:sz w:val="28"/>
          <w:szCs w:val="28"/>
          <w:lang w:val="it-IT" w:eastAsia="es-PE"/>
        </w:rPr>
        <w:t>️</w:t>
      </w:r>
      <w:hyperlink r:id="rId29" w:history="1">
        <w:r w:rsidRPr="00B8745E">
          <w:rPr>
            <w:rFonts w:ascii="Times New Roman" w:eastAsia="Times New Roman" w:hAnsi="Times New Roman" w:cs="Times New Roman"/>
            <w:i/>
            <w:color w:val="D49400"/>
            <w:sz w:val="28"/>
            <w:szCs w:val="28"/>
            <w:u w:val="single"/>
            <w:lang w:val="it-IT" w:eastAsia="es-PE"/>
          </w:rPr>
          <w:t>#Milano</w:t>
        </w:r>
      </w:hyperlink>
      <w:hyperlink r:id="rId30" w:history="1">
        <w:r w:rsidRPr="00B8745E">
          <w:rPr>
            <w:rFonts w:ascii="Times New Roman" w:eastAsia="Times New Roman" w:hAnsi="Times New Roman" w:cs="Times New Roman"/>
            <w:i/>
            <w:color w:val="D49400"/>
            <w:sz w:val="28"/>
            <w:szCs w:val="28"/>
            <w:u w:val="single"/>
            <w:lang w:val="it-IT" w:eastAsia="es-PE"/>
          </w:rPr>
          <w:t>pic.twitter.com/qbCf3mHcMn</w:t>
        </w:r>
      </w:hyperlink>
    </w:p>
    <w:p w14:paraId="5A3A9DD8" w14:textId="77777777" w:rsidR="007B7C90" w:rsidRPr="00B8745E" w:rsidRDefault="007B7C90" w:rsidP="007371DB">
      <w:pPr>
        <w:shd w:val="clear" w:color="auto" w:fill="FFFFFF"/>
        <w:spacing w:after="0" w:line="240" w:lineRule="auto"/>
        <w:rPr>
          <w:rFonts w:ascii="Times New Roman" w:eastAsia="Times New Roman" w:hAnsi="Times New Roman" w:cs="Times New Roman"/>
          <w:i/>
          <w:color w:val="000000"/>
          <w:sz w:val="28"/>
          <w:szCs w:val="28"/>
          <w:lang w:eastAsia="es-PE"/>
        </w:rPr>
      </w:pPr>
      <w:r w:rsidRPr="00B8745E">
        <w:rPr>
          <w:rFonts w:ascii="Times New Roman" w:eastAsia="Times New Roman" w:hAnsi="Times New Roman" w:cs="Times New Roman"/>
          <w:i/>
          <w:color w:val="000000"/>
          <w:sz w:val="28"/>
          <w:szCs w:val="28"/>
          <w:lang w:eastAsia="es-PE"/>
        </w:rPr>
        <w:t>— Mi-Tomorrow (@MiTomorrow) </w:t>
      </w:r>
      <w:hyperlink r:id="rId31" w:history="1">
        <w:r w:rsidRPr="00B8745E">
          <w:rPr>
            <w:rFonts w:ascii="Times New Roman" w:eastAsia="Times New Roman" w:hAnsi="Times New Roman" w:cs="Times New Roman"/>
            <w:i/>
            <w:color w:val="D49400"/>
            <w:sz w:val="28"/>
            <w:szCs w:val="28"/>
            <w:u w:val="single"/>
            <w:lang w:eastAsia="es-PE"/>
          </w:rPr>
          <w:t>August 8, 2025</w:t>
        </w:r>
      </w:hyperlink>
    </w:p>
    <w:p w14:paraId="15C646A1"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Con respecto al desarrollo actual de Milán, explicó que la ciudad corre el riesgo de volverse atractiva solo para turistas, empresarios, constructoras y fondos de inversión; </w:t>
      </w:r>
      <w:r w:rsidRPr="007371DB">
        <w:rPr>
          <w:rFonts w:ascii="Times New Roman" w:eastAsia="Times New Roman" w:hAnsi="Times New Roman" w:cs="Times New Roman"/>
          <w:b/>
          <w:bCs/>
          <w:color w:val="474747"/>
          <w:sz w:val="28"/>
          <w:szCs w:val="28"/>
          <w:lang w:eastAsia="es-PE"/>
        </w:rPr>
        <w:t>la gente común ya no puede permitirse vivir allí</w:t>
      </w:r>
      <w:r w:rsidRPr="007371DB">
        <w:rPr>
          <w:rFonts w:ascii="Times New Roman" w:eastAsia="Times New Roman" w:hAnsi="Times New Roman" w:cs="Times New Roman"/>
          <w:color w:val="333333"/>
          <w:sz w:val="28"/>
          <w:szCs w:val="28"/>
          <w:lang w:eastAsia="es-PE"/>
        </w:rPr>
        <w:t xml:space="preserve">. </w:t>
      </w:r>
      <w:r w:rsidRPr="00B8745E">
        <w:rPr>
          <w:rFonts w:ascii="Times New Roman" w:eastAsia="Times New Roman" w:hAnsi="Times New Roman" w:cs="Times New Roman"/>
          <w:color w:val="333333"/>
          <w:sz w:val="28"/>
          <w:szCs w:val="28"/>
          <w:highlight w:val="yellow"/>
          <w:lang w:eastAsia="es-PE"/>
        </w:rPr>
        <w:t>"Existe una brecha social demasiado grande", señaló el arzobispo</w:t>
      </w:r>
      <w:r w:rsidRPr="007371DB">
        <w:rPr>
          <w:rFonts w:ascii="Times New Roman" w:eastAsia="Times New Roman" w:hAnsi="Times New Roman" w:cs="Times New Roman"/>
          <w:color w:val="333333"/>
          <w:sz w:val="28"/>
          <w:szCs w:val="28"/>
          <w:lang w:eastAsia="es-PE"/>
        </w:rPr>
        <w:t>.</w:t>
      </w:r>
    </w:p>
    <w:p w14:paraId="72905C30"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Con alrededor de siete millones de habitantes y sede de numerosas empresas, </w:t>
      </w:r>
      <w:r w:rsidRPr="00B8745E">
        <w:rPr>
          <w:rFonts w:ascii="Times New Roman" w:eastAsia="Times New Roman" w:hAnsi="Times New Roman" w:cs="Times New Roman"/>
          <w:b/>
          <w:bCs/>
          <w:color w:val="474747"/>
          <w:sz w:val="28"/>
          <w:szCs w:val="28"/>
          <w:highlight w:val="yellow"/>
          <w:lang w:eastAsia="es-PE"/>
        </w:rPr>
        <w:t>el área metropolitana de Milán es la región más rica de Italia</w:t>
      </w:r>
      <w:r w:rsidRPr="00B8745E">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La Arquidiócesis de Milán, con 4,9 millones de católicos, </w:t>
      </w:r>
      <w:r w:rsidRPr="00B8745E">
        <w:rPr>
          <w:rFonts w:ascii="Times New Roman" w:eastAsia="Times New Roman" w:hAnsi="Times New Roman" w:cs="Times New Roman"/>
          <w:color w:val="333333"/>
          <w:sz w:val="28"/>
          <w:szCs w:val="28"/>
          <w:highlight w:val="yellow"/>
          <w:lang w:eastAsia="es-PE"/>
        </w:rPr>
        <w:t>es la di</w:t>
      </w:r>
      <w:r w:rsidR="00B8745E" w:rsidRPr="00B8745E">
        <w:rPr>
          <w:rFonts w:ascii="Times New Roman" w:eastAsia="Times New Roman" w:hAnsi="Times New Roman" w:cs="Times New Roman"/>
          <w:color w:val="333333"/>
          <w:sz w:val="28"/>
          <w:szCs w:val="28"/>
          <w:highlight w:val="yellow"/>
          <w:lang w:eastAsia="es-PE"/>
        </w:rPr>
        <w:t>ócesis más grande de Europa</w:t>
      </w:r>
      <w:r w:rsidR="00B8745E">
        <w:rPr>
          <w:rFonts w:ascii="Times New Roman" w:eastAsia="Times New Roman" w:hAnsi="Times New Roman" w:cs="Times New Roman"/>
          <w:color w:val="333333"/>
          <w:sz w:val="28"/>
          <w:szCs w:val="28"/>
          <w:lang w:eastAsia="es-PE"/>
        </w:rPr>
        <w:t xml:space="preserve">, y </w:t>
      </w:r>
      <w:r w:rsidRPr="007371DB">
        <w:rPr>
          <w:rFonts w:ascii="Times New Roman" w:eastAsia="Times New Roman" w:hAnsi="Times New Roman" w:cs="Times New Roman"/>
          <w:color w:val="333333"/>
          <w:sz w:val="28"/>
          <w:szCs w:val="28"/>
          <w:lang w:eastAsia="es-PE"/>
        </w:rPr>
        <w:t>es pastoreada por Delpini (74 años) desde 2017, según informa el portal </w:t>
      </w:r>
      <w:hyperlink r:id="rId32" w:history="1">
        <w:r w:rsidRPr="007371DB">
          <w:rPr>
            <w:rFonts w:ascii="Times New Roman" w:eastAsia="Times New Roman" w:hAnsi="Times New Roman" w:cs="Times New Roman"/>
            <w:i/>
            <w:iCs/>
            <w:color w:val="474747"/>
            <w:sz w:val="28"/>
            <w:szCs w:val="28"/>
            <w:lang w:eastAsia="es-PE"/>
          </w:rPr>
          <w:t>Katholisch</w:t>
        </w:r>
      </w:hyperlink>
      <w:r w:rsidRPr="007371DB">
        <w:rPr>
          <w:rFonts w:ascii="Times New Roman" w:eastAsia="Times New Roman" w:hAnsi="Times New Roman" w:cs="Times New Roman"/>
          <w:color w:val="333333"/>
          <w:sz w:val="28"/>
          <w:szCs w:val="28"/>
          <w:lang w:eastAsia="es-PE"/>
        </w:rPr>
        <w:t>.</w:t>
      </w:r>
    </w:p>
    <w:p w14:paraId="272D8524" w14:textId="77777777" w:rsidR="007B7C90" w:rsidRPr="007371DB" w:rsidRDefault="007B7C90" w:rsidP="007371DB">
      <w:pPr>
        <w:spacing w:after="0" w:line="240" w:lineRule="auto"/>
        <w:rPr>
          <w:rFonts w:ascii="Times New Roman" w:hAnsi="Times New Roman" w:cs="Times New Roman"/>
          <w:sz w:val="28"/>
          <w:szCs w:val="28"/>
        </w:rPr>
      </w:pPr>
    </w:p>
    <w:p w14:paraId="1859788B" w14:textId="77777777" w:rsidR="007B7C90" w:rsidRPr="007371DB" w:rsidRDefault="007B7C90" w:rsidP="007371DB">
      <w:pPr>
        <w:spacing w:after="0" w:line="240" w:lineRule="auto"/>
        <w:rPr>
          <w:rFonts w:ascii="Times New Roman" w:hAnsi="Times New Roman" w:cs="Times New Roman"/>
          <w:sz w:val="28"/>
          <w:szCs w:val="28"/>
        </w:rPr>
      </w:pPr>
    </w:p>
    <w:p w14:paraId="3B722465" w14:textId="77777777" w:rsidR="00B8745E" w:rsidRDefault="00B8745E" w:rsidP="007371DB">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4EAFD80" w14:textId="77777777" w:rsidR="00F541B4" w:rsidRPr="00F541B4" w:rsidRDefault="00F541B4" w:rsidP="00F541B4">
      <w:pPr>
        <w:pStyle w:val="Ttulo2"/>
        <w:rPr>
          <w:sz w:val="28"/>
          <w:szCs w:val="28"/>
        </w:rPr>
      </w:pPr>
      <w:bookmarkStart w:id="21" w:name="_Toc205905443"/>
      <w:r w:rsidRPr="00F541B4">
        <w:rPr>
          <w:sz w:val="28"/>
          <w:szCs w:val="28"/>
        </w:rPr>
        <w:t>La HOAC planta cara a las vulnerabilidades del mundo del trabajo: “Queremos cuidar lo que el sistema rompe”</w:t>
      </w:r>
      <w:bookmarkEnd w:id="21"/>
    </w:p>
    <w:p w14:paraId="660BE3ED" w14:textId="77777777" w:rsidR="00F541B4" w:rsidRDefault="007B7C90" w:rsidP="007371DB">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2" w:name="_Toc205905444"/>
      <w:r w:rsidRPr="007371DB">
        <w:rPr>
          <w:rFonts w:ascii="Times New Roman" w:eastAsia="Times New Roman" w:hAnsi="Times New Roman" w:cs="Times New Roman"/>
          <w:b/>
          <w:bCs/>
          <w:i/>
          <w:iCs/>
          <w:color w:val="D49400"/>
          <w:kern w:val="36"/>
          <w:sz w:val="28"/>
          <w:szCs w:val="28"/>
          <w:lang w:eastAsia="es-PE"/>
        </w:rPr>
        <w:t>Gesto simbólico de más de 200 personas frente a la Almudena</w:t>
      </w:r>
      <w:bookmarkEnd w:id="22"/>
    </w:p>
    <w:p w14:paraId="7133DF6D"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000000"/>
          <w:sz w:val="28"/>
          <w:szCs w:val="28"/>
          <w:lang w:eastAsia="es-PE"/>
        </w:rPr>
      </w:pPr>
    </w:p>
    <w:p w14:paraId="6E0F3AC0" w14:textId="77777777" w:rsidR="007B7C90" w:rsidRPr="007371DB" w:rsidRDefault="007B7C90" w:rsidP="007371DB">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t>08.08.2025 | Abraham Canales</w:t>
      </w:r>
    </w:p>
    <w:p w14:paraId="594DD627" w14:textId="77777777" w:rsidR="00F541B4" w:rsidRDefault="00F541B4" w:rsidP="007371DB">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1A1D807E"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hyperlink r:id="rId33" w:history="1">
        <w:r w:rsidRPr="007371DB">
          <w:rPr>
            <w:rFonts w:ascii="Times New Roman" w:eastAsia="Times New Roman" w:hAnsi="Times New Roman" w:cs="Times New Roman"/>
            <w:color w:val="D49400"/>
            <w:sz w:val="28"/>
            <w:szCs w:val="28"/>
            <w:u w:val="single"/>
            <w:lang w:eastAsia="es-PE"/>
          </w:rPr>
          <w:t>(Noticias Obreras)</w:t>
        </w:r>
      </w:hyperlink>
      <w:r w:rsidRPr="007371DB">
        <w:rPr>
          <w:rFonts w:ascii="Times New Roman" w:eastAsia="Times New Roman" w:hAnsi="Times New Roman" w:cs="Times New Roman"/>
          <w:color w:val="333333"/>
          <w:sz w:val="28"/>
          <w:szCs w:val="28"/>
          <w:lang w:eastAsia="es-PE"/>
        </w:rPr>
        <w:t>.- Al concluir la eucaristía celebrada en la catedral de La Almudena en la tarde del jueves, 7 de agosto, </w:t>
      </w:r>
      <w:r w:rsidRPr="00F541B4">
        <w:rPr>
          <w:rFonts w:ascii="Times New Roman" w:eastAsia="Times New Roman" w:hAnsi="Times New Roman" w:cs="Times New Roman"/>
          <w:b/>
          <w:bCs/>
          <w:color w:val="474747"/>
          <w:sz w:val="28"/>
          <w:szCs w:val="28"/>
          <w:highlight w:val="yellow"/>
          <w:lang w:eastAsia="es-PE"/>
        </w:rPr>
        <w:t>más de 200 personas participantes en los cursos de verano de la Hermandad Obrera de Acción Católica</w:t>
      </w:r>
      <w:r w:rsidRPr="00F541B4">
        <w:rPr>
          <w:rFonts w:ascii="Times New Roman" w:eastAsia="Times New Roman" w:hAnsi="Times New Roman" w:cs="Times New Roman"/>
          <w:color w:val="333333"/>
          <w:sz w:val="28"/>
          <w:szCs w:val="28"/>
          <w:highlight w:val="yellow"/>
          <w:lang w:eastAsia="es-PE"/>
        </w:rPr>
        <w:t> (HOAC) realizaron un gesto público de denuncia</w:t>
      </w:r>
      <w:r w:rsidRPr="007371DB">
        <w:rPr>
          <w:rFonts w:ascii="Times New Roman" w:eastAsia="Times New Roman" w:hAnsi="Times New Roman" w:cs="Times New Roman"/>
          <w:color w:val="333333"/>
          <w:sz w:val="28"/>
          <w:szCs w:val="28"/>
          <w:lang w:eastAsia="es-PE"/>
        </w:rPr>
        <w:t xml:space="preserve"> en la plaza anexa. El acto, concebido como una acción simbólica, </w:t>
      </w:r>
      <w:r w:rsidRPr="002470CE">
        <w:rPr>
          <w:rFonts w:ascii="Times New Roman" w:eastAsia="Times New Roman" w:hAnsi="Times New Roman" w:cs="Times New Roman"/>
          <w:color w:val="333333"/>
          <w:sz w:val="28"/>
          <w:szCs w:val="28"/>
          <w:highlight w:val="yellow"/>
          <w:lang w:eastAsia="es-PE"/>
        </w:rPr>
        <w:t>visibilizó las nuevas vulnerabilidades que atraviesan el mundo del trabajo</w:t>
      </w:r>
      <w:r w:rsidRPr="007371DB">
        <w:rPr>
          <w:rFonts w:ascii="Times New Roman" w:eastAsia="Times New Roman" w:hAnsi="Times New Roman" w:cs="Times New Roman"/>
          <w:color w:val="333333"/>
          <w:sz w:val="28"/>
          <w:szCs w:val="28"/>
          <w:lang w:eastAsia="es-PE"/>
        </w:rPr>
        <w:t xml:space="preserve"> y propuso, desde una espiritualidad encarnada y transformadora, </w:t>
      </w:r>
      <w:r w:rsidRPr="002470CE">
        <w:rPr>
          <w:rFonts w:ascii="Times New Roman" w:eastAsia="Times New Roman" w:hAnsi="Times New Roman" w:cs="Times New Roman"/>
          <w:color w:val="333333"/>
          <w:sz w:val="28"/>
          <w:szCs w:val="28"/>
          <w:highlight w:val="yellow"/>
          <w:lang w:eastAsia="es-PE"/>
        </w:rPr>
        <w:t>cinco respuestas</w:t>
      </w:r>
      <w:r w:rsidRPr="007371DB">
        <w:rPr>
          <w:rFonts w:ascii="Times New Roman" w:eastAsia="Times New Roman" w:hAnsi="Times New Roman" w:cs="Times New Roman"/>
          <w:color w:val="333333"/>
          <w:sz w:val="28"/>
          <w:szCs w:val="28"/>
          <w:lang w:eastAsia="es-PE"/>
        </w:rPr>
        <w:t xml:space="preserve"> urgentes para afrontarlas.</w:t>
      </w:r>
    </w:p>
    <w:p w14:paraId="78D731F2" w14:textId="77777777" w:rsidR="007B7C90" w:rsidRPr="007371DB" w:rsidRDefault="007B7C90" w:rsidP="002470CE">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Durante alrededor de media hora, las personas se dispusieron en semicírculo mientras sonaba la canción “Cuidar el trabajo, cuidar la vida”, y </w:t>
      </w:r>
      <w:r w:rsidRPr="007371DB">
        <w:rPr>
          <w:rFonts w:ascii="Times New Roman" w:eastAsia="Times New Roman" w:hAnsi="Times New Roman" w:cs="Times New Roman"/>
          <w:b/>
          <w:bCs/>
          <w:color w:val="474747"/>
          <w:sz w:val="28"/>
          <w:szCs w:val="28"/>
          <w:lang w:eastAsia="es-PE"/>
        </w:rPr>
        <w:t>un grupo de militantes escenificó la fragilidad de la vida obrera</w:t>
      </w:r>
      <w:r w:rsidRPr="007371DB">
        <w:rPr>
          <w:rFonts w:ascii="Times New Roman" w:eastAsia="Times New Roman" w:hAnsi="Times New Roman" w:cs="Times New Roman"/>
          <w:color w:val="333333"/>
          <w:sz w:val="28"/>
          <w:szCs w:val="28"/>
          <w:lang w:eastAsia="es-PE"/>
        </w:rPr>
        <w:t> a través de imágenes de vasijas resquebrajadas, máscaras, paraguas y pancartas.</w:t>
      </w:r>
      <w:r w:rsidR="002470CE" w:rsidRPr="007371DB">
        <w:rPr>
          <w:rFonts w:ascii="Times New Roman" w:eastAsia="Times New Roman" w:hAnsi="Times New Roman" w:cs="Times New Roman"/>
          <w:color w:val="333333"/>
          <w:sz w:val="28"/>
          <w:szCs w:val="28"/>
          <w:lang w:eastAsia="es-PE"/>
        </w:rPr>
        <w:t xml:space="preserve"> </w:t>
      </w:r>
    </w:p>
    <w:p w14:paraId="72A3F863"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Dos personas fueron narrando e introduciendo cada una de </w:t>
      </w:r>
      <w:r w:rsidRPr="00D867D6">
        <w:rPr>
          <w:rFonts w:ascii="Times New Roman" w:eastAsia="Times New Roman" w:hAnsi="Times New Roman" w:cs="Times New Roman"/>
          <w:color w:val="333333"/>
          <w:sz w:val="28"/>
          <w:szCs w:val="28"/>
          <w:highlight w:val="yellow"/>
          <w:lang w:eastAsia="es-PE"/>
        </w:rPr>
        <w:t>las cinco vulnerabilidades abordadas</w:t>
      </w:r>
      <w:r w:rsidRPr="007371DB">
        <w:rPr>
          <w:rFonts w:ascii="Times New Roman" w:eastAsia="Times New Roman" w:hAnsi="Times New Roman" w:cs="Times New Roman"/>
          <w:color w:val="333333"/>
          <w:sz w:val="28"/>
          <w:szCs w:val="28"/>
          <w:lang w:eastAsia="es-PE"/>
        </w:rPr>
        <w:t xml:space="preserve"> en los diálogos del encuentro, </w:t>
      </w:r>
      <w:r w:rsidRPr="007371DB">
        <w:rPr>
          <w:rFonts w:ascii="Times New Roman" w:eastAsia="Times New Roman" w:hAnsi="Times New Roman" w:cs="Times New Roman"/>
          <w:b/>
          <w:bCs/>
          <w:color w:val="474747"/>
          <w:sz w:val="28"/>
          <w:szCs w:val="28"/>
          <w:lang w:eastAsia="es-PE"/>
        </w:rPr>
        <w:t>seguidas de la lectura de las respuestas protectoras que se proponen</w:t>
      </w:r>
      <w:r w:rsidRPr="007371DB">
        <w:rPr>
          <w:rFonts w:ascii="Times New Roman" w:eastAsia="Times New Roman" w:hAnsi="Times New Roman" w:cs="Times New Roman"/>
          <w:color w:val="333333"/>
          <w:sz w:val="28"/>
          <w:szCs w:val="28"/>
          <w:lang w:eastAsia="es-PE"/>
        </w:rPr>
        <w:t xml:space="preserve"> desde este movimiento de trabajadoras y trabajadores cristianos. La dinámica visual </w:t>
      </w:r>
      <w:r w:rsidRPr="007371DB">
        <w:rPr>
          <w:rFonts w:ascii="Times New Roman" w:eastAsia="Times New Roman" w:hAnsi="Times New Roman" w:cs="Times New Roman"/>
          <w:color w:val="333333"/>
          <w:sz w:val="28"/>
          <w:szCs w:val="28"/>
          <w:lang w:eastAsia="es-PE"/>
        </w:rPr>
        <w:lastRenderedPageBreak/>
        <w:t>reforzó la fuerza del mensaje: cada vasija representó una herida social, y cada paraguas, una sensibilidad ética y política que la resguarda.</w:t>
      </w:r>
    </w:p>
    <w:p w14:paraId="177CE853"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3" w:name="_Toc205905445"/>
      <w:r w:rsidRPr="007371DB">
        <w:rPr>
          <w:rFonts w:ascii="Times New Roman" w:eastAsia="Times New Roman" w:hAnsi="Times New Roman" w:cs="Times New Roman"/>
          <w:b/>
          <w:bCs/>
          <w:color w:val="474747"/>
          <w:sz w:val="28"/>
          <w:szCs w:val="28"/>
          <w:lang w:eastAsia="es-PE"/>
        </w:rPr>
        <w:t>Tecnología sin deshumanización</w:t>
      </w:r>
      <w:bookmarkEnd w:id="23"/>
    </w:p>
    <w:p w14:paraId="2DE98375"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D867D6">
        <w:rPr>
          <w:rFonts w:ascii="Times New Roman" w:eastAsia="Times New Roman" w:hAnsi="Times New Roman" w:cs="Times New Roman"/>
          <w:color w:val="333333"/>
          <w:sz w:val="28"/>
          <w:szCs w:val="28"/>
          <w:highlight w:val="yellow"/>
          <w:lang w:eastAsia="es-PE"/>
        </w:rPr>
        <w:t>La primera vulnerabilidad abordada fue la de los </w:t>
      </w:r>
      <w:r w:rsidRPr="00D867D6">
        <w:rPr>
          <w:rFonts w:ascii="Times New Roman" w:eastAsia="Times New Roman" w:hAnsi="Times New Roman" w:cs="Times New Roman"/>
          <w:b/>
          <w:bCs/>
          <w:color w:val="474747"/>
          <w:sz w:val="28"/>
          <w:szCs w:val="28"/>
          <w:highlight w:val="yellow"/>
          <w:lang w:eastAsia="es-PE"/>
        </w:rPr>
        <w:t>cambios tecnológicos</w:t>
      </w:r>
      <w:r w:rsidRPr="007371DB">
        <w:rPr>
          <w:rFonts w:ascii="Times New Roman" w:eastAsia="Times New Roman" w:hAnsi="Times New Roman" w:cs="Times New Roman"/>
          <w:color w:val="333333"/>
          <w:sz w:val="28"/>
          <w:szCs w:val="28"/>
          <w:lang w:eastAsia="es-PE"/>
        </w:rPr>
        <w:t>. Se denunció cómo la digitalización, la inteligencia artificial y la automatización están transformando el empleo, sustituyendo tareas humanas por algoritmos, con el riesgo de deshumanizar el trabajo.</w:t>
      </w:r>
    </w:p>
    <w:p w14:paraId="7264E808"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“La sustitución de tareas humanas por algoritmos plantea una pregunta ética sobre el sentido del trabajo y la posible deshumanización de la actividad laboral”, se afirmó</w:t>
      </w:r>
      <w:r w:rsidRPr="00D867D6">
        <w:rPr>
          <w:rFonts w:ascii="Times New Roman" w:eastAsia="Times New Roman" w:hAnsi="Times New Roman" w:cs="Times New Roman"/>
          <w:color w:val="333333"/>
          <w:sz w:val="28"/>
          <w:szCs w:val="28"/>
          <w:highlight w:val="yellow"/>
          <w:lang w:eastAsia="es-PE"/>
        </w:rPr>
        <w:t>. La respuesta</w:t>
      </w:r>
      <w:r w:rsidRPr="007371DB">
        <w:rPr>
          <w:rFonts w:ascii="Times New Roman" w:eastAsia="Times New Roman" w:hAnsi="Times New Roman" w:cs="Times New Roman"/>
          <w:color w:val="333333"/>
          <w:sz w:val="28"/>
          <w:szCs w:val="28"/>
          <w:lang w:eastAsia="es-PE"/>
        </w:rPr>
        <w:t xml:space="preserve"> que se propuso fue desarrollar una </w:t>
      </w:r>
      <w:r w:rsidRPr="007371DB">
        <w:rPr>
          <w:rFonts w:ascii="Times New Roman" w:eastAsia="Times New Roman" w:hAnsi="Times New Roman" w:cs="Times New Roman"/>
          <w:b/>
          <w:bCs/>
          <w:color w:val="474747"/>
          <w:sz w:val="28"/>
          <w:szCs w:val="28"/>
          <w:lang w:eastAsia="es-PE"/>
        </w:rPr>
        <w:t>sensibilidad crítica</w:t>
      </w:r>
      <w:r w:rsidRPr="007371DB">
        <w:rPr>
          <w:rFonts w:ascii="Times New Roman" w:eastAsia="Times New Roman" w:hAnsi="Times New Roman" w:cs="Times New Roman"/>
          <w:color w:val="333333"/>
          <w:sz w:val="28"/>
          <w:szCs w:val="28"/>
          <w:lang w:eastAsia="es-PE"/>
        </w:rPr>
        <w:t>, que defienda el trabajo como experiencia humana, relacional y digna.</w:t>
      </w:r>
    </w:p>
    <w:p w14:paraId="24267484"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4" w:name="_Toc205905446"/>
      <w:r w:rsidRPr="007371DB">
        <w:rPr>
          <w:rFonts w:ascii="Times New Roman" w:eastAsia="Times New Roman" w:hAnsi="Times New Roman" w:cs="Times New Roman"/>
          <w:b/>
          <w:bCs/>
          <w:color w:val="474747"/>
          <w:sz w:val="28"/>
          <w:szCs w:val="28"/>
          <w:lang w:eastAsia="es-PE"/>
        </w:rPr>
        <w:t>Sostenibilidad y derechos sociales</w:t>
      </w:r>
      <w:bookmarkEnd w:id="24"/>
    </w:p>
    <w:p w14:paraId="7250BE4C"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D867D6">
        <w:rPr>
          <w:rFonts w:ascii="Times New Roman" w:eastAsia="Times New Roman" w:hAnsi="Times New Roman" w:cs="Times New Roman"/>
          <w:color w:val="333333"/>
          <w:sz w:val="28"/>
          <w:szCs w:val="28"/>
          <w:highlight w:val="yellow"/>
          <w:lang w:eastAsia="es-PE"/>
        </w:rPr>
        <w:t>La segunda fue la </w:t>
      </w:r>
      <w:r w:rsidRPr="00D867D6">
        <w:rPr>
          <w:rFonts w:ascii="Times New Roman" w:eastAsia="Times New Roman" w:hAnsi="Times New Roman" w:cs="Times New Roman"/>
          <w:b/>
          <w:bCs/>
          <w:color w:val="474747"/>
          <w:sz w:val="28"/>
          <w:szCs w:val="28"/>
          <w:highlight w:val="yellow"/>
          <w:lang w:eastAsia="es-PE"/>
        </w:rPr>
        <w:t>crisis climática</w:t>
      </w:r>
      <w:r w:rsidRPr="00D867D6">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que expone la fragilidad de quienes dependen de sectores productivos intensivos en emisiones y prácticas extractivas.</w:t>
      </w:r>
      <w:r w:rsidR="00D867D6">
        <w:rPr>
          <w:rFonts w:ascii="Times New Roman" w:eastAsia="Times New Roman" w:hAnsi="Times New Roman" w:cs="Times New Roman"/>
          <w:color w:val="333333"/>
          <w:sz w:val="28"/>
          <w:szCs w:val="28"/>
          <w:lang w:eastAsia="es-PE"/>
        </w:rPr>
        <w:t xml:space="preserve"> </w:t>
      </w:r>
      <w:r w:rsidRPr="007371DB">
        <w:rPr>
          <w:rFonts w:ascii="Times New Roman" w:eastAsia="Times New Roman" w:hAnsi="Times New Roman" w:cs="Times New Roman"/>
          <w:color w:val="333333"/>
          <w:sz w:val="28"/>
          <w:szCs w:val="28"/>
          <w:lang w:eastAsia="es-PE"/>
        </w:rPr>
        <w:t>Se advirtió que </w:t>
      </w:r>
      <w:r w:rsidRPr="007371DB">
        <w:rPr>
          <w:rFonts w:ascii="Times New Roman" w:eastAsia="Times New Roman" w:hAnsi="Times New Roman" w:cs="Times New Roman"/>
          <w:b/>
          <w:bCs/>
          <w:color w:val="474747"/>
          <w:sz w:val="28"/>
          <w:szCs w:val="28"/>
          <w:lang w:eastAsia="es-PE"/>
        </w:rPr>
        <w:t>“la transición ecológica puede reproducir desigualdades</w:t>
      </w:r>
      <w:r w:rsidRPr="007371DB">
        <w:rPr>
          <w:rFonts w:ascii="Times New Roman" w:eastAsia="Times New Roman" w:hAnsi="Times New Roman" w:cs="Times New Roman"/>
          <w:color w:val="333333"/>
          <w:sz w:val="28"/>
          <w:szCs w:val="28"/>
          <w:lang w:eastAsia="es-PE"/>
        </w:rPr>
        <w:t> si se plantea solo desde la lógica del mercado o, incluso, desde una ecología meramente ambientalista”.</w:t>
      </w:r>
    </w:p>
    <w:p w14:paraId="1EA15B5A"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Ante ello, </w:t>
      </w:r>
      <w:r w:rsidRPr="00D867D6">
        <w:rPr>
          <w:rFonts w:ascii="Times New Roman" w:eastAsia="Times New Roman" w:hAnsi="Times New Roman" w:cs="Times New Roman"/>
          <w:color w:val="333333"/>
          <w:sz w:val="28"/>
          <w:szCs w:val="28"/>
          <w:highlight w:val="yellow"/>
          <w:lang w:eastAsia="es-PE"/>
        </w:rPr>
        <w:t>se propuso una </w:t>
      </w:r>
      <w:r w:rsidRPr="00D867D6">
        <w:rPr>
          <w:rFonts w:ascii="Times New Roman" w:eastAsia="Times New Roman" w:hAnsi="Times New Roman" w:cs="Times New Roman"/>
          <w:b/>
          <w:bCs/>
          <w:color w:val="474747"/>
          <w:sz w:val="28"/>
          <w:szCs w:val="28"/>
          <w:highlight w:val="yellow"/>
          <w:lang w:eastAsia="es-PE"/>
        </w:rPr>
        <w:t xml:space="preserve">sensibilidad </w:t>
      </w:r>
      <w:r w:rsidRPr="005A655C">
        <w:rPr>
          <w:rFonts w:ascii="Times New Roman" w:eastAsia="Times New Roman" w:hAnsi="Times New Roman" w:cs="Times New Roman"/>
          <w:b/>
          <w:bCs/>
          <w:color w:val="474747"/>
          <w:sz w:val="28"/>
          <w:szCs w:val="28"/>
          <w:highlight w:val="yellow"/>
          <w:lang w:eastAsia="es-PE"/>
        </w:rPr>
        <w:t>ecológica</w:t>
      </w:r>
      <w:r w:rsidRPr="005A655C">
        <w:rPr>
          <w:rFonts w:ascii="Times New Roman" w:eastAsia="Times New Roman" w:hAnsi="Times New Roman" w:cs="Times New Roman"/>
          <w:color w:val="333333"/>
          <w:sz w:val="28"/>
          <w:szCs w:val="28"/>
          <w:highlight w:val="yellow"/>
          <w:lang w:eastAsia="es-PE"/>
        </w:rPr>
        <w:t> que articule sostenibilidad con derechos sociale</w:t>
      </w:r>
      <w:r w:rsidRPr="007371DB">
        <w:rPr>
          <w:rFonts w:ascii="Times New Roman" w:eastAsia="Times New Roman" w:hAnsi="Times New Roman" w:cs="Times New Roman"/>
          <w:color w:val="333333"/>
          <w:sz w:val="28"/>
          <w:szCs w:val="28"/>
          <w:lang w:eastAsia="es-PE"/>
        </w:rPr>
        <w:t>s, promueva estilos de vida responsables y garantice que nadie quede atrás en el proceso de transformación.</w:t>
      </w:r>
    </w:p>
    <w:p w14:paraId="2F3A5B58"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205905447"/>
      <w:r w:rsidRPr="007371DB">
        <w:rPr>
          <w:rFonts w:ascii="Times New Roman" w:eastAsia="Times New Roman" w:hAnsi="Times New Roman" w:cs="Times New Roman"/>
          <w:b/>
          <w:bCs/>
          <w:color w:val="474747"/>
          <w:sz w:val="28"/>
          <w:szCs w:val="28"/>
          <w:lang w:eastAsia="es-PE"/>
        </w:rPr>
        <w:t>El cuidado como núcleo de la vida</w:t>
      </w:r>
      <w:bookmarkEnd w:id="25"/>
    </w:p>
    <w:p w14:paraId="6CCF1C07"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5A655C">
        <w:rPr>
          <w:rFonts w:ascii="Times New Roman" w:eastAsia="Times New Roman" w:hAnsi="Times New Roman" w:cs="Times New Roman"/>
          <w:color w:val="333333"/>
          <w:sz w:val="28"/>
          <w:szCs w:val="28"/>
          <w:highlight w:val="yellow"/>
          <w:lang w:eastAsia="es-PE"/>
        </w:rPr>
        <w:t>La tercera vulnerabilidad representada fue la </w:t>
      </w:r>
      <w:r w:rsidRPr="005A655C">
        <w:rPr>
          <w:rFonts w:ascii="Times New Roman" w:eastAsia="Times New Roman" w:hAnsi="Times New Roman" w:cs="Times New Roman"/>
          <w:b/>
          <w:bCs/>
          <w:color w:val="474747"/>
          <w:sz w:val="28"/>
          <w:szCs w:val="28"/>
          <w:highlight w:val="yellow"/>
          <w:lang w:eastAsia="es-PE"/>
        </w:rPr>
        <w:t>desigualdad de género</w:t>
      </w:r>
      <w:r w:rsidRPr="005A655C">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w:t>
      </w:r>
      <w:r w:rsidRPr="005A655C">
        <w:rPr>
          <w:rFonts w:ascii="Times New Roman" w:eastAsia="Times New Roman" w:hAnsi="Times New Roman" w:cs="Times New Roman"/>
          <w:color w:val="333333"/>
          <w:sz w:val="28"/>
          <w:szCs w:val="28"/>
          <w:highlight w:val="yellow"/>
          <w:lang w:eastAsia="es-PE"/>
        </w:rPr>
        <w:t>centrada en la invisibilización del trabajo de cuidados realizado mayoritariamente por mujeres.</w:t>
      </w:r>
    </w:p>
    <w:p w14:paraId="6073294F"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El comunicado recordó que “el sostenimiento de la vida es el núcleo del bienestar colectivo”, y denunció que </w:t>
      </w:r>
      <w:r w:rsidRPr="007371DB">
        <w:rPr>
          <w:rFonts w:ascii="Times New Roman" w:eastAsia="Times New Roman" w:hAnsi="Times New Roman" w:cs="Times New Roman"/>
          <w:b/>
          <w:bCs/>
          <w:color w:val="474747"/>
          <w:sz w:val="28"/>
          <w:szCs w:val="28"/>
          <w:lang w:eastAsia="es-PE"/>
        </w:rPr>
        <w:t>el trabajo reproductivo y de cuidados sigue siendo “injustamente reconocido”</w:t>
      </w:r>
      <w:r w:rsidRPr="007371DB">
        <w:rPr>
          <w:rFonts w:ascii="Times New Roman" w:eastAsia="Times New Roman" w:hAnsi="Times New Roman" w:cs="Times New Roman"/>
          <w:color w:val="333333"/>
          <w:sz w:val="28"/>
          <w:szCs w:val="28"/>
          <w:lang w:eastAsia="es-PE"/>
        </w:rPr>
        <w:t>.</w:t>
      </w:r>
    </w:p>
    <w:p w14:paraId="3D04A3C6"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Frente a esta realidad, </w:t>
      </w:r>
      <w:r w:rsidRPr="005A655C">
        <w:rPr>
          <w:rFonts w:ascii="Times New Roman" w:eastAsia="Times New Roman" w:hAnsi="Times New Roman" w:cs="Times New Roman"/>
          <w:color w:val="333333"/>
          <w:sz w:val="28"/>
          <w:szCs w:val="28"/>
          <w:highlight w:val="yellow"/>
          <w:lang w:eastAsia="es-PE"/>
        </w:rPr>
        <w:t>se reivindicó una </w:t>
      </w:r>
      <w:r w:rsidRPr="005A655C">
        <w:rPr>
          <w:rFonts w:ascii="Times New Roman" w:eastAsia="Times New Roman" w:hAnsi="Times New Roman" w:cs="Times New Roman"/>
          <w:b/>
          <w:bCs/>
          <w:color w:val="474747"/>
          <w:sz w:val="28"/>
          <w:szCs w:val="28"/>
          <w:highlight w:val="yellow"/>
          <w:lang w:eastAsia="es-PE"/>
        </w:rPr>
        <w:t>sensibilidad femin</w:t>
      </w:r>
      <w:r w:rsidRPr="007371DB">
        <w:rPr>
          <w:rFonts w:ascii="Times New Roman" w:eastAsia="Times New Roman" w:hAnsi="Times New Roman" w:cs="Times New Roman"/>
          <w:b/>
          <w:bCs/>
          <w:color w:val="474747"/>
          <w:sz w:val="28"/>
          <w:szCs w:val="28"/>
          <w:lang w:eastAsia="es-PE"/>
        </w:rPr>
        <w:t>ista</w:t>
      </w:r>
      <w:r w:rsidRPr="007371DB">
        <w:rPr>
          <w:rFonts w:ascii="Times New Roman" w:eastAsia="Times New Roman" w:hAnsi="Times New Roman" w:cs="Times New Roman"/>
          <w:color w:val="333333"/>
          <w:sz w:val="28"/>
          <w:szCs w:val="28"/>
          <w:lang w:eastAsia="es-PE"/>
        </w:rPr>
        <w:t> que reconozca el valor del cuidado, la interdependencia y la necesidad de una redistribución justa de estas tareas como responsabilidad social.</w:t>
      </w:r>
    </w:p>
    <w:p w14:paraId="760BC83B"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6" w:name="_Toc205905448"/>
      <w:r w:rsidRPr="007371DB">
        <w:rPr>
          <w:rFonts w:ascii="Times New Roman" w:eastAsia="Times New Roman" w:hAnsi="Times New Roman" w:cs="Times New Roman"/>
          <w:b/>
          <w:bCs/>
          <w:color w:val="474747"/>
          <w:sz w:val="28"/>
          <w:szCs w:val="28"/>
          <w:lang w:eastAsia="es-PE"/>
        </w:rPr>
        <w:t>Contra el racismo laboral</w:t>
      </w:r>
      <w:bookmarkEnd w:id="26"/>
    </w:p>
    <w:p w14:paraId="3D0D6F74"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5A655C">
        <w:rPr>
          <w:rFonts w:ascii="Times New Roman" w:eastAsia="Times New Roman" w:hAnsi="Times New Roman" w:cs="Times New Roman"/>
          <w:color w:val="333333"/>
          <w:sz w:val="28"/>
          <w:szCs w:val="28"/>
          <w:highlight w:val="yellow"/>
          <w:lang w:eastAsia="es-PE"/>
        </w:rPr>
        <w:t>En cuarto lugar, se abordó la </w:t>
      </w:r>
      <w:r w:rsidRPr="005A655C">
        <w:rPr>
          <w:rFonts w:ascii="Times New Roman" w:eastAsia="Times New Roman" w:hAnsi="Times New Roman" w:cs="Times New Roman"/>
          <w:b/>
          <w:bCs/>
          <w:color w:val="474747"/>
          <w:sz w:val="28"/>
          <w:szCs w:val="28"/>
          <w:highlight w:val="yellow"/>
          <w:lang w:eastAsia="es-PE"/>
        </w:rPr>
        <w:t>diversidad cultural y las migraciones</w:t>
      </w:r>
      <w:r w:rsidRPr="005A655C">
        <w:rPr>
          <w:rFonts w:ascii="Times New Roman" w:eastAsia="Times New Roman" w:hAnsi="Times New Roman" w:cs="Times New Roman"/>
          <w:color w:val="333333"/>
          <w:sz w:val="28"/>
          <w:szCs w:val="28"/>
          <w:highlight w:val="yellow"/>
          <w:lang w:eastAsia="es-PE"/>
        </w:rPr>
        <w:t>,</w:t>
      </w:r>
      <w:r w:rsidRPr="007371DB">
        <w:rPr>
          <w:rFonts w:ascii="Times New Roman" w:eastAsia="Times New Roman" w:hAnsi="Times New Roman" w:cs="Times New Roman"/>
          <w:color w:val="333333"/>
          <w:sz w:val="28"/>
          <w:szCs w:val="28"/>
          <w:lang w:eastAsia="es-PE"/>
        </w:rPr>
        <w:t xml:space="preserve"> poniendo el foco en </w:t>
      </w:r>
      <w:r w:rsidRPr="005A655C">
        <w:rPr>
          <w:rFonts w:ascii="Times New Roman" w:eastAsia="Times New Roman" w:hAnsi="Times New Roman" w:cs="Times New Roman"/>
          <w:color w:val="333333"/>
          <w:sz w:val="28"/>
          <w:szCs w:val="28"/>
          <w:highlight w:val="yellow"/>
          <w:lang w:eastAsia="es-PE"/>
        </w:rPr>
        <w:t>la discriminaci</w:t>
      </w:r>
      <w:r w:rsidRPr="007371DB">
        <w:rPr>
          <w:rFonts w:ascii="Times New Roman" w:eastAsia="Times New Roman" w:hAnsi="Times New Roman" w:cs="Times New Roman"/>
          <w:color w:val="333333"/>
          <w:sz w:val="28"/>
          <w:szCs w:val="28"/>
          <w:lang w:eastAsia="es-PE"/>
        </w:rPr>
        <w:t>ón que sufren muchas personas migrantes en el ámbito laboral.</w:t>
      </w:r>
    </w:p>
    <w:p w14:paraId="47797DE5"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“Esta vulnerabilidad </w:t>
      </w:r>
      <w:r w:rsidRPr="005A655C">
        <w:rPr>
          <w:rFonts w:ascii="Times New Roman" w:eastAsia="Times New Roman" w:hAnsi="Times New Roman" w:cs="Times New Roman"/>
          <w:color w:val="333333"/>
          <w:sz w:val="28"/>
          <w:szCs w:val="28"/>
          <w:highlight w:val="yellow"/>
          <w:lang w:eastAsia="es-PE"/>
        </w:rPr>
        <w:t>exige una</w:t>
      </w:r>
      <w:r w:rsidRPr="005A655C">
        <w:rPr>
          <w:rFonts w:ascii="Times New Roman" w:eastAsia="Times New Roman" w:hAnsi="Times New Roman" w:cs="Times New Roman"/>
          <w:b/>
          <w:bCs/>
          <w:color w:val="474747"/>
          <w:sz w:val="28"/>
          <w:szCs w:val="28"/>
          <w:highlight w:val="yellow"/>
          <w:lang w:eastAsia="es-PE"/>
        </w:rPr>
        <w:t> sensibilidad intercultural</w:t>
      </w:r>
      <w:r w:rsidRPr="007371DB">
        <w:rPr>
          <w:rFonts w:ascii="Times New Roman" w:eastAsia="Times New Roman" w:hAnsi="Times New Roman" w:cs="Times New Roman"/>
          <w:color w:val="333333"/>
          <w:sz w:val="28"/>
          <w:szCs w:val="28"/>
          <w:lang w:eastAsia="es-PE"/>
        </w:rPr>
        <w:t> que abrace la diversidad como riqueza y no como amenaza”, se proclamó.</w:t>
      </w:r>
    </w:p>
    <w:p w14:paraId="1ADFA258"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Se insistió en </w:t>
      </w:r>
      <w:r w:rsidRPr="007371DB">
        <w:rPr>
          <w:rFonts w:ascii="Times New Roman" w:eastAsia="Times New Roman" w:hAnsi="Times New Roman" w:cs="Times New Roman"/>
          <w:b/>
          <w:bCs/>
          <w:color w:val="474747"/>
          <w:sz w:val="28"/>
          <w:szCs w:val="28"/>
          <w:lang w:eastAsia="es-PE"/>
        </w:rPr>
        <w:t xml:space="preserve">la </w:t>
      </w:r>
      <w:r w:rsidRPr="00F75562">
        <w:rPr>
          <w:rFonts w:ascii="Times New Roman" w:eastAsia="Times New Roman" w:hAnsi="Times New Roman" w:cs="Times New Roman"/>
          <w:b/>
          <w:bCs/>
          <w:color w:val="474747"/>
          <w:sz w:val="28"/>
          <w:szCs w:val="28"/>
          <w:highlight w:val="yellow"/>
          <w:lang w:eastAsia="es-PE"/>
        </w:rPr>
        <w:t>urgencia de políticas inclusivas y respuestas antirracistas</w:t>
      </w:r>
      <w:r w:rsidRPr="00F75562">
        <w:rPr>
          <w:rFonts w:ascii="Times New Roman" w:eastAsia="Times New Roman" w:hAnsi="Times New Roman" w:cs="Times New Roman"/>
          <w:color w:val="333333"/>
          <w:sz w:val="28"/>
          <w:szCs w:val="28"/>
          <w:highlight w:val="yellow"/>
          <w:lang w:eastAsia="es-PE"/>
        </w:rPr>
        <w:t> q</w:t>
      </w:r>
      <w:r w:rsidRPr="007371DB">
        <w:rPr>
          <w:rFonts w:ascii="Times New Roman" w:eastAsia="Times New Roman" w:hAnsi="Times New Roman" w:cs="Times New Roman"/>
          <w:color w:val="333333"/>
          <w:sz w:val="28"/>
          <w:szCs w:val="28"/>
          <w:lang w:eastAsia="es-PE"/>
        </w:rPr>
        <w:t>ue reconozcan los derechos de todas las personas trabajadoras, “porque de todas las personas se puede aprender algo, nadie es inservible, nadie es prescindible”.</w:t>
      </w:r>
    </w:p>
    <w:p w14:paraId="1063CFE1"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7" w:name="_Toc205905449"/>
      <w:r w:rsidRPr="007371DB">
        <w:rPr>
          <w:rFonts w:ascii="Times New Roman" w:eastAsia="Times New Roman" w:hAnsi="Times New Roman" w:cs="Times New Roman"/>
          <w:b/>
          <w:bCs/>
          <w:color w:val="474747"/>
          <w:sz w:val="28"/>
          <w:szCs w:val="28"/>
          <w:lang w:eastAsia="es-PE"/>
        </w:rPr>
        <w:t>Precariedad normalizada: una herida abierta</w:t>
      </w:r>
      <w:bookmarkEnd w:id="27"/>
    </w:p>
    <w:p w14:paraId="602AB045"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F75562">
        <w:rPr>
          <w:rFonts w:ascii="Times New Roman" w:eastAsia="Times New Roman" w:hAnsi="Times New Roman" w:cs="Times New Roman"/>
          <w:color w:val="333333"/>
          <w:sz w:val="28"/>
          <w:szCs w:val="28"/>
          <w:highlight w:val="yellow"/>
          <w:lang w:eastAsia="es-PE"/>
        </w:rPr>
        <w:lastRenderedPageBreak/>
        <w:t>La última vasija representó la </w:t>
      </w:r>
      <w:r w:rsidRPr="00F75562">
        <w:rPr>
          <w:rFonts w:ascii="Times New Roman" w:eastAsia="Times New Roman" w:hAnsi="Times New Roman" w:cs="Times New Roman"/>
          <w:b/>
          <w:bCs/>
          <w:color w:val="474747"/>
          <w:sz w:val="28"/>
          <w:szCs w:val="28"/>
          <w:highlight w:val="yellow"/>
          <w:lang w:eastAsia="es-PE"/>
        </w:rPr>
        <w:t>flexiplotación</w:t>
      </w:r>
      <w:r w:rsidRPr="00F75562">
        <w:rPr>
          <w:rFonts w:ascii="Times New Roman" w:eastAsia="Times New Roman" w:hAnsi="Times New Roman" w:cs="Times New Roman"/>
          <w:color w:val="333333"/>
          <w:sz w:val="28"/>
          <w:szCs w:val="28"/>
          <w:highlight w:val="yellow"/>
          <w:lang w:eastAsia="es-PE"/>
        </w:rPr>
        <w:t>, una forma de precariedad estructural legitimada bajo el término de flexibilidad</w:t>
      </w:r>
      <w:r w:rsidRPr="007371DB">
        <w:rPr>
          <w:rFonts w:ascii="Times New Roman" w:eastAsia="Times New Roman" w:hAnsi="Times New Roman" w:cs="Times New Roman"/>
          <w:color w:val="333333"/>
          <w:sz w:val="28"/>
          <w:szCs w:val="28"/>
          <w:lang w:eastAsia="es-PE"/>
        </w:rPr>
        <w:t>.</w:t>
      </w:r>
    </w:p>
    <w:p w14:paraId="60B9367C"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Se señaló que “todo ello genera </w:t>
      </w:r>
      <w:r w:rsidRPr="007371DB">
        <w:rPr>
          <w:rFonts w:ascii="Times New Roman" w:eastAsia="Times New Roman" w:hAnsi="Times New Roman" w:cs="Times New Roman"/>
          <w:b/>
          <w:bCs/>
          <w:color w:val="474747"/>
          <w:sz w:val="28"/>
          <w:szCs w:val="28"/>
          <w:lang w:eastAsia="es-PE"/>
        </w:rPr>
        <w:t>un estado permanente de inseguridad</w:t>
      </w:r>
      <w:r w:rsidRPr="007371DB">
        <w:rPr>
          <w:rFonts w:ascii="Times New Roman" w:eastAsia="Times New Roman" w:hAnsi="Times New Roman" w:cs="Times New Roman"/>
          <w:color w:val="333333"/>
          <w:sz w:val="28"/>
          <w:szCs w:val="28"/>
          <w:lang w:eastAsia="es-PE"/>
        </w:rPr>
        <w:t> e inestabilidad vital en las personas trabajadoras, con graves consecuencias personales, emocionales y sociales”.</w:t>
      </w:r>
    </w:p>
    <w:p w14:paraId="3C6C10B5"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F75562">
        <w:rPr>
          <w:rFonts w:ascii="Times New Roman" w:eastAsia="Times New Roman" w:hAnsi="Times New Roman" w:cs="Times New Roman"/>
          <w:color w:val="333333"/>
          <w:sz w:val="28"/>
          <w:szCs w:val="28"/>
          <w:highlight w:val="yellow"/>
          <w:lang w:eastAsia="es-PE"/>
        </w:rPr>
        <w:t>Como respuesta, se defendió una </w:t>
      </w:r>
      <w:r w:rsidRPr="00F75562">
        <w:rPr>
          <w:rFonts w:ascii="Times New Roman" w:eastAsia="Times New Roman" w:hAnsi="Times New Roman" w:cs="Times New Roman"/>
          <w:b/>
          <w:bCs/>
          <w:color w:val="474747"/>
          <w:sz w:val="28"/>
          <w:szCs w:val="28"/>
          <w:highlight w:val="yellow"/>
          <w:lang w:eastAsia="es-PE"/>
        </w:rPr>
        <w:t>sensibilidad social</w:t>
      </w:r>
      <w:r w:rsidRPr="00F75562">
        <w:rPr>
          <w:rFonts w:ascii="Times New Roman" w:eastAsia="Times New Roman" w:hAnsi="Times New Roman" w:cs="Times New Roman"/>
          <w:color w:val="333333"/>
          <w:sz w:val="28"/>
          <w:szCs w:val="28"/>
          <w:highlight w:val="yellow"/>
          <w:lang w:eastAsia="es-PE"/>
        </w:rPr>
        <w:t> que rechace la precariedad como norma y defienda la dignidad del trabajo</w:t>
      </w:r>
      <w:r w:rsidRPr="007371DB">
        <w:rPr>
          <w:rFonts w:ascii="Times New Roman" w:eastAsia="Times New Roman" w:hAnsi="Times New Roman" w:cs="Times New Roman"/>
          <w:color w:val="333333"/>
          <w:sz w:val="28"/>
          <w:szCs w:val="28"/>
          <w:lang w:eastAsia="es-PE"/>
        </w:rPr>
        <w:t xml:space="preserve"> como un derecho que debe ser protegido y garantizado por políticas justas.</w:t>
      </w:r>
    </w:p>
    <w:p w14:paraId="18C9CB8B"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Tras la lectura de cada</w:t>
      </w:r>
      <w:r w:rsidRPr="007371DB">
        <w:rPr>
          <w:rFonts w:ascii="Times New Roman" w:eastAsia="Times New Roman" w:hAnsi="Times New Roman" w:cs="Times New Roman"/>
          <w:b/>
          <w:bCs/>
          <w:color w:val="474747"/>
          <w:sz w:val="28"/>
          <w:szCs w:val="28"/>
          <w:lang w:eastAsia="es-PE"/>
        </w:rPr>
        <w:t> vulnerabilidad y su sensibilidad protectora</w:t>
      </w:r>
      <w:r w:rsidRPr="007371DB">
        <w:rPr>
          <w:rFonts w:ascii="Times New Roman" w:eastAsia="Times New Roman" w:hAnsi="Times New Roman" w:cs="Times New Roman"/>
          <w:color w:val="333333"/>
          <w:sz w:val="28"/>
          <w:szCs w:val="28"/>
          <w:lang w:eastAsia="es-PE"/>
        </w:rPr>
        <w:t>, se escenificó cómo una persona con un paraguas se colocaba junto a la vasija para representarla simbólicamente.</w:t>
      </w:r>
    </w:p>
    <w:p w14:paraId="10925A88"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En su comunicado, este movimiento especializado de Acción Católica, subrayó que </w:t>
      </w:r>
      <w:r w:rsidRPr="007371DB">
        <w:rPr>
          <w:rFonts w:ascii="Times New Roman" w:eastAsia="Times New Roman" w:hAnsi="Times New Roman" w:cs="Times New Roman"/>
          <w:b/>
          <w:bCs/>
          <w:color w:val="474747"/>
          <w:sz w:val="28"/>
          <w:szCs w:val="28"/>
          <w:lang w:eastAsia="es-PE"/>
        </w:rPr>
        <w:t>“las respuestas no pueden limitarse a medidas técnicas o asistenciales”</w:t>
      </w:r>
      <w:r w:rsidRPr="007371DB">
        <w:rPr>
          <w:rFonts w:ascii="Times New Roman" w:eastAsia="Times New Roman" w:hAnsi="Times New Roman" w:cs="Times New Roman"/>
          <w:color w:val="333333"/>
          <w:sz w:val="28"/>
          <w:szCs w:val="28"/>
          <w:lang w:eastAsia="es-PE"/>
        </w:rPr>
        <w:t>, sino que se necesita “una mayor coherencia de forma que las respuestas que ofrezcamos propongan estilos de vida que no destruyan”.</w:t>
      </w:r>
    </w:p>
    <w:p w14:paraId="59A7CE60"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Como Iglesia que dialoga con la cultura,</w:t>
      </w:r>
      <w:r w:rsidRPr="007371DB">
        <w:rPr>
          <w:rFonts w:ascii="Times New Roman" w:eastAsia="Times New Roman" w:hAnsi="Times New Roman" w:cs="Times New Roman"/>
          <w:b/>
          <w:bCs/>
          <w:color w:val="474747"/>
          <w:sz w:val="28"/>
          <w:szCs w:val="28"/>
          <w:lang w:eastAsia="es-PE"/>
        </w:rPr>
        <w:t> encarnada en los ambientes obreros</w:t>
      </w:r>
      <w:r w:rsidR="00F75562">
        <w:rPr>
          <w:rFonts w:ascii="Times New Roman" w:eastAsia="Times New Roman" w:hAnsi="Times New Roman" w:cs="Times New Roman"/>
          <w:b/>
          <w:bCs/>
          <w:color w:val="474747"/>
          <w:sz w:val="28"/>
          <w:szCs w:val="28"/>
          <w:lang w:eastAsia="es-PE"/>
        </w:rPr>
        <w:t>,</w:t>
      </w:r>
      <w:r w:rsidRPr="007371DB">
        <w:rPr>
          <w:rFonts w:ascii="Times New Roman" w:eastAsia="Times New Roman" w:hAnsi="Times New Roman" w:cs="Times New Roman"/>
          <w:color w:val="333333"/>
          <w:sz w:val="28"/>
          <w:szCs w:val="28"/>
          <w:lang w:eastAsia="es-PE"/>
        </w:rPr>
        <w:t> y comprometida con la justicia, el cuidado y la igualdad, se hizo un llamamiento a abrirse a las nuevas sensibilidades que emergen en la sociedad y discernirlas “a la luz de la vida de Jesús”.</w:t>
      </w:r>
    </w:p>
    <w:p w14:paraId="15A510D8" w14:textId="77777777" w:rsidR="007B7C90" w:rsidRPr="007371DB" w:rsidRDefault="007B7C90" w:rsidP="007371DB">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8" w:name="_Toc205905450"/>
      <w:r w:rsidRPr="007371DB">
        <w:rPr>
          <w:rFonts w:ascii="Times New Roman" w:eastAsia="Times New Roman" w:hAnsi="Times New Roman" w:cs="Times New Roman"/>
          <w:b/>
          <w:bCs/>
          <w:color w:val="474747"/>
          <w:sz w:val="28"/>
          <w:szCs w:val="28"/>
          <w:lang w:eastAsia="es-PE"/>
        </w:rPr>
        <w:t>Una triple llamada al compromiso</w:t>
      </w:r>
      <w:bookmarkEnd w:id="28"/>
    </w:p>
    <w:p w14:paraId="7883EB62"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El gesto continuó con una </w:t>
      </w:r>
      <w:r w:rsidRPr="001E7107">
        <w:rPr>
          <w:rFonts w:ascii="Times New Roman" w:eastAsia="Times New Roman" w:hAnsi="Times New Roman" w:cs="Times New Roman"/>
          <w:color w:val="333333"/>
          <w:sz w:val="28"/>
          <w:szCs w:val="28"/>
          <w:highlight w:val="yellow"/>
          <w:lang w:eastAsia="es-PE"/>
        </w:rPr>
        <w:t>triple llamada: a mostrar</w:t>
      </w:r>
      <w:r w:rsidRPr="007371DB">
        <w:rPr>
          <w:rFonts w:ascii="Times New Roman" w:eastAsia="Times New Roman" w:hAnsi="Times New Roman" w:cs="Times New Roman"/>
          <w:color w:val="333333"/>
          <w:sz w:val="28"/>
          <w:szCs w:val="28"/>
          <w:lang w:eastAsia="es-PE"/>
        </w:rPr>
        <w:t xml:space="preserve"> públicamente el compromiso por recuperar la humanidad, la dignidad, la ternura, la lucha por la justicia y la construcción del reino de Dios; </w:t>
      </w:r>
      <w:r w:rsidRPr="001E7107">
        <w:rPr>
          <w:rFonts w:ascii="Times New Roman" w:eastAsia="Times New Roman" w:hAnsi="Times New Roman" w:cs="Times New Roman"/>
          <w:color w:val="333333"/>
          <w:sz w:val="28"/>
          <w:szCs w:val="28"/>
          <w:highlight w:val="yellow"/>
          <w:lang w:eastAsia="es-PE"/>
        </w:rPr>
        <w:t>a </w:t>
      </w:r>
      <w:r w:rsidRPr="001E7107">
        <w:rPr>
          <w:rFonts w:ascii="Times New Roman" w:eastAsia="Times New Roman" w:hAnsi="Times New Roman" w:cs="Times New Roman"/>
          <w:b/>
          <w:bCs/>
          <w:color w:val="474747"/>
          <w:sz w:val="28"/>
          <w:szCs w:val="28"/>
          <w:highlight w:val="yellow"/>
          <w:lang w:eastAsia="es-PE"/>
        </w:rPr>
        <w:t>denunciar</w:t>
      </w:r>
      <w:r w:rsidRPr="007371DB">
        <w:rPr>
          <w:rFonts w:ascii="Times New Roman" w:eastAsia="Times New Roman" w:hAnsi="Times New Roman" w:cs="Times New Roman"/>
          <w:b/>
          <w:bCs/>
          <w:color w:val="474747"/>
          <w:sz w:val="28"/>
          <w:szCs w:val="28"/>
          <w:lang w:eastAsia="es-PE"/>
        </w:rPr>
        <w:t xml:space="preserve"> con claridad la explotación laboral, la siniestralidad,</w:t>
      </w:r>
      <w:r w:rsidRPr="007371DB">
        <w:rPr>
          <w:rFonts w:ascii="Times New Roman" w:eastAsia="Times New Roman" w:hAnsi="Times New Roman" w:cs="Times New Roman"/>
          <w:color w:val="333333"/>
          <w:sz w:val="28"/>
          <w:szCs w:val="28"/>
          <w:lang w:eastAsia="es-PE"/>
        </w:rPr>
        <w:t xml:space="preserve"> el estigma del desempleo, la desigualdad de género y la pobreza; </w:t>
      </w:r>
      <w:r w:rsidRPr="001E7107">
        <w:rPr>
          <w:rFonts w:ascii="Times New Roman" w:eastAsia="Times New Roman" w:hAnsi="Times New Roman" w:cs="Times New Roman"/>
          <w:color w:val="333333"/>
          <w:sz w:val="28"/>
          <w:szCs w:val="28"/>
          <w:highlight w:val="yellow"/>
          <w:lang w:eastAsia="es-PE"/>
        </w:rPr>
        <w:t>y a anunciar</w:t>
      </w:r>
      <w:r w:rsidRPr="007371DB">
        <w:rPr>
          <w:rFonts w:ascii="Times New Roman" w:eastAsia="Times New Roman" w:hAnsi="Times New Roman" w:cs="Times New Roman"/>
          <w:color w:val="333333"/>
          <w:sz w:val="28"/>
          <w:szCs w:val="28"/>
          <w:lang w:eastAsia="es-PE"/>
        </w:rPr>
        <w:t xml:space="preserve"> que otro mundo del trabajo es posible: con una economía cuidadora, una política al servicio del pueblo y una organización laboral centrada en la vida.</w:t>
      </w:r>
    </w:p>
    <w:p w14:paraId="77EA024A"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“Este mundo </w:t>
      </w:r>
      <w:r w:rsidRPr="007371DB">
        <w:rPr>
          <w:rFonts w:ascii="Times New Roman" w:eastAsia="Times New Roman" w:hAnsi="Times New Roman" w:cs="Times New Roman"/>
          <w:b/>
          <w:bCs/>
          <w:color w:val="474747"/>
          <w:sz w:val="28"/>
          <w:szCs w:val="28"/>
          <w:lang w:eastAsia="es-PE"/>
        </w:rPr>
        <w:t>necesita la humanidad que Jesucristo</w:t>
      </w:r>
      <w:r w:rsidRPr="007371DB">
        <w:rPr>
          <w:rFonts w:ascii="Times New Roman" w:eastAsia="Times New Roman" w:hAnsi="Times New Roman" w:cs="Times New Roman"/>
          <w:color w:val="333333"/>
          <w:sz w:val="28"/>
          <w:szCs w:val="28"/>
          <w:lang w:eastAsia="es-PE"/>
        </w:rPr>
        <w:t> nos trae y nos ofrece, porque ahí está el referente y el modelo de todo proyecto humano y social”.</w:t>
      </w:r>
    </w:p>
    <w:p w14:paraId="6766BC1A"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 xml:space="preserve">En este sentido, </w:t>
      </w:r>
      <w:r w:rsidRPr="001E7107">
        <w:rPr>
          <w:rFonts w:ascii="Times New Roman" w:eastAsia="Times New Roman" w:hAnsi="Times New Roman" w:cs="Times New Roman"/>
          <w:color w:val="333333"/>
          <w:sz w:val="28"/>
          <w:szCs w:val="28"/>
          <w:highlight w:val="yellow"/>
          <w:lang w:eastAsia="es-PE"/>
        </w:rPr>
        <w:t>el primer paso es “escuchar a quienes más sufren estas vulnerabilidades:</w:t>
      </w:r>
      <w:r w:rsidRPr="007371DB">
        <w:rPr>
          <w:rFonts w:ascii="Times New Roman" w:eastAsia="Times New Roman" w:hAnsi="Times New Roman" w:cs="Times New Roman"/>
          <w:color w:val="333333"/>
          <w:sz w:val="28"/>
          <w:szCs w:val="28"/>
          <w:lang w:eastAsia="es-PE"/>
        </w:rPr>
        <w:t> </w:t>
      </w:r>
      <w:r w:rsidRPr="007371DB">
        <w:rPr>
          <w:rFonts w:ascii="Times New Roman" w:eastAsia="Times New Roman" w:hAnsi="Times New Roman" w:cs="Times New Roman"/>
          <w:b/>
          <w:bCs/>
          <w:color w:val="474747"/>
          <w:sz w:val="28"/>
          <w:szCs w:val="28"/>
          <w:lang w:eastAsia="es-PE"/>
        </w:rPr>
        <w:t>migrantes, mujeres, jóvenes, mayores y sectores precarizados</w:t>
      </w:r>
      <w:r w:rsidRPr="007371DB">
        <w:rPr>
          <w:rFonts w:ascii="Times New Roman" w:eastAsia="Times New Roman" w:hAnsi="Times New Roman" w:cs="Times New Roman"/>
          <w:color w:val="333333"/>
          <w:sz w:val="28"/>
          <w:szCs w:val="28"/>
          <w:lang w:eastAsia="es-PE"/>
        </w:rPr>
        <w:t>. Desde sus voces se pueden construir respuestas verdaderamente transformadoras que no sean meros parches, sino pasos hacia un modelo laboral más justo, sostenible y humano”.</w:t>
      </w:r>
    </w:p>
    <w:p w14:paraId="6B4B2EF3" w14:textId="77777777" w:rsidR="007B7C90" w:rsidRPr="007371DB" w:rsidRDefault="007B7C90"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El acto concluyó con l</w:t>
      </w:r>
      <w:r w:rsidRPr="007371DB">
        <w:rPr>
          <w:rFonts w:ascii="Times New Roman" w:eastAsia="Times New Roman" w:hAnsi="Times New Roman" w:cs="Times New Roman"/>
          <w:b/>
          <w:bCs/>
          <w:color w:val="474747"/>
          <w:sz w:val="28"/>
          <w:szCs w:val="28"/>
          <w:lang w:eastAsia="es-PE"/>
        </w:rPr>
        <w:t>a unión de los dos tramos de la pancarta de la campaña</w:t>
      </w:r>
      <w:r w:rsidRPr="007371DB">
        <w:rPr>
          <w:rFonts w:ascii="Times New Roman" w:eastAsia="Times New Roman" w:hAnsi="Times New Roman" w:cs="Times New Roman"/>
          <w:color w:val="333333"/>
          <w:sz w:val="28"/>
          <w:szCs w:val="28"/>
          <w:lang w:eastAsia="es-PE"/>
        </w:rPr>
        <w:t>, colocada frente a la escalinata, mientras las personas asistentes se reunían para una foto de grupo al son de </w:t>
      </w:r>
      <w:r w:rsidRPr="007371DB">
        <w:rPr>
          <w:rFonts w:ascii="Times New Roman" w:eastAsia="Times New Roman" w:hAnsi="Times New Roman" w:cs="Times New Roman"/>
          <w:i/>
          <w:iCs/>
          <w:color w:val="474747"/>
          <w:sz w:val="28"/>
          <w:szCs w:val="28"/>
          <w:lang w:eastAsia="es-PE"/>
        </w:rPr>
        <w:t>Cuidar el trabajo, cuidar la vida,</w:t>
      </w:r>
      <w:r w:rsidRPr="007371DB">
        <w:rPr>
          <w:rFonts w:ascii="Times New Roman" w:eastAsia="Times New Roman" w:hAnsi="Times New Roman" w:cs="Times New Roman"/>
          <w:color w:val="333333"/>
          <w:sz w:val="28"/>
          <w:szCs w:val="28"/>
          <w:lang w:eastAsia="es-PE"/>
        </w:rPr>
        <w:t> que se hizo canción.</w:t>
      </w:r>
    </w:p>
    <w:p w14:paraId="3E5503A2" w14:textId="77777777" w:rsidR="007B7C90" w:rsidRPr="007371DB" w:rsidRDefault="007B7C90" w:rsidP="007371DB">
      <w:pPr>
        <w:spacing w:after="0" w:line="240" w:lineRule="auto"/>
        <w:rPr>
          <w:rFonts w:ascii="Times New Roman" w:hAnsi="Times New Roman" w:cs="Times New Roman"/>
          <w:sz w:val="28"/>
          <w:szCs w:val="28"/>
        </w:rPr>
      </w:pPr>
    </w:p>
    <w:p w14:paraId="5E79324B" w14:textId="77777777" w:rsidR="007B7C90" w:rsidRPr="007371DB" w:rsidRDefault="007B7C90" w:rsidP="007371DB">
      <w:pPr>
        <w:spacing w:after="0" w:line="240" w:lineRule="auto"/>
        <w:rPr>
          <w:rFonts w:ascii="Times New Roman" w:hAnsi="Times New Roman" w:cs="Times New Roman"/>
          <w:sz w:val="28"/>
          <w:szCs w:val="28"/>
        </w:rPr>
      </w:pPr>
    </w:p>
    <w:p w14:paraId="6A8B5C48" w14:textId="77777777" w:rsidR="001E7107" w:rsidRDefault="001E7107" w:rsidP="007371DB">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7F602BB7" w14:textId="77777777" w:rsidR="007B7C90" w:rsidRPr="007371DB" w:rsidRDefault="007B7C90" w:rsidP="007371DB">
      <w:pPr>
        <w:spacing w:after="0" w:line="240" w:lineRule="auto"/>
        <w:rPr>
          <w:rFonts w:ascii="Times New Roman" w:hAnsi="Times New Roman" w:cs="Times New Roman"/>
          <w:sz w:val="28"/>
          <w:szCs w:val="28"/>
        </w:rPr>
      </w:pPr>
    </w:p>
    <w:p w14:paraId="277A0B76" w14:textId="77777777" w:rsidR="00306C39" w:rsidRPr="004120B7" w:rsidRDefault="00306C39" w:rsidP="004120B7">
      <w:pPr>
        <w:pStyle w:val="Ttulo1"/>
        <w:rPr>
          <w:color w:val="C00000"/>
        </w:rPr>
      </w:pPr>
      <w:bookmarkStart w:id="29" w:name="_Toc205905451"/>
      <w:r w:rsidRPr="004120B7">
        <w:rPr>
          <w:color w:val="C00000"/>
        </w:rPr>
        <w:lastRenderedPageBreak/>
        <w:t>COMENTARIOS</w:t>
      </w:r>
      <w:bookmarkEnd w:id="29"/>
    </w:p>
    <w:p w14:paraId="10166AA3" w14:textId="77777777" w:rsidR="00306C39" w:rsidRPr="007371DB" w:rsidRDefault="00306C39" w:rsidP="007371DB">
      <w:pPr>
        <w:spacing w:after="0" w:line="240" w:lineRule="auto"/>
        <w:rPr>
          <w:rFonts w:ascii="Times New Roman" w:hAnsi="Times New Roman" w:cs="Times New Roman"/>
          <w:sz w:val="28"/>
          <w:szCs w:val="28"/>
        </w:rPr>
      </w:pPr>
    </w:p>
    <w:p w14:paraId="4705AE9B" w14:textId="77777777" w:rsidR="00EF31E1" w:rsidRPr="009F7F26" w:rsidRDefault="00EF31E1" w:rsidP="009F7F26">
      <w:pPr>
        <w:pStyle w:val="Ttulo2"/>
        <w:rPr>
          <w:sz w:val="28"/>
          <w:szCs w:val="28"/>
        </w:rPr>
      </w:pPr>
      <w:bookmarkStart w:id="30" w:name="_Toc205905452"/>
      <w:r w:rsidRPr="009F7F26">
        <w:rPr>
          <w:sz w:val="28"/>
          <w:szCs w:val="28"/>
        </w:rPr>
        <w:t>“No temas, pequeño rebaño, porque a su Padre le ha parecido bien darles a ustedes el Reino”</w:t>
      </w:r>
      <w:r w:rsidR="009F7F26" w:rsidRPr="009F7F26">
        <w:rPr>
          <w:sz w:val="28"/>
          <w:szCs w:val="28"/>
        </w:rPr>
        <w:t>, por L</w:t>
      </w:r>
      <w:r w:rsidRPr="009F7F26">
        <w:rPr>
          <w:sz w:val="28"/>
          <w:szCs w:val="28"/>
        </w:rPr>
        <w:t>uis Fernando Crespo</w:t>
      </w:r>
      <w:bookmarkEnd w:id="30"/>
    </w:p>
    <w:p w14:paraId="40083D69" w14:textId="77777777" w:rsidR="00EF31E1" w:rsidRDefault="009F7F26" w:rsidP="009F7F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XIX DOMINGO DEL T</w:t>
      </w:r>
      <w:r w:rsidRPr="00DF4481">
        <w:rPr>
          <w:rFonts w:ascii="Times New Roman" w:hAnsi="Times New Roman" w:cs="Times New Roman"/>
          <w:b/>
          <w:sz w:val="28"/>
          <w:szCs w:val="28"/>
        </w:rPr>
        <w:t>I</w:t>
      </w:r>
      <w:r>
        <w:rPr>
          <w:rFonts w:ascii="Times New Roman" w:hAnsi="Times New Roman" w:cs="Times New Roman"/>
          <w:b/>
          <w:sz w:val="28"/>
          <w:szCs w:val="28"/>
        </w:rPr>
        <w:t>E</w:t>
      </w:r>
      <w:r w:rsidRPr="00DF4481">
        <w:rPr>
          <w:rFonts w:ascii="Times New Roman" w:hAnsi="Times New Roman" w:cs="Times New Roman"/>
          <w:b/>
          <w:sz w:val="28"/>
          <w:szCs w:val="28"/>
        </w:rPr>
        <w:t>MPO ORDINARIO</w:t>
      </w:r>
      <w:r>
        <w:rPr>
          <w:rFonts w:ascii="Times New Roman" w:hAnsi="Times New Roman" w:cs="Times New Roman"/>
          <w:sz w:val="28"/>
          <w:szCs w:val="28"/>
        </w:rPr>
        <w:t xml:space="preserve"> </w:t>
      </w:r>
      <w:r w:rsidR="00EF31E1">
        <w:rPr>
          <w:rFonts w:ascii="Times New Roman" w:hAnsi="Times New Roman" w:cs="Times New Roman"/>
          <w:sz w:val="28"/>
          <w:szCs w:val="28"/>
        </w:rPr>
        <w:t>No olviden leer los Textos Lecturas: Sabiduría 18,6-9; Hebreos 11,1-2.8-19; Lucas 12,32-48</w:t>
      </w:r>
    </w:p>
    <w:p w14:paraId="1728BB77" w14:textId="77777777" w:rsidR="009F7F26" w:rsidRDefault="009F7F26" w:rsidP="009F7F26">
      <w:pPr>
        <w:spacing w:after="0" w:line="240" w:lineRule="auto"/>
        <w:ind w:firstLine="851"/>
        <w:jc w:val="both"/>
        <w:rPr>
          <w:rFonts w:ascii="Times New Roman" w:hAnsi="Times New Roman" w:cs="Times New Roman"/>
          <w:sz w:val="28"/>
          <w:szCs w:val="28"/>
        </w:rPr>
      </w:pPr>
    </w:p>
    <w:p w14:paraId="10AC814D"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El texto del evangelio está enmarcado en una serie de recomendaciones de Jesús dirigidas a “sus discípulos” (12,22). </w:t>
      </w:r>
      <w:r w:rsidRPr="009F7F26">
        <w:rPr>
          <w:rFonts w:ascii="Times New Roman" w:hAnsi="Times New Roman" w:cs="Times New Roman"/>
          <w:sz w:val="28"/>
          <w:szCs w:val="28"/>
          <w:highlight w:val="yellow"/>
        </w:rPr>
        <w:t>Para entender e interpretar bien un texto bíblico resulta conveniente, y a veces necesario, fijarse en el contexto,</w:t>
      </w:r>
      <w:r>
        <w:rPr>
          <w:rFonts w:ascii="Times New Roman" w:hAnsi="Times New Roman" w:cs="Times New Roman"/>
          <w:sz w:val="28"/>
          <w:szCs w:val="28"/>
        </w:rPr>
        <w:t xml:space="preserve"> leer con atención lo que antecede y lo que sigue, precisar quién habla y la situación de las personas a las que se dirige.  Los discípulos, en este caso de manera opuesta al “hombre rico” y dominado por su “codicia” de la parábola (12,16-21), parecen estar </w:t>
      </w:r>
      <w:r w:rsidRPr="00910431">
        <w:rPr>
          <w:rFonts w:ascii="Times New Roman" w:hAnsi="Times New Roman" w:cs="Times New Roman"/>
          <w:sz w:val="28"/>
          <w:szCs w:val="28"/>
          <w:highlight w:val="yellow"/>
        </w:rPr>
        <w:t>atribulados y preocupados por el alimento y el vestido, tan necesarios para vivir</w:t>
      </w:r>
      <w:r>
        <w:rPr>
          <w:rFonts w:ascii="Times New Roman" w:hAnsi="Times New Roman" w:cs="Times New Roman"/>
          <w:sz w:val="28"/>
          <w:szCs w:val="28"/>
        </w:rPr>
        <w:t xml:space="preserve">. Jesús les anima  a la confianza en el Padre que, si se ocupa del alimento de los cuervos y de la belleza de los lirios, “¡cuánto más de ustedes, hombres de poca fe!” (12,28). </w:t>
      </w:r>
      <w:r w:rsidRPr="00910431">
        <w:rPr>
          <w:rFonts w:ascii="Times New Roman" w:hAnsi="Times New Roman" w:cs="Times New Roman"/>
          <w:sz w:val="28"/>
          <w:szCs w:val="28"/>
          <w:highlight w:val="yellow"/>
        </w:rPr>
        <w:t>Por eso les exhorta a que “busquen más bien su Reino y esas cosas se les darán por añadidura” (12,31). No se trata de un llamado a la irresponsabilidad, sino a la confianza en la providencia del Padre, que se conjuga bien y se realiza mediante nuestra preocupación razonable, no obsesiva, por las cosas necesarias de la vida, las de uno mismo y las del prójimo.</w:t>
      </w:r>
    </w:p>
    <w:p w14:paraId="44E91BDF"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Con delicadeza, a pesar de haberles dicho antes “hombres de poca fe”, se dirige a ellos </w:t>
      </w:r>
      <w:r w:rsidRPr="00910431">
        <w:rPr>
          <w:rFonts w:ascii="Times New Roman" w:hAnsi="Times New Roman" w:cs="Times New Roman"/>
          <w:sz w:val="28"/>
          <w:szCs w:val="28"/>
          <w:highlight w:val="yellow"/>
        </w:rPr>
        <w:t>con palabras cariñosas y alentadoras: “No temas, pequeño rebaño, porque a su Padre le ha parecido bien darles a ustedes el Reino”.</w:t>
      </w:r>
      <w:r>
        <w:rPr>
          <w:rFonts w:ascii="Times New Roman" w:hAnsi="Times New Roman" w:cs="Times New Roman"/>
          <w:sz w:val="28"/>
          <w:szCs w:val="28"/>
        </w:rPr>
        <w:t xml:space="preserve"> </w:t>
      </w:r>
      <w:r w:rsidRPr="00910431">
        <w:rPr>
          <w:rFonts w:ascii="Times New Roman" w:hAnsi="Times New Roman" w:cs="Times New Roman"/>
          <w:sz w:val="28"/>
          <w:szCs w:val="28"/>
          <w:highlight w:val="yellow"/>
        </w:rPr>
        <w:t>Aun antes de “buscarlo”, ya les ha sido “dado”,</w:t>
      </w:r>
      <w:r>
        <w:rPr>
          <w:rFonts w:ascii="Times New Roman" w:hAnsi="Times New Roman" w:cs="Times New Roman"/>
          <w:sz w:val="28"/>
          <w:szCs w:val="28"/>
        </w:rPr>
        <w:t xml:space="preserve"> Quizá no era un grupo tan numeroso –“pequeño rebaño”-, pero confía en ellos, en su sencillez y disposición para acoger y anunciar el Reino. Cabe recordar el sentido de las parábolas del grano de mostaza (13,18-19), de la levadura en la masa (13,20-21), así como la oración gozosa de Jesús al Padre porque “has revelado estas cosas (el Reino) a los pequeños” (10,21). Constituye, sin duda, </w:t>
      </w:r>
      <w:r w:rsidRPr="00910431">
        <w:rPr>
          <w:rFonts w:ascii="Times New Roman" w:hAnsi="Times New Roman" w:cs="Times New Roman"/>
          <w:sz w:val="28"/>
          <w:szCs w:val="28"/>
          <w:highlight w:val="yellow"/>
        </w:rPr>
        <w:t>un rasgo peculiar del estilo de Jesús y de lo que él quiere para los que le siguen. Con el paso de los siglos, esa preferencia por lo pequeño y sencillo parece que se fue perdiendo y ¡qué difícil está resultando recuperarla</w:t>
      </w:r>
      <w:r w:rsidRPr="005B34F6">
        <w:rPr>
          <w:rFonts w:ascii="Times New Roman" w:hAnsi="Times New Roman" w:cs="Times New Roman"/>
          <w:sz w:val="28"/>
          <w:szCs w:val="28"/>
          <w:highlight w:val="yellow"/>
        </w:rPr>
        <w:t>!. La propuesta de “una Iglesia pobre y para los pobres”, servidora y samaritana, choca con los signos de riqueza y de poder acumulados durante siglos.</w:t>
      </w:r>
      <w:r>
        <w:rPr>
          <w:rFonts w:ascii="Times New Roman" w:hAnsi="Times New Roman" w:cs="Times New Roman"/>
          <w:sz w:val="28"/>
          <w:szCs w:val="28"/>
        </w:rPr>
        <w:t xml:space="preserve"> Habrá que seguir leyendo las  recomendaciones de Jesús e ir dando con audacia pasos significativos para llevarlas a la práctica.</w:t>
      </w:r>
    </w:p>
    <w:p w14:paraId="3DDF1CFE"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“Vendan sus bienes y den limosna”. No creo que aquellos discípulos y discípulas que le seguían tuvieran mucho para vender, pero sí parece que su primer reflejo no iba por dar limosna y compartir. Como leíamos en un episodio anterior, ante la situación imprevista de la multitud que había escuchado a Jesús durante el día, le proponen: “despide a la gente y que vayan a los pueblos y aldeas del contorno y busquen alojamiento y comida” (9,12). </w:t>
      </w:r>
      <w:r w:rsidRPr="005B34F6">
        <w:rPr>
          <w:rFonts w:ascii="Times New Roman" w:hAnsi="Times New Roman" w:cs="Times New Roman"/>
          <w:sz w:val="28"/>
          <w:szCs w:val="28"/>
          <w:highlight w:val="yellow"/>
        </w:rPr>
        <w:t>La respuesta de Jesús responde a otro criterio, el de la solidaridad y preocupación efectiva por los otros</w:t>
      </w:r>
      <w:r>
        <w:rPr>
          <w:rFonts w:ascii="Times New Roman" w:hAnsi="Times New Roman" w:cs="Times New Roman"/>
          <w:sz w:val="28"/>
          <w:szCs w:val="28"/>
        </w:rPr>
        <w:t xml:space="preserve">. Les dice: “Denles ustedes de comer”. En consonancia con esas palabras, ahora les vuelve a insistir: “Vendan sus bienes y den limosna”. Por supuesto, no hay que quedarse en una interpretación literal y estrecha de las palabras: se trata más bien de un llamado urgente a la </w:t>
      </w:r>
      <w:r w:rsidRPr="005B34F6">
        <w:rPr>
          <w:rFonts w:ascii="Times New Roman" w:hAnsi="Times New Roman" w:cs="Times New Roman"/>
          <w:sz w:val="28"/>
          <w:szCs w:val="28"/>
          <w:highlight w:val="yellow"/>
        </w:rPr>
        <w:t>capacidad de desprendimiento y a la solidaridad efectiva con quienes necesitan</w:t>
      </w:r>
      <w:r>
        <w:rPr>
          <w:rFonts w:ascii="Times New Roman" w:hAnsi="Times New Roman" w:cs="Times New Roman"/>
          <w:sz w:val="28"/>
          <w:szCs w:val="28"/>
        </w:rPr>
        <w:t xml:space="preserve">, que es expresión concreta de amor fraterno, y de responsabilidad social. Y les motiva diciéndoles que, actuando de esa manera, tendrán “un tesoro inagotable en los cielos” o, dicho en los términos de la parábola sobre la codicia, se enriquecerán “en orden a Dios”. </w:t>
      </w:r>
    </w:p>
    <w:p w14:paraId="33681417"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Buen conocedor del corazón humano, concluye: “porque </w:t>
      </w:r>
      <w:r w:rsidRPr="005B34F6">
        <w:rPr>
          <w:rFonts w:ascii="Times New Roman" w:hAnsi="Times New Roman" w:cs="Times New Roman"/>
          <w:sz w:val="28"/>
          <w:szCs w:val="28"/>
          <w:highlight w:val="yellow"/>
        </w:rPr>
        <w:t>donde esté su tesoro, allí estará también su corazón”.</w:t>
      </w:r>
      <w:r>
        <w:rPr>
          <w:rFonts w:ascii="Times New Roman" w:hAnsi="Times New Roman" w:cs="Times New Roman"/>
          <w:sz w:val="28"/>
          <w:szCs w:val="28"/>
        </w:rPr>
        <w:t xml:space="preserve"> El tesoro –lo había expresado en una parábola que está en el evangelio de Mateo- </w:t>
      </w:r>
      <w:r w:rsidRPr="005B34F6">
        <w:rPr>
          <w:rFonts w:ascii="Times New Roman" w:hAnsi="Times New Roman" w:cs="Times New Roman"/>
          <w:sz w:val="28"/>
          <w:szCs w:val="28"/>
          <w:highlight w:val="yellow"/>
        </w:rPr>
        <w:t>es el Reino de Dios</w:t>
      </w:r>
      <w:r>
        <w:rPr>
          <w:rFonts w:ascii="Times New Roman" w:hAnsi="Times New Roman" w:cs="Times New Roman"/>
          <w:sz w:val="28"/>
          <w:szCs w:val="28"/>
        </w:rPr>
        <w:t xml:space="preserve"> (Mt. 13,44) y todo lo que éste implica: justicia, fraternidad, amor, opción preferencial por los pobres… </w:t>
      </w:r>
      <w:r w:rsidRPr="005B34F6">
        <w:rPr>
          <w:rFonts w:ascii="Times New Roman" w:hAnsi="Times New Roman" w:cs="Times New Roman"/>
          <w:sz w:val="28"/>
          <w:szCs w:val="28"/>
          <w:highlight w:val="yellow"/>
        </w:rPr>
        <w:t>Hacer del Reino “su tesoro” equivale a que lo elijamos como el sentido esencial que decidimos dar a la vida, el criterio que oriente nuestras opciones, actitudes y acciones, tanto en el ámbito personal como en nuestras responsabilidades ciudadanas</w:t>
      </w:r>
      <w:r>
        <w:rPr>
          <w:rFonts w:ascii="Times New Roman" w:hAnsi="Times New Roman" w:cs="Times New Roman"/>
          <w:sz w:val="28"/>
          <w:szCs w:val="28"/>
        </w:rPr>
        <w:t xml:space="preserve">. Al llegar aquí podríamos hacernos algunas preguntas: </w:t>
      </w:r>
      <w:r w:rsidRPr="00DB38E3">
        <w:rPr>
          <w:rFonts w:ascii="Times New Roman" w:hAnsi="Times New Roman" w:cs="Times New Roman"/>
          <w:sz w:val="28"/>
          <w:szCs w:val="28"/>
          <w:highlight w:val="yellow"/>
        </w:rPr>
        <w:t>¿en qué tengo puesto mi corazón? ¿He hecho del Reino de Dios mi tesoro?</w:t>
      </w:r>
      <w:r>
        <w:rPr>
          <w:rFonts w:ascii="Times New Roman" w:hAnsi="Times New Roman" w:cs="Times New Roman"/>
          <w:sz w:val="28"/>
          <w:szCs w:val="28"/>
        </w:rPr>
        <w:t xml:space="preserve"> ¿Cómo conjugo mi confianza en el Padre y mi preocupación por satisfacer las necesidades de la vida? En las actuales circunstancias en las que se ve aumentar la pobreza y el hambre, la discriminación y el descarte de los pobres, </w:t>
      </w:r>
      <w:r w:rsidRPr="00DB38E3">
        <w:rPr>
          <w:rFonts w:ascii="Times New Roman" w:hAnsi="Times New Roman" w:cs="Times New Roman"/>
          <w:sz w:val="28"/>
          <w:szCs w:val="28"/>
          <w:highlight w:val="yellow"/>
        </w:rPr>
        <w:t>¿en qué decisiones y prácticas traduzco concretamente lo de “den limosna” y hacer justicia?</w:t>
      </w:r>
    </w:p>
    <w:p w14:paraId="3AD78BB3"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El texto continúa con un </w:t>
      </w:r>
      <w:r w:rsidRPr="00DB38E3">
        <w:rPr>
          <w:rFonts w:ascii="Times New Roman" w:hAnsi="Times New Roman" w:cs="Times New Roman"/>
          <w:sz w:val="28"/>
          <w:szCs w:val="28"/>
          <w:highlight w:val="yellow"/>
        </w:rPr>
        <w:t>llamado a mantener una actitud vigilante ante la “venida del Hijo del Hombre”.</w:t>
      </w:r>
      <w:r>
        <w:rPr>
          <w:rFonts w:ascii="Times New Roman" w:hAnsi="Times New Roman" w:cs="Times New Roman"/>
          <w:sz w:val="28"/>
          <w:szCs w:val="28"/>
        </w:rPr>
        <w:t xml:space="preserve"> En los otros evangelios sinópticos lo encontramos casi al final, llegado ya Jesús a Jerusalén. Quizá sea el lugar más adecuado. Lucas ilustra esta advertencia con una parábola sobre lo bien que tratará un señor a los siervos que encuentre despiertos y esperándolo, “para que, en cuanto llegue y llame, al instante le abran”. Pasando de la parábola a la exhortación, concluye: “también ustedes estén preparados, porque cuando menos lo piensen, </w:t>
      </w:r>
      <w:r w:rsidRPr="00DB38E3">
        <w:rPr>
          <w:rFonts w:ascii="Times New Roman" w:hAnsi="Times New Roman" w:cs="Times New Roman"/>
          <w:sz w:val="28"/>
          <w:szCs w:val="28"/>
          <w:highlight w:val="yellow"/>
        </w:rPr>
        <w:t>vendrá el Hijo del hombre”: no sólo en una perspectiva escatológica al fin de los tiempos, sino en la de que el Señor se hace presente y llama en los acontecimientos y desafíos de cada día</w:t>
      </w:r>
      <w:r>
        <w:rPr>
          <w:rFonts w:ascii="Times New Roman" w:hAnsi="Times New Roman" w:cs="Times New Roman"/>
          <w:sz w:val="28"/>
          <w:szCs w:val="28"/>
        </w:rPr>
        <w:t xml:space="preserve">. </w:t>
      </w:r>
      <w:r w:rsidRPr="00DB38E3">
        <w:rPr>
          <w:rFonts w:ascii="Times New Roman" w:hAnsi="Times New Roman" w:cs="Times New Roman"/>
          <w:sz w:val="28"/>
          <w:szCs w:val="28"/>
          <w:highlight w:val="yellow"/>
        </w:rPr>
        <w:t>Pero lo hace a veces de manera inesperada, en situaciones y con rostros</w:t>
      </w:r>
      <w:r>
        <w:rPr>
          <w:rFonts w:ascii="Times New Roman" w:hAnsi="Times New Roman" w:cs="Times New Roman"/>
          <w:sz w:val="28"/>
          <w:szCs w:val="28"/>
        </w:rPr>
        <w:t xml:space="preserve"> </w:t>
      </w:r>
      <w:r w:rsidRPr="00DB38E3">
        <w:rPr>
          <w:rFonts w:ascii="Times New Roman" w:hAnsi="Times New Roman" w:cs="Times New Roman"/>
          <w:sz w:val="28"/>
          <w:szCs w:val="28"/>
          <w:highlight w:val="yellow"/>
        </w:rPr>
        <w:t>(hambrientos, migrantes, enfermos, encarcelados, según Mt.25)</w:t>
      </w:r>
      <w:r>
        <w:rPr>
          <w:rFonts w:ascii="Times New Roman" w:hAnsi="Times New Roman" w:cs="Times New Roman"/>
          <w:sz w:val="28"/>
          <w:szCs w:val="28"/>
        </w:rPr>
        <w:t xml:space="preserve"> </w:t>
      </w:r>
      <w:r w:rsidRPr="00DB38E3">
        <w:rPr>
          <w:rFonts w:ascii="Times New Roman" w:hAnsi="Times New Roman" w:cs="Times New Roman"/>
          <w:sz w:val="28"/>
          <w:szCs w:val="28"/>
          <w:highlight w:val="yellow"/>
        </w:rPr>
        <w:t>en los que nos cuesta reconocerle</w:t>
      </w:r>
      <w:r>
        <w:rPr>
          <w:rFonts w:ascii="Times New Roman" w:hAnsi="Times New Roman" w:cs="Times New Roman"/>
          <w:sz w:val="28"/>
          <w:szCs w:val="28"/>
        </w:rPr>
        <w:t xml:space="preserve">. El apremio se enriquece si lo relacionamos  con las </w:t>
      </w:r>
      <w:r>
        <w:rPr>
          <w:rFonts w:ascii="Times New Roman" w:hAnsi="Times New Roman" w:cs="Times New Roman"/>
          <w:sz w:val="28"/>
          <w:szCs w:val="28"/>
        </w:rPr>
        <w:lastRenderedPageBreak/>
        <w:t xml:space="preserve">palabras de la “carta a Laodicea”, en el Apocalipsis: “Mira que estoy a la puerta y llamo; si alguno oye mi voz y me abre la puerta, entraré en su casa y cenaré con él y él conmigo” (Ap, 3,20).  </w:t>
      </w:r>
    </w:p>
    <w:p w14:paraId="7A172798" w14:textId="77777777" w:rsidR="00EF31E1" w:rsidRDefault="00EF31E1" w:rsidP="009F7F26">
      <w:pPr>
        <w:spacing w:after="0" w:line="240" w:lineRule="auto"/>
        <w:ind w:firstLine="851"/>
        <w:jc w:val="both"/>
        <w:rPr>
          <w:rFonts w:ascii="Times New Roman" w:hAnsi="Times New Roman" w:cs="Times New Roman"/>
          <w:sz w:val="28"/>
          <w:szCs w:val="28"/>
        </w:rPr>
      </w:pPr>
      <w:r w:rsidRPr="00D83072">
        <w:rPr>
          <w:rFonts w:ascii="Times New Roman" w:hAnsi="Times New Roman" w:cs="Times New Roman"/>
          <w:sz w:val="28"/>
          <w:szCs w:val="28"/>
        </w:rPr>
        <w:t xml:space="preserve">Finaliza el texto con una nueva advertencia </w:t>
      </w:r>
      <w:r>
        <w:rPr>
          <w:rFonts w:ascii="Times New Roman" w:hAnsi="Times New Roman" w:cs="Times New Roman"/>
          <w:sz w:val="28"/>
          <w:szCs w:val="28"/>
        </w:rPr>
        <w:t xml:space="preserve">y una nueva parábola, </w:t>
      </w:r>
      <w:r w:rsidRPr="00D83072">
        <w:rPr>
          <w:rFonts w:ascii="Times New Roman" w:hAnsi="Times New Roman" w:cs="Times New Roman"/>
          <w:sz w:val="28"/>
          <w:szCs w:val="28"/>
        </w:rPr>
        <w:t>a propósito de una pregunta de Pedro</w:t>
      </w:r>
      <w:r>
        <w:rPr>
          <w:rFonts w:ascii="Times New Roman" w:hAnsi="Times New Roman" w:cs="Times New Roman"/>
          <w:sz w:val="28"/>
          <w:szCs w:val="28"/>
        </w:rPr>
        <w:t>. Al siervo a quien se le encargó un puesto de confianza y de autoridad sobre otros, se le exigirá una mayor responsabilidad en el desempeño de su función para con los demás. La conclusión</w:t>
      </w:r>
      <w:r w:rsidRPr="00D83072">
        <w:rPr>
          <w:rFonts w:ascii="Times New Roman" w:hAnsi="Times New Roman" w:cs="Times New Roman"/>
          <w:sz w:val="28"/>
          <w:szCs w:val="28"/>
        </w:rPr>
        <w:t>: “a quien se le dio mucho, se le reclamará mucho; y a quien se c</w:t>
      </w:r>
      <w:r>
        <w:rPr>
          <w:rFonts w:ascii="Times New Roman" w:hAnsi="Times New Roman" w:cs="Times New Roman"/>
          <w:sz w:val="28"/>
          <w:szCs w:val="28"/>
        </w:rPr>
        <w:t>onfi</w:t>
      </w:r>
      <w:r w:rsidRPr="00D83072">
        <w:rPr>
          <w:rFonts w:ascii="Times New Roman" w:hAnsi="Times New Roman" w:cs="Times New Roman"/>
          <w:sz w:val="28"/>
          <w:szCs w:val="28"/>
        </w:rPr>
        <w:t>ó mucho se le pedir</w:t>
      </w:r>
      <w:r>
        <w:rPr>
          <w:rFonts w:ascii="Times New Roman" w:hAnsi="Times New Roman" w:cs="Times New Roman"/>
          <w:sz w:val="28"/>
          <w:szCs w:val="28"/>
        </w:rPr>
        <w:t>á más</w:t>
      </w:r>
      <w:r w:rsidRPr="00D83072">
        <w:rPr>
          <w:rFonts w:ascii="Times New Roman" w:hAnsi="Times New Roman" w:cs="Times New Roman"/>
          <w:sz w:val="28"/>
          <w:szCs w:val="28"/>
        </w:rPr>
        <w:t>”</w:t>
      </w:r>
      <w:r>
        <w:rPr>
          <w:rFonts w:ascii="Times New Roman" w:hAnsi="Times New Roman" w:cs="Times New Roman"/>
          <w:sz w:val="28"/>
          <w:szCs w:val="28"/>
        </w:rPr>
        <w:t xml:space="preserve"> hemos de aplicárnosla </w:t>
      </w:r>
      <w:r w:rsidRPr="00D83072">
        <w:rPr>
          <w:rFonts w:ascii="Times New Roman" w:hAnsi="Times New Roman" w:cs="Times New Roman"/>
          <w:sz w:val="28"/>
          <w:szCs w:val="28"/>
        </w:rPr>
        <w:t>a q</w:t>
      </w:r>
      <w:r>
        <w:rPr>
          <w:rFonts w:ascii="Times New Roman" w:hAnsi="Times New Roman" w:cs="Times New Roman"/>
          <w:sz w:val="28"/>
          <w:szCs w:val="28"/>
        </w:rPr>
        <w:t>u</w:t>
      </w:r>
      <w:r w:rsidRPr="00D83072">
        <w:rPr>
          <w:rFonts w:ascii="Times New Roman" w:hAnsi="Times New Roman" w:cs="Times New Roman"/>
          <w:sz w:val="28"/>
          <w:szCs w:val="28"/>
        </w:rPr>
        <w:t>ienes</w:t>
      </w:r>
      <w:r>
        <w:rPr>
          <w:rFonts w:ascii="Times New Roman" w:hAnsi="Times New Roman" w:cs="Times New Roman"/>
          <w:sz w:val="28"/>
          <w:szCs w:val="28"/>
        </w:rPr>
        <w:t xml:space="preserve"> en uno u otro ámbito –eclesial, social o político- se han confiado responsabilidades y servicios para con otras personas. Efectivamente, se trata de un servicio a quienes necesitan alimento, trabajo y dignidad y no de un privilegio para ejercerlo en provecho propio. </w:t>
      </w:r>
    </w:p>
    <w:p w14:paraId="6556DCB1"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Las dos primeras lecturas pretenden fundamentar bíblicamente la confianza de los discípulos en la salvación de Dios y la atenta vigilancia exigida para acoger la venida del Hijo del hombre. La primera comunidad parece experimentar más la persecución de los poderosos – de la sinagoga y del Imperio romano- que la presencia victoriosa del Señor. Debieron sentirse, como les llamó Jesús, “pequeño rebaño”, más inclinados al  temor que a la confianza. </w:t>
      </w:r>
      <w:r w:rsidRPr="00B30961">
        <w:rPr>
          <w:rFonts w:ascii="Times New Roman" w:hAnsi="Times New Roman" w:cs="Times New Roman"/>
          <w:sz w:val="28"/>
          <w:szCs w:val="28"/>
          <w:highlight w:val="yellow"/>
        </w:rPr>
        <w:t>Poner la confianza en “el Reino de Dios y su justicia” no parece tampoco hoy una opción evidente frente a propuestas y modelos políticos, económicos y culturales que se imponen poderosos y avasalladores</w:t>
      </w:r>
      <w:r>
        <w:rPr>
          <w:rFonts w:ascii="Times New Roman" w:hAnsi="Times New Roman" w:cs="Times New Roman"/>
          <w:sz w:val="28"/>
          <w:szCs w:val="28"/>
        </w:rPr>
        <w:t xml:space="preserve">. La lectura del libro de la Sabiduría interpreta aquella “noche”, la de la primera Pascua, como manifestación de la acción liberadora de Dios en favor del pueblo esclavo con la consiguiente ruina de sus opresores. </w:t>
      </w:r>
    </w:p>
    <w:p w14:paraId="505D507C" w14:textId="77777777" w:rsidR="00EF31E1" w:rsidRDefault="00EF31E1" w:rsidP="009F7F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El mensaje de Hebreos proponía la fe de Abrahán y de Sara ante las promesas de Dios como paradigma de fe para los cristianos que, ante las dificultades del presente, perdían la esperanza en la pronta vuelta del Señor con su reinado y su paz. “La fe es garantía de lo que se espera, la prueba de lo que no se ve”. No necesariamente nos asegura disfrutar en el presente la realización plena de las promesas, pero sí permite caminar “como  peregrinos y forasteros” vislumbrando anticipadamente su realidad. “En la fe murieron todos ellos, sin haber conseguido el objeto de las promesas, viéndolas y saludándolas desde lejos y confesándose peregrinos y forasteros sobre la tierra”. </w:t>
      </w:r>
      <w:r w:rsidRPr="00B30961">
        <w:rPr>
          <w:rFonts w:ascii="Times New Roman" w:hAnsi="Times New Roman" w:cs="Times New Roman"/>
          <w:sz w:val="28"/>
          <w:szCs w:val="28"/>
          <w:highlight w:val="yellow"/>
        </w:rPr>
        <w:t>La esperanza, fruto maduro, como la caridad, de la fe, es virtud necesaria para caminar en tiempos difíciles como los nuestros sin claudicar en las convicciones, sin renunciar escépticamente a lo que el Señor prometió y esperamos.</w:t>
      </w:r>
      <w:r>
        <w:rPr>
          <w:rFonts w:ascii="Times New Roman" w:hAnsi="Times New Roman" w:cs="Times New Roman"/>
          <w:sz w:val="28"/>
          <w:szCs w:val="28"/>
        </w:rPr>
        <w:t xml:space="preserve"> </w:t>
      </w:r>
      <w:r w:rsidRPr="00B30961">
        <w:rPr>
          <w:rFonts w:ascii="Times New Roman" w:hAnsi="Times New Roman" w:cs="Times New Roman"/>
          <w:sz w:val="28"/>
          <w:szCs w:val="28"/>
          <w:highlight w:val="yellow"/>
        </w:rPr>
        <w:t>La esperanza es virtud activa: vivir anticipadamente y hacer posible lo que anhelamos</w:t>
      </w:r>
      <w:r>
        <w:rPr>
          <w:rFonts w:ascii="Times New Roman" w:hAnsi="Times New Roman" w:cs="Times New Roman"/>
          <w:sz w:val="28"/>
          <w:szCs w:val="28"/>
        </w:rPr>
        <w:t xml:space="preserve">. En frase de Hugo Echegaray se trata de “apurar la historia”, comprometiéndose en ella para que la nueva humanidad, fraterna y justa, no quede reducida a utopía ilusoria, alienante, sino que muestre signos de su acercamiento y posibilidad, “viéndola y saludándola desde lejos”. Esa tarea esperanzada la compartimos con muchas otras personas; las </w:t>
      </w:r>
      <w:r>
        <w:rPr>
          <w:rFonts w:ascii="Times New Roman" w:hAnsi="Times New Roman" w:cs="Times New Roman"/>
          <w:sz w:val="28"/>
          <w:szCs w:val="28"/>
        </w:rPr>
        <w:lastRenderedPageBreak/>
        <w:t>personas cristianas –“pequeño rebaño”- creemos vislumbrar que en los más pequeños signos el Reinado de Dios prometido se va haciendo presente. Nuestra tarea en el presente consiste en acogerlo, ponerlo en práctica y anunciarlo como “buena noticia” para los pobres y en ellos para la humanidad toda.</w:t>
      </w:r>
    </w:p>
    <w:p w14:paraId="26E58B40" w14:textId="77777777" w:rsidR="00EF31E1" w:rsidRPr="00D83072" w:rsidRDefault="00EF31E1" w:rsidP="00EF31E1">
      <w:pPr>
        <w:ind w:firstLine="851"/>
        <w:jc w:val="both"/>
        <w:rPr>
          <w:rFonts w:ascii="Times New Roman" w:hAnsi="Times New Roman" w:cs="Times New Roman"/>
          <w:sz w:val="28"/>
          <w:szCs w:val="28"/>
        </w:rPr>
      </w:pPr>
    </w:p>
    <w:p w14:paraId="4F1BE6CC" w14:textId="77777777" w:rsidR="00306C39" w:rsidRPr="007371DB" w:rsidRDefault="00306C39" w:rsidP="007371DB">
      <w:pPr>
        <w:spacing w:after="0" w:line="240" w:lineRule="auto"/>
        <w:rPr>
          <w:rFonts w:ascii="Times New Roman" w:hAnsi="Times New Roman" w:cs="Times New Roman"/>
          <w:sz w:val="28"/>
          <w:szCs w:val="28"/>
        </w:rPr>
      </w:pPr>
    </w:p>
    <w:p w14:paraId="7C72040F" w14:textId="77777777" w:rsidR="00306C39" w:rsidRPr="007371DB" w:rsidRDefault="00306C39" w:rsidP="007371DB">
      <w:pPr>
        <w:spacing w:after="0" w:line="240" w:lineRule="auto"/>
        <w:rPr>
          <w:rFonts w:ascii="Times New Roman" w:hAnsi="Times New Roman" w:cs="Times New Roman"/>
          <w:sz w:val="28"/>
          <w:szCs w:val="28"/>
        </w:rPr>
      </w:pPr>
    </w:p>
    <w:p w14:paraId="3D12BF7E" w14:textId="77777777" w:rsidR="00306C39" w:rsidRPr="0023568E" w:rsidRDefault="0023568E" w:rsidP="0023568E">
      <w:pPr>
        <w:pStyle w:val="Ttulo2"/>
        <w:rPr>
          <w:sz w:val="28"/>
          <w:szCs w:val="28"/>
        </w:rPr>
      </w:pPr>
      <w:bookmarkStart w:id="31" w:name="_Toc205905453"/>
      <w:r w:rsidRPr="0023568E">
        <w:rPr>
          <w:sz w:val="28"/>
          <w:szCs w:val="28"/>
        </w:rPr>
        <w:t xml:space="preserve">Gelabert: </w:t>
      </w:r>
      <w:r w:rsidR="00306C39" w:rsidRPr="0023568E">
        <w:rPr>
          <w:sz w:val="28"/>
          <w:szCs w:val="28"/>
        </w:rPr>
        <w:t>Asunción: María y nosotros</w:t>
      </w:r>
      <w:bookmarkEnd w:id="31"/>
    </w:p>
    <w:p w14:paraId="13490AFC" w14:textId="77777777" w:rsidR="00306C39" w:rsidRPr="007371DB" w:rsidRDefault="00306C39" w:rsidP="007371DB">
      <w:pPr>
        <w:pStyle w:val="pg-bkn-dateline"/>
        <w:shd w:val="clear" w:color="auto" w:fill="FFFFFF"/>
        <w:spacing w:before="0" w:beforeAutospacing="0" w:after="0" w:afterAutospacing="0"/>
        <w:rPr>
          <w:b/>
          <w:bCs/>
          <w:i/>
          <w:iCs/>
          <w:color w:val="333333"/>
          <w:sz w:val="28"/>
          <w:szCs w:val="28"/>
        </w:rPr>
      </w:pPr>
      <w:r w:rsidRPr="007371DB">
        <w:rPr>
          <w:b/>
          <w:bCs/>
          <w:i/>
          <w:iCs/>
          <w:color w:val="333333"/>
          <w:sz w:val="28"/>
          <w:szCs w:val="28"/>
        </w:rPr>
        <w:t>10.08.2025 | Martín Gelabert</w:t>
      </w:r>
    </w:p>
    <w:p w14:paraId="74372096" w14:textId="77777777" w:rsidR="0023568E" w:rsidRDefault="0023568E" w:rsidP="007371DB">
      <w:pPr>
        <w:pStyle w:val="mce"/>
        <w:shd w:val="clear" w:color="auto" w:fill="FFFFFF"/>
        <w:spacing w:before="0" w:beforeAutospacing="0" w:after="0" w:afterAutospacing="0"/>
        <w:rPr>
          <w:color w:val="333333"/>
          <w:sz w:val="28"/>
          <w:szCs w:val="28"/>
        </w:rPr>
      </w:pPr>
    </w:p>
    <w:p w14:paraId="01EA1FCB"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Aunque el dogma de la Asunción fue proclamado solemnemente por Pío XII en el año 1950, se trata de </w:t>
      </w:r>
      <w:r w:rsidRPr="0023568E">
        <w:rPr>
          <w:color w:val="333333"/>
          <w:sz w:val="28"/>
          <w:szCs w:val="28"/>
          <w:highlight w:val="yellow"/>
        </w:rPr>
        <w:t>una de las fiestas marianas más antigua</w:t>
      </w:r>
      <w:r w:rsidRPr="007371DB">
        <w:rPr>
          <w:color w:val="333333"/>
          <w:sz w:val="28"/>
          <w:szCs w:val="28"/>
        </w:rPr>
        <w:t xml:space="preserve">s. El dogma proclama que María fue elevada al cielo en cuerpo y alma. O, dicho de otra manera: que </w:t>
      </w:r>
      <w:r w:rsidRPr="0023568E">
        <w:rPr>
          <w:color w:val="333333"/>
          <w:sz w:val="28"/>
          <w:szCs w:val="28"/>
          <w:highlight w:val="yellow"/>
        </w:rPr>
        <w:t>María supero la muerte y fue recibida en el cielo con toda su realidad</w:t>
      </w:r>
      <w:r w:rsidRPr="007371DB">
        <w:rPr>
          <w:color w:val="333333"/>
          <w:sz w:val="28"/>
          <w:szCs w:val="28"/>
        </w:rPr>
        <w:t xml:space="preserve">. Supongo que no hace falta aclarar que con el término cielo no nos referimos a un lugar concreto del universo. </w:t>
      </w:r>
      <w:r w:rsidRPr="0023568E">
        <w:rPr>
          <w:color w:val="333333"/>
          <w:sz w:val="28"/>
          <w:szCs w:val="28"/>
          <w:highlight w:val="yellow"/>
        </w:rPr>
        <w:t>Cielo es una metáfora</w:t>
      </w:r>
      <w:r w:rsidRPr="007371DB">
        <w:rPr>
          <w:color w:val="333333"/>
          <w:sz w:val="28"/>
          <w:szCs w:val="28"/>
        </w:rPr>
        <w:t>, una imagen de algo difícil de definir con nuestras limitadas palabras humanas</w:t>
      </w:r>
      <w:r w:rsidRPr="0023568E">
        <w:rPr>
          <w:color w:val="333333"/>
          <w:sz w:val="28"/>
          <w:szCs w:val="28"/>
          <w:highlight w:val="yellow"/>
        </w:rPr>
        <w:t>. Con el término cielo, decía Benedicto XVI, “queremos afirmar que Dios no nos abandona ni siquiera en la muerte y más allá de ella</w:t>
      </w:r>
      <w:r w:rsidRPr="007371DB">
        <w:rPr>
          <w:color w:val="333333"/>
          <w:sz w:val="28"/>
          <w:szCs w:val="28"/>
        </w:rPr>
        <w:t xml:space="preserve">, sino que nos tiene reservado un lugar y nos da la eternidad; queremos afirmar que en Dios hay un lugar para nosotros”, para todo nuestro “yo” humano, con todo nuestro ser, con toda nuestra vida, sin que nada nos falte. En Dios </w:t>
      </w:r>
      <w:r w:rsidRPr="001B78E4">
        <w:rPr>
          <w:color w:val="333333"/>
          <w:sz w:val="28"/>
          <w:szCs w:val="28"/>
          <w:highlight w:val="yellow"/>
        </w:rPr>
        <w:t>hay también lugar para el cuerpo</w:t>
      </w:r>
      <w:r w:rsidRPr="007371DB">
        <w:rPr>
          <w:color w:val="333333"/>
          <w:sz w:val="28"/>
          <w:szCs w:val="28"/>
        </w:rPr>
        <w:t xml:space="preserve">. Alguien me preguntó una vez si en el cielo se encontraría con un perro que apreciaba mucho. Yo le respondí: En el cielo nos acompañará </w:t>
      </w:r>
      <w:r w:rsidRPr="001B78E4">
        <w:rPr>
          <w:color w:val="333333"/>
          <w:sz w:val="28"/>
          <w:szCs w:val="28"/>
          <w:highlight w:val="yellow"/>
        </w:rPr>
        <w:t>todo lo que hemos amado</w:t>
      </w:r>
      <w:r w:rsidRPr="007371DB">
        <w:rPr>
          <w:color w:val="333333"/>
          <w:sz w:val="28"/>
          <w:szCs w:val="28"/>
        </w:rPr>
        <w:t>. De una forma sorprendente e inesperada, pero muy real.</w:t>
      </w:r>
    </w:p>
    <w:p w14:paraId="0DD2679F"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María superó la muerte y, habiendo superado la muerte, nos está diciendo que </w:t>
      </w:r>
      <w:r w:rsidRPr="001B78E4">
        <w:rPr>
          <w:color w:val="333333"/>
          <w:sz w:val="28"/>
          <w:szCs w:val="28"/>
          <w:highlight w:val="yellow"/>
        </w:rPr>
        <w:t>al final vence el amor</w:t>
      </w:r>
      <w:r w:rsidRPr="007371DB">
        <w:rPr>
          <w:color w:val="333333"/>
          <w:sz w:val="28"/>
          <w:szCs w:val="28"/>
        </w:rPr>
        <w:t xml:space="preserve">. </w:t>
      </w:r>
      <w:r w:rsidRPr="001B78E4">
        <w:rPr>
          <w:color w:val="333333"/>
          <w:sz w:val="28"/>
          <w:szCs w:val="28"/>
          <w:highlight w:val="yellow"/>
        </w:rPr>
        <w:t>Por eso, la Asunción de</w:t>
      </w:r>
      <w:r w:rsidRPr="007371DB">
        <w:rPr>
          <w:color w:val="333333"/>
          <w:sz w:val="28"/>
          <w:szCs w:val="28"/>
        </w:rPr>
        <w:t xml:space="preserve"> </w:t>
      </w:r>
      <w:r w:rsidRPr="001B78E4">
        <w:rPr>
          <w:color w:val="333333"/>
          <w:sz w:val="28"/>
          <w:szCs w:val="28"/>
          <w:highlight w:val="yellow"/>
        </w:rPr>
        <w:t>María es un anuncio destinado a colmar de dicha y esperanza a todo ser humano</w:t>
      </w:r>
      <w:r w:rsidRPr="007371DB">
        <w:rPr>
          <w:color w:val="333333"/>
          <w:sz w:val="28"/>
          <w:szCs w:val="28"/>
        </w:rPr>
        <w:t>. La Asunción habla de María y habla de cada uno de nosotros. Ella señala el destino al que todos estamos llamados. Por eso, como recuerda el Concilio Vaticano II (</w:t>
      </w:r>
      <w:r w:rsidRPr="007371DB">
        <w:rPr>
          <w:rStyle w:val="nfasis"/>
          <w:color w:val="474747"/>
          <w:sz w:val="28"/>
          <w:szCs w:val="28"/>
        </w:rPr>
        <w:t>Lumen Gentium</w:t>
      </w:r>
      <w:r w:rsidRPr="007371DB">
        <w:rPr>
          <w:color w:val="333333"/>
          <w:sz w:val="28"/>
          <w:szCs w:val="28"/>
        </w:rPr>
        <w:t>, 68), “la madre de Jesús brilla ante el Pueblo de Dios en marcha, como señal de esperanza cierta y de consuelo”. María es signo de segura esperanza y de consuelo para todos y cada uno de los que han conocido a Cristo y le confiesan como su Salvador. Hablando de María, también estamos hablando de nosotros, de cada uno de nosotros; pues también nosotros somos destinatarios del inmenso amor que Dios reservó a María.</w:t>
      </w:r>
    </w:p>
    <w:p w14:paraId="5BDDED12"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C534F3">
        <w:rPr>
          <w:color w:val="333333"/>
          <w:sz w:val="28"/>
          <w:szCs w:val="28"/>
          <w:highlight w:val="yellow"/>
        </w:rPr>
        <w:t>Elevada al cielo, ¿está María alejada de nosotros?</w:t>
      </w:r>
      <w:r w:rsidRPr="007371DB">
        <w:rPr>
          <w:color w:val="333333"/>
          <w:sz w:val="28"/>
          <w:szCs w:val="28"/>
        </w:rPr>
        <w:t xml:space="preserve"> Del mismo modo que la liturgia nos recuerda que </w:t>
      </w:r>
      <w:r w:rsidRPr="00C534F3">
        <w:rPr>
          <w:color w:val="333333"/>
          <w:sz w:val="28"/>
          <w:szCs w:val="28"/>
          <w:highlight w:val="yellow"/>
        </w:rPr>
        <w:t xml:space="preserve">con su Ascensión, Jesús no se desentendió de </w:t>
      </w:r>
      <w:r w:rsidRPr="00C534F3">
        <w:rPr>
          <w:color w:val="333333"/>
          <w:sz w:val="28"/>
          <w:szCs w:val="28"/>
          <w:highlight w:val="yellow"/>
        </w:rPr>
        <w:lastRenderedPageBreak/>
        <w:t>nuestra pobreza</w:t>
      </w:r>
      <w:r w:rsidRPr="007371DB">
        <w:rPr>
          <w:color w:val="333333"/>
          <w:sz w:val="28"/>
          <w:szCs w:val="28"/>
        </w:rPr>
        <w:t xml:space="preserve"> y que una de sus tareas en el cielo es interceder por nosotros, también </w:t>
      </w:r>
      <w:r w:rsidRPr="00C534F3">
        <w:rPr>
          <w:color w:val="333333"/>
          <w:sz w:val="28"/>
          <w:szCs w:val="28"/>
          <w:highlight w:val="yellow"/>
        </w:rPr>
        <w:t>podemos decir eso de todos aquello que ya nos han dejado para vivir con el Señor</w:t>
      </w:r>
      <w:r w:rsidRPr="007371DB">
        <w:rPr>
          <w:color w:val="333333"/>
          <w:sz w:val="28"/>
          <w:szCs w:val="28"/>
        </w:rPr>
        <w:t xml:space="preserve"> y, en primer lugar, de María. </w:t>
      </w:r>
      <w:r w:rsidRPr="00C534F3">
        <w:rPr>
          <w:color w:val="333333"/>
          <w:sz w:val="28"/>
          <w:szCs w:val="28"/>
          <w:highlight w:val="yellow"/>
        </w:rPr>
        <w:t>La “comunión de los santos”</w:t>
      </w:r>
      <w:r w:rsidRPr="007371DB">
        <w:rPr>
          <w:color w:val="333333"/>
          <w:sz w:val="28"/>
          <w:szCs w:val="28"/>
        </w:rPr>
        <w:t xml:space="preserve"> que confesamos en el Credo significa no sólo la solidaridad a la que estamos llamados los cristianos en esta vida, sino también la comunión permanente entre la Iglesia peregrina y la Iglesia celestial. Cuando estaba en la tierra, María solo podía estar cerca de algunas personas. Al estar en Dios, está más cerca de nosotros, participa de la cercanía de Dios con todos nosotros. Por eso conoce nuestro corazón y puede ayudarnos con su bondad materna. Desde el cielo, María intercede por nosotros ante el Señor. Ella no es solo “esperanza nuestra”, sino también “abogada nuestra” y “auxilio de los cristianos”.</w:t>
      </w:r>
    </w:p>
    <w:p w14:paraId="6BDC9FC2" w14:textId="77777777" w:rsidR="00306C39" w:rsidRPr="007371DB" w:rsidRDefault="00306C39" w:rsidP="007371DB">
      <w:pPr>
        <w:spacing w:after="0" w:line="240" w:lineRule="auto"/>
        <w:rPr>
          <w:rFonts w:ascii="Times New Roman" w:hAnsi="Times New Roman" w:cs="Times New Roman"/>
          <w:sz w:val="28"/>
          <w:szCs w:val="28"/>
        </w:rPr>
      </w:pPr>
    </w:p>
    <w:p w14:paraId="09E9B59D" w14:textId="77777777" w:rsidR="00306C39" w:rsidRPr="007371DB" w:rsidRDefault="00306C39" w:rsidP="007371DB">
      <w:pPr>
        <w:spacing w:after="0" w:line="240" w:lineRule="auto"/>
        <w:rPr>
          <w:rFonts w:ascii="Times New Roman" w:hAnsi="Times New Roman" w:cs="Times New Roman"/>
          <w:sz w:val="28"/>
          <w:szCs w:val="28"/>
        </w:rPr>
      </w:pPr>
    </w:p>
    <w:p w14:paraId="65E8FD4F" w14:textId="77777777" w:rsidR="00131E81" w:rsidRDefault="00131E81" w:rsidP="007371DB">
      <w:pPr>
        <w:pStyle w:val="Ttulo1"/>
        <w:shd w:val="clear" w:color="auto" w:fill="FFFFFF"/>
        <w:spacing w:before="0" w:beforeAutospacing="0" w:after="0" w:afterAutospacing="0"/>
        <w:rPr>
          <w:rStyle w:val="kicker"/>
          <w:i/>
          <w:iCs/>
          <w:color w:val="D49400"/>
          <w:sz w:val="28"/>
          <w:szCs w:val="28"/>
        </w:rPr>
      </w:pPr>
    </w:p>
    <w:p w14:paraId="364A9F29" w14:textId="77777777" w:rsidR="00131E81" w:rsidRPr="00131E81" w:rsidRDefault="00131E81" w:rsidP="00131E81">
      <w:pPr>
        <w:pStyle w:val="Ttulo2"/>
        <w:rPr>
          <w:sz w:val="28"/>
          <w:szCs w:val="28"/>
        </w:rPr>
      </w:pPr>
      <w:bookmarkStart w:id="32" w:name="_Toc205905454"/>
      <w:r w:rsidRPr="00131E81">
        <w:rPr>
          <w:sz w:val="28"/>
          <w:szCs w:val="28"/>
        </w:rPr>
        <w:t>Pagola: El fuego del amor</w:t>
      </w:r>
      <w:bookmarkEnd w:id="32"/>
    </w:p>
    <w:p w14:paraId="67C8AB1A" w14:textId="77777777" w:rsidR="00131E81" w:rsidRDefault="00306C39" w:rsidP="007371DB">
      <w:pPr>
        <w:pStyle w:val="Ttulo1"/>
        <w:shd w:val="clear" w:color="auto" w:fill="FFFFFF"/>
        <w:spacing w:before="0" w:beforeAutospacing="0" w:after="0" w:afterAutospacing="0"/>
        <w:rPr>
          <w:rStyle w:val="kicker"/>
          <w:i/>
          <w:iCs/>
          <w:color w:val="D49400"/>
          <w:sz w:val="28"/>
          <w:szCs w:val="28"/>
        </w:rPr>
      </w:pPr>
      <w:bookmarkStart w:id="33" w:name="_Toc205905455"/>
      <w:r w:rsidRPr="007371DB">
        <w:rPr>
          <w:rStyle w:val="kicker"/>
          <w:i/>
          <w:iCs/>
          <w:color w:val="D49400"/>
          <w:sz w:val="28"/>
          <w:szCs w:val="28"/>
        </w:rPr>
        <w:t>"El gran pecado de los seguidores de Jesús será siempre dejar que el fuego se apague"</w:t>
      </w:r>
      <w:bookmarkEnd w:id="33"/>
    </w:p>
    <w:p w14:paraId="18590207" w14:textId="77777777" w:rsidR="00306C39" w:rsidRPr="007371DB" w:rsidRDefault="00306C39" w:rsidP="007371DB">
      <w:pPr>
        <w:pStyle w:val="pg-bkn-dateline"/>
        <w:shd w:val="clear" w:color="auto" w:fill="FFFFFF"/>
        <w:spacing w:before="0" w:beforeAutospacing="0" w:after="0" w:afterAutospacing="0"/>
        <w:rPr>
          <w:b/>
          <w:bCs/>
          <w:i/>
          <w:iCs/>
          <w:color w:val="333333"/>
          <w:sz w:val="28"/>
          <w:szCs w:val="28"/>
        </w:rPr>
      </w:pPr>
      <w:r w:rsidRPr="007371DB">
        <w:rPr>
          <w:b/>
          <w:bCs/>
          <w:i/>
          <w:iCs/>
          <w:color w:val="333333"/>
          <w:sz w:val="28"/>
          <w:szCs w:val="28"/>
        </w:rPr>
        <w:t>11.08.2025 </w:t>
      </w:r>
      <w:hyperlink r:id="rId34" w:history="1">
        <w:r w:rsidRPr="007371DB">
          <w:rPr>
            <w:rStyle w:val="Hipervnculo"/>
            <w:b/>
            <w:bCs/>
            <w:i/>
            <w:iCs/>
            <w:color w:val="D49400"/>
            <w:sz w:val="28"/>
            <w:szCs w:val="28"/>
          </w:rPr>
          <w:t>José Antonio Pagola</w:t>
        </w:r>
      </w:hyperlink>
    </w:p>
    <w:p w14:paraId="29AF8A81" w14:textId="77777777" w:rsidR="00131E81" w:rsidRDefault="00131E81" w:rsidP="007371DB">
      <w:pPr>
        <w:pStyle w:val="mce"/>
        <w:shd w:val="clear" w:color="auto" w:fill="FFFFFF"/>
        <w:spacing w:before="0" w:beforeAutospacing="0" w:after="0" w:afterAutospacing="0"/>
        <w:rPr>
          <w:color w:val="333333"/>
          <w:sz w:val="28"/>
          <w:szCs w:val="28"/>
        </w:rPr>
      </w:pPr>
    </w:p>
    <w:p w14:paraId="4E614709"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Da miedo pronunciar la palabra «amor». Está tan prostituida que en ella cabe lo mejor y lo peor, lo más sublime y lo más mezquino. Sin embargo, el amor está siempre en la fuente de toda vida sana, despertando y haciendo crecer lo mejor que hay en nosotros.</w:t>
      </w:r>
    </w:p>
    <w:p w14:paraId="04EF0BC0" w14:textId="77777777" w:rsidR="00306C39" w:rsidRPr="007371DB" w:rsidRDefault="00306C39" w:rsidP="00131E81">
      <w:pPr>
        <w:pStyle w:val="mce"/>
        <w:shd w:val="clear" w:color="auto" w:fill="FFFFFF"/>
        <w:spacing w:before="0" w:beforeAutospacing="0" w:after="0" w:afterAutospacing="0"/>
        <w:rPr>
          <w:color w:val="333333"/>
          <w:sz w:val="28"/>
          <w:szCs w:val="28"/>
        </w:rPr>
      </w:pPr>
      <w:r w:rsidRPr="007371DB">
        <w:rPr>
          <w:rStyle w:val="Textoennegrita"/>
          <w:rFonts w:eastAsiaTheme="majorEastAsia"/>
          <w:color w:val="474747"/>
          <w:sz w:val="28"/>
          <w:szCs w:val="28"/>
        </w:rPr>
        <w:t>Cuando falta el amor, falta el fuego que mueve la vida</w:t>
      </w:r>
      <w:r w:rsidRPr="007371DB">
        <w:rPr>
          <w:color w:val="333333"/>
          <w:sz w:val="28"/>
          <w:szCs w:val="28"/>
        </w:rPr>
        <w:t xml:space="preserve">. Sin amor, la vida se apaga, vegeta y termina extinguiéndose. </w:t>
      </w:r>
      <w:r w:rsidRPr="00131E81">
        <w:rPr>
          <w:color w:val="333333"/>
          <w:sz w:val="28"/>
          <w:szCs w:val="28"/>
          <w:highlight w:val="yellow"/>
        </w:rPr>
        <w:t>El que no ama se cierra y se aísla cada vez más.</w:t>
      </w:r>
      <w:r w:rsidRPr="007371DB">
        <w:rPr>
          <w:color w:val="333333"/>
          <w:sz w:val="28"/>
          <w:szCs w:val="28"/>
        </w:rPr>
        <w:t xml:space="preserve"> Gira alocadamente sobre sus problemas y ocupaciones, queda aprisionado en las trampas del sex</w:t>
      </w:r>
      <w:r w:rsidR="00131E81">
        <w:rPr>
          <w:color w:val="333333"/>
          <w:sz w:val="28"/>
          <w:szCs w:val="28"/>
        </w:rPr>
        <w:t>o, cae en la rutina del trabajo.</w:t>
      </w:r>
    </w:p>
    <w:p w14:paraId="61A2724E"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0C31A6">
        <w:rPr>
          <w:color w:val="333333"/>
          <w:sz w:val="28"/>
          <w:szCs w:val="28"/>
          <w:highlight w:val="yellow"/>
        </w:rPr>
        <w:t>El amor está en el centro del Evangelio, no como una ley que hay que cumplir disciplinadamente, sino como el «fuego» que Jesús desea ver «ardiendo»</w:t>
      </w:r>
      <w:r w:rsidRPr="007371DB">
        <w:rPr>
          <w:color w:val="333333"/>
          <w:sz w:val="28"/>
          <w:szCs w:val="28"/>
        </w:rPr>
        <w:t xml:space="preserve"> sobre la Tierra, más allá de la pasividad, la mediocridad o la rutina del buen orden. Según el Profeta de Galilea, Dios está cerca de nosotros buscando hacer germinar, crecer y fructificar el amor y la justicia del Padre. Esta presencia de </w:t>
      </w:r>
      <w:r w:rsidRPr="000C31A6">
        <w:rPr>
          <w:color w:val="333333"/>
          <w:sz w:val="28"/>
          <w:szCs w:val="28"/>
          <w:highlight w:val="yellow"/>
        </w:rPr>
        <w:t>un Dios que no habla de venganza, sino de amor apasionado y de justicia fraterna</w:t>
      </w:r>
      <w:r w:rsidRPr="007371DB">
        <w:rPr>
          <w:color w:val="333333"/>
          <w:sz w:val="28"/>
          <w:szCs w:val="28"/>
        </w:rPr>
        <w:t>, es lo más esencial del Evangelio.</w:t>
      </w:r>
    </w:p>
    <w:p w14:paraId="300804F6"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rStyle w:val="Textoennegrita"/>
          <w:rFonts w:eastAsiaTheme="majorEastAsia"/>
          <w:color w:val="474747"/>
          <w:sz w:val="28"/>
          <w:szCs w:val="28"/>
        </w:rPr>
        <w:t>Jesús contempla el mundo como lleno de la gracia y del amor del Padre.</w:t>
      </w:r>
      <w:r w:rsidRPr="007371DB">
        <w:rPr>
          <w:color w:val="333333"/>
          <w:sz w:val="28"/>
          <w:szCs w:val="28"/>
        </w:rPr>
        <w:t> Esa fuerza creadora es como un poco de levadura que ha de ir fermentando la masa, un fuego encendido que ha de hacer arder al mundo entero. Jesús sueña con una familia humana habitada por el amor y la sed de justicia. Una sociedad que busca apasionadamente una vida más digna y feliz para todos.</w:t>
      </w:r>
    </w:p>
    <w:p w14:paraId="3EB3170D"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4DAC">
        <w:rPr>
          <w:color w:val="333333"/>
          <w:sz w:val="28"/>
          <w:szCs w:val="28"/>
          <w:highlight w:val="yellow"/>
        </w:rPr>
        <w:lastRenderedPageBreak/>
        <w:t>El gran pecado de los seguidores de Jesús será siempre dejar que el fuego se apague: </w:t>
      </w:r>
      <w:r w:rsidRPr="00734DAC">
        <w:rPr>
          <w:rStyle w:val="Textoennegrita"/>
          <w:rFonts w:eastAsiaTheme="majorEastAsia"/>
          <w:color w:val="474747"/>
          <w:sz w:val="28"/>
          <w:szCs w:val="28"/>
          <w:highlight w:val="yellow"/>
        </w:rPr>
        <w:t>sustituir el ardor del amor por la doctrina religiosa, el orden o el cuidado del culto</w:t>
      </w:r>
      <w:r w:rsidRPr="007371DB">
        <w:rPr>
          <w:color w:val="333333"/>
          <w:sz w:val="28"/>
          <w:szCs w:val="28"/>
        </w:rPr>
        <w:t xml:space="preserve">; reducir el cristianismo a una abstracción revestida de ideología; dejar que se pierda su poder transformador. Sin embargo, Jesús no se preocupó primordialmente de organizar una nueva religión ni de inventar una nueva liturgia, sino que </w:t>
      </w:r>
      <w:r w:rsidRPr="00734DAC">
        <w:rPr>
          <w:color w:val="333333"/>
          <w:sz w:val="28"/>
          <w:szCs w:val="28"/>
          <w:highlight w:val="yellow"/>
        </w:rPr>
        <w:t>alentó un «nuevo ser»</w:t>
      </w:r>
      <w:r w:rsidRPr="007371DB">
        <w:rPr>
          <w:color w:val="333333"/>
          <w:sz w:val="28"/>
          <w:szCs w:val="28"/>
        </w:rPr>
        <w:t xml:space="preserve"> (P. Tillich), el alumbramiento de un hombre nuevo movido radicalmente por el fuego del amor y la justicia.</w:t>
      </w:r>
    </w:p>
    <w:p w14:paraId="778824B6" w14:textId="77777777" w:rsidR="00306C39" w:rsidRPr="007371DB" w:rsidRDefault="00306C39" w:rsidP="007371DB">
      <w:pPr>
        <w:spacing w:after="0" w:line="240" w:lineRule="auto"/>
        <w:rPr>
          <w:rFonts w:ascii="Times New Roman" w:hAnsi="Times New Roman" w:cs="Times New Roman"/>
          <w:sz w:val="28"/>
          <w:szCs w:val="28"/>
        </w:rPr>
      </w:pPr>
    </w:p>
    <w:p w14:paraId="3CF555E6" w14:textId="77777777" w:rsidR="00306C39" w:rsidRPr="007371DB" w:rsidRDefault="00306C39" w:rsidP="007371DB">
      <w:pPr>
        <w:spacing w:after="0" w:line="240" w:lineRule="auto"/>
        <w:rPr>
          <w:rFonts w:ascii="Times New Roman" w:hAnsi="Times New Roman" w:cs="Times New Roman"/>
          <w:sz w:val="28"/>
          <w:szCs w:val="28"/>
        </w:rPr>
      </w:pPr>
    </w:p>
    <w:p w14:paraId="2AED3518" w14:textId="77777777" w:rsidR="00306C39" w:rsidRPr="007371DB" w:rsidRDefault="00306C39" w:rsidP="007371DB">
      <w:pPr>
        <w:spacing w:after="0" w:line="240" w:lineRule="auto"/>
        <w:rPr>
          <w:rFonts w:ascii="Times New Roman" w:hAnsi="Times New Roman" w:cs="Times New Roman"/>
          <w:sz w:val="28"/>
          <w:szCs w:val="28"/>
        </w:rPr>
      </w:pPr>
    </w:p>
    <w:p w14:paraId="691A99B5" w14:textId="77777777" w:rsidR="00DA01C7" w:rsidRPr="00DA01C7" w:rsidRDefault="00DA01C7" w:rsidP="00DA01C7">
      <w:pPr>
        <w:pStyle w:val="Ttulo2"/>
        <w:rPr>
          <w:sz w:val="28"/>
          <w:szCs w:val="28"/>
        </w:rPr>
      </w:pPr>
      <w:bookmarkStart w:id="34" w:name="_Toc205905456"/>
      <w:r w:rsidRPr="00DA01C7">
        <w:rPr>
          <w:sz w:val="28"/>
          <w:szCs w:val="28"/>
        </w:rPr>
        <w:t>Spadaro: "El acontecimiento central —la resurrección— no se narra, solo se anuncia"</w:t>
      </w:r>
      <w:bookmarkEnd w:id="34"/>
    </w:p>
    <w:p w14:paraId="3C87933D" w14:textId="77777777" w:rsidR="00DA01C7" w:rsidRDefault="00306C39" w:rsidP="007371DB">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5" w:name="_Toc205905457"/>
      <w:r w:rsidRPr="007371DB">
        <w:rPr>
          <w:rFonts w:ascii="Times New Roman" w:eastAsia="Times New Roman" w:hAnsi="Times New Roman" w:cs="Times New Roman"/>
          <w:b/>
          <w:bCs/>
          <w:i/>
          <w:iCs/>
          <w:color w:val="D49400"/>
          <w:kern w:val="36"/>
          <w:sz w:val="28"/>
          <w:szCs w:val="28"/>
          <w:lang w:eastAsia="es-PE"/>
        </w:rPr>
        <w:t>"El verdadero encanto del Evangelio de Marcos reside precisamente en lo que no se dice"</w:t>
      </w:r>
      <w:bookmarkEnd w:id="35"/>
    </w:p>
    <w:p w14:paraId="382866E0"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000000"/>
          <w:sz w:val="28"/>
          <w:szCs w:val="28"/>
          <w:lang w:eastAsia="es-PE"/>
        </w:rPr>
      </w:pPr>
    </w:p>
    <w:p w14:paraId="00FF5F71" w14:textId="77777777" w:rsidR="00306C39" w:rsidRPr="007371DB" w:rsidRDefault="00306C39" w:rsidP="007371DB">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371DB">
        <w:rPr>
          <w:rFonts w:ascii="Times New Roman" w:eastAsia="Times New Roman" w:hAnsi="Times New Roman" w:cs="Times New Roman"/>
          <w:b/>
          <w:bCs/>
          <w:i/>
          <w:iCs/>
          <w:color w:val="333333"/>
          <w:sz w:val="28"/>
          <w:szCs w:val="28"/>
          <w:lang w:eastAsia="es-PE"/>
        </w:rPr>
        <w:t>10.08.2025 </w:t>
      </w:r>
      <w:hyperlink r:id="rId35" w:history="1">
        <w:r w:rsidRPr="007371DB">
          <w:rPr>
            <w:rFonts w:ascii="Times New Roman" w:eastAsia="Times New Roman" w:hAnsi="Times New Roman" w:cs="Times New Roman"/>
            <w:b/>
            <w:bCs/>
            <w:i/>
            <w:iCs/>
            <w:color w:val="D49400"/>
            <w:sz w:val="28"/>
            <w:szCs w:val="28"/>
            <w:lang w:eastAsia="es-PE"/>
          </w:rPr>
          <w:t>Antonio Spadaro sj</w:t>
        </w:r>
      </w:hyperlink>
    </w:p>
    <w:p w14:paraId="5FFD3124" w14:textId="77777777" w:rsidR="00DA01C7" w:rsidRDefault="00DA01C7" w:rsidP="007371DB">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F5309AC"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DA01C7">
        <w:rPr>
          <w:rFonts w:ascii="Times New Roman" w:eastAsia="Times New Roman" w:hAnsi="Times New Roman" w:cs="Times New Roman"/>
          <w:b/>
          <w:bCs/>
          <w:color w:val="474747"/>
          <w:sz w:val="28"/>
          <w:szCs w:val="28"/>
          <w:highlight w:val="yellow"/>
          <w:lang w:eastAsia="es-PE"/>
        </w:rPr>
        <w:t>El Evangelio según Marcos, en su forma original, termina de manera abrupta, casi desconcertante</w:t>
      </w:r>
      <w:r w:rsidRPr="00DA01C7">
        <w:rPr>
          <w:rFonts w:ascii="Times New Roman" w:eastAsia="Times New Roman" w:hAnsi="Times New Roman" w:cs="Times New Roman"/>
          <w:color w:val="333333"/>
          <w:sz w:val="28"/>
          <w:szCs w:val="28"/>
          <w:highlight w:val="yellow"/>
          <w:lang w:eastAsia="es-PE"/>
        </w:rPr>
        <w:t>. Las mujeres, que acuden al sepulcro al amanecer, lo encuentran vacío.</w:t>
      </w:r>
      <w:r w:rsidRPr="007371DB">
        <w:rPr>
          <w:rFonts w:ascii="Times New Roman" w:eastAsia="Times New Roman" w:hAnsi="Times New Roman" w:cs="Times New Roman"/>
          <w:color w:val="333333"/>
          <w:sz w:val="28"/>
          <w:szCs w:val="28"/>
          <w:lang w:eastAsia="es-PE"/>
        </w:rPr>
        <w:t xml:space="preserve"> Un joven misterioso les dice que Jesús ha resucitado, que deben ir a Galilea. Pero ellas huyen. Y callan. Porque tienen miedo. Así termina. No hay aparición. No hay encuentro</w:t>
      </w:r>
      <w:r w:rsidRPr="00DA01C7">
        <w:rPr>
          <w:rFonts w:ascii="Times New Roman" w:eastAsia="Times New Roman" w:hAnsi="Times New Roman" w:cs="Times New Roman"/>
          <w:color w:val="333333"/>
          <w:sz w:val="28"/>
          <w:szCs w:val="28"/>
          <w:highlight w:val="yellow"/>
          <w:lang w:eastAsia="es-PE"/>
        </w:rPr>
        <w:t>. La resurrección existe, pero es implícita, no se cuenta</w:t>
      </w:r>
      <w:r w:rsidRPr="007371DB">
        <w:rPr>
          <w:rFonts w:ascii="Times New Roman" w:eastAsia="Times New Roman" w:hAnsi="Times New Roman" w:cs="Times New Roman"/>
          <w:color w:val="333333"/>
          <w:sz w:val="28"/>
          <w:szCs w:val="28"/>
          <w:lang w:eastAsia="es-PE"/>
        </w:rPr>
        <w:t>. Solo una tumba vacía, un mensajero, una orden y el silencio. Literariamente, es un giro inesperado. Un final interrumpido y abierto.</w:t>
      </w:r>
    </w:p>
    <w:p w14:paraId="7FA6D762"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Ese vacío, con el tiempo, comenzó a arder. La lógica interna del relato —y la sensibilidad de las primeras comunidades cristianas— pedía algo más. Un epílogo.</w:t>
      </w:r>
      <w:r w:rsidRPr="007371DB">
        <w:rPr>
          <w:rFonts w:ascii="Times New Roman" w:eastAsia="Times New Roman" w:hAnsi="Times New Roman" w:cs="Times New Roman"/>
          <w:b/>
          <w:bCs/>
          <w:color w:val="474747"/>
          <w:sz w:val="28"/>
          <w:szCs w:val="28"/>
          <w:lang w:eastAsia="es-PE"/>
        </w:rPr>
        <w:t xml:space="preserve"> Una redención. Una forma. Así, en los manuscritos posteriores, </w:t>
      </w:r>
      <w:r w:rsidRPr="009D6067">
        <w:rPr>
          <w:rFonts w:ascii="Times New Roman" w:eastAsia="Times New Roman" w:hAnsi="Times New Roman" w:cs="Times New Roman"/>
          <w:b/>
          <w:bCs/>
          <w:color w:val="474747"/>
          <w:sz w:val="28"/>
          <w:szCs w:val="28"/>
          <w:highlight w:val="yellow"/>
          <w:lang w:eastAsia="es-PE"/>
        </w:rPr>
        <w:t>aparece un añadido</w:t>
      </w:r>
      <w:r w:rsidRPr="007371DB">
        <w:rPr>
          <w:rFonts w:ascii="Times New Roman" w:eastAsia="Times New Roman" w:hAnsi="Times New Roman" w:cs="Times New Roman"/>
          <w:b/>
          <w:bCs/>
          <w:color w:val="474747"/>
          <w:sz w:val="28"/>
          <w:szCs w:val="28"/>
          <w:lang w:eastAsia="es-PE"/>
        </w:rPr>
        <w:t>: Marcos 16, versículos 9-20.</w:t>
      </w:r>
      <w:r w:rsidRPr="007371DB">
        <w:rPr>
          <w:rFonts w:ascii="Times New Roman" w:eastAsia="Times New Roman" w:hAnsi="Times New Roman" w:cs="Times New Roman"/>
          <w:color w:val="333333"/>
          <w:sz w:val="28"/>
          <w:szCs w:val="28"/>
          <w:lang w:eastAsia="es-PE"/>
        </w:rPr>
        <w:t> Desde el punto de vista narrativo, se trata de un montaje a posteriori que retoma temas ya conocidos de otros Evangelios: la aparición a María Magdalena, el encuentro con los discípulos, el envío en misión, la ascensión. En pocas líneas, toda la narración se recompone de forma ordenada. El trauma de la interrupción se cura. Lo no dicho se dice.</w:t>
      </w:r>
    </w:p>
    <w:p w14:paraId="3EA1CAE1"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Desde el punto de vista estilístico, sin embargo, la diferencia es evidente. El ritmo, la voz, incluso la gramática cambian. El texto se vuelve más esquemático y carece de la tensión dramática que recorre todo el Evangelio de Marcos, compuesto por escenas cortantes, rápidas, que se suceden con urgencia.</w:t>
      </w:r>
    </w:p>
    <w:p w14:paraId="5FF0F260"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lastRenderedPageBreak/>
        <w:t>Pero ¿por qué añadir un final? Un relato, sobre todo si toca temas tan profundos como la muerte y la ausencia, necesita una forma, un equilibrio. El final de Marcos, tal y como está, rompe ese equilibrio. Falta la resolución. </w:t>
      </w:r>
      <w:r w:rsidRPr="007371DB">
        <w:rPr>
          <w:rFonts w:ascii="Times New Roman" w:eastAsia="Times New Roman" w:hAnsi="Times New Roman" w:cs="Times New Roman"/>
          <w:b/>
          <w:bCs/>
          <w:color w:val="474747"/>
          <w:sz w:val="28"/>
          <w:szCs w:val="28"/>
          <w:lang w:eastAsia="es-PE"/>
        </w:rPr>
        <w:t>Falta el regreso del héroe. ¡Falta incluso el héroe!</w:t>
      </w:r>
    </w:p>
    <w:p w14:paraId="398F4882"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Los versículos 9-20 responden a una necesidad antigua: ofrecer una salida. No dejar al lector solo en el vacío. Es el mismo impulso que lleva, en las novelas contemporáneas, a epílogos aclaratorios, flashforwards, cartas finales.</w:t>
      </w:r>
    </w:p>
    <w:p w14:paraId="48DD71D3"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En esta adición tardía se leen todas las ansiedades del lector y del creyente</w:t>
      </w:r>
      <w:r w:rsidRPr="007371DB">
        <w:rPr>
          <w:rFonts w:ascii="Times New Roman" w:eastAsia="Times New Roman" w:hAnsi="Times New Roman" w:cs="Times New Roman"/>
          <w:color w:val="333333"/>
          <w:sz w:val="28"/>
          <w:szCs w:val="28"/>
          <w:lang w:eastAsia="es-PE"/>
        </w:rPr>
        <w:t>: ¿y luego qué pasó? ¿Dónde terminó el protagonista? ¿Sus compañeros entendieron, actuaron, creyeron? ¿Y nosotros? El narrador «secundario» responde: sí, apareció. Sí, habló. Sí, los ha enviado. Y sí, ha subido al cielo. Las mujeres ya no callan. Los discípulos ya no se esconden. Todo vuelve a su sitio.</w:t>
      </w:r>
    </w:p>
    <w:p w14:paraId="72649A3E"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Pero </w:t>
      </w:r>
      <w:r w:rsidRPr="007371DB">
        <w:rPr>
          <w:rFonts w:ascii="Times New Roman" w:eastAsia="Times New Roman" w:hAnsi="Times New Roman" w:cs="Times New Roman"/>
          <w:b/>
          <w:bCs/>
          <w:color w:val="474747"/>
          <w:sz w:val="28"/>
          <w:szCs w:val="28"/>
          <w:lang w:eastAsia="es-PE"/>
        </w:rPr>
        <w:t>el verdadero encanto del Evangelio de Marcos reside precisamente en lo que no se dice</w:t>
      </w:r>
      <w:r w:rsidRPr="007371DB">
        <w:rPr>
          <w:rFonts w:ascii="Times New Roman" w:eastAsia="Times New Roman" w:hAnsi="Times New Roman" w:cs="Times New Roman"/>
          <w:color w:val="333333"/>
          <w:sz w:val="28"/>
          <w:szCs w:val="28"/>
          <w:lang w:eastAsia="es-PE"/>
        </w:rPr>
        <w:t xml:space="preserve">. En dejar sin mostrar el corazón de la historia. </w:t>
      </w:r>
      <w:r w:rsidRPr="009D6067">
        <w:rPr>
          <w:rFonts w:ascii="Times New Roman" w:eastAsia="Times New Roman" w:hAnsi="Times New Roman" w:cs="Times New Roman"/>
          <w:color w:val="333333"/>
          <w:sz w:val="28"/>
          <w:szCs w:val="28"/>
          <w:highlight w:val="yellow"/>
          <w:lang w:eastAsia="es-PE"/>
        </w:rPr>
        <w:t>El acontecimiento central —la resurrección— no se narra, solo se anuncia.</w:t>
      </w:r>
      <w:r w:rsidRPr="007371DB">
        <w:rPr>
          <w:rFonts w:ascii="Times New Roman" w:eastAsia="Times New Roman" w:hAnsi="Times New Roman" w:cs="Times New Roman"/>
          <w:color w:val="333333"/>
          <w:sz w:val="28"/>
          <w:szCs w:val="28"/>
          <w:lang w:eastAsia="es-PE"/>
        </w:rPr>
        <w:t xml:space="preserve"> No se ve el cuerpo. No hay escena madre. No hay ningún Jesús que llame por su nombre, que aparezca en medio de la habitación, que parta el pan. Solo un vacío. Y una voz que dice: «No está aquí». Y acto seguido: «Id». </w:t>
      </w:r>
      <w:r w:rsidRPr="009D6067">
        <w:rPr>
          <w:rFonts w:ascii="Times New Roman" w:eastAsia="Times New Roman" w:hAnsi="Times New Roman" w:cs="Times New Roman"/>
          <w:color w:val="333333"/>
          <w:sz w:val="28"/>
          <w:szCs w:val="28"/>
          <w:highlight w:val="yellow"/>
          <w:lang w:eastAsia="es-PE"/>
        </w:rPr>
        <w:t>Esta es la elección narrativa más audaz de todo el Nuevo Testamento</w:t>
      </w:r>
      <w:r w:rsidRPr="007371DB">
        <w:rPr>
          <w:rFonts w:ascii="Times New Roman" w:eastAsia="Times New Roman" w:hAnsi="Times New Roman" w:cs="Times New Roman"/>
          <w:color w:val="333333"/>
          <w:sz w:val="28"/>
          <w:szCs w:val="28"/>
          <w:lang w:eastAsia="es-PE"/>
        </w:rPr>
        <w:t>. Una elipsis radical. El punto central de la historia —el paso de la muerte a la vida— no se cuenta. Se deja. ¿A quién? Al lector.</w:t>
      </w:r>
    </w:p>
    <w:p w14:paraId="187E40A0"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b/>
          <w:bCs/>
          <w:color w:val="474747"/>
          <w:sz w:val="28"/>
          <w:szCs w:val="28"/>
          <w:lang w:eastAsia="es-PE"/>
        </w:rPr>
        <w:t>Los versículos 9-20 no deben leerse como un error, sino como un síntoma. Muestran lo difícil que era soportar ese silencio, ese final en suspenso</w:t>
      </w:r>
      <w:r w:rsidRPr="007371DB">
        <w:rPr>
          <w:rFonts w:ascii="Times New Roman" w:eastAsia="Times New Roman" w:hAnsi="Times New Roman" w:cs="Times New Roman"/>
          <w:color w:val="333333"/>
          <w:sz w:val="28"/>
          <w:szCs w:val="28"/>
          <w:lang w:eastAsia="es-PE"/>
        </w:rPr>
        <w:t>. Marcos ha creado un relato que no se cierra dentro del texto. Se abre al exterior. El lector se convierte en parte de la historia. Es él quien debe decidir si creer o no. Si ir o no. Si comenzar, en Galilea o en otro lugar, su propia búsqueda de un rostro que no se ve, pero que se intuye en el gesto de una piedra rodada.</w:t>
      </w:r>
    </w:p>
    <w:p w14:paraId="3E81F698" w14:textId="77777777" w:rsidR="00306C39" w:rsidRPr="007371DB" w:rsidRDefault="00306C39" w:rsidP="007371DB">
      <w:pPr>
        <w:shd w:val="clear" w:color="auto" w:fill="FFFFFF"/>
        <w:spacing w:after="0" w:line="240" w:lineRule="auto"/>
        <w:rPr>
          <w:rFonts w:ascii="Times New Roman" w:eastAsia="Times New Roman" w:hAnsi="Times New Roman" w:cs="Times New Roman"/>
          <w:color w:val="333333"/>
          <w:sz w:val="28"/>
          <w:szCs w:val="28"/>
          <w:lang w:eastAsia="es-PE"/>
        </w:rPr>
      </w:pPr>
      <w:r w:rsidRPr="007371DB">
        <w:rPr>
          <w:rFonts w:ascii="Times New Roman" w:eastAsia="Times New Roman" w:hAnsi="Times New Roman" w:cs="Times New Roman"/>
          <w:color w:val="333333"/>
          <w:sz w:val="28"/>
          <w:szCs w:val="28"/>
          <w:lang w:eastAsia="es-PE"/>
        </w:rPr>
        <w:t>El «final» de Marcos, por lo tanto, está en la carrera de las mujeres vistas de espaldas. Y, como todo gran final, no cierra la historia, sino que la entrega.</w:t>
      </w:r>
    </w:p>
    <w:p w14:paraId="1ADDEF1A" w14:textId="77777777" w:rsidR="00E71D68" w:rsidRDefault="00E71D68" w:rsidP="007371DB">
      <w:pPr>
        <w:pStyle w:val="Ttulo1"/>
        <w:shd w:val="clear" w:color="auto" w:fill="FFFFFF"/>
        <w:spacing w:before="0" w:beforeAutospacing="0" w:after="0" w:afterAutospacing="0"/>
        <w:textAlignment w:val="baseline"/>
        <w:rPr>
          <w:color w:val="252525"/>
          <w:sz w:val="28"/>
          <w:szCs w:val="28"/>
        </w:rPr>
      </w:pPr>
    </w:p>
    <w:p w14:paraId="4F2A6FAB" w14:textId="77777777" w:rsidR="00E71D68" w:rsidRDefault="00E71D68" w:rsidP="007371DB">
      <w:pPr>
        <w:pStyle w:val="Ttulo1"/>
        <w:shd w:val="clear" w:color="auto" w:fill="FFFFFF"/>
        <w:spacing w:before="0" w:beforeAutospacing="0" w:after="0" w:afterAutospacing="0"/>
        <w:textAlignment w:val="baseline"/>
        <w:rPr>
          <w:color w:val="252525"/>
          <w:sz w:val="28"/>
          <w:szCs w:val="28"/>
        </w:rPr>
      </w:pPr>
    </w:p>
    <w:p w14:paraId="2A0AC7F1" w14:textId="77777777" w:rsidR="00E71D68" w:rsidRDefault="00E71D68" w:rsidP="007371DB">
      <w:pPr>
        <w:pStyle w:val="Ttulo1"/>
        <w:shd w:val="clear" w:color="auto" w:fill="FFFFFF"/>
        <w:spacing w:before="0" w:beforeAutospacing="0" w:after="0" w:afterAutospacing="0"/>
        <w:textAlignment w:val="baseline"/>
        <w:rPr>
          <w:color w:val="252525"/>
          <w:sz w:val="28"/>
          <w:szCs w:val="28"/>
        </w:rPr>
      </w:pPr>
    </w:p>
    <w:p w14:paraId="7AA533B3" w14:textId="77777777" w:rsidR="00E71D68" w:rsidRPr="00E71D68" w:rsidRDefault="00306C39" w:rsidP="00E71D68">
      <w:pPr>
        <w:pStyle w:val="Ttulo2"/>
        <w:rPr>
          <w:sz w:val="28"/>
          <w:szCs w:val="28"/>
        </w:rPr>
      </w:pPr>
      <w:bookmarkStart w:id="36" w:name="_Toc205905458"/>
      <w:r w:rsidRPr="00E71D68">
        <w:rPr>
          <w:sz w:val="28"/>
          <w:szCs w:val="28"/>
        </w:rPr>
        <w:t>El Evangelio: ¿noticia o noción?</w:t>
      </w:r>
      <w:r w:rsidR="00E71D68" w:rsidRPr="00E71D68">
        <w:rPr>
          <w:sz w:val="28"/>
          <w:szCs w:val="28"/>
        </w:rPr>
        <w:t xml:space="preserve"> por: </w:t>
      </w:r>
      <w:r w:rsidR="00E71D68" w:rsidRPr="00E71D68">
        <w:rPr>
          <w:rStyle w:val="Textoennegrita"/>
          <w:color w:val="252525"/>
          <w:sz w:val="28"/>
          <w:szCs w:val="28"/>
          <w:bdr w:val="none" w:sz="0" w:space="0" w:color="auto" w:frame="1"/>
        </w:rPr>
        <w:t>Severino Dianich</w:t>
      </w:r>
      <w:bookmarkEnd w:id="36"/>
    </w:p>
    <w:p w14:paraId="2EBD6159" w14:textId="77777777" w:rsidR="00306C39" w:rsidRPr="007371DB" w:rsidRDefault="00306C39" w:rsidP="007371DB">
      <w:pPr>
        <w:shd w:val="clear" w:color="auto" w:fill="FFFFFF"/>
        <w:spacing w:after="0" w:line="240" w:lineRule="auto"/>
        <w:textAlignment w:val="baseline"/>
        <w:rPr>
          <w:rFonts w:ascii="Times New Roman" w:hAnsi="Times New Roman" w:cs="Times New Roman"/>
          <w:color w:val="A1A1A1"/>
          <w:sz w:val="28"/>
          <w:szCs w:val="28"/>
        </w:rPr>
      </w:pPr>
      <w:r w:rsidRPr="007371DB">
        <w:rPr>
          <w:rStyle w:val="thetime"/>
          <w:rFonts w:ascii="Times New Roman" w:hAnsi="Times New Roman" w:cs="Times New Roman"/>
          <w:b/>
          <w:bCs/>
          <w:color w:val="A1A1A1"/>
          <w:sz w:val="28"/>
          <w:szCs w:val="28"/>
          <w:bdr w:val="none" w:sz="0" w:space="0" w:color="auto" w:frame="1"/>
        </w:rPr>
        <w:t>30 de julio de 2025 </w:t>
      </w:r>
      <w:r w:rsidRPr="007371DB">
        <w:rPr>
          <w:rStyle w:val="divider1"/>
          <w:rFonts w:ascii="Times New Roman" w:hAnsi="Times New Roman" w:cs="Times New Roman"/>
          <w:b/>
          <w:bCs/>
          <w:color w:val="252525"/>
          <w:sz w:val="28"/>
          <w:szCs w:val="28"/>
          <w:bdr w:val="none" w:sz="0" w:space="0" w:color="auto" w:frame="1"/>
        </w:rPr>
        <w:t>/</w:t>
      </w:r>
      <w:r w:rsidRPr="007371DB">
        <w:rPr>
          <w:rFonts w:ascii="Times New Roman" w:hAnsi="Times New Roman" w:cs="Times New Roman"/>
          <w:color w:val="A1A1A1"/>
          <w:sz w:val="28"/>
          <w:szCs w:val="28"/>
        </w:rPr>
        <w:t> </w:t>
      </w:r>
      <w:hyperlink r:id="rId36" w:anchor="comments" w:history="1">
        <w:r w:rsidR="00E71D68">
          <w:rPr>
            <w:rStyle w:val="Hipervnculo"/>
            <w:rFonts w:ascii="Times New Roman" w:hAnsi="Times New Roman" w:cs="Times New Roman"/>
            <w:b/>
            <w:bCs/>
            <w:color w:val="BF0E01"/>
            <w:sz w:val="28"/>
            <w:szCs w:val="28"/>
            <w:bdr w:val="none" w:sz="0" w:space="0" w:color="auto" w:frame="1"/>
          </w:rPr>
          <w:t>Settimana news</w:t>
        </w:r>
      </w:hyperlink>
    </w:p>
    <w:p w14:paraId="324C6EF8"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p>
    <w:p w14:paraId="3949FF8E"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Una predicción de ciencia ficción. Pero no tanto. Que, a partir de cierto día, ningún cristiano revelará su fe a otros, ni ningún padre o madre enseñará a </w:t>
      </w:r>
      <w:r w:rsidRPr="007371DB">
        <w:rPr>
          <w:color w:val="252525"/>
          <w:sz w:val="28"/>
          <w:szCs w:val="28"/>
        </w:rPr>
        <w:lastRenderedPageBreak/>
        <w:t>un niño a persignarse. Si esto sucediera, en dos o tres generaciones, la Iglesia desaparecería de la faz de la tierra.</w:t>
      </w:r>
    </w:p>
    <w:p w14:paraId="66DDADCB"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E71D68">
        <w:rPr>
          <w:color w:val="252525"/>
          <w:sz w:val="28"/>
          <w:szCs w:val="28"/>
          <w:highlight w:val="yellow"/>
        </w:rPr>
        <w:t>Existe, pues, un acto muy específico: la comunicación de la fe del creyente al no creyente, que constituye la condition </w:t>
      </w:r>
      <w:r w:rsidRPr="00E71D68">
        <w:rPr>
          <w:rStyle w:val="nfasis"/>
          <w:color w:val="252525"/>
          <w:sz w:val="28"/>
          <w:szCs w:val="28"/>
          <w:highlight w:val="yellow"/>
          <w:bdr w:val="none" w:sz="0" w:space="0" w:color="auto" w:frame="1"/>
        </w:rPr>
        <w:t>stantis vel cadentis Ecclesiae</w:t>
      </w:r>
      <w:r w:rsidRPr="00E71D68">
        <w:rPr>
          <w:color w:val="252525"/>
          <w:sz w:val="28"/>
          <w:szCs w:val="28"/>
          <w:highlight w:val="yellow"/>
        </w:rPr>
        <w:t> . Es, precisamente, el </w:t>
      </w:r>
      <w:r w:rsidRPr="00E71D68">
        <w:rPr>
          <w:rStyle w:val="nfasis"/>
          <w:color w:val="252525"/>
          <w:sz w:val="28"/>
          <w:szCs w:val="28"/>
          <w:highlight w:val="yellow"/>
          <w:bdr w:val="none" w:sz="0" w:space="0" w:color="auto" w:frame="1"/>
        </w:rPr>
        <w:t>evangelio</w:t>
      </w:r>
      <w:r w:rsidRPr="007371DB">
        <w:rPr>
          <w:color w:val="252525"/>
          <w:sz w:val="28"/>
          <w:szCs w:val="28"/>
        </w:rPr>
        <w:t> . Me refiero al acto del evangelio, porque antes de definirlo como mensaje y tomarlo como un libro, </w:t>
      </w:r>
      <w:r w:rsidRPr="007371DB">
        <w:rPr>
          <w:rStyle w:val="nfasis"/>
          <w:color w:val="252525"/>
          <w:sz w:val="28"/>
          <w:szCs w:val="28"/>
          <w:bdr w:val="none" w:sz="0" w:space="0" w:color="auto" w:frame="1"/>
        </w:rPr>
        <w:t>el evangelio</w:t>
      </w:r>
      <w:r w:rsidRPr="007371DB">
        <w:rPr>
          <w:color w:val="252525"/>
          <w:sz w:val="28"/>
          <w:szCs w:val="28"/>
        </w:rPr>
        <w:t xml:space="preserve"> es un acto de hablar. </w:t>
      </w:r>
      <w:r w:rsidRPr="00E71D68">
        <w:rPr>
          <w:color w:val="252525"/>
          <w:sz w:val="28"/>
          <w:szCs w:val="28"/>
          <w:highlight w:val="yellow"/>
        </w:rPr>
        <w:t>Es comunicar noticias, buenas noticias</w:t>
      </w:r>
      <w:r w:rsidRPr="007371DB">
        <w:rPr>
          <w:color w:val="252525"/>
          <w:sz w:val="28"/>
          <w:szCs w:val="28"/>
        </w:rPr>
        <w:t>.</w:t>
      </w:r>
    </w:p>
    <w:p w14:paraId="61614253" w14:textId="77777777" w:rsidR="00306C39" w:rsidRPr="007371DB" w:rsidRDefault="00306C39" w:rsidP="007371DB">
      <w:pPr>
        <w:pStyle w:val="NormalWeb"/>
        <w:shd w:val="clear" w:color="auto" w:fill="FFFFFF"/>
        <w:spacing w:before="0" w:beforeAutospacing="0" w:after="0" w:afterAutospacing="0"/>
        <w:jc w:val="center"/>
        <w:textAlignment w:val="baseline"/>
        <w:rPr>
          <w:color w:val="252525"/>
          <w:sz w:val="28"/>
          <w:szCs w:val="28"/>
        </w:rPr>
      </w:pPr>
      <w:r w:rsidRPr="007371DB">
        <w:rPr>
          <w:rStyle w:val="Textoennegrita"/>
          <w:rFonts w:eastAsiaTheme="majorEastAsia"/>
          <w:color w:val="BF0E01"/>
          <w:sz w:val="28"/>
          <w:szCs w:val="28"/>
          <w:bdr w:val="none" w:sz="0" w:space="0" w:color="auto" w:frame="1"/>
        </w:rPr>
        <w:t>***</w:t>
      </w:r>
    </w:p>
    <w:p w14:paraId="6B3A5479"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Las noticias son noticias porque </w:t>
      </w:r>
      <w:r w:rsidRPr="00E71D68">
        <w:rPr>
          <w:color w:val="252525"/>
          <w:sz w:val="28"/>
          <w:szCs w:val="28"/>
          <w:highlight w:val="yellow"/>
        </w:rPr>
        <w:t>quien descubre algo que otros desconocen, lo cuenta a todo el mundo</w:t>
      </w:r>
      <w:r w:rsidRPr="007371DB">
        <w:rPr>
          <w:color w:val="252525"/>
          <w:sz w:val="28"/>
          <w:szCs w:val="28"/>
        </w:rPr>
        <w:t>. Se comunica a quienes desconocen un acontecimiento importante. O, posiblemente, a quienes, a pesar de haberlo oído, han subestimado su importancia. Por lo tanto, no es, en sentido estricto, un acto evangélico hablar de Jesús a un creyente cristiano, sino hablar de él a alguien que no lo conoce o, a pesar de conocerlo, no cree en él.</w:t>
      </w:r>
    </w:p>
    <w:p w14:paraId="37C79C7F"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Surge de inmediato una pregunta incómoda: en nuestro discurso cristiano, </w:t>
      </w:r>
      <w:r w:rsidRPr="00F759CF">
        <w:rPr>
          <w:color w:val="252525"/>
          <w:sz w:val="28"/>
          <w:szCs w:val="28"/>
          <w:highlight w:val="yellow"/>
        </w:rPr>
        <w:t>¿con qué frecuencia hablamos de Jesús y de la fe en él a quienes lo desconocen? ¿O a quienes lo han olvidado?</w:t>
      </w:r>
      <w:r w:rsidRPr="007371DB">
        <w:rPr>
          <w:color w:val="252525"/>
          <w:sz w:val="28"/>
          <w:szCs w:val="28"/>
        </w:rPr>
        <w:t xml:space="preserve"> ¿El Evangelio </w:t>
      </w:r>
      <w:r w:rsidRPr="007371DB">
        <w:rPr>
          <w:rStyle w:val="nfasis"/>
          <w:color w:val="252525"/>
          <w:sz w:val="28"/>
          <w:szCs w:val="28"/>
          <w:bdr w:val="none" w:sz="0" w:space="0" w:color="auto" w:frame="1"/>
        </w:rPr>
        <w:t>está</w:t>
      </w:r>
      <w:r w:rsidRPr="007371DB">
        <w:rPr>
          <w:color w:val="252525"/>
          <w:sz w:val="28"/>
          <w:szCs w:val="28"/>
        </w:rPr>
        <w:t> en boca de los cristianos o es solo una idea?</w:t>
      </w:r>
    </w:p>
    <w:p w14:paraId="7FCB7565"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Todos saben, y nadie duda, que </w:t>
      </w:r>
      <w:r w:rsidRPr="00F759CF">
        <w:rPr>
          <w:color w:val="252525"/>
          <w:sz w:val="28"/>
          <w:szCs w:val="28"/>
          <w:highlight w:val="yellow"/>
        </w:rPr>
        <w:t>la evangelización es la misión esencial de la Iglesi</w:t>
      </w:r>
      <w:r w:rsidRPr="007371DB">
        <w:rPr>
          <w:color w:val="252525"/>
          <w:sz w:val="28"/>
          <w:szCs w:val="28"/>
        </w:rPr>
        <w:t xml:space="preserve">a, el propósito mismo de su existencia. Pero, paradójicamente, suele suceder que quienes son evangelizados sean los creyentes, no los no creyentes. </w:t>
      </w:r>
      <w:r w:rsidRPr="00F759CF">
        <w:rPr>
          <w:color w:val="252525"/>
          <w:sz w:val="28"/>
          <w:szCs w:val="28"/>
          <w:highlight w:val="yellow"/>
        </w:rPr>
        <w:t>Gran parte de lo que hace la Iglesia es pastoral</w:t>
      </w:r>
      <w:r w:rsidRPr="007371DB">
        <w:rPr>
          <w:color w:val="252525"/>
          <w:sz w:val="28"/>
          <w:szCs w:val="28"/>
        </w:rPr>
        <w:t>, lo cual presupone la existencia del rebaño.</w:t>
      </w:r>
    </w:p>
    <w:p w14:paraId="3B63ABE9"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Se realiza muy poca evangelización, y sin ella, si seguimos como estamos, ya no tendremos rebaño. </w:t>
      </w:r>
      <w:r w:rsidRPr="00F759CF">
        <w:rPr>
          <w:color w:val="252525"/>
          <w:sz w:val="28"/>
          <w:szCs w:val="28"/>
          <w:highlight w:val="yellow"/>
        </w:rPr>
        <w:t>Nos preocupamos mucho por la fe de quienes ya la disfrutan; nos preocupamos poco por la fe de quienes no la tienen</w:t>
      </w:r>
      <w:r w:rsidRPr="007371DB">
        <w:rPr>
          <w:color w:val="252525"/>
          <w:sz w:val="28"/>
          <w:szCs w:val="28"/>
        </w:rPr>
        <w:t>.</w:t>
      </w:r>
    </w:p>
    <w:p w14:paraId="79C6EC2C" w14:textId="77777777" w:rsidR="00306C39" w:rsidRPr="007371DB" w:rsidRDefault="00306C39" w:rsidP="007371DB">
      <w:pPr>
        <w:pStyle w:val="NormalWeb"/>
        <w:shd w:val="clear" w:color="auto" w:fill="FFFFFF"/>
        <w:spacing w:before="0" w:beforeAutospacing="0" w:after="0" w:afterAutospacing="0"/>
        <w:jc w:val="center"/>
        <w:textAlignment w:val="baseline"/>
        <w:rPr>
          <w:color w:val="252525"/>
          <w:sz w:val="28"/>
          <w:szCs w:val="28"/>
        </w:rPr>
      </w:pPr>
      <w:r w:rsidRPr="007371DB">
        <w:rPr>
          <w:rStyle w:val="Textoennegrita"/>
          <w:rFonts w:eastAsiaTheme="majorEastAsia"/>
          <w:color w:val="BF0E01"/>
          <w:sz w:val="28"/>
          <w:szCs w:val="28"/>
          <w:bdr w:val="none" w:sz="0" w:space="0" w:color="auto" w:frame="1"/>
        </w:rPr>
        <w:t>***</w:t>
      </w:r>
    </w:p>
    <w:p w14:paraId="5F5F4EB7"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Tome cualquier boletín parroquial y observe con qué frecuencia aparecen los destinatarios de la "gran noticia": hombres y mujeres que no recibieron la gran noticia o que, habiéndola recibido de niños, la han olvidado. Normalmente, al recibir noticias, buenas o malas, nos invade el deseo de contárselas a esta o aquella persona. Esto no parece ocurrir entre los cristianos con la buena noticia de Jesús, el Evangelio.</w:t>
      </w:r>
    </w:p>
    <w:p w14:paraId="665BB0B3"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F759CF">
        <w:rPr>
          <w:color w:val="252525"/>
          <w:sz w:val="28"/>
          <w:szCs w:val="28"/>
          <w:highlight w:val="yellow"/>
        </w:rPr>
        <w:t>La razón principal de esta anomalía es ciertamente la práctica de bautizar a los niños</w:t>
      </w:r>
      <w:r w:rsidRPr="00390620">
        <w:rPr>
          <w:color w:val="252525"/>
          <w:sz w:val="28"/>
          <w:szCs w:val="28"/>
          <w:highlight w:val="yellow"/>
        </w:rPr>
        <w:t>, por lo que el desafío que enfrentamos es cuidar a los bautizados, para que mantengan su fe, maduren en ella y la vivan coherentemente.</w:t>
      </w:r>
    </w:p>
    <w:p w14:paraId="6696A448"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Parece que no existe tal cosa como un no cristiano al que se pueda evangelizar. </w:t>
      </w:r>
      <w:r w:rsidRPr="00390620">
        <w:rPr>
          <w:color w:val="252525"/>
          <w:sz w:val="28"/>
          <w:szCs w:val="28"/>
          <w:highlight w:val="yellow"/>
        </w:rPr>
        <w:t>Todavía se asume ampliamente que todos los adultos están bautizados y son creyentes. Pero esto ya no es cierto</w:t>
      </w:r>
      <w:r w:rsidRPr="007371DB">
        <w:rPr>
          <w:color w:val="252525"/>
          <w:sz w:val="28"/>
          <w:szCs w:val="28"/>
        </w:rPr>
        <w:t xml:space="preserve">. En Italia, en los últimos treinta años, el bautismo infantil ha disminuido del 90 % al 70 % de los recién nacidos. Se prevé que este porcentaje disminuya aún más, considerando que en 2023 en Italia, solo el 41 % de los matrimonios se celebraron según un rito religioso. Además, según una estimación conservadora, de los 180 000 </w:t>
      </w:r>
      <w:r w:rsidRPr="007371DB">
        <w:rPr>
          <w:color w:val="252525"/>
          <w:sz w:val="28"/>
          <w:szCs w:val="28"/>
        </w:rPr>
        <w:lastRenderedPageBreak/>
        <w:t>matrimonios celebrados en este país, se </w:t>
      </w:r>
      <w:r w:rsidRPr="007371DB">
        <w:rPr>
          <w:rStyle w:val="nfasis"/>
          <w:color w:val="252525"/>
          <w:sz w:val="28"/>
          <w:szCs w:val="28"/>
          <w:bdr w:val="none" w:sz="0" w:space="0" w:color="auto" w:frame="1"/>
        </w:rPr>
        <w:t>establecieron</w:t>
      </w:r>
      <w:r w:rsidRPr="007371DB">
        <w:rPr>
          <w:color w:val="252525"/>
          <w:sz w:val="28"/>
          <w:szCs w:val="28"/>
        </w:rPr>
        <w:t> hasta 200 000 cohabitaciones ese mismo año. Por lo tanto, es previsible que el número de bautismos infantiles disminuya drásticamente en los próximos años.</w:t>
      </w:r>
    </w:p>
    <w:p w14:paraId="3C295584"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Para tener una idea precisa del cambiante panorama religioso de la población que está teniendo lugar en Europa, deberíamos añadir el fenómeno de la inmigración de personas de otras religiones o sin religión.</w:t>
      </w:r>
    </w:p>
    <w:p w14:paraId="18C2905B"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No debería sorprender que las agencias de estadística publicaran, irónicamente, la noticia de que, los mismos días en que el arzobispo de Canterbury ungió a Carlos III, «por la gracia de Dios, Rey del Reino Unido y Defensor de la Fe», con el santo crisma, los cristianos en su reino constituían solo el 49% de la población total. Priorizar la tarea de la evangelización en las Iglesias de Europa es un requisito previo para la supervivencia del cristianismo en el Viejo Continente.</w:t>
      </w:r>
    </w:p>
    <w:p w14:paraId="7B28C002" w14:textId="77777777" w:rsidR="00306C39" w:rsidRPr="007371DB" w:rsidRDefault="00306C39" w:rsidP="007371DB">
      <w:pPr>
        <w:pStyle w:val="NormalWeb"/>
        <w:shd w:val="clear" w:color="auto" w:fill="FFFFFF"/>
        <w:spacing w:before="0" w:beforeAutospacing="0" w:after="0" w:afterAutospacing="0"/>
        <w:jc w:val="center"/>
        <w:textAlignment w:val="baseline"/>
        <w:rPr>
          <w:color w:val="252525"/>
          <w:sz w:val="28"/>
          <w:szCs w:val="28"/>
        </w:rPr>
      </w:pPr>
      <w:r w:rsidRPr="007371DB">
        <w:rPr>
          <w:rStyle w:val="Textoennegrita"/>
          <w:rFonts w:eastAsiaTheme="majorEastAsia"/>
          <w:color w:val="BF0E01"/>
          <w:sz w:val="28"/>
          <w:szCs w:val="28"/>
          <w:bdr w:val="none" w:sz="0" w:space="0" w:color="auto" w:frame="1"/>
        </w:rPr>
        <w:t>***</w:t>
      </w:r>
    </w:p>
    <w:p w14:paraId="655AFB78"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BF3B2C">
        <w:rPr>
          <w:color w:val="252525"/>
          <w:sz w:val="28"/>
          <w:szCs w:val="28"/>
          <w:highlight w:val="yellow"/>
        </w:rPr>
        <w:t>La evangelización es, por su propia naturaleza, obra del pueblo de</w:t>
      </w:r>
      <w:r w:rsidRPr="007371DB">
        <w:rPr>
          <w:color w:val="252525"/>
          <w:sz w:val="28"/>
          <w:szCs w:val="28"/>
        </w:rPr>
        <w:t xml:space="preserve"> Dios. No puede clasificarse en actividades específicas organizadas jerárquicamente, hasta el punto de que, con razón, el </w:t>
      </w:r>
      <w:r w:rsidRPr="007371DB">
        <w:rPr>
          <w:rStyle w:val="nfasis"/>
          <w:color w:val="252525"/>
          <w:sz w:val="28"/>
          <w:szCs w:val="28"/>
          <w:bdr w:val="none" w:sz="0" w:space="0" w:color="auto" w:frame="1"/>
        </w:rPr>
        <w:t>Código de Derecho Canónico</w:t>
      </w:r>
      <w:r w:rsidRPr="007371DB">
        <w:rPr>
          <w:color w:val="252525"/>
          <w:sz w:val="28"/>
          <w:szCs w:val="28"/>
        </w:rPr>
        <w:t> incluye entre los derechos fundamentales de los fieles el canon que determina «el deber y el derecho» de todos los fieles «de trabajar para que el anuncio divino de la salvación llegue cada vez más plenamente a todos los hombres de todos los tiempos y en todos los lugares de la tierra» (can. 211).</w:t>
      </w:r>
    </w:p>
    <w:p w14:paraId="6E6E166A"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Se nos ocurre, pues, que los autores de este texto, conscientes del </w:t>
      </w:r>
      <w:r w:rsidRPr="00BF3B2C">
        <w:rPr>
          <w:color w:val="252525"/>
          <w:sz w:val="28"/>
          <w:szCs w:val="28"/>
          <w:highlight w:val="yellow"/>
        </w:rPr>
        <w:t>clericalismo dominante</w:t>
      </w:r>
      <w:r w:rsidRPr="007371DB">
        <w:rPr>
          <w:color w:val="252525"/>
          <w:sz w:val="28"/>
          <w:szCs w:val="28"/>
        </w:rPr>
        <w:t>, según el cual este derecho-deber corría el riesgo de ser descargado instintivamente sobre los hombros de sacerdotes, frailes y monjas, sintieron la necesidad, algunos cánones después, de volver sobre él y recordar a los fieles laicos que tomen nota de que en determinadas situaciones, cuando sólo ellos son capaces de evangelizar, la misión reposa enteramente sobre sus hombros (can. 225).</w:t>
      </w:r>
    </w:p>
    <w:p w14:paraId="105EC8F6"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La evangelización debería formar parte de la vida cotidiana de los cristianos, quienes pasan sus jornadas laborales y, a menudo, su vida familiar, junto a personas que no muestran interés en creer ni vivir como cristianos. Se hace, dicen, </w:t>
      </w:r>
      <w:r w:rsidRPr="00BF3B2C">
        <w:rPr>
          <w:color w:val="252525"/>
          <w:sz w:val="28"/>
          <w:szCs w:val="28"/>
          <w:highlight w:val="yellow"/>
        </w:rPr>
        <w:t>con hechos, no con palabras. Es cierto, pero solo hasta cierto punto</w:t>
      </w:r>
      <w:r w:rsidRPr="007371DB">
        <w:rPr>
          <w:color w:val="252525"/>
          <w:sz w:val="28"/>
          <w:szCs w:val="28"/>
        </w:rPr>
        <w:t>.</w:t>
      </w:r>
    </w:p>
    <w:p w14:paraId="1F5040F0"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566112">
        <w:rPr>
          <w:color w:val="252525"/>
          <w:sz w:val="28"/>
          <w:szCs w:val="28"/>
          <w:highlight w:val="yellow"/>
        </w:rPr>
        <w:t>Los cristianos deben reflejar la vida de Jesús en su comportamiento, pero, al mismo tiempo, no pueden permitir que su nombre sea ignorado y que su memoria se desvanezca.</w:t>
      </w:r>
      <w:r w:rsidRPr="007371DB">
        <w:rPr>
          <w:color w:val="252525"/>
          <w:sz w:val="28"/>
          <w:szCs w:val="28"/>
        </w:rPr>
        <w:t xml:space="preserve"> La fe cristiana lleva en su corazón, en su centro, a una persona concreta que vivió en un tiempo y lugar específicos de esta tierra: Jesús de Nazaret. Esto no puede ser reemplazado por un código moral. No hay evangelización sin el testimonio de vidas vividas según el Evangelio, pero tampoco hay evangelización sin la proclamación del Nombre.</w:t>
      </w:r>
    </w:p>
    <w:p w14:paraId="64D7FA2C"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273044">
        <w:rPr>
          <w:color w:val="252525"/>
          <w:sz w:val="28"/>
          <w:szCs w:val="28"/>
          <w:highlight w:val="yellow"/>
        </w:rPr>
        <w:t>La misión de la Iglesia es elemental e imponente: prolongar la memoria de Jesús a lo largo de la historia. No permitir jamás que la humanidad lo olvide</w:t>
      </w:r>
      <w:r w:rsidRPr="007371DB">
        <w:rPr>
          <w:color w:val="252525"/>
          <w:sz w:val="28"/>
          <w:szCs w:val="28"/>
        </w:rPr>
        <w:t xml:space="preserve">. No hay cristianismo donde no se le recuerde, donde no se cuente lo que dijo, </w:t>
      </w:r>
      <w:r w:rsidRPr="00273044">
        <w:rPr>
          <w:color w:val="252525"/>
          <w:sz w:val="28"/>
          <w:szCs w:val="28"/>
          <w:highlight w:val="yellow"/>
        </w:rPr>
        <w:t>cómo vivió y por qué y cómo fue asesinado</w:t>
      </w:r>
      <w:r w:rsidRPr="007371DB">
        <w:rPr>
          <w:color w:val="252525"/>
          <w:sz w:val="28"/>
          <w:szCs w:val="28"/>
        </w:rPr>
        <w:t xml:space="preserve">. </w:t>
      </w:r>
      <w:r w:rsidRPr="00273044">
        <w:rPr>
          <w:color w:val="252525"/>
          <w:sz w:val="28"/>
          <w:szCs w:val="28"/>
          <w:highlight w:val="yellow"/>
        </w:rPr>
        <w:t>Esta es una memoria histórica</w:t>
      </w:r>
      <w:r w:rsidRPr="007371DB">
        <w:rPr>
          <w:color w:val="252525"/>
          <w:sz w:val="28"/>
          <w:szCs w:val="28"/>
        </w:rPr>
        <w:t xml:space="preserve"> </w:t>
      </w:r>
      <w:r w:rsidRPr="007371DB">
        <w:rPr>
          <w:color w:val="252525"/>
          <w:sz w:val="28"/>
          <w:szCs w:val="28"/>
        </w:rPr>
        <w:lastRenderedPageBreak/>
        <w:t>que sigue siendo un valor para la humanidad, independientemente de si compartimos o no la fe en él.</w:t>
      </w:r>
    </w:p>
    <w:p w14:paraId="4CA552A9" w14:textId="77777777" w:rsidR="00306C39" w:rsidRPr="007371DB" w:rsidRDefault="00306C39" w:rsidP="007371DB">
      <w:pPr>
        <w:pStyle w:val="NormalWeb"/>
        <w:shd w:val="clear" w:color="auto" w:fill="FFFFFF"/>
        <w:spacing w:before="0" w:beforeAutospacing="0" w:after="0" w:afterAutospacing="0"/>
        <w:jc w:val="center"/>
        <w:textAlignment w:val="baseline"/>
        <w:rPr>
          <w:color w:val="252525"/>
          <w:sz w:val="28"/>
          <w:szCs w:val="28"/>
        </w:rPr>
      </w:pPr>
      <w:r w:rsidRPr="007371DB">
        <w:rPr>
          <w:rStyle w:val="Textoennegrita"/>
          <w:rFonts w:eastAsiaTheme="majorEastAsia"/>
          <w:color w:val="BF0E01"/>
          <w:sz w:val="28"/>
          <w:szCs w:val="28"/>
          <w:bdr w:val="none" w:sz="0" w:space="0" w:color="auto" w:frame="1"/>
        </w:rPr>
        <w:t>***</w:t>
      </w:r>
    </w:p>
    <w:p w14:paraId="7D60EDB7"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Sin embargo, sigue siendo cierto que si nadie hubiera creído ni difundido la fe en su resurrección por todo el mundo, su memoria histórica también podría haberse perdido. Por lo tanto, no es cierto que los hechos por sí solos sean suficientes para dar testimonio de la fe. No hay cristianismo donde el nombre de Jesús no resuene. Puede haber una manera de vivir como cristiano, pero no de ser cristiano. </w:t>
      </w:r>
      <w:r w:rsidRPr="001B78D9">
        <w:rPr>
          <w:color w:val="252525"/>
          <w:sz w:val="28"/>
          <w:szCs w:val="28"/>
          <w:highlight w:val="yellow"/>
        </w:rPr>
        <w:t>Lo que caracteriza al cristiano es la esperanza, y la esperanza brota de la fe en la resurrección del Señor</w:t>
      </w:r>
      <w:r w:rsidRPr="007371DB">
        <w:rPr>
          <w:color w:val="252525"/>
          <w:sz w:val="28"/>
          <w:szCs w:val="28"/>
        </w:rPr>
        <w:t>.</w:t>
      </w:r>
    </w:p>
    <w:p w14:paraId="0A8C7AE6"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Romano Guardini, en los años 50, denunció el inmenso intento de la modernidad de preservar el cristianismo sin Cristo y vio el fin de la era moderna como la impactante revelación del gran engaño.</w:t>
      </w:r>
    </w:p>
    <w:p w14:paraId="4A536EF2" w14:textId="77777777" w:rsidR="00306C39" w:rsidRPr="007371DB" w:rsidRDefault="00306C39" w:rsidP="007371DB">
      <w:pPr>
        <w:pStyle w:val="NormalWeb"/>
        <w:shd w:val="clear" w:color="auto" w:fill="FFFFFF"/>
        <w:spacing w:before="0" w:beforeAutospacing="0" w:after="0" w:afterAutospacing="0"/>
        <w:jc w:val="both"/>
        <w:textAlignment w:val="baseline"/>
        <w:rPr>
          <w:color w:val="252525"/>
          <w:sz w:val="28"/>
          <w:szCs w:val="28"/>
        </w:rPr>
      </w:pPr>
      <w:r w:rsidRPr="007371DB">
        <w:rPr>
          <w:color w:val="252525"/>
          <w:sz w:val="28"/>
          <w:szCs w:val="28"/>
        </w:rPr>
        <w:t xml:space="preserve">Sin embargo, aún debemos plantearnos la pregunta crucial: </w:t>
      </w:r>
      <w:r w:rsidRPr="001B78D9">
        <w:rPr>
          <w:color w:val="252525"/>
          <w:sz w:val="28"/>
          <w:szCs w:val="28"/>
          <w:highlight w:val="yellow"/>
        </w:rPr>
        <w:t>¿por qué evangelizar? La respuesta es sencilla: por amistad</w:t>
      </w:r>
      <w:r w:rsidRPr="007371DB">
        <w:rPr>
          <w:color w:val="252525"/>
          <w:sz w:val="28"/>
          <w:szCs w:val="28"/>
        </w:rPr>
        <w:t xml:space="preserve">. Quien disfruta de cierta riqueza interior no puede evitar el deseo de compartirla con sus amigos. Pero como el Evangelio no tiene límites, queremos compartirlo con todos. La evangelización no es proselitismo. No evangelizamos para ampliar las filas de la Iglesia. </w:t>
      </w:r>
      <w:r w:rsidRPr="001B78D9">
        <w:rPr>
          <w:color w:val="252525"/>
          <w:sz w:val="28"/>
          <w:szCs w:val="28"/>
          <w:highlight w:val="yellow"/>
        </w:rPr>
        <w:t>Evangelizamos para sembrar esperanza y hacer del mundo un lugar más habitable.</w:t>
      </w:r>
    </w:p>
    <w:p w14:paraId="7DD405E3" w14:textId="77777777" w:rsidR="00306C39" w:rsidRPr="007371DB" w:rsidRDefault="00306C39" w:rsidP="007371DB">
      <w:pPr>
        <w:spacing w:after="0" w:line="240" w:lineRule="auto"/>
        <w:rPr>
          <w:rFonts w:ascii="Times New Roman" w:hAnsi="Times New Roman" w:cs="Times New Roman"/>
          <w:sz w:val="28"/>
          <w:szCs w:val="28"/>
        </w:rPr>
      </w:pPr>
    </w:p>
    <w:p w14:paraId="49F2DCB6" w14:textId="77777777" w:rsidR="00306C39" w:rsidRPr="007371DB" w:rsidRDefault="00306C39" w:rsidP="007371DB">
      <w:pPr>
        <w:spacing w:after="0" w:line="240" w:lineRule="auto"/>
        <w:rPr>
          <w:rFonts w:ascii="Times New Roman" w:hAnsi="Times New Roman" w:cs="Times New Roman"/>
          <w:sz w:val="28"/>
          <w:szCs w:val="28"/>
        </w:rPr>
      </w:pPr>
    </w:p>
    <w:p w14:paraId="050A06B7" w14:textId="77777777" w:rsidR="001B78D9" w:rsidRDefault="001B78D9" w:rsidP="007371DB">
      <w:pPr>
        <w:pStyle w:val="Ttulo1"/>
        <w:shd w:val="clear" w:color="auto" w:fill="FFFFFF"/>
        <w:spacing w:before="0" w:beforeAutospacing="0" w:after="0" w:afterAutospacing="0"/>
        <w:rPr>
          <w:rStyle w:val="kicker"/>
          <w:i/>
          <w:iCs/>
          <w:color w:val="D49400"/>
          <w:sz w:val="28"/>
          <w:szCs w:val="28"/>
        </w:rPr>
      </w:pPr>
    </w:p>
    <w:p w14:paraId="6CB050BA" w14:textId="77777777" w:rsidR="001B78D9" w:rsidRPr="001B78D9" w:rsidRDefault="00817936" w:rsidP="001B78D9">
      <w:pPr>
        <w:pStyle w:val="Ttulo2"/>
        <w:rPr>
          <w:sz w:val="28"/>
          <w:szCs w:val="28"/>
        </w:rPr>
      </w:pPr>
      <w:bookmarkStart w:id="37" w:name="_Toc205905459"/>
      <w:r>
        <w:rPr>
          <w:sz w:val="28"/>
          <w:szCs w:val="28"/>
        </w:rPr>
        <w:t xml:space="preserve">E. de la </w:t>
      </w:r>
      <w:r w:rsidR="001B78D9" w:rsidRPr="001B78D9">
        <w:rPr>
          <w:sz w:val="28"/>
          <w:szCs w:val="28"/>
        </w:rPr>
        <w:t>Serna: El rating del Espíritu Santo</w:t>
      </w:r>
      <w:bookmarkEnd w:id="37"/>
    </w:p>
    <w:p w14:paraId="4315DCE4" w14:textId="77777777" w:rsidR="001B78D9" w:rsidRDefault="00306C39" w:rsidP="007371DB">
      <w:pPr>
        <w:pStyle w:val="Ttulo1"/>
        <w:shd w:val="clear" w:color="auto" w:fill="FFFFFF"/>
        <w:spacing w:before="0" w:beforeAutospacing="0" w:after="0" w:afterAutospacing="0"/>
        <w:rPr>
          <w:rStyle w:val="kicker"/>
          <w:i/>
          <w:iCs/>
          <w:color w:val="D49400"/>
          <w:sz w:val="28"/>
          <w:szCs w:val="28"/>
        </w:rPr>
      </w:pPr>
      <w:bookmarkStart w:id="38" w:name="_Toc205905460"/>
      <w:r w:rsidRPr="007371DB">
        <w:rPr>
          <w:rStyle w:val="kicker"/>
          <w:i/>
          <w:iCs/>
          <w:color w:val="D49400"/>
          <w:sz w:val="28"/>
          <w:szCs w:val="28"/>
        </w:rPr>
        <w:t>"Pensar o interpretar la bendición o no de Dios en clave numérica es caer en las trampas del capitalismo"</w:t>
      </w:r>
      <w:bookmarkEnd w:id="38"/>
    </w:p>
    <w:p w14:paraId="38C7F144" w14:textId="77777777" w:rsidR="00306C39" w:rsidRPr="007371DB" w:rsidRDefault="00306C39" w:rsidP="007371DB">
      <w:pPr>
        <w:shd w:val="clear" w:color="auto" w:fill="FFFFFF"/>
        <w:spacing w:after="0" w:line="240" w:lineRule="auto"/>
        <w:rPr>
          <w:rFonts w:ascii="Times New Roman" w:hAnsi="Times New Roman" w:cs="Times New Roman"/>
          <w:color w:val="000000"/>
          <w:sz w:val="28"/>
          <w:szCs w:val="28"/>
        </w:rPr>
      </w:pPr>
    </w:p>
    <w:p w14:paraId="697FA0C2" w14:textId="77777777" w:rsidR="00306C39" w:rsidRPr="007371DB" w:rsidRDefault="00306C39" w:rsidP="007371DB">
      <w:pPr>
        <w:pStyle w:val="pg-bkn-dateline"/>
        <w:shd w:val="clear" w:color="auto" w:fill="FFFFFF"/>
        <w:spacing w:before="0" w:beforeAutospacing="0" w:after="0" w:afterAutospacing="0"/>
        <w:rPr>
          <w:b/>
          <w:bCs/>
          <w:i/>
          <w:iCs/>
          <w:color w:val="333333"/>
          <w:sz w:val="28"/>
          <w:szCs w:val="28"/>
        </w:rPr>
      </w:pPr>
      <w:r w:rsidRPr="007371DB">
        <w:rPr>
          <w:b/>
          <w:bCs/>
          <w:i/>
          <w:iCs/>
          <w:color w:val="333333"/>
          <w:sz w:val="28"/>
          <w:szCs w:val="28"/>
        </w:rPr>
        <w:t>06.08.2025 </w:t>
      </w:r>
      <w:hyperlink r:id="rId37" w:history="1">
        <w:r w:rsidRPr="007371DB">
          <w:rPr>
            <w:rStyle w:val="Hipervnculo"/>
            <w:b/>
            <w:bCs/>
            <w:i/>
            <w:iCs/>
            <w:color w:val="D49400"/>
            <w:sz w:val="28"/>
            <w:szCs w:val="28"/>
          </w:rPr>
          <w:t>Eduardo de la Serna</w:t>
        </w:r>
      </w:hyperlink>
    </w:p>
    <w:p w14:paraId="60471142" w14:textId="77777777" w:rsidR="001B78D9" w:rsidRDefault="001B78D9" w:rsidP="007371DB">
      <w:pPr>
        <w:pStyle w:val="mce"/>
        <w:shd w:val="clear" w:color="auto" w:fill="FFFFFF"/>
        <w:spacing w:before="0" w:beforeAutospacing="0" w:after="0" w:afterAutospacing="0"/>
        <w:rPr>
          <w:rStyle w:val="Textoennegrita"/>
          <w:color w:val="474747"/>
          <w:sz w:val="28"/>
          <w:szCs w:val="28"/>
        </w:rPr>
      </w:pPr>
    </w:p>
    <w:p w14:paraId="216E0890"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rStyle w:val="Textoennegrita"/>
          <w:color w:val="474747"/>
          <w:sz w:val="28"/>
          <w:szCs w:val="28"/>
        </w:rPr>
        <w:t xml:space="preserve">Con mucha frecuencia y poca hondura se ha escuchado decir y repetir que la abundancia de vocaciones </w:t>
      </w:r>
      <w:r w:rsidR="00817936">
        <w:rPr>
          <w:rStyle w:val="Textoennegrita"/>
          <w:color w:val="474747"/>
          <w:sz w:val="28"/>
          <w:szCs w:val="28"/>
        </w:rPr>
        <w:t>es</w:t>
      </w:r>
      <w:r w:rsidRPr="007371DB">
        <w:rPr>
          <w:rStyle w:val="Textoennegrita"/>
          <w:color w:val="474747"/>
          <w:sz w:val="28"/>
          <w:szCs w:val="28"/>
        </w:rPr>
        <w:t xml:space="preserve"> un signo del soplo del Espíritu Santo en una comunidad eclesial</w:t>
      </w:r>
      <w:r w:rsidRPr="007371DB">
        <w:rPr>
          <w:color w:val="333333"/>
          <w:sz w:val="28"/>
          <w:szCs w:val="28"/>
        </w:rPr>
        <w:t>.</w:t>
      </w:r>
    </w:p>
    <w:p w14:paraId="154B5242"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En nuestra historia reciente, hemos pasado por períodos donde las vocaciones a los ministerios ordenados fueron abundantes y otros en los que son escasos. Y, de ninguna manera osaría negar que “algo dice” Dios Trinidad en esto, pero, </w:t>
      </w:r>
      <w:r w:rsidRPr="00817936">
        <w:rPr>
          <w:color w:val="333333"/>
          <w:sz w:val="28"/>
          <w:szCs w:val="28"/>
          <w:highlight w:val="yellow"/>
        </w:rPr>
        <w:t>entender que la abundancia o escasez de ministerios o vocaciones son expresión de una bendición divina me parece teológicamente insostenible y, además, insustancial. Es el mismo criterio de la prosperidad</w:t>
      </w:r>
      <w:r w:rsidRPr="007371DB">
        <w:rPr>
          <w:color w:val="333333"/>
          <w:sz w:val="28"/>
          <w:szCs w:val="28"/>
        </w:rPr>
        <w:t xml:space="preserve"> </w:t>
      </w:r>
      <w:r w:rsidRPr="00817936">
        <w:rPr>
          <w:color w:val="333333"/>
          <w:sz w:val="28"/>
          <w:szCs w:val="28"/>
          <w:highlight w:val="yellow"/>
        </w:rPr>
        <w:t>o de entender la retribución divina en clave numérica.</w:t>
      </w:r>
      <w:r w:rsidRPr="007371DB">
        <w:rPr>
          <w:color w:val="333333"/>
          <w:sz w:val="28"/>
          <w:szCs w:val="28"/>
        </w:rPr>
        <w:t xml:space="preserve"> Dios “bendice” con larga vida, cosechas, ganado, bienes, hijos… se sostuvo en un primer tiempo bíblico, y, lo sabemos, la experiencia misma </w:t>
      </w:r>
      <w:r w:rsidRPr="007371DB">
        <w:rPr>
          <w:color w:val="333333"/>
          <w:sz w:val="28"/>
          <w:szCs w:val="28"/>
        </w:rPr>
        <w:lastRenderedPageBreak/>
        <w:t>fue dejando de lado esta imagen de Dios (como los libros del Qohelet y de Job lo manifiestan clara y evidentemente).</w:t>
      </w:r>
    </w:p>
    <w:p w14:paraId="059F6E92" w14:textId="77777777" w:rsidR="00306C39" w:rsidRPr="007371DB" w:rsidRDefault="00306C39" w:rsidP="00817936">
      <w:pPr>
        <w:pStyle w:val="mce"/>
        <w:shd w:val="clear" w:color="auto" w:fill="FFFFFF"/>
        <w:spacing w:before="0" w:beforeAutospacing="0" w:after="0" w:afterAutospacing="0"/>
        <w:rPr>
          <w:color w:val="333333"/>
          <w:sz w:val="28"/>
          <w:szCs w:val="28"/>
        </w:rPr>
      </w:pPr>
      <w:r w:rsidRPr="007371DB">
        <w:rPr>
          <w:rStyle w:val="nfasis"/>
          <w:rFonts w:eastAsiaTheme="majorEastAsia"/>
          <w:color w:val="474747"/>
          <w:sz w:val="28"/>
          <w:szCs w:val="28"/>
        </w:rPr>
        <w:t>Pues yo tenía entendido que les va bien a los temerosos de Dios, a aquellos que ante su rostro temen, y que no le va bien al malvado, ni alargará sus días como sombra el que no teme ante el rostro de Dios. Pues bien, un absurdo se da en la tierra: Hay justos a quienes les sucede cual corresponde a las obras de los malos, y malos a quienes sucede cual corresponde a las obras de los buenos. Digo que este es otro absurdo</w:t>
      </w:r>
      <w:r w:rsidRPr="007371DB">
        <w:rPr>
          <w:color w:val="333333"/>
          <w:sz w:val="28"/>
          <w:szCs w:val="28"/>
        </w:rPr>
        <w:t>. (Qoh 8:12-14)</w:t>
      </w:r>
      <w:r w:rsidR="00817936" w:rsidRPr="007371DB">
        <w:rPr>
          <w:color w:val="333333"/>
          <w:sz w:val="28"/>
          <w:szCs w:val="28"/>
        </w:rPr>
        <w:t xml:space="preserve"> </w:t>
      </w:r>
    </w:p>
    <w:p w14:paraId="50617A2E"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Creo que </w:t>
      </w:r>
      <w:r w:rsidRPr="007371DB">
        <w:rPr>
          <w:rStyle w:val="Textoennegrita"/>
          <w:color w:val="474747"/>
          <w:sz w:val="28"/>
          <w:szCs w:val="28"/>
        </w:rPr>
        <w:t xml:space="preserve">pensar o interpretar la bendición o no de Dios en clave numérica </w:t>
      </w:r>
      <w:r w:rsidRPr="00E824D8">
        <w:rPr>
          <w:rStyle w:val="Textoennegrita"/>
          <w:color w:val="474747"/>
          <w:sz w:val="28"/>
          <w:szCs w:val="28"/>
          <w:highlight w:val="yellow"/>
        </w:rPr>
        <w:t>es caer en las trampas del capitalismo</w:t>
      </w:r>
      <w:r w:rsidRPr="007371DB">
        <w:rPr>
          <w:color w:val="333333"/>
          <w:sz w:val="28"/>
          <w:szCs w:val="28"/>
        </w:rPr>
        <w:t>. Sencillamente.</w:t>
      </w:r>
    </w:p>
    <w:p w14:paraId="469917D1"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Es evidente, en este tiempo, que </w:t>
      </w:r>
      <w:r w:rsidRPr="00E824D8">
        <w:rPr>
          <w:color w:val="333333"/>
          <w:sz w:val="28"/>
          <w:szCs w:val="28"/>
          <w:highlight w:val="yellow"/>
        </w:rPr>
        <w:t>los grupos fundamentalistas (en lo político y en lo religioso) tienen una gran capacidad movilizadora</w:t>
      </w:r>
      <w:r w:rsidRPr="007371DB">
        <w:rPr>
          <w:color w:val="333333"/>
          <w:sz w:val="28"/>
          <w:szCs w:val="28"/>
        </w:rPr>
        <w:t xml:space="preserve">. Los institutos religiosos ultraconservadores </w:t>
      </w:r>
      <w:r w:rsidRPr="00E824D8">
        <w:rPr>
          <w:color w:val="333333"/>
          <w:sz w:val="28"/>
          <w:szCs w:val="28"/>
          <w:highlight w:val="yellow"/>
        </w:rPr>
        <w:t>están llenos de vocaciones, y me permito dudar que se deba a un signo del Espíritu Santo.</w:t>
      </w:r>
      <w:r w:rsidRPr="007371DB">
        <w:rPr>
          <w:color w:val="333333"/>
          <w:sz w:val="28"/>
          <w:szCs w:val="28"/>
        </w:rPr>
        <w:t xml:space="preserve"> </w:t>
      </w:r>
      <w:r w:rsidRPr="00E824D8">
        <w:rPr>
          <w:color w:val="333333"/>
          <w:sz w:val="28"/>
          <w:szCs w:val="28"/>
          <w:highlight w:val="yellow"/>
        </w:rPr>
        <w:t>Sí creo que es un signo de los tiempos, pero, como tal, debe ser interpretado.</w:t>
      </w:r>
      <w:r w:rsidRPr="007371DB">
        <w:rPr>
          <w:color w:val="333333"/>
          <w:sz w:val="28"/>
          <w:szCs w:val="28"/>
        </w:rPr>
        <w:t xml:space="preserve"> Leerlo linealmente: cantidad = bendición es, por lo menos, un nuevo fundamentalismo, e, insisto, muy limitada lectura de los tiempos.</w:t>
      </w:r>
    </w:p>
    <w:p w14:paraId="7A339659"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No es el caso acá buscar o intentar comprender lo que Dios está diciendo; pero sí es un punto de partida indicar que leer la cantidad en clave bendición es falso de toda falsedad. No es eso un signo de esperanza, pero sí puede ser un desafío. Pero eso es otra cosa. Más que un “por acá”, creo que el punto de partida es “no necesariamente por acá”.</w:t>
      </w:r>
    </w:p>
    <w:p w14:paraId="281BC3FA"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Y, a modo de ejemplo, </w:t>
      </w:r>
      <w:r w:rsidRPr="00E824D8">
        <w:rPr>
          <w:color w:val="333333"/>
          <w:sz w:val="28"/>
          <w:szCs w:val="28"/>
          <w:highlight w:val="yellow"/>
        </w:rPr>
        <w:t>me permito dudar que sea un signo de esperanza el millón de jóvenes reunidos en el “Jubileo de la juventud”. Es más, puede ser un buen signo de preocupación. Precisamente por la gran capacidad movilizadora de los grupos fundamentalistas… (además del dinero</w:t>
      </w:r>
      <w:r w:rsidRPr="007371DB">
        <w:rPr>
          <w:color w:val="333333"/>
          <w:sz w:val="28"/>
          <w:szCs w:val="28"/>
        </w:rPr>
        <w:t xml:space="preserve">, por cierto; </w:t>
      </w:r>
      <w:r w:rsidRPr="00E824D8">
        <w:rPr>
          <w:color w:val="333333"/>
          <w:sz w:val="28"/>
          <w:szCs w:val="28"/>
          <w:highlight w:val="yellow"/>
        </w:rPr>
        <w:t>¿cuánta gente de nuestros barrios pobres pudo ir? ¡ninguna! Ciertamente ¡ninguna!).</w:t>
      </w:r>
      <w:r w:rsidRPr="007371DB">
        <w:rPr>
          <w:color w:val="333333"/>
          <w:sz w:val="28"/>
          <w:szCs w:val="28"/>
        </w:rPr>
        <w:t> </w:t>
      </w:r>
      <w:r w:rsidRPr="007371DB">
        <w:rPr>
          <w:rStyle w:val="Textoennegrita"/>
          <w:color w:val="474747"/>
          <w:sz w:val="28"/>
          <w:szCs w:val="28"/>
        </w:rPr>
        <w:t>Solo el hecho de saber que más del 10% de ese millón eran del Camino Neocatecumenal ya invita a la preocupación</w:t>
      </w:r>
      <w:r w:rsidRPr="007371DB">
        <w:rPr>
          <w:color w:val="333333"/>
          <w:sz w:val="28"/>
          <w:szCs w:val="28"/>
        </w:rPr>
        <w:t xml:space="preserve">. Hay decenas de otros grupos del estilo que también movilizaron gente, ¡mucha gente! </w:t>
      </w:r>
      <w:r w:rsidRPr="00A14939">
        <w:rPr>
          <w:color w:val="333333"/>
          <w:sz w:val="28"/>
          <w:szCs w:val="28"/>
          <w:highlight w:val="yellow"/>
        </w:rPr>
        <w:t>Un millón de jóvenes, pero ¿qué jóvenes?</w:t>
      </w:r>
      <w:r w:rsidRPr="007371DB">
        <w:rPr>
          <w:color w:val="333333"/>
          <w:sz w:val="28"/>
          <w:szCs w:val="28"/>
        </w:rPr>
        <w:t xml:space="preserve"> Y, creer que eso es signo de la presencia del Espíritu Santo, y signo de esperanza, pues me genera exactamente lo contrario. Y, en ese contexto, lamento decirlo, las palabras del obispo de Roma no me dan ningún aliento.</w:t>
      </w:r>
    </w:p>
    <w:p w14:paraId="4C3A1A2C"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rStyle w:val="Textoennegrita"/>
          <w:color w:val="474747"/>
          <w:sz w:val="28"/>
          <w:szCs w:val="28"/>
        </w:rPr>
        <w:t>Afortunadamente no creo que el futuro de las “cosas de Dios” ni el de la Iglesia dependa del número ni del Papa</w:t>
      </w:r>
      <w:r w:rsidRPr="007371DB">
        <w:rPr>
          <w:color w:val="333333"/>
          <w:sz w:val="28"/>
          <w:szCs w:val="28"/>
        </w:rPr>
        <w:t xml:space="preserve">. El Espíritu Santo no suele ser ni medible ni ordenado ya que sopla donde quiere y hacia donde quiere. Buscar discernir ese soplo es el desafío. Y no con encuestas ni rating, sino </w:t>
      </w:r>
      <w:r w:rsidRPr="00A14939">
        <w:rPr>
          <w:color w:val="333333"/>
          <w:sz w:val="28"/>
          <w:szCs w:val="28"/>
          <w:highlight w:val="yellow"/>
        </w:rPr>
        <w:t>en pequeñas semillas, levadura escondida o un “pequeño rebaño”</w:t>
      </w:r>
      <w:r w:rsidRPr="007371DB">
        <w:rPr>
          <w:color w:val="333333"/>
          <w:sz w:val="28"/>
          <w:szCs w:val="28"/>
        </w:rPr>
        <w:t xml:space="preserve">… eso me parece bastante </w:t>
      </w:r>
      <w:r w:rsidRPr="00A14939">
        <w:rPr>
          <w:color w:val="333333"/>
          <w:sz w:val="28"/>
          <w:szCs w:val="28"/>
          <w:highlight w:val="yellow"/>
        </w:rPr>
        <w:t>más coherente con el Evangelio del Reino</w:t>
      </w:r>
      <w:r w:rsidRPr="007371DB">
        <w:rPr>
          <w:color w:val="333333"/>
          <w:sz w:val="28"/>
          <w:szCs w:val="28"/>
        </w:rPr>
        <w:t xml:space="preserve">. Y, de paso, en el mensaje a los jóvenes, no hubiera estado mal, al menos, usar una vez la </w:t>
      </w:r>
      <w:r w:rsidRPr="007371DB">
        <w:rPr>
          <w:color w:val="333333"/>
          <w:sz w:val="28"/>
          <w:szCs w:val="28"/>
        </w:rPr>
        <w:lastRenderedPageBreak/>
        <w:t>palabra “reino”, ¿no? ¡Una pena! Un millón de jóvenes se quedaron sin escuchar lo fundamental.</w:t>
      </w:r>
    </w:p>
    <w:p w14:paraId="6C0AE758" w14:textId="77777777" w:rsidR="00306C39" w:rsidRPr="007371DB" w:rsidRDefault="00306C39" w:rsidP="007371DB">
      <w:pPr>
        <w:spacing w:after="0" w:line="240" w:lineRule="auto"/>
        <w:rPr>
          <w:rFonts w:ascii="Times New Roman" w:hAnsi="Times New Roman" w:cs="Times New Roman"/>
          <w:sz w:val="28"/>
          <w:szCs w:val="28"/>
        </w:rPr>
      </w:pPr>
    </w:p>
    <w:p w14:paraId="795A013E" w14:textId="77777777" w:rsidR="00306C39" w:rsidRPr="007371DB" w:rsidRDefault="00306C39" w:rsidP="007371DB">
      <w:pPr>
        <w:spacing w:after="0" w:line="240" w:lineRule="auto"/>
        <w:rPr>
          <w:rFonts w:ascii="Times New Roman" w:hAnsi="Times New Roman" w:cs="Times New Roman"/>
          <w:sz w:val="28"/>
          <w:szCs w:val="28"/>
        </w:rPr>
      </w:pPr>
    </w:p>
    <w:p w14:paraId="0CEEA57B" w14:textId="77777777" w:rsidR="004E547F" w:rsidRDefault="004E547F" w:rsidP="00A14939">
      <w:pPr>
        <w:pStyle w:val="Ttulo1"/>
        <w:shd w:val="clear" w:color="auto" w:fill="FFFFFF"/>
        <w:spacing w:before="0" w:beforeAutospacing="0" w:after="0" w:afterAutospacing="0"/>
        <w:rPr>
          <w:rStyle w:val="kicker"/>
          <w:i/>
          <w:iCs/>
          <w:color w:val="D49400"/>
          <w:sz w:val="28"/>
          <w:szCs w:val="28"/>
        </w:rPr>
      </w:pPr>
    </w:p>
    <w:p w14:paraId="3A4F2033" w14:textId="77777777" w:rsidR="004E547F" w:rsidRPr="004E547F" w:rsidRDefault="004E547F" w:rsidP="004E547F">
      <w:pPr>
        <w:pStyle w:val="Ttulo2"/>
        <w:rPr>
          <w:rStyle w:val="kicker"/>
          <w:iCs/>
          <w:color w:val="D49400"/>
          <w:sz w:val="28"/>
          <w:szCs w:val="28"/>
        </w:rPr>
      </w:pPr>
      <w:bookmarkStart w:id="39" w:name="_Toc205905461"/>
      <w:r w:rsidRPr="004E547F">
        <w:rPr>
          <w:iCs/>
          <w:color w:val="333333"/>
          <w:sz w:val="28"/>
          <w:szCs w:val="28"/>
        </w:rPr>
        <w:t>Evaristo Villar</w:t>
      </w:r>
      <w:r w:rsidR="007C4775">
        <w:rPr>
          <w:iCs/>
          <w:color w:val="333333"/>
          <w:sz w:val="28"/>
          <w:szCs w:val="28"/>
        </w:rPr>
        <w:t xml:space="preserve"> (Redes Cristianas)</w:t>
      </w:r>
      <w:r w:rsidRPr="004E547F">
        <w:rPr>
          <w:iCs/>
          <w:color w:val="333333"/>
          <w:sz w:val="28"/>
          <w:szCs w:val="28"/>
        </w:rPr>
        <w:t xml:space="preserve">: </w:t>
      </w:r>
      <w:r w:rsidRPr="004E547F">
        <w:rPr>
          <w:sz w:val="28"/>
          <w:szCs w:val="28"/>
        </w:rPr>
        <w:t>Las campanas de Roma repican por los/as jóvenes</w:t>
      </w:r>
      <w:bookmarkEnd w:id="39"/>
      <w:r w:rsidRPr="004E547F">
        <w:rPr>
          <w:rStyle w:val="kicker"/>
          <w:iCs/>
          <w:color w:val="D49400"/>
          <w:sz w:val="28"/>
          <w:szCs w:val="28"/>
        </w:rPr>
        <w:t xml:space="preserve"> </w:t>
      </w:r>
    </w:p>
    <w:p w14:paraId="08930711" w14:textId="77777777" w:rsidR="004E547F" w:rsidRDefault="00306C39" w:rsidP="00A14939">
      <w:pPr>
        <w:pStyle w:val="Ttulo1"/>
        <w:shd w:val="clear" w:color="auto" w:fill="FFFFFF"/>
        <w:spacing w:before="0" w:beforeAutospacing="0" w:after="0" w:afterAutospacing="0"/>
        <w:rPr>
          <w:rStyle w:val="kicker"/>
          <w:i/>
          <w:iCs/>
          <w:color w:val="D49400"/>
          <w:sz w:val="28"/>
          <w:szCs w:val="28"/>
        </w:rPr>
      </w:pPr>
      <w:bookmarkStart w:id="40" w:name="_Toc205905462"/>
      <w:r w:rsidRPr="007371DB">
        <w:rPr>
          <w:rStyle w:val="kicker"/>
          <w:i/>
          <w:iCs/>
          <w:color w:val="D49400"/>
          <w:sz w:val="28"/>
          <w:szCs w:val="28"/>
        </w:rPr>
        <w:t>"¿Puede entonces un evento como este jubileo reactivar algo más que un calendario litúrgico?"</w:t>
      </w:r>
      <w:bookmarkEnd w:id="40"/>
    </w:p>
    <w:p w14:paraId="0B82D60B" w14:textId="77777777" w:rsidR="00306C39" w:rsidRPr="007371DB" w:rsidRDefault="00306C39" w:rsidP="00A14939">
      <w:pPr>
        <w:pStyle w:val="Ttulo1"/>
        <w:shd w:val="clear" w:color="auto" w:fill="FFFFFF"/>
        <w:spacing w:before="0" w:beforeAutospacing="0" w:after="0" w:afterAutospacing="0"/>
        <w:rPr>
          <w:color w:val="474747"/>
          <w:sz w:val="28"/>
          <w:szCs w:val="28"/>
        </w:rPr>
      </w:pPr>
    </w:p>
    <w:p w14:paraId="355A26AF" w14:textId="77777777" w:rsidR="004E547F" w:rsidRDefault="00306C39" w:rsidP="004E547F">
      <w:pPr>
        <w:pStyle w:val="pg-bkn-dateline"/>
        <w:shd w:val="clear" w:color="auto" w:fill="FFFFFF"/>
        <w:spacing w:before="0" w:beforeAutospacing="0" w:after="0" w:afterAutospacing="0"/>
        <w:rPr>
          <w:color w:val="333333"/>
          <w:sz w:val="28"/>
          <w:szCs w:val="28"/>
        </w:rPr>
      </w:pPr>
      <w:r w:rsidRPr="007371DB">
        <w:rPr>
          <w:b/>
          <w:bCs/>
          <w:i/>
          <w:iCs/>
          <w:color w:val="333333"/>
          <w:sz w:val="28"/>
          <w:szCs w:val="28"/>
        </w:rPr>
        <w:t xml:space="preserve">08.08.2025 | </w:t>
      </w:r>
    </w:p>
    <w:p w14:paraId="5E8AD460" w14:textId="77777777" w:rsidR="00743965" w:rsidRDefault="00743965" w:rsidP="007371DB">
      <w:pPr>
        <w:pStyle w:val="mce"/>
        <w:shd w:val="clear" w:color="auto" w:fill="FFFFFF"/>
        <w:spacing w:before="0" w:beforeAutospacing="0" w:after="0" w:afterAutospacing="0"/>
        <w:rPr>
          <w:color w:val="333333"/>
          <w:sz w:val="28"/>
          <w:szCs w:val="28"/>
        </w:rPr>
      </w:pPr>
    </w:p>
    <w:p w14:paraId="0F0247B0"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 xml:space="preserve">Un jubileo en tiempos de crisis: Roma acoge el Jubileo de los/as Jóvenes, una celebración inédita que busca renovar el rostro del cristianismo. </w:t>
      </w:r>
      <w:r w:rsidRPr="00743965">
        <w:rPr>
          <w:color w:val="333333"/>
          <w:sz w:val="28"/>
          <w:szCs w:val="28"/>
          <w:highlight w:val="yellow"/>
        </w:rPr>
        <w:t>¿Puede un evento como este reavivar una fe que parece apagarse</w:t>
      </w:r>
      <w:r w:rsidRPr="007371DB">
        <w:rPr>
          <w:color w:val="333333"/>
          <w:sz w:val="28"/>
          <w:szCs w:val="28"/>
        </w:rPr>
        <w:t xml:space="preserve"> en medio del ruido del mundo moderno?</w:t>
      </w:r>
    </w:p>
    <w:p w14:paraId="6584D21F" w14:textId="77777777" w:rsidR="00306C39" w:rsidRPr="007371DB" w:rsidRDefault="00306C39" w:rsidP="007371DB">
      <w:pPr>
        <w:pStyle w:val="Ttulo2"/>
        <w:shd w:val="clear" w:color="auto" w:fill="FFFFFF"/>
        <w:spacing w:before="0" w:beforeAutospacing="0" w:after="0" w:afterAutospacing="0"/>
        <w:rPr>
          <w:color w:val="474747"/>
          <w:sz w:val="28"/>
          <w:szCs w:val="28"/>
        </w:rPr>
      </w:pPr>
      <w:bookmarkStart w:id="41" w:name="_Toc205905463"/>
      <w:r w:rsidRPr="007371DB">
        <w:rPr>
          <w:color w:val="474747"/>
          <w:sz w:val="28"/>
          <w:szCs w:val="28"/>
        </w:rPr>
        <w:t>Una Iglesia que busca otra forma de presencia</w:t>
      </w:r>
      <w:bookmarkEnd w:id="41"/>
    </w:p>
    <w:p w14:paraId="337DEF64"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Roma. No estuve allí. No caminé por la Via della Conciliazione ni pasé por la Puerta Santa. No recé en San Pedro ni compartí cantos con el millón de jóvenes que llegaron de distintos rincones del planeta para celebrar su propio jubileo.</w:t>
      </w:r>
      <w:r w:rsidRPr="007371DB">
        <w:rPr>
          <w:rStyle w:val="Textoennegrita"/>
          <w:rFonts w:eastAsiaTheme="majorEastAsia"/>
          <w:color w:val="474747"/>
          <w:sz w:val="28"/>
          <w:szCs w:val="28"/>
        </w:rPr>
        <w:t> Pero vi las imágenes. Leí los testimonios. Escuché las palabras</w:t>
      </w:r>
      <w:r w:rsidRPr="007371DB">
        <w:rPr>
          <w:color w:val="333333"/>
          <w:sz w:val="28"/>
          <w:szCs w:val="28"/>
        </w:rPr>
        <w:t>. Y sobre todo, percibí una pregunta que flotaba más allá del evento: </w:t>
      </w:r>
      <w:r w:rsidRPr="00743965">
        <w:rPr>
          <w:rStyle w:val="nfasis"/>
          <w:color w:val="474747"/>
          <w:sz w:val="28"/>
          <w:szCs w:val="28"/>
          <w:highlight w:val="yellow"/>
        </w:rPr>
        <w:t>¿puede el cristianismo volver a decir algo nuevo, algo vivo, algo creíble?</w:t>
      </w:r>
    </w:p>
    <w:p w14:paraId="01559A09" w14:textId="77777777" w:rsidR="00306C39" w:rsidRPr="007371DB" w:rsidRDefault="00306C39" w:rsidP="00743965">
      <w:pPr>
        <w:pStyle w:val="mce"/>
        <w:shd w:val="clear" w:color="auto" w:fill="FFFFFF"/>
        <w:spacing w:before="0" w:beforeAutospacing="0" w:after="0" w:afterAutospacing="0"/>
        <w:rPr>
          <w:color w:val="333333"/>
          <w:sz w:val="28"/>
          <w:szCs w:val="28"/>
        </w:rPr>
      </w:pPr>
      <w:r w:rsidRPr="007371DB">
        <w:rPr>
          <w:color w:val="333333"/>
          <w:sz w:val="28"/>
          <w:szCs w:val="28"/>
        </w:rPr>
        <w:t>El Jubileo de lo/as Jóvenes, celebrado a finales del pasado mes julio en el marco del Jubileo Ordinario 2025, convocado inicialmente por el fallecido papa Francisco y continuado por León XIV,</w:t>
      </w:r>
      <w:r w:rsidRPr="007371DB">
        <w:rPr>
          <w:rStyle w:val="Textoennegrita"/>
          <w:rFonts w:eastAsiaTheme="majorEastAsia"/>
          <w:color w:val="474747"/>
          <w:sz w:val="28"/>
          <w:szCs w:val="28"/>
        </w:rPr>
        <w:t> ha sido algo más que una concentración musical o reunión eclesial</w:t>
      </w:r>
      <w:r w:rsidRPr="007371DB">
        <w:rPr>
          <w:color w:val="333333"/>
          <w:sz w:val="28"/>
          <w:szCs w:val="28"/>
        </w:rPr>
        <w:t xml:space="preserve">: </w:t>
      </w:r>
      <w:r w:rsidRPr="00743965">
        <w:rPr>
          <w:color w:val="333333"/>
          <w:sz w:val="28"/>
          <w:szCs w:val="28"/>
          <w:highlight w:val="yellow"/>
        </w:rPr>
        <w:t>ha sido una apuesta</w:t>
      </w:r>
      <w:r w:rsidRPr="007371DB">
        <w:rPr>
          <w:color w:val="333333"/>
          <w:sz w:val="28"/>
          <w:szCs w:val="28"/>
        </w:rPr>
        <w:t>.</w:t>
      </w:r>
      <w:r w:rsidR="00743965" w:rsidRPr="007371DB">
        <w:rPr>
          <w:color w:val="333333"/>
          <w:sz w:val="28"/>
          <w:szCs w:val="28"/>
        </w:rPr>
        <w:t xml:space="preserve"> </w:t>
      </w:r>
    </w:p>
    <w:p w14:paraId="4C03026B"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Una especie de </w:t>
      </w:r>
      <w:r w:rsidRPr="00743965">
        <w:rPr>
          <w:rStyle w:val="Textoennegrita"/>
          <w:rFonts w:eastAsiaTheme="majorEastAsia"/>
          <w:color w:val="474747"/>
          <w:sz w:val="28"/>
          <w:szCs w:val="28"/>
          <w:highlight w:val="yellow"/>
        </w:rPr>
        <w:t>laboratorio espiritual</w:t>
      </w:r>
      <w:r w:rsidRPr="00743965">
        <w:rPr>
          <w:color w:val="333333"/>
          <w:sz w:val="28"/>
          <w:szCs w:val="28"/>
          <w:highlight w:val="yellow"/>
        </w:rPr>
        <w:t> para una generación que, en su mayoría, vive lejos de las estructuras religiosas tradicionales</w:t>
      </w:r>
      <w:r w:rsidRPr="007371DB">
        <w:rPr>
          <w:color w:val="333333"/>
          <w:sz w:val="28"/>
          <w:szCs w:val="28"/>
        </w:rPr>
        <w:t>. Con talleres de escucha, encuentros interreligiosos, caminatas simbólicas y vigilias abiertas, el encuentro buscó mostrar una Iglesia que no enseña desde el púlpito, sino que camina al lado.</w:t>
      </w:r>
    </w:p>
    <w:p w14:paraId="2A8090B9" w14:textId="77777777" w:rsidR="00306C39" w:rsidRPr="007371DB" w:rsidRDefault="00306C39" w:rsidP="007371DB">
      <w:pPr>
        <w:pStyle w:val="Ttulo2"/>
        <w:shd w:val="clear" w:color="auto" w:fill="FFFFFF"/>
        <w:spacing w:before="0" w:beforeAutospacing="0" w:after="0" w:afterAutospacing="0"/>
        <w:rPr>
          <w:color w:val="474747"/>
          <w:sz w:val="28"/>
          <w:szCs w:val="28"/>
        </w:rPr>
      </w:pPr>
      <w:bookmarkStart w:id="42" w:name="_Toc205905464"/>
      <w:r w:rsidRPr="007371DB">
        <w:rPr>
          <w:color w:val="474747"/>
          <w:sz w:val="28"/>
          <w:szCs w:val="28"/>
        </w:rPr>
        <w:t>"Proclamad libertad en la tierra"</w:t>
      </w:r>
      <w:bookmarkEnd w:id="42"/>
    </w:p>
    <w:p w14:paraId="213CE3F3"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En el fondo, todo jubileo </w:t>
      </w:r>
      <w:r w:rsidRPr="007371DB">
        <w:rPr>
          <w:rStyle w:val="Textoennegrita"/>
          <w:rFonts w:eastAsiaTheme="majorEastAsia"/>
          <w:color w:val="474747"/>
          <w:sz w:val="28"/>
          <w:szCs w:val="28"/>
        </w:rPr>
        <w:t>remite a un eco bíblico ancestral.</w:t>
      </w:r>
      <w:r w:rsidRPr="007371DB">
        <w:rPr>
          <w:color w:val="333333"/>
          <w:sz w:val="28"/>
          <w:szCs w:val="28"/>
        </w:rPr>
        <w:t> En el libro del Levítico se lee: </w:t>
      </w:r>
      <w:r w:rsidRPr="007371DB">
        <w:rPr>
          <w:rStyle w:val="nfasis"/>
          <w:color w:val="474747"/>
          <w:sz w:val="28"/>
          <w:szCs w:val="28"/>
        </w:rPr>
        <w:t>«Santificad el año cincuenta y proclamad libertad en la tierra para todos sus habitantes»</w:t>
      </w:r>
      <w:r w:rsidRPr="007371DB">
        <w:rPr>
          <w:color w:val="333333"/>
          <w:sz w:val="28"/>
          <w:szCs w:val="28"/>
        </w:rPr>
        <w:t> (Lv 25,10). Esa libertad, en el contexto actual, se traduce en nuevas formas de relación, en el reconocimiento de la diversidad, en el deseo de una fe que no excluya, sino que abrace. Que no imponga, sino que escuche.</w:t>
      </w:r>
    </w:p>
    <w:p w14:paraId="3801937B"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lastRenderedPageBreak/>
        <w:t>Y en ese marco, aún sigue resonando la voz del papa León XIII —referente espiritual del actual León XIV—, quien a finales del siglo XIX advirtió: </w:t>
      </w:r>
      <w:r w:rsidRPr="007371DB">
        <w:rPr>
          <w:rStyle w:val="nfasis"/>
          <w:color w:val="474747"/>
          <w:sz w:val="28"/>
          <w:szCs w:val="28"/>
        </w:rPr>
        <w:t>“La Iglesia no puede desentenderse de las necesidades del mundo moderno.”</w:t>
      </w:r>
      <w:r w:rsidRPr="007371DB">
        <w:rPr>
          <w:color w:val="333333"/>
          <w:sz w:val="28"/>
          <w:szCs w:val="28"/>
        </w:rPr>
        <w:t> Fue él quien en la </w:t>
      </w:r>
      <w:r w:rsidRPr="007371DB">
        <w:rPr>
          <w:rStyle w:val="nfasis"/>
          <w:color w:val="474747"/>
          <w:sz w:val="28"/>
          <w:szCs w:val="28"/>
        </w:rPr>
        <w:t>Rerum Novarum</w:t>
      </w:r>
      <w:r w:rsidRPr="007371DB">
        <w:rPr>
          <w:color w:val="333333"/>
          <w:sz w:val="28"/>
          <w:szCs w:val="28"/>
        </w:rPr>
        <w:t> trazó las bases del compromiso social cristiano, que hoy sobrevive en tantas organizaciones religiosas y Comunidades Cristianas Populares. </w:t>
      </w:r>
      <w:r w:rsidRPr="007371DB">
        <w:rPr>
          <w:rStyle w:val="Textoennegrita"/>
          <w:rFonts w:eastAsiaTheme="majorEastAsia"/>
          <w:color w:val="474747"/>
          <w:sz w:val="28"/>
          <w:szCs w:val="28"/>
        </w:rPr>
        <w:t>Pero, ¿es eso suficiente?</w:t>
      </w:r>
    </w:p>
    <w:p w14:paraId="2F83A3FC" w14:textId="77777777" w:rsidR="00306C39" w:rsidRPr="007371DB" w:rsidRDefault="00306C39" w:rsidP="007371DB">
      <w:pPr>
        <w:pStyle w:val="Ttulo2"/>
        <w:shd w:val="clear" w:color="auto" w:fill="FFFFFF"/>
        <w:spacing w:before="0" w:beforeAutospacing="0" w:after="0" w:afterAutospacing="0"/>
        <w:rPr>
          <w:color w:val="474747"/>
          <w:sz w:val="28"/>
          <w:szCs w:val="28"/>
        </w:rPr>
      </w:pPr>
      <w:bookmarkStart w:id="43" w:name="_Toc205905465"/>
      <w:r w:rsidRPr="007371DB">
        <w:rPr>
          <w:color w:val="474747"/>
          <w:sz w:val="28"/>
          <w:szCs w:val="28"/>
        </w:rPr>
        <w:t>De la institución a la acogida</w:t>
      </w:r>
      <w:bookmarkEnd w:id="43"/>
    </w:p>
    <w:p w14:paraId="6836CD44"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rStyle w:val="Textoennegrita"/>
          <w:rFonts w:eastAsiaTheme="majorEastAsia"/>
          <w:color w:val="474747"/>
          <w:sz w:val="28"/>
          <w:szCs w:val="28"/>
        </w:rPr>
        <w:t>Las cifras son machaconamente conocidas</w:t>
      </w:r>
      <w:r w:rsidRPr="007371DB">
        <w:rPr>
          <w:color w:val="333333"/>
          <w:sz w:val="28"/>
          <w:szCs w:val="28"/>
        </w:rPr>
        <w:t xml:space="preserve">: </w:t>
      </w:r>
      <w:r w:rsidRPr="007C4775">
        <w:rPr>
          <w:color w:val="333333"/>
          <w:sz w:val="28"/>
          <w:szCs w:val="28"/>
          <w:highlight w:val="yellow"/>
        </w:rPr>
        <w:t>iglesias vacías, descenso de vocaciones, pérdida de relevancia pública</w:t>
      </w:r>
      <w:r w:rsidRPr="007371DB">
        <w:rPr>
          <w:color w:val="333333"/>
          <w:sz w:val="28"/>
          <w:szCs w:val="28"/>
        </w:rPr>
        <w:t xml:space="preserve">. En muchos lugares, la Iglesia parece vivir más de su pasado que de su presente. </w:t>
      </w:r>
      <w:r w:rsidRPr="007C4775">
        <w:rPr>
          <w:color w:val="333333"/>
          <w:sz w:val="28"/>
          <w:szCs w:val="28"/>
          <w:highlight w:val="yellow"/>
        </w:rPr>
        <w:t>¿Puede entonces un evento como este jubileo reactivar algo más que un calendario litúrgico?</w:t>
      </w:r>
    </w:p>
    <w:p w14:paraId="196D97ED"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Francisco insistió en un cristianismo de “puertas abiertas”,</w:t>
      </w:r>
      <w:r w:rsidRPr="007371DB">
        <w:rPr>
          <w:rStyle w:val="Textoennegrita"/>
          <w:rFonts w:eastAsiaTheme="majorEastAsia"/>
          <w:color w:val="474747"/>
          <w:sz w:val="28"/>
          <w:szCs w:val="28"/>
        </w:rPr>
        <w:t> más samaritano que doctrinal</w:t>
      </w:r>
      <w:r w:rsidRPr="007371DB">
        <w:rPr>
          <w:color w:val="333333"/>
          <w:sz w:val="28"/>
          <w:szCs w:val="28"/>
        </w:rPr>
        <w:t xml:space="preserve">. Y sin embargo, la contradicción está a la vista: mientras se convoca a la juventud a una fe de acogida, ternura y cercanía, proliferan discursos cerrados, estructuras rígidas y exclusiones dentro de la propia institución. </w:t>
      </w:r>
      <w:r w:rsidRPr="007C4775">
        <w:rPr>
          <w:color w:val="333333"/>
          <w:sz w:val="28"/>
          <w:szCs w:val="28"/>
          <w:highlight w:val="yellow"/>
        </w:rPr>
        <w:t>¿Qué juicio puede levantar este jubileo en sectores críticos y colectivos excluidos como las mujeres, las LGTBI+ o las mismas  Comunidades Cristianas Populares?</w:t>
      </w:r>
      <w:r w:rsidRPr="007371DB">
        <w:rPr>
          <w:color w:val="333333"/>
          <w:sz w:val="28"/>
          <w:szCs w:val="28"/>
        </w:rPr>
        <w:t xml:space="preserve"> …. </w:t>
      </w:r>
      <w:r w:rsidRPr="007C4775">
        <w:rPr>
          <w:color w:val="333333"/>
          <w:sz w:val="28"/>
          <w:szCs w:val="28"/>
          <w:highlight w:val="yellow"/>
        </w:rPr>
        <w:t>¿Se puede hablar de misericordia y de júbilo sin hablar también de reforma y apertura?</w:t>
      </w:r>
    </w:p>
    <w:p w14:paraId="1C6A19FE" w14:textId="77777777" w:rsidR="00306C39" w:rsidRPr="007371DB" w:rsidRDefault="00306C39" w:rsidP="007371DB">
      <w:pPr>
        <w:pStyle w:val="Ttulo2"/>
        <w:shd w:val="clear" w:color="auto" w:fill="FFFFFF"/>
        <w:spacing w:before="0" w:beforeAutospacing="0" w:after="0" w:afterAutospacing="0"/>
        <w:rPr>
          <w:color w:val="474747"/>
          <w:sz w:val="28"/>
          <w:szCs w:val="28"/>
        </w:rPr>
      </w:pPr>
      <w:bookmarkStart w:id="44" w:name="_Toc205905466"/>
      <w:r w:rsidRPr="007371DB">
        <w:rPr>
          <w:color w:val="474747"/>
          <w:sz w:val="28"/>
          <w:szCs w:val="28"/>
        </w:rPr>
        <w:t>¿Qué queda del cristianismo? ¿Y qué vendrá?</w:t>
      </w:r>
      <w:bookmarkEnd w:id="44"/>
    </w:p>
    <w:p w14:paraId="2D73F646"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Desde fuera —como quien mira el imponente Monasterio de San Lorenzo de El Escorial desde el monte Abantos— uno se pregunta: </w:t>
      </w:r>
      <w:r w:rsidRPr="007371DB">
        <w:rPr>
          <w:rStyle w:val="nfasis"/>
          <w:color w:val="474747"/>
          <w:sz w:val="28"/>
          <w:szCs w:val="28"/>
        </w:rPr>
        <w:t>¿cuál será la presencia del cristianismo en los años que vienen?</w:t>
      </w:r>
      <w:r w:rsidR="007C4775">
        <w:rPr>
          <w:rStyle w:val="nfasis"/>
          <w:color w:val="474747"/>
          <w:sz w:val="28"/>
          <w:szCs w:val="28"/>
        </w:rPr>
        <w:t xml:space="preserve"> </w:t>
      </w:r>
      <w:r w:rsidRPr="007371DB">
        <w:rPr>
          <w:rStyle w:val="Textoennegrita"/>
          <w:rFonts w:eastAsiaTheme="majorEastAsia"/>
          <w:color w:val="474747"/>
          <w:sz w:val="28"/>
          <w:szCs w:val="28"/>
        </w:rPr>
        <w:t xml:space="preserve">Es la pregunta que se está haciendo </w:t>
      </w:r>
      <w:r w:rsidRPr="007C4775">
        <w:rPr>
          <w:rStyle w:val="Textoennegrita"/>
          <w:rFonts w:eastAsiaTheme="majorEastAsia"/>
          <w:color w:val="474747"/>
          <w:sz w:val="28"/>
          <w:szCs w:val="28"/>
          <w:highlight w:val="yellow"/>
        </w:rPr>
        <w:t>Redes Cristianas</w:t>
      </w:r>
      <w:r w:rsidRPr="007371DB">
        <w:rPr>
          <w:rStyle w:val="Textoennegrita"/>
          <w:rFonts w:eastAsiaTheme="majorEastAsia"/>
          <w:color w:val="474747"/>
          <w:sz w:val="28"/>
          <w:szCs w:val="28"/>
        </w:rPr>
        <w:t xml:space="preserve"> al celebrar su veinte aniversario</w:t>
      </w:r>
      <w:r w:rsidRPr="007371DB">
        <w:rPr>
          <w:color w:val="333333"/>
          <w:sz w:val="28"/>
          <w:szCs w:val="28"/>
        </w:rPr>
        <w:t> </w:t>
      </w:r>
      <w:r w:rsidRPr="00C73208">
        <w:rPr>
          <w:color w:val="333333"/>
          <w:sz w:val="28"/>
          <w:szCs w:val="28"/>
          <w:highlight w:val="yellow"/>
        </w:rPr>
        <w:t>¿Sobrevivirá como fuerza cultural, se reducirá a acción social, o renacerá como comunidad abierta y plural?</w:t>
      </w:r>
    </w:p>
    <w:p w14:paraId="54BB9C77"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Simone Weil escribió:</w:t>
      </w:r>
      <w:r w:rsidRPr="007371DB">
        <w:rPr>
          <w:rStyle w:val="nfasis"/>
          <w:color w:val="474747"/>
          <w:sz w:val="28"/>
          <w:szCs w:val="28"/>
        </w:rPr>
        <w:t>”La fe es la experiencia de que la inteligencia es iluminada por el amor.”</w:t>
      </w:r>
      <w:r w:rsidRPr="007371DB">
        <w:rPr>
          <w:color w:val="333333"/>
          <w:sz w:val="28"/>
          <w:szCs w:val="28"/>
        </w:rPr>
        <w:t> Quizá eso es lo que busca esta nueva generación que aún se asoma a la Iglesia: </w:t>
      </w:r>
      <w:r w:rsidRPr="007371DB">
        <w:rPr>
          <w:rStyle w:val="Textoennegrita"/>
          <w:rFonts w:eastAsiaTheme="majorEastAsia"/>
          <w:color w:val="474747"/>
          <w:sz w:val="28"/>
          <w:szCs w:val="28"/>
        </w:rPr>
        <w:t>no respuestas cerradas, sino experiencias verdaderas</w:t>
      </w:r>
      <w:r w:rsidRPr="007371DB">
        <w:rPr>
          <w:rStyle w:val="nfasis"/>
          <w:color w:val="474747"/>
          <w:sz w:val="28"/>
          <w:szCs w:val="28"/>
        </w:rPr>
        <w:t>,</w:t>
      </w:r>
      <w:r w:rsidRPr="007371DB">
        <w:rPr>
          <w:color w:val="333333"/>
          <w:sz w:val="28"/>
          <w:szCs w:val="28"/>
        </w:rPr>
        <w:t xml:space="preserve"> humanas, abiertas a la duda y al encuentro. En ese sentido, </w:t>
      </w:r>
      <w:r w:rsidRPr="00C73208">
        <w:rPr>
          <w:color w:val="333333"/>
          <w:sz w:val="28"/>
          <w:szCs w:val="28"/>
          <w:highlight w:val="yellow"/>
        </w:rPr>
        <w:t>el cristianismo que podría surgir ya no se parecería tanto a una institución, sino a una red de vínculos, a espacios de acogida, a un estilo de vida compasivo y lúcido.</w:t>
      </w:r>
    </w:p>
    <w:p w14:paraId="3C6E748C" w14:textId="77777777" w:rsidR="00306C39" w:rsidRPr="007371DB" w:rsidRDefault="00306C39" w:rsidP="007371DB">
      <w:pPr>
        <w:pStyle w:val="Ttulo2"/>
        <w:shd w:val="clear" w:color="auto" w:fill="FFFFFF"/>
        <w:spacing w:before="0" w:beforeAutospacing="0" w:after="0" w:afterAutospacing="0"/>
        <w:rPr>
          <w:color w:val="474747"/>
          <w:sz w:val="28"/>
          <w:szCs w:val="28"/>
        </w:rPr>
      </w:pPr>
      <w:bookmarkStart w:id="45" w:name="_Toc205905467"/>
      <w:r w:rsidRPr="007371DB">
        <w:rPr>
          <w:color w:val="474747"/>
          <w:sz w:val="28"/>
          <w:szCs w:val="28"/>
        </w:rPr>
        <w:t>No una nostalgia, sino una semilla</w:t>
      </w:r>
      <w:bookmarkEnd w:id="45"/>
    </w:p>
    <w:p w14:paraId="7479E73D"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7371DB">
        <w:rPr>
          <w:color w:val="333333"/>
          <w:sz w:val="28"/>
          <w:szCs w:val="28"/>
        </w:rPr>
        <w:t>En los evangelios, María Magdalena busca a Jesús en la tumba y pregunta entre lágrimas: </w:t>
      </w:r>
      <w:r w:rsidRPr="007371DB">
        <w:rPr>
          <w:rStyle w:val="nfasis"/>
          <w:color w:val="474747"/>
          <w:sz w:val="28"/>
          <w:szCs w:val="28"/>
        </w:rPr>
        <w:t>“¿Dónde lo han puesto?”</w:t>
      </w:r>
      <w:r w:rsidRPr="007371DB">
        <w:rPr>
          <w:color w:val="333333"/>
          <w:sz w:val="28"/>
          <w:szCs w:val="28"/>
        </w:rPr>
        <w:t> (Jn 20,13). Tal vez esa pregunta siga vigente, solo que ahora se dirige al mundo y a la Iglesia a la vez. </w:t>
      </w:r>
      <w:r w:rsidRPr="007371DB">
        <w:rPr>
          <w:rStyle w:val="nfasis"/>
          <w:color w:val="474747"/>
          <w:sz w:val="28"/>
          <w:szCs w:val="28"/>
        </w:rPr>
        <w:t>¿Dónde hemos puesto a Dios? ¿En qué rincón lo hemos olvidado o domesticado?</w:t>
      </w:r>
    </w:p>
    <w:p w14:paraId="03A8FAD6" w14:textId="77777777" w:rsidR="00306C39" w:rsidRPr="007371DB" w:rsidRDefault="00306C39" w:rsidP="007371DB">
      <w:pPr>
        <w:pStyle w:val="mce"/>
        <w:shd w:val="clear" w:color="auto" w:fill="FFFFFF"/>
        <w:spacing w:before="0" w:beforeAutospacing="0" w:after="0" w:afterAutospacing="0"/>
        <w:rPr>
          <w:color w:val="333333"/>
          <w:sz w:val="28"/>
          <w:szCs w:val="28"/>
        </w:rPr>
      </w:pPr>
      <w:r w:rsidRPr="00C73208">
        <w:rPr>
          <w:color w:val="333333"/>
          <w:sz w:val="28"/>
          <w:szCs w:val="28"/>
          <w:highlight w:val="yellow"/>
        </w:rPr>
        <w:t>Lo que ha ocurrido en Roma no ha sido una respuesta definitiva, pero </w:t>
      </w:r>
      <w:r w:rsidRPr="00C73208">
        <w:rPr>
          <w:rStyle w:val="Textoennegrita"/>
          <w:rFonts w:eastAsiaTheme="majorEastAsia"/>
          <w:color w:val="474747"/>
          <w:sz w:val="28"/>
          <w:szCs w:val="28"/>
          <w:highlight w:val="yellow"/>
        </w:rPr>
        <w:t>sí </w:t>
      </w:r>
      <w:r w:rsidRPr="00C73208">
        <w:rPr>
          <w:rStyle w:val="nfasis"/>
          <w:color w:val="474747"/>
          <w:sz w:val="28"/>
          <w:szCs w:val="28"/>
          <w:highlight w:val="yellow"/>
        </w:rPr>
        <w:t>un signo</w:t>
      </w:r>
      <w:r w:rsidRPr="007371DB">
        <w:rPr>
          <w:color w:val="333333"/>
          <w:sz w:val="28"/>
          <w:szCs w:val="28"/>
        </w:rPr>
        <w:t xml:space="preserve">. </w:t>
      </w:r>
      <w:r w:rsidRPr="00C73208">
        <w:rPr>
          <w:color w:val="333333"/>
          <w:sz w:val="28"/>
          <w:szCs w:val="28"/>
          <w:highlight w:val="yellow"/>
        </w:rPr>
        <w:t>Un indicio de que todavía hay jóvenes</w:t>
      </w:r>
      <w:r w:rsidRPr="007371DB">
        <w:rPr>
          <w:color w:val="333333"/>
          <w:sz w:val="28"/>
          <w:szCs w:val="28"/>
        </w:rPr>
        <w:t xml:space="preserve"> —y no tan jóvenes— que creen que la fe puede ser otra cosa. Más humilde. Más real. Más viva. Una </w:t>
      </w:r>
      <w:r w:rsidRPr="007371DB">
        <w:rPr>
          <w:color w:val="333333"/>
          <w:sz w:val="28"/>
          <w:szCs w:val="28"/>
        </w:rPr>
        <w:lastRenderedPageBreak/>
        <w:t>semilla que, con suerte, no quedará atrapada entre las zarzas o bajo las piedras.</w:t>
      </w:r>
    </w:p>
    <w:p w14:paraId="04AB97F9" w14:textId="77777777" w:rsidR="00306C39" w:rsidRPr="007371DB" w:rsidRDefault="00306C39" w:rsidP="007371DB">
      <w:pPr>
        <w:pStyle w:val="mce"/>
        <w:shd w:val="clear" w:color="auto" w:fill="FFFFFF"/>
        <w:spacing w:before="0" w:beforeAutospacing="0" w:after="0" w:afterAutospacing="0"/>
        <w:rPr>
          <w:color w:val="333333"/>
          <w:sz w:val="28"/>
          <w:szCs w:val="28"/>
        </w:rPr>
      </w:pPr>
    </w:p>
    <w:p w14:paraId="45F1CFB9" w14:textId="77777777" w:rsidR="00C73208" w:rsidRDefault="00C73208" w:rsidP="007371DB">
      <w:pPr>
        <w:shd w:val="clear" w:color="auto" w:fill="FFFFFF"/>
        <w:spacing w:after="0" w:line="240" w:lineRule="auto"/>
        <w:jc w:val="center"/>
        <w:rPr>
          <w:rFonts w:ascii="Times New Roman" w:hAnsi="Times New Roman" w:cs="Times New Roman"/>
          <w:b/>
          <w:bCs/>
          <w:caps/>
          <w:color w:val="333333"/>
          <w:sz w:val="28"/>
          <w:szCs w:val="28"/>
        </w:rPr>
      </w:pPr>
    </w:p>
    <w:p w14:paraId="68BAC2BF" w14:textId="77777777" w:rsidR="00C73208" w:rsidRDefault="00C73208" w:rsidP="007371DB">
      <w:pPr>
        <w:shd w:val="clear" w:color="auto" w:fill="FFFFFF"/>
        <w:spacing w:after="0" w:line="240" w:lineRule="auto"/>
        <w:jc w:val="center"/>
        <w:rPr>
          <w:rFonts w:ascii="Times New Roman" w:hAnsi="Times New Roman" w:cs="Times New Roman"/>
          <w:b/>
          <w:bCs/>
          <w:caps/>
          <w:color w:val="333333"/>
          <w:sz w:val="28"/>
          <w:szCs w:val="28"/>
        </w:rPr>
      </w:pPr>
    </w:p>
    <w:p w14:paraId="5FCE11B8" w14:textId="77777777" w:rsidR="00306C39" w:rsidRPr="00613D80" w:rsidRDefault="00306C39" w:rsidP="00613D80">
      <w:pPr>
        <w:pStyle w:val="Ttulo2"/>
        <w:rPr>
          <w:sz w:val="28"/>
          <w:szCs w:val="28"/>
        </w:rPr>
      </w:pPr>
      <w:bookmarkStart w:id="46" w:name="_Toc205905468"/>
      <w:r w:rsidRPr="00613D80">
        <w:rPr>
          <w:caps/>
          <w:color w:val="333333"/>
          <w:sz w:val="28"/>
          <w:szCs w:val="28"/>
        </w:rPr>
        <w:t>Editorial</w:t>
      </w:r>
      <w:r w:rsidR="00613D80" w:rsidRPr="00613D80">
        <w:rPr>
          <w:caps/>
          <w:color w:val="333333"/>
          <w:sz w:val="28"/>
          <w:szCs w:val="28"/>
        </w:rPr>
        <w:t xml:space="preserve"> de Vida Nueva: </w:t>
      </w:r>
      <w:r w:rsidRPr="00613D80">
        <w:rPr>
          <w:sz w:val="28"/>
          <w:szCs w:val="28"/>
        </w:rPr>
        <w:t>Jubileo de los Jóvenes: el encuentro que transforma</w:t>
      </w:r>
      <w:bookmarkEnd w:id="46"/>
    </w:p>
    <w:p w14:paraId="7F8AB51A" w14:textId="77777777" w:rsidR="00306C39" w:rsidRPr="007371DB" w:rsidRDefault="00306C39" w:rsidP="007371DB">
      <w:pPr>
        <w:shd w:val="clear" w:color="auto" w:fill="FFFFFF"/>
        <w:spacing w:after="0" w:line="240" w:lineRule="auto"/>
        <w:rPr>
          <w:rFonts w:ascii="Times New Roman" w:hAnsi="Times New Roman" w:cs="Times New Roman"/>
          <w:caps/>
          <w:color w:val="E00109"/>
          <w:sz w:val="28"/>
          <w:szCs w:val="28"/>
        </w:rPr>
      </w:pPr>
      <w:r w:rsidRPr="007371DB">
        <w:rPr>
          <w:rFonts w:ascii="Times New Roman" w:hAnsi="Times New Roman" w:cs="Times New Roman"/>
          <w:caps/>
          <w:color w:val="E00109"/>
          <w:sz w:val="28"/>
          <w:szCs w:val="28"/>
        </w:rPr>
        <w:t>08/08/2025</w:t>
      </w:r>
    </w:p>
    <w:p w14:paraId="0752B0EB" w14:textId="77777777" w:rsidR="00306C39" w:rsidRPr="007371DB" w:rsidRDefault="00306C39" w:rsidP="007371DB">
      <w:pPr>
        <w:shd w:val="clear" w:color="auto" w:fill="FFFFFF"/>
        <w:spacing w:after="0" w:line="240" w:lineRule="auto"/>
        <w:jc w:val="right"/>
        <w:rPr>
          <w:rFonts w:ascii="Times New Roman" w:hAnsi="Times New Roman" w:cs="Times New Roman"/>
          <w:color w:val="333333"/>
          <w:sz w:val="28"/>
          <w:szCs w:val="28"/>
        </w:rPr>
      </w:pPr>
      <w:r w:rsidRPr="007371DB">
        <w:rPr>
          <w:rFonts w:ascii="Times New Roman" w:hAnsi="Times New Roman" w:cs="Times New Roman"/>
          <w:color w:val="333333"/>
          <w:sz w:val="28"/>
          <w:szCs w:val="28"/>
        </w:rPr>
        <w:t> </w:t>
      </w:r>
    </w:p>
    <w:p w14:paraId="0A59CE43"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t xml:space="preserve">Del 28 de julio al 3 de agosto, </w:t>
      </w:r>
      <w:r w:rsidRPr="00613D80">
        <w:rPr>
          <w:color w:val="333333"/>
          <w:sz w:val="28"/>
          <w:szCs w:val="28"/>
          <w:highlight w:val="yellow"/>
        </w:rPr>
        <w:t>Roma ha acogido el acto más multitudinario de los agendados en este Año Santo</w:t>
      </w:r>
      <w:r w:rsidRPr="007371DB">
        <w:rPr>
          <w:color w:val="333333"/>
          <w:sz w:val="28"/>
          <w:szCs w:val="28"/>
        </w:rPr>
        <w:t>. El </w:t>
      </w:r>
      <w:hyperlink r:id="rId38" w:history="1">
        <w:r w:rsidRPr="007371DB">
          <w:rPr>
            <w:rStyle w:val="Hipervnculo"/>
            <w:color w:val="E00109"/>
            <w:sz w:val="28"/>
            <w:szCs w:val="28"/>
          </w:rPr>
          <w:t>Jubileo de los Jóvenes</w:t>
        </w:r>
      </w:hyperlink>
      <w:r w:rsidRPr="007371DB">
        <w:rPr>
          <w:color w:val="333333"/>
          <w:sz w:val="28"/>
          <w:szCs w:val="28"/>
        </w:rPr>
        <w:t> ha acogido a más de un millón de peregrinos, convirtiéndose en el primer evento multitudinario de </w:t>
      </w:r>
      <w:r w:rsidRPr="007371DB">
        <w:rPr>
          <w:rStyle w:val="Textoennegrita"/>
          <w:color w:val="535353"/>
          <w:sz w:val="28"/>
          <w:szCs w:val="28"/>
        </w:rPr>
        <w:t>León XIV</w:t>
      </w:r>
      <w:r w:rsidRPr="007371DB">
        <w:rPr>
          <w:color w:val="333333"/>
          <w:sz w:val="28"/>
          <w:szCs w:val="28"/>
        </w:rPr>
        <w:t> en sus tres primeros meses de pontificado.</w:t>
      </w:r>
    </w:p>
    <w:p w14:paraId="324A9E3B" w14:textId="77777777" w:rsidR="00306C39" w:rsidRPr="007371DB" w:rsidRDefault="00000000" w:rsidP="007371DB">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pict w14:anchorId="74F65D9D">
          <v:rect id="_x0000_i1027" style="width:0;height:0" o:hralign="center" o:hrstd="t" o:hr="t" fillcolor="#a0a0a0" stroked="f"/>
        </w:pict>
      </w:r>
    </w:p>
    <w:p w14:paraId="73A5189E" w14:textId="77777777" w:rsidR="00306C39" w:rsidRPr="007371DB" w:rsidRDefault="00306C39" w:rsidP="007371DB">
      <w:pPr>
        <w:numPr>
          <w:ilvl w:val="0"/>
          <w:numId w:val="24"/>
        </w:numPr>
        <w:shd w:val="clear" w:color="auto" w:fill="FFFFFF"/>
        <w:spacing w:after="0" w:line="240" w:lineRule="auto"/>
        <w:ind w:left="0"/>
        <w:rPr>
          <w:rFonts w:ascii="Times New Roman" w:hAnsi="Times New Roman" w:cs="Times New Roman"/>
          <w:color w:val="333333"/>
          <w:sz w:val="28"/>
          <w:szCs w:val="28"/>
        </w:rPr>
      </w:pPr>
      <w:hyperlink r:id="rId39" w:history="1">
        <w:r w:rsidRPr="007371DB">
          <w:rPr>
            <w:rStyle w:val="Hipervnculo"/>
            <w:rFonts w:ascii="Times New Roman" w:hAnsi="Times New Roman" w:cs="Times New Roman"/>
            <w:color w:val="E00109"/>
            <w:sz w:val="28"/>
            <w:szCs w:val="28"/>
          </w:rPr>
          <w:t>A FONDO: De peregrinos a animadores: volver a Tor Vergata 25 años después</w:t>
        </w:r>
      </w:hyperlink>
    </w:p>
    <w:p w14:paraId="1FAE67C7" w14:textId="77777777" w:rsidR="00306C39" w:rsidRPr="007371DB" w:rsidRDefault="00306C39" w:rsidP="007371DB">
      <w:pPr>
        <w:numPr>
          <w:ilvl w:val="0"/>
          <w:numId w:val="24"/>
        </w:numPr>
        <w:shd w:val="clear" w:color="auto" w:fill="FFFFFF"/>
        <w:spacing w:after="0" w:line="240" w:lineRule="auto"/>
        <w:ind w:left="0"/>
        <w:rPr>
          <w:rFonts w:ascii="Times New Roman" w:hAnsi="Times New Roman" w:cs="Times New Roman"/>
          <w:color w:val="333333"/>
          <w:sz w:val="28"/>
          <w:szCs w:val="28"/>
        </w:rPr>
      </w:pPr>
      <w:hyperlink r:id="rId40" w:history="1">
        <w:r w:rsidRPr="007371DB">
          <w:rPr>
            <w:rStyle w:val="Hipervnculo"/>
            <w:rFonts w:ascii="Times New Roman" w:hAnsi="Times New Roman" w:cs="Times New Roman"/>
            <w:color w:val="E00109"/>
            <w:sz w:val="28"/>
            <w:szCs w:val="28"/>
          </w:rPr>
          <w:t>WHATSAPP: Sigue nuestro canal para recibir gratis la mejor información</w:t>
        </w:r>
      </w:hyperlink>
    </w:p>
    <w:p w14:paraId="00CFF2DF" w14:textId="77777777" w:rsidR="00306C39" w:rsidRPr="007371DB" w:rsidRDefault="00306C39" w:rsidP="007371DB">
      <w:pPr>
        <w:numPr>
          <w:ilvl w:val="0"/>
          <w:numId w:val="24"/>
        </w:numPr>
        <w:shd w:val="clear" w:color="auto" w:fill="FFFFFF"/>
        <w:spacing w:after="0" w:line="240" w:lineRule="auto"/>
        <w:ind w:left="0"/>
        <w:rPr>
          <w:rFonts w:ascii="Times New Roman" w:hAnsi="Times New Roman" w:cs="Times New Roman"/>
          <w:color w:val="333333"/>
          <w:sz w:val="28"/>
          <w:szCs w:val="28"/>
        </w:rPr>
      </w:pPr>
      <w:hyperlink r:id="rId41" w:history="1">
        <w:r w:rsidRPr="007371DB">
          <w:rPr>
            <w:rStyle w:val="Hipervnculo"/>
            <w:rFonts w:ascii="Times New Roman" w:hAnsi="Times New Roman" w:cs="Times New Roman"/>
            <w:color w:val="E00109"/>
            <w:sz w:val="28"/>
            <w:szCs w:val="28"/>
          </w:rPr>
          <w:t>Regístrate en el boletín gratuito y recibe un avance de los contenidos</w:t>
        </w:r>
      </w:hyperlink>
    </w:p>
    <w:p w14:paraId="44A5039E" w14:textId="77777777" w:rsidR="00306C39" w:rsidRPr="007371DB" w:rsidRDefault="00000000" w:rsidP="007371DB">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pict w14:anchorId="2A72380A">
          <v:rect id="_x0000_i1028" style="width:0;height:0" o:hralign="center" o:hrstd="t" o:hr="t" fillcolor="#a0a0a0" stroked="f"/>
        </w:pict>
      </w:r>
    </w:p>
    <w:p w14:paraId="09889D7E"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t xml:space="preserve">Cada vez que la Iglesia cita a la juventud, suele afrontarse desde fuera y desde dentro como un </w:t>
      </w:r>
      <w:r w:rsidRPr="00613D80">
        <w:rPr>
          <w:color w:val="333333"/>
          <w:sz w:val="28"/>
          <w:szCs w:val="28"/>
          <w:highlight w:val="yellow"/>
        </w:rPr>
        <w:t>termómetro para calibrar su capacidad de atracción.</w:t>
      </w:r>
      <w:r w:rsidRPr="007371DB">
        <w:rPr>
          <w:color w:val="333333"/>
          <w:sz w:val="28"/>
          <w:szCs w:val="28"/>
        </w:rPr>
        <w:t xml:space="preserve"> </w:t>
      </w:r>
      <w:r w:rsidRPr="00613D80">
        <w:rPr>
          <w:color w:val="333333"/>
          <w:sz w:val="28"/>
          <w:szCs w:val="28"/>
          <w:highlight w:val="yellow"/>
        </w:rPr>
        <w:t>A la vista está, por la masiva respuesta de los </w:t>
      </w:r>
      <w:r w:rsidRPr="00613D80">
        <w:rPr>
          <w:rStyle w:val="Textoennegrita"/>
          <w:color w:val="535353"/>
          <w:sz w:val="28"/>
          <w:szCs w:val="28"/>
          <w:highlight w:val="yellow"/>
        </w:rPr>
        <w:t>146 países presentes,</w:t>
      </w:r>
      <w:r w:rsidRPr="00613D80">
        <w:rPr>
          <w:color w:val="333333"/>
          <w:sz w:val="28"/>
          <w:szCs w:val="28"/>
          <w:highlight w:val="yellow"/>
        </w:rPr>
        <w:t> que estas iniciativas continúan siendo un apoyo necesario</w:t>
      </w:r>
      <w:r w:rsidRPr="007371DB">
        <w:rPr>
          <w:color w:val="333333"/>
          <w:sz w:val="28"/>
          <w:szCs w:val="28"/>
        </w:rPr>
        <w:t xml:space="preserve"> dentro de los procesos pastorales abiertos en diócesis, congregaciones y movimientos.</w:t>
      </w:r>
    </w:p>
    <w:p w14:paraId="590EA897"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t>La puesta de largo del Papa agustino en lo más parecido a una </w:t>
      </w:r>
      <w:r w:rsidRPr="007371DB">
        <w:rPr>
          <w:rStyle w:val="Textoennegrita"/>
          <w:color w:val="535353"/>
          <w:sz w:val="28"/>
          <w:szCs w:val="28"/>
        </w:rPr>
        <w:t>Jornada Mundial de la Juventud</w:t>
      </w:r>
      <w:r w:rsidRPr="007371DB">
        <w:rPr>
          <w:color w:val="333333"/>
          <w:sz w:val="28"/>
          <w:szCs w:val="28"/>
        </w:rPr>
        <w:t xml:space="preserve"> ha permitido vislumbrar y constatar algunas de sus intuiciones respecto a las nuevas generaciones de católicos a quienes tenía enfrente. Tanto en la vigilia como en la eucaristía y el ángelus que presidió, </w:t>
      </w:r>
      <w:r w:rsidRPr="00B100DB">
        <w:rPr>
          <w:color w:val="333333"/>
          <w:sz w:val="28"/>
          <w:szCs w:val="28"/>
          <w:highlight w:val="yellow"/>
        </w:rPr>
        <w:t>León XIV lanzó un mensaje eminentemente cristocéntrico, con la relación cotidiana con Jesús como eje en la vida de todo cristiano y de toda esperanza.</w:t>
      </w:r>
      <w:r w:rsidRPr="007371DB">
        <w:rPr>
          <w:color w:val="333333"/>
          <w:sz w:val="28"/>
          <w:szCs w:val="28"/>
        </w:rPr>
        <w:t xml:space="preserve"> “Mantengámonos unidos a Él, permanezcamos en su amistad, siempre, cultivándola con la oración, la adoración, la comunión eucarística, la confesión frecuente, la caridad generosa”, subrayó en la eucaristía de envío.</w:t>
      </w:r>
    </w:p>
    <w:p w14:paraId="22667D14" w14:textId="77777777" w:rsidR="00306C39" w:rsidRPr="007371DB" w:rsidRDefault="00306C39" w:rsidP="007371DB">
      <w:pPr>
        <w:pStyle w:val="Ttulo3"/>
        <w:shd w:val="clear" w:color="auto" w:fill="FFFFFF"/>
        <w:spacing w:before="0" w:line="240" w:lineRule="auto"/>
        <w:rPr>
          <w:rFonts w:ascii="Times New Roman" w:hAnsi="Times New Roman" w:cs="Times New Roman"/>
          <w:color w:val="DD0000"/>
          <w:sz w:val="28"/>
          <w:szCs w:val="28"/>
        </w:rPr>
      </w:pPr>
      <w:bookmarkStart w:id="47" w:name="_Toc205905469"/>
      <w:r w:rsidRPr="007371DB">
        <w:rPr>
          <w:rFonts w:ascii="Times New Roman" w:hAnsi="Times New Roman" w:cs="Times New Roman"/>
          <w:color w:val="DD0000"/>
          <w:sz w:val="28"/>
          <w:szCs w:val="28"/>
        </w:rPr>
        <w:t>Justicia, paz y bien común</w:t>
      </w:r>
      <w:bookmarkEnd w:id="47"/>
    </w:p>
    <w:p w14:paraId="50D92209"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t>Sin embargo, frente a la tentación de perderse en una religión descarnada, que se lamenta de este valle de lágrimas, al tiempo que se desvincula y mira para otro lado de los problemas de la humanidad, </w:t>
      </w:r>
      <w:r w:rsidRPr="007371DB">
        <w:rPr>
          <w:rStyle w:val="Textoennegrita"/>
          <w:color w:val="535353"/>
          <w:sz w:val="28"/>
          <w:szCs w:val="28"/>
        </w:rPr>
        <w:t>Robert Prevost</w:t>
      </w:r>
      <w:r w:rsidRPr="007371DB">
        <w:rPr>
          <w:color w:val="333333"/>
          <w:sz w:val="28"/>
          <w:szCs w:val="28"/>
        </w:rPr>
        <w:t xml:space="preserve"> quiso recordar cómo </w:t>
      </w:r>
      <w:r w:rsidRPr="00B100DB">
        <w:rPr>
          <w:color w:val="333333"/>
          <w:sz w:val="28"/>
          <w:szCs w:val="28"/>
          <w:highlight w:val="yellow"/>
        </w:rPr>
        <w:t>la fe exige involucrarse en la defensa de la justicia, la paz y el bien común.</w:t>
      </w:r>
    </w:p>
    <w:p w14:paraId="34FB8ED5"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lastRenderedPageBreak/>
        <w:t>Y no solo porque hiciera un llamamiento a los presentes a no dejarse embaucar por el consumismo o por un uso errado de las nuevas tecnologías. Al hacer presente el calvario que atraviesan los</w:t>
      </w:r>
      <w:r w:rsidRPr="007371DB">
        <w:rPr>
          <w:rStyle w:val="Textoennegrita"/>
          <w:color w:val="535353"/>
          <w:sz w:val="28"/>
          <w:szCs w:val="28"/>
        </w:rPr>
        <w:t> jóvenes de Gaza y de Ucrania,</w:t>
      </w:r>
      <w:r w:rsidRPr="007371DB">
        <w:rPr>
          <w:color w:val="333333"/>
          <w:sz w:val="28"/>
          <w:szCs w:val="28"/>
        </w:rPr>
        <w:t xml:space="preserve"> además de otros lugares castigados por la guerra, León XIV instó a sus interlocutores </w:t>
      </w:r>
      <w:r w:rsidRPr="00470E68">
        <w:rPr>
          <w:color w:val="333333"/>
          <w:sz w:val="28"/>
          <w:szCs w:val="28"/>
          <w:highlight w:val="yellow"/>
        </w:rPr>
        <w:t>a implicarse en la transformación de su entorno más cercano y lejano: “Mis jóvenes hermanos y hermanas, ustedes son el signo de que un mundo distinto es posible, un mundo de fraternidad y amistad, donde los conflictos se afrontan no con las armas sino con el diálogo”.</w:t>
      </w:r>
    </w:p>
    <w:p w14:paraId="31A359DF" w14:textId="77777777" w:rsidR="00306C39" w:rsidRPr="007371DB" w:rsidRDefault="00306C39" w:rsidP="007371DB">
      <w:pPr>
        <w:pStyle w:val="NormalWeb"/>
        <w:shd w:val="clear" w:color="auto" w:fill="FFFFFF"/>
        <w:spacing w:before="0" w:beforeAutospacing="0" w:after="0" w:afterAutospacing="0"/>
        <w:rPr>
          <w:color w:val="333333"/>
          <w:sz w:val="28"/>
          <w:szCs w:val="28"/>
        </w:rPr>
      </w:pPr>
      <w:r w:rsidRPr="007371DB">
        <w:rPr>
          <w:color w:val="333333"/>
          <w:sz w:val="28"/>
          <w:szCs w:val="28"/>
        </w:rPr>
        <w:t>Esta vía del encuentro personal con Cristo, que se traduce un compromiso personal y colectivo para hacer realidad las bienaventuranzas, es la que permite lograr ese otro sueño que el Papa formuló en la eucaristía de Tor Vergata: </w:t>
      </w:r>
      <w:r w:rsidRPr="007371DB">
        <w:rPr>
          <w:rStyle w:val="Textoennegrita"/>
          <w:color w:val="535353"/>
          <w:sz w:val="28"/>
          <w:szCs w:val="28"/>
        </w:rPr>
        <w:t>“Aspiren a cosas grandes, a la santidad, allí donde estén. No se conformen con menos”.</w:t>
      </w:r>
      <w:r w:rsidRPr="007371DB">
        <w:rPr>
          <w:color w:val="333333"/>
          <w:sz w:val="28"/>
          <w:szCs w:val="28"/>
        </w:rPr>
        <w:t> </w:t>
      </w:r>
      <w:r w:rsidRPr="00470E68">
        <w:rPr>
          <w:color w:val="333333"/>
          <w:sz w:val="28"/>
          <w:szCs w:val="28"/>
          <w:highlight w:val="yellow"/>
        </w:rPr>
        <w:t>La Iglesia tampoco se puede conformar con menos en su pastoral con jóvenes de vuelta de este Jubileo</w:t>
      </w:r>
      <w:r w:rsidRPr="007371DB">
        <w:rPr>
          <w:color w:val="333333"/>
          <w:sz w:val="28"/>
          <w:szCs w:val="28"/>
        </w:rPr>
        <w:t>.</w:t>
      </w:r>
    </w:p>
    <w:p w14:paraId="62BB8757" w14:textId="77777777" w:rsidR="00306C39" w:rsidRPr="007371DB" w:rsidRDefault="00306C39" w:rsidP="007371DB">
      <w:pPr>
        <w:pStyle w:val="mce"/>
        <w:shd w:val="clear" w:color="auto" w:fill="FFFFFF"/>
        <w:spacing w:before="0" w:beforeAutospacing="0" w:after="0" w:afterAutospacing="0"/>
        <w:rPr>
          <w:color w:val="333333"/>
          <w:sz w:val="28"/>
          <w:szCs w:val="28"/>
        </w:rPr>
      </w:pPr>
    </w:p>
    <w:p w14:paraId="4F4411CF" w14:textId="77777777" w:rsidR="00306C39" w:rsidRPr="007371DB" w:rsidRDefault="00306C39" w:rsidP="007371DB">
      <w:pPr>
        <w:spacing w:after="0" w:line="240" w:lineRule="auto"/>
        <w:rPr>
          <w:rFonts w:ascii="Times New Roman" w:hAnsi="Times New Roman" w:cs="Times New Roman"/>
          <w:sz w:val="28"/>
          <w:szCs w:val="28"/>
        </w:rPr>
      </w:pPr>
    </w:p>
    <w:p w14:paraId="016C200C" w14:textId="77777777" w:rsidR="00306C39" w:rsidRPr="007371DB" w:rsidRDefault="00306C39" w:rsidP="007371DB">
      <w:pPr>
        <w:spacing w:after="0" w:line="240" w:lineRule="auto"/>
        <w:rPr>
          <w:rFonts w:ascii="Times New Roman" w:hAnsi="Times New Roman" w:cs="Times New Roman"/>
          <w:sz w:val="28"/>
          <w:szCs w:val="28"/>
        </w:rPr>
      </w:pPr>
    </w:p>
    <w:p w14:paraId="2C162AC7" w14:textId="77777777" w:rsidR="00470E68" w:rsidRPr="00470E68" w:rsidRDefault="00470E68" w:rsidP="00470E68">
      <w:pPr>
        <w:pStyle w:val="Ttulo2"/>
        <w:rPr>
          <w:sz w:val="28"/>
          <w:szCs w:val="28"/>
        </w:rPr>
      </w:pPr>
      <w:bookmarkStart w:id="48" w:name="_Toc205905470"/>
      <w:r w:rsidRPr="00470E68">
        <w:rPr>
          <w:sz w:val="28"/>
          <w:szCs w:val="28"/>
        </w:rPr>
        <w:t>José Mª Rojo: El Evangelio en una sociedad laica</w:t>
      </w:r>
      <w:bookmarkEnd w:id="48"/>
    </w:p>
    <w:p w14:paraId="6973D388" w14:textId="77777777" w:rsidR="00470E68" w:rsidRDefault="00306C39" w:rsidP="007371DB">
      <w:pPr>
        <w:pStyle w:val="Ttulo1"/>
        <w:shd w:val="clear" w:color="auto" w:fill="FFFFFF"/>
        <w:spacing w:before="0" w:beforeAutospacing="0" w:after="0" w:afterAutospacing="0"/>
        <w:rPr>
          <w:rStyle w:val="kicker"/>
          <w:i/>
          <w:iCs/>
          <w:color w:val="D49400"/>
          <w:sz w:val="28"/>
          <w:szCs w:val="28"/>
        </w:rPr>
      </w:pPr>
      <w:bookmarkStart w:id="49" w:name="_Toc205905471"/>
      <w:r w:rsidRPr="007371DB">
        <w:rPr>
          <w:rStyle w:val="kicker"/>
          <w:i/>
          <w:iCs/>
          <w:color w:val="D49400"/>
          <w:sz w:val="28"/>
          <w:szCs w:val="28"/>
        </w:rPr>
        <w:t>Crítica del libro de Espeja y Sariego, publicado por Edibesa</w:t>
      </w:r>
      <w:bookmarkEnd w:id="49"/>
    </w:p>
    <w:p w14:paraId="1B86F970" w14:textId="77777777" w:rsidR="00306C39" w:rsidRPr="007371DB" w:rsidRDefault="00306C39" w:rsidP="007371DB">
      <w:pPr>
        <w:shd w:val="clear" w:color="auto" w:fill="FFFFFF"/>
        <w:spacing w:after="0" w:line="240" w:lineRule="auto"/>
        <w:rPr>
          <w:rFonts w:ascii="Times New Roman" w:hAnsi="Times New Roman" w:cs="Times New Roman"/>
          <w:color w:val="000000"/>
          <w:sz w:val="28"/>
          <w:szCs w:val="28"/>
        </w:rPr>
      </w:pPr>
    </w:p>
    <w:p w14:paraId="241C0492" w14:textId="77777777" w:rsidR="00306C39" w:rsidRPr="007371DB" w:rsidRDefault="00306C39" w:rsidP="007371DB">
      <w:pPr>
        <w:pStyle w:val="pg-bkn-dateline"/>
        <w:shd w:val="clear" w:color="auto" w:fill="FFFFFF"/>
        <w:spacing w:before="0" w:beforeAutospacing="0" w:after="0" w:afterAutospacing="0"/>
        <w:rPr>
          <w:b/>
          <w:bCs/>
          <w:i/>
          <w:iCs/>
          <w:color w:val="333333"/>
          <w:sz w:val="28"/>
          <w:szCs w:val="28"/>
        </w:rPr>
      </w:pPr>
      <w:r w:rsidRPr="007371DB">
        <w:rPr>
          <w:b/>
          <w:bCs/>
          <w:i/>
          <w:iCs/>
          <w:color w:val="333333"/>
          <w:sz w:val="28"/>
          <w:szCs w:val="28"/>
        </w:rPr>
        <w:t>11.08.2025 | José Mª Rojo G.</w:t>
      </w:r>
    </w:p>
    <w:p w14:paraId="61E8286F" w14:textId="77777777" w:rsidR="00470E68" w:rsidRDefault="00470E68" w:rsidP="007371DB">
      <w:pPr>
        <w:pStyle w:val="s2"/>
        <w:shd w:val="clear" w:color="auto" w:fill="FFFFFF"/>
        <w:spacing w:before="0" w:beforeAutospacing="0" w:after="0" w:afterAutospacing="0"/>
        <w:rPr>
          <w:rStyle w:val="Hipervnculo"/>
          <w:color w:val="D49400"/>
          <w:sz w:val="28"/>
          <w:szCs w:val="28"/>
          <w:u w:val="none"/>
        </w:rPr>
      </w:pPr>
    </w:p>
    <w:p w14:paraId="22640A89" w14:textId="77777777" w:rsidR="00306C39" w:rsidRPr="007371DB" w:rsidRDefault="00306C39" w:rsidP="0044202A">
      <w:pPr>
        <w:pStyle w:val="s2"/>
        <w:shd w:val="clear" w:color="auto" w:fill="FFFFFF"/>
        <w:spacing w:before="0" w:beforeAutospacing="0" w:after="0" w:afterAutospacing="0"/>
        <w:rPr>
          <w:color w:val="333333"/>
          <w:sz w:val="28"/>
          <w:szCs w:val="28"/>
        </w:rPr>
      </w:pPr>
      <w:hyperlink r:id="rId42" w:history="1">
        <w:r w:rsidRPr="007371DB">
          <w:rPr>
            <w:rStyle w:val="Hipervnculo"/>
            <w:color w:val="D49400"/>
            <w:sz w:val="28"/>
            <w:szCs w:val="28"/>
          </w:rPr>
          <w:t>En un breve texto</w:t>
        </w:r>
      </w:hyperlink>
      <w:r w:rsidRPr="007371DB">
        <w:rPr>
          <w:color w:val="333333"/>
          <w:sz w:val="28"/>
          <w:szCs w:val="28"/>
        </w:rPr>
        <w:t xml:space="preserve">, dos renombrados teólogos dominicos, tratan de reflexionar sobre un </w:t>
      </w:r>
      <w:r w:rsidRPr="00470E68">
        <w:rPr>
          <w:color w:val="333333"/>
          <w:sz w:val="28"/>
          <w:szCs w:val="28"/>
          <w:highlight w:val="yellow"/>
        </w:rPr>
        <w:t>tema muy candente y actual: ¿Cómo presentar con éxito el mensaje evangélico en una sociedad laica,</w:t>
      </w:r>
      <w:r w:rsidRPr="007371DB">
        <w:rPr>
          <w:color w:val="333333"/>
          <w:sz w:val="28"/>
          <w:szCs w:val="28"/>
        </w:rPr>
        <w:t xml:space="preserve"> como la española, en pleno s. XXI? Para ello recurren a dos estratagemas: 1ª introduciendo cada capítulo con dos textos, uno de Santo Tomás de Aquino (¡por algo son dominicos!) y otro del Concilio Vaticano II. Y 2ª, profundizando en el primero y gran misterio cristiano: el de la Encarnación.  </w:t>
      </w:r>
      <w:r w:rsidRPr="0044202A">
        <w:rPr>
          <w:color w:val="333333"/>
          <w:sz w:val="28"/>
          <w:szCs w:val="28"/>
          <w:highlight w:val="yellow"/>
        </w:rPr>
        <w:t>Con esas dos estrategias o metodologías tratan (y a mi entender lo logran), de </w:t>
      </w:r>
      <w:r w:rsidRPr="0044202A">
        <w:rPr>
          <w:rStyle w:val="Textoennegrita"/>
          <w:color w:val="474747"/>
          <w:sz w:val="28"/>
          <w:szCs w:val="28"/>
          <w:highlight w:val="yellow"/>
        </w:rPr>
        <w:t>superar el dualismo/maniqueismo dominante en occidente y la cultura latin</w:t>
      </w:r>
      <w:r w:rsidRPr="0044202A">
        <w:rPr>
          <w:color w:val="333333"/>
          <w:sz w:val="28"/>
          <w:szCs w:val="28"/>
          <w:highlight w:val="yellow"/>
        </w:rPr>
        <w:t>a</w:t>
      </w:r>
      <w:r w:rsidRPr="007371DB">
        <w:rPr>
          <w:color w:val="333333"/>
          <w:sz w:val="28"/>
          <w:szCs w:val="28"/>
        </w:rPr>
        <w:t>, desde S. Agustín para acá. Y, por supuesto, imposible de aceptar (con su carga de negativismo para todas las realidades “mundanas”) en una sociedad laica como la española donde, de una u otra forma, se ha afincado el llamado por muchos “post modernismo”.</w:t>
      </w:r>
      <w:r w:rsidR="0044202A" w:rsidRPr="007371DB">
        <w:rPr>
          <w:color w:val="333333"/>
          <w:sz w:val="28"/>
          <w:szCs w:val="28"/>
        </w:rPr>
        <w:t xml:space="preserve"> </w:t>
      </w:r>
    </w:p>
    <w:p w14:paraId="72F4E5EF"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 xml:space="preserve">Tienen muy presente los autores, a lo largo del libro, que España ha vivido, por décadas, en un nacionalcatolicismo, que ha condicionado negativamente el aterrizaje en la filosofía y el pensamiento postmoderno, que ha dominado Europa en la segunda mitad del siglo pasado y las </w:t>
      </w:r>
      <w:r w:rsidRPr="007371DB">
        <w:rPr>
          <w:color w:val="333333"/>
          <w:sz w:val="28"/>
          <w:szCs w:val="28"/>
        </w:rPr>
        <w:lastRenderedPageBreak/>
        <w:t>décadas que llevamos del XXI, dentro ya del pensamiento y la sociedad líquidos -en expresión de Z. Bauman-.</w:t>
      </w:r>
    </w:p>
    <w:p w14:paraId="3825FC8F"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 xml:space="preserve">Mantienen los dos dominicos ese esquema de presentar, al comienzo de cada capítulo, dos citas: una de Tomás de Aquino y otra del Vaticano II. Y es en el capítulo V donde “el aquinate” nos afirma tajantemente: </w:t>
      </w:r>
      <w:r w:rsidRPr="0044202A">
        <w:rPr>
          <w:color w:val="333333"/>
          <w:sz w:val="28"/>
          <w:szCs w:val="28"/>
          <w:highlight w:val="yellow"/>
        </w:rPr>
        <w:t>“La Verdad, la diga quien la diga, procede del Espíritu Santo”, cosa que ha costado mucho aceptar a la Iglesia a lo largo de toda su historia</w:t>
      </w:r>
      <w:r w:rsidRPr="007371DB">
        <w:rPr>
          <w:color w:val="333333"/>
          <w:sz w:val="28"/>
          <w:szCs w:val="28"/>
        </w:rPr>
        <w:t xml:space="preserve"> (eso de que el Espíritu S. nos precede a los misioneros, eso de las “semillas del Verbo sembradas en todos los pueblos y culturas”, lo decimos con la boca chica, pero en el fondo, ni nos lo creemos ni lo practicamos…). Por eso muy difícil aceptar la multiculturalidad, como nos exige la globalización y la mundialización de la cultura en esta sociedad española en la que queremos que crezca el evangelio. Y, por supuesto, poner en práctica la libertad religiosa, cuando -por mucho tiempo- nos hemos aferrado al “uniformismo religioso”.</w:t>
      </w:r>
    </w:p>
    <w:p w14:paraId="2456C1CF"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Hoy luchan en los</w:t>
      </w:r>
      <w:r w:rsidRPr="007371DB">
        <w:rPr>
          <w:rStyle w:val="Textoennegrita"/>
          <w:color w:val="474747"/>
          <w:sz w:val="28"/>
          <w:szCs w:val="28"/>
        </w:rPr>
        <w:t> grupos religiosos, el subjetivismo y relativismo, por un lado, y el fanatismo, por otro,</w:t>
      </w:r>
      <w:r w:rsidRPr="007371DB">
        <w:rPr>
          <w:color w:val="333333"/>
          <w:sz w:val="28"/>
          <w:szCs w:val="28"/>
        </w:rPr>
        <w:t> inclinándose por uno ῡ otro polo los distintos grupos. Frente a la verdad objetiva -que ya no la dan la fe ni la biblia, sino éstas en diálogo con las ciencias-, asumimos un sano pluralismo, que se basa más en el gran misterio de la Encarnación y una “Encarnación continuada”, que no acabó con Jesucristo, sino que se prolonga en personas, pueblos y culturas, en un “proceso” en el que seguimos buscando esa verdad (“se hace camino al andar”, repetimos con el poeta). Camino difícil con los judíos y más difícil aún con los musulmanes, por razones históricas obvias.</w:t>
      </w:r>
    </w:p>
    <w:p w14:paraId="2F55DD18"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Si aceptamos, como cristianos, -</w:t>
      </w:r>
      <w:r w:rsidRPr="00AE345C">
        <w:rPr>
          <w:color w:val="333333"/>
          <w:sz w:val="28"/>
          <w:szCs w:val="28"/>
          <w:highlight w:val="yellow"/>
        </w:rPr>
        <w:t>en base a la Encarnación- que “fuera del mundo no hay salvación”</w:t>
      </w:r>
      <w:r w:rsidRPr="007371DB">
        <w:rPr>
          <w:color w:val="333333"/>
          <w:sz w:val="28"/>
          <w:szCs w:val="28"/>
        </w:rPr>
        <w:t xml:space="preserve"> (creemos en una sola historia que es sagrada, nos repetirá la Teología de la Liberación, apelando a la Biblia), </w:t>
      </w:r>
      <w:r w:rsidRPr="007371DB">
        <w:rPr>
          <w:rStyle w:val="Textoennegrita"/>
          <w:color w:val="474747"/>
          <w:sz w:val="28"/>
          <w:szCs w:val="28"/>
        </w:rPr>
        <w:t>nadie queda excluido de esa salvación, especialmente por la pobreza</w:t>
      </w:r>
      <w:r w:rsidRPr="007371DB">
        <w:rPr>
          <w:color w:val="333333"/>
          <w:sz w:val="28"/>
          <w:szCs w:val="28"/>
        </w:rPr>
        <w:t xml:space="preserve">. </w:t>
      </w:r>
      <w:r w:rsidRPr="00841790">
        <w:rPr>
          <w:color w:val="333333"/>
          <w:sz w:val="28"/>
          <w:szCs w:val="28"/>
          <w:highlight w:val="yellow"/>
        </w:rPr>
        <w:t>El desarrollo tecnológico no puede crear “excluidos ni descartados”, como lo hace; la “eficacia en la producción” no puede estar por encima de las personas; la lógica del mercado, el derecho absoluto a la propiedad privada -individualistas, nadie puede dudarlo-, no pueden ser defendidos en cristiano. El “todo vale, el sálvese quien pueda”, si genera pobres o aumenta la pobreza de éstos, no son evangélicos.</w:t>
      </w:r>
      <w:r w:rsidRPr="007371DB">
        <w:rPr>
          <w:color w:val="333333"/>
          <w:sz w:val="28"/>
          <w:szCs w:val="28"/>
        </w:rPr>
        <w:t xml:space="preserve"> Así de simple.</w:t>
      </w:r>
    </w:p>
    <w:p w14:paraId="0C0FB2B8"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 xml:space="preserve">Interesante la cantidad de citas de libros que van jalonando la historia en esta pequeña obra y que acentúan dos frases o pensamientos: la vida es “una mala noche en una mala posada” (¡y hay que aguantar!) o “fuera de este mundo no hay salvación”. Pareciera que en la tradición latina y occidental prima lo primero y cuaja en espiritualidades como la del librito “La Imitación de Cristo” y de la mayoría de los Catecismos inspirados en la Contrarreforma. Y así repetiremos que “los enemigos del alma son tres: el demonio, el mundo y la carne” inspirándonos en el maniqueísmo platónico </w:t>
      </w:r>
      <w:r w:rsidRPr="007371DB">
        <w:rPr>
          <w:color w:val="333333"/>
          <w:sz w:val="28"/>
          <w:szCs w:val="28"/>
        </w:rPr>
        <w:lastRenderedPageBreak/>
        <w:t>de la primera etapa de S. Agustín (habrá que esperar a que el Vaticano II cambie la visión del mundo e insista en un diálogo positivo con sus valores a partir de la expresión de que “no hay nada verdaderamente humano que no encuentre eco en el corazón de la Iglesia” en G et S, 1)</w:t>
      </w:r>
    </w:p>
    <w:p w14:paraId="5147FDE1"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AE345C">
        <w:rPr>
          <w:color w:val="333333"/>
          <w:sz w:val="28"/>
          <w:szCs w:val="28"/>
          <w:highlight w:val="yellow"/>
        </w:rPr>
        <w:t>Históricamente </w:t>
      </w:r>
      <w:r w:rsidRPr="00AE345C">
        <w:rPr>
          <w:rStyle w:val="Textoennegrita"/>
          <w:color w:val="474747"/>
          <w:sz w:val="28"/>
          <w:szCs w:val="28"/>
          <w:highlight w:val="yellow"/>
        </w:rPr>
        <w:t>fracasó lo de “libertad, igualdad y fraternidad” (se olvidó lo tercero).</w:t>
      </w:r>
      <w:r w:rsidRPr="00AE345C">
        <w:rPr>
          <w:color w:val="333333"/>
          <w:sz w:val="28"/>
          <w:szCs w:val="28"/>
          <w:highlight w:val="yellow"/>
        </w:rPr>
        <w:t> Fracasaron distintas salidas socialistas, por lo mismo</w:t>
      </w:r>
      <w:r w:rsidRPr="007371DB">
        <w:rPr>
          <w:color w:val="333333"/>
          <w:sz w:val="28"/>
          <w:szCs w:val="28"/>
        </w:rPr>
        <w:t xml:space="preserve">. Y nos toca, desde posturas cristianas, ensayar salidas que no olviden la fraternidad pues es la esencia del evangelio. </w:t>
      </w:r>
      <w:r w:rsidRPr="002708B2">
        <w:rPr>
          <w:color w:val="333333"/>
          <w:sz w:val="28"/>
          <w:szCs w:val="28"/>
          <w:highlight w:val="yellow"/>
        </w:rPr>
        <w:t>Lo intentan distintas salidas desde la Teología de la Liberación</w:t>
      </w:r>
      <w:r w:rsidR="002708B2">
        <w:rPr>
          <w:color w:val="333333"/>
          <w:sz w:val="28"/>
          <w:szCs w:val="28"/>
        </w:rPr>
        <w:t xml:space="preserve"> </w:t>
      </w:r>
      <w:r w:rsidRPr="007371DB">
        <w:rPr>
          <w:color w:val="333333"/>
          <w:sz w:val="28"/>
          <w:szCs w:val="28"/>
        </w:rPr>
        <w:t xml:space="preserve">(aunque el neoliberalismo reinante quiera eliminarla de un plumazo) al colocar a la persona -TODAS las personas- como fin, en el centro. Y es que, para el cristiano, para todo creyente en la </w:t>
      </w:r>
      <w:r w:rsidRPr="002708B2">
        <w:rPr>
          <w:color w:val="333333"/>
          <w:sz w:val="28"/>
          <w:szCs w:val="28"/>
          <w:highlight w:val="yellow"/>
        </w:rPr>
        <w:t>Encarnación Continuada, “lo que hicieron a uno de mis hermanos menores a mí me lo hicieron”</w:t>
      </w:r>
      <w:r w:rsidRPr="007371DB">
        <w:rPr>
          <w:color w:val="333333"/>
          <w:sz w:val="28"/>
          <w:szCs w:val="28"/>
        </w:rPr>
        <w:t xml:space="preserve"> (Mt 25, 31 ss). Encarnación hecha historia en personas, pueblos y culturas, desde que Dios, en Jesucristo, se hace hombre, por amor. </w:t>
      </w:r>
      <w:r w:rsidRPr="007371DB">
        <w:rPr>
          <w:rStyle w:val="Textoennegrita"/>
          <w:color w:val="474747"/>
          <w:sz w:val="28"/>
          <w:szCs w:val="28"/>
        </w:rPr>
        <w:t> ¡Para el cristiano no hay otra salida!</w:t>
      </w:r>
    </w:p>
    <w:p w14:paraId="51E3940D"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 xml:space="preserve">Más adelante, los autores tratan de analizar que </w:t>
      </w:r>
      <w:r w:rsidRPr="002708B2">
        <w:rPr>
          <w:color w:val="333333"/>
          <w:sz w:val="28"/>
          <w:szCs w:val="28"/>
          <w:highlight w:val="yellow"/>
        </w:rPr>
        <w:t>la Iglesia es “santa y pecadora</w:t>
      </w:r>
      <w:r w:rsidRPr="007371DB">
        <w:rPr>
          <w:color w:val="333333"/>
          <w:sz w:val="28"/>
          <w:szCs w:val="28"/>
        </w:rPr>
        <w:t>” y lo ha demostrado ella misma con creces a lo largo de la historia. Y ello, aunque en el nacionalcatolicismo se haya querido acentuar lo primero olvidando lo segundo. En la sociedad española actual muchos tratarán de hacer lo contrario. El Concilio Vaticano II ha tratado de poner las cosas en su sitio, haciendo que la Iglesia no se aferre a leyes y normas, que el propio Jesús relativizó ya (“el sábado ha sido hecho para el hombre, no el hombre para el sábado”). No ha sido fácil en la sociedad española que, en buena parte, ha preferido “defender el uniformismo frente a un sano pluralismo”, una “única frente a la variada pertenencia a la iglesia” (como acertadamente acordaron en la época del primer concilio de Jerusalén), “la huida frente al sano y verdadero profetismo”. Huida en un doble sentido: sometiéndose al “poder eclesial” o “abandonando el sacerdocio y hasta la fe”. En el fondo renuncia a lo esencial del profeta: tener un oído muy atento a Dios y otro al pueblo, como lo hicieron los grandes profetas de Israel o como lo hicieron modernamente un Juan XXIII y un Angelelli, obispo mártir de Argentina.</w:t>
      </w:r>
    </w:p>
    <w:p w14:paraId="22B3A578" w14:textId="77777777" w:rsidR="00306C39" w:rsidRPr="007371DB" w:rsidRDefault="00306C39" w:rsidP="007371DB">
      <w:pPr>
        <w:pStyle w:val="s2"/>
        <w:shd w:val="clear" w:color="auto" w:fill="FFFFFF"/>
        <w:spacing w:before="0" w:beforeAutospacing="0" w:after="0" w:afterAutospacing="0"/>
        <w:rPr>
          <w:color w:val="333333"/>
          <w:sz w:val="28"/>
          <w:szCs w:val="28"/>
        </w:rPr>
      </w:pPr>
      <w:r w:rsidRPr="00B025FF">
        <w:rPr>
          <w:rStyle w:val="Textoennegrita"/>
          <w:color w:val="474747"/>
          <w:sz w:val="28"/>
          <w:szCs w:val="28"/>
          <w:highlight w:val="yellow"/>
        </w:rPr>
        <w:t>Un tema al que el libro da justificada importancia es el de la Opción por los pobres</w:t>
      </w:r>
      <w:r w:rsidRPr="007371DB">
        <w:rPr>
          <w:color w:val="333333"/>
          <w:sz w:val="28"/>
          <w:szCs w:val="28"/>
        </w:rPr>
        <w:t xml:space="preserve">, justo teniendo en cuenta la opción de Jesús en la Encarnación, su mensaje y su práctica. Y unido a ello, la referencia a lo dicho por Benedicto XVI en Aparecida (Brasil, 2007) y a la continua repetición del papa Francisco: “los pobres son los destinatarios privilegiados del Evangelio”. La Iglesia no puede evadirlo ni desviarse si quiere seguir siendo fiel a Jesucristo. Los autores lo hacen en tres formas necesarias y progresivas en la Iglesia: 1ª) La caridad institucional y concreta, 2ª) El análisis de las causas de la pobreza y las respuestas apropiadas -nos sirve la muy conocida frase de Helder Cámara: “si doy una limosna a un pobre me llaman santo; si pregunto por qué es pobre me </w:t>
      </w:r>
      <w:r w:rsidRPr="007371DB">
        <w:rPr>
          <w:color w:val="333333"/>
          <w:sz w:val="28"/>
          <w:szCs w:val="28"/>
        </w:rPr>
        <w:lastRenderedPageBreak/>
        <w:t>llaman comunista”- 3ª) La práctica concreta, respondiendo a la situación -y los autores nos ponen el ejemplo de Mns. Romero que es consecuente hasta dar la propia vida-.</w:t>
      </w:r>
    </w:p>
    <w:p w14:paraId="60DFB1E7" w14:textId="77777777" w:rsidR="007B7C90" w:rsidRPr="007371DB" w:rsidRDefault="00306C39" w:rsidP="007371DB">
      <w:pPr>
        <w:pStyle w:val="s2"/>
        <w:shd w:val="clear" w:color="auto" w:fill="FFFFFF"/>
        <w:spacing w:before="0" w:beforeAutospacing="0" w:after="0" w:afterAutospacing="0"/>
        <w:rPr>
          <w:color w:val="333333"/>
          <w:sz w:val="28"/>
          <w:szCs w:val="28"/>
        </w:rPr>
      </w:pPr>
      <w:r w:rsidRPr="007371DB">
        <w:rPr>
          <w:color w:val="333333"/>
          <w:sz w:val="28"/>
          <w:szCs w:val="28"/>
        </w:rPr>
        <w:t>Dos pequeñas objeciones a la lectura de este libro que recomiendo (lo he leído dos veces entero): son dominicos ambos y pareciera traído un poco de los pelos el ejemplo de L. J. Lebret (hay otros muchos personas conocidas y más influyentes) y el final del libro con las dos versiones de las Bienaventuranzas, la de Mateo y la de Lucas. Daría la impresión que los autores se inclinan por la de Mateo, como eclesialmente se ha hecho casi siempre, cuando habría que tratar de unificarlas -no uniformarlas- manteniendo claro que no se puede tener espíritu de pobre si no se hace una clara opción por los pobres y por erradicar la pobreza. (Puede ser solo impresión, pero el acápite final “Dichosos vosotros los pobres”, en mi opinión, sobra y despista).</w:t>
      </w:r>
    </w:p>
    <w:sectPr w:rsidR="007B7C90" w:rsidRPr="007371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2DD"/>
    <w:multiLevelType w:val="multilevel"/>
    <w:tmpl w:val="7B2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F77"/>
    <w:multiLevelType w:val="multilevel"/>
    <w:tmpl w:val="F98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3D5"/>
    <w:multiLevelType w:val="multilevel"/>
    <w:tmpl w:val="F68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4136"/>
    <w:multiLevelType w:val="multilevel"/>
    <w:tmpl w:val="F4D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47218"/>
    <w:multiLevelType w:val="multilevel"/>
    <w:tmpl w:val="BBA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70DAC"/>
    <w:multiLevelType w:val="multilevel"/>
    <w:tmpl w:val="3E2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727D9"/>
    <w:multiLevelType w:val="multilevel"/>
    <w:tmpl w:val="B55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21122"/>
    <w:multiLevelType w:val="multilevel"/>
    <w:tmpl w:val="06DA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C3391"/>
    <w:multiLevelType w:val="multilevel"/>
    <w:tmpl w:val="F3D4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230CF"/>
    <w:multiLevelType w:val="multilevel"/>
    <w:tmpl w:val="7ABE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83592"/>
    <w:multiLevelType w:val="multilevel"/>
    <w:tmpl w:val="B64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57028"/>
    <w:multiLevelType w:val="multilevel"/>
    <w:tmpl w:val="DA5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237D9"/>
    <w:multiLevelType w:val="multilevel"/>
    <w:tmpl w:val="742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60E50"/>
    <w:multiLevelType w:val="multilevel"/>
    <w:tmpl w:val="6C04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82A1D"/>
    <w:multiLevelType w:val="multilevel"/>
    <w:tmpl w:val="85CC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353A7"/>
    <w:multiLevelType w:val="multilevel"/>
    <w:tmpl w:val="F69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2617B"/>
    <w:multiLevelType w:val="multilevel"/>
    <w:tmpl w:val="EAA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9776D"/>
    <w:multiLevelType w:val="multilevel"/>
    <w:tmpl w:val="B4A49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E26EA"/>
    <w:multiLevelType w:val="multilevel"/>
    <w:tmpl w:val="1B26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B157A"/>
    <w:multiLevelType w:val="multilevel"/>
    <w:tmpl w:val="48E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8312A"/>
    <w:multiLevelType w:val="multilevel"/>
    <w:tmpl w:val="A3DE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A0213"/>
    <w:multiLevelType w:val="hybridMultilevel"/>
    <w:tmpl w:val="2192383A"/>
    <w:lvl w:ilvl="0" w:tplc="5142C706">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22" w15:restartNumberingAfterBreak="0">
    <w:nsid w:val="62151032"/>
    <w:multiLevelType w:val="multilevel"/>
    <w:tmpl w:val="25B2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A1192"/>
    <w:multiLevelType w:val="multilevel"/>
    <w:tmpl w:val="A78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03717"/>
    <w:multiLevelType w:val="multilevel"/>
    <w:tmpl w:val="794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074827">
    <w:abstractNumId w:val="3"/>
  </w:num>
  <w:num w:numId="2" w16cid:durableId="1206990884">
    <w:abstractNumId w:val="0"/>
  </w:num>
  <w:num w:numId="3" w16cid:durableId="732585914">
    <w:abstractNumId w:val="8"/>
  </w:num>
  <w:num w:numId="4" w16cid:durableId="617759146">
    <w:abstractNumId w:val="2"/>
  </w:num>
  <w:num w:numId="5" w16cid:durableId="853762664">
    <w:abstractNumId w:val="5"/>
  </w:num>
  <w:num w:numId="6" w16cid:durableId="112989216">
    <w:abstractNumId w:val="22"/>
  </w:num>
  <w:num w:numId="7" w16cid:durableId="754017411">
    <w:abstractNumId w:val="6"/>
  </w:num>
  <w:num w:numId="8" w16cid:durableId="913583486">
    <w:abstractNumId w:val="20"/>
  </w:num>
  <w:num w:numId="9" w16cid:durableId="1725181640">
    <w:abstractNumId w:val="10"/>
  </w:num>
  <w:num w:numId="10" w16cid:durableId="961837745">
    <w:abstractNumId w:val="9"/>
  </w:num>
  <w:num w:numId="11" w16cid:durableId="1446340333">
    <w:abstractNumId w:val="16"/>
  </w:num>
  <w:num w:numId="12" w16cid:durableId="1160805716">
    <w:abstractNumId w:val="12"/>
  </w:num>
  <w:num w:numId="13" w16cid:durableId="423770746">
    <w:abstractNumId w:val="24"/>
  </w:num>
  <w:num w:numId="14" w16cid:durableId="593440068">
    <w:abstractNumId w:val="17"/>
  </w:num>
  <w:num w:numId="15" w16cid:durableId="1994749228">
    <w:abstractNumId w:val="7"/>
  </w:num>
  <w:num w:numId="16" w16cid:durableId="396249048">
    <w:abstractNumId w:val="4"/>
  </w:num>
  <w:num w:numId="17" w16cid:durableId="1979528651">
    <w:abstractNumId w:val="14"/>
  </w:num>
  <w:num w:numId="18" w16cid:durableId="221403040">
    <w:abstractNumId w:val="11"/>
  </w:num>
  <w:num w:numId="19" w16cid:durableId="557937924">
    <w:abstractNumId w:val="13"/>
  </w:num>
  <w:num w:numId="20" w16cid:durableId="477500232">
    <w:abstractNumId w:val="23"/>
  </w:num>
  <w:num w:numId="21" w16cid:durableId="1508444681">
    <w:abstractNumId w:val="1"/>
  </w:num>
  <w:num w:numId="22" w16cid:durableId="879433636">
    <w:abstractNumId w:val="18"/>
  </w:num>
  <w:num w:numId="23" w16cid:durableId="1179272974">
    <w:abstractNumId w:val="19"/>
  </w:num>
  <w:num w:numId="24" w16cid:durableId="636764784">
    <w:abstractNumId w:val="15"/>
  </w:num>
  <w:num w:numId="25" w16cid:durableId="5281855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24"/>
    <w:rsid w:val="000437EC"/>
    <w:rsid w:val="000C31A6"/>
    <w:rsid w:val="000D2D78"/>
    <w:rsid w:val="00131E81"/>
    <w:rsid w:val="00141CB4"/>
    <w:rsid w:val="00147C2D"/>
    <w:rsid w:val="00165A38"/>
    <w:rsid w:val="001B78D9"/>
    <w:rsid w:val="001B78E4"/>
    <w:rsid w:val="001E2385"/>
    <w:rsid w:val="001E7107"/>
    <w:rsid w:val="00203609"/>
    <w:rsid w:val="002154A1"/>
    <w:rsid w:val="00224933"/>
    <w:rsid w:val="0023568E"/>
    <w:rsid w:val="002470CE"/>
    <w:rsid w:val="002708B2"/>
    <w:rsid w:val="00273044"/>
    <w:rsid w:val="002E4F90"/>
    <w:rsid w:val="00306C39"/>
    <w:rsid w:val="0037232B"/>
    <w:rsid w:val="00381AA5"/>
    <w:rsid w:val="00385D27"/>
    <w:rsid w:val="00390620"/>
    <w:rsid w:val="003C6736"/>
    <w:rsid w:val="00402529"/>
    <w:rsid w:val="004120B7"/>
    <w:rsid w:val="0044202A"/>
    <w:rsid w:val="00466C4A"/>
    <w:rsid w:val="004701D1"/>
    <w:rsid w:val="00470E68"/>
    <w:rsid w:val="004B30AD"/>
    <w:rsid w:val="004E547F"/>
    <w:rsid w:val="00515385"/>
    <w:rsid w:val="00566112"/>
    <w:rsid w:val="005A655C"/>
    <w:rsid w:val="005B34F6"/>
    <w:rsid w:val="005F1332"/>
    <w:rsid w:val="006006AE"/>
    <w:rsid w:val="00613D80"/>
    <w:rsid w:val="00627102"/>
    <w:rsid w:val="006459D2"/>
    <w:rsid w:val="00670861"/>
    <w:rsid w:val="006C3BE1"/>
    <w:rsid w:val="006C7F7E"/>
    <w:rsid w:val="006D0409"/>
    <w:rsid w:val="00734DAC"/>
    <w:rsid w:val="007371DB"/>
    <w:rsid w:val="00743965"/>
    <w:rsid w:val="0077164A"/>
    <w:rsid w:val="007B7C90"/>
    <w:rsid w:val="007C4775"/>
    <w:rsid w:val="007F73C0"/>
    <w:rsid w:val="00817936"/>
    <w:rsid w:val="00841790"/>
    <w:rsid w:val="008437F3"/>
    <w:rsid w:val="00852E82"/>
    <w:rsid w:val="00910431"/>
    <w:rsid w:val="00912D32"/>
    <w:rsid w:val="009427AA"/>
    <w:rsid w:val="009B27C8"/>
    <w:rsid w:val="009D6067"/>
    <w:rsid w:val="009F7F26"/>
    <w:rsid w:val="00A14939"/>
    <w:rsid w:val="00AB2A23"/>
    <w:rsid w:val="00AE036D"/>
    <w:rsid w:val="00AE345C"/>
    <w:rsid w:val="00B025FF"/>
    <w:rsid w:val="00B100DB"/>
    <w:rsid w:val="00B30961"/>
    <w:rsid w:val="00B679AE"/>
    <w:rsid w:val="00B82484"/>
    <w:rsid w:val="00B8745E"/>
    <w:rsid w:val="00BD2E0F"/>
    <w:rsid w:val="00BD3742"/>
    <w:rsid w:val="00BF3B2C"/>
    <w:rsid w:val="00BF40FD"/>
    <w:rsid w:val="00C534F3"/>
    <w:rsid w:val="00C648F5"/>
    <w:rsid w:val="00C67B07"/>
    <w:rsid w:val="00C73208"/>
    <w:rsid w:val="00CE27DC"/>
    <w:rsid w:val="00CE2C24"/>
    <w:rsid w:val="00D867D6"/>
    <w:rsid w:val="00DA01C7"/>
    <w:rsid w:val="00DB38E3"/>
    <w:rsid w:val="00E10FAC"/>
    <w:rsid w:val="00E505A2"/>
    <w:rsid w:val="00E71D68"/>
    <w:rsid w:val="00E7758D"/>
    <w:rsid w:val="00E824D8"/>
    <w:rsid w:val="00EE107D"/>
    <w:rsid w:val="00EF31E1"/>
    <w:rsid w:val="00F36853"/>
    <w:rsid w:val="00F37BF0"/>
    <w:rsid w:val="00F41C0C"/>
    <w:rsid w:val="00F541B4"/>
    <w:rsid w:val="00F75562"/>
    <w:rsid w:val="00F759CF"/>
    <w:rsid w:val="00F869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F21"/>
  <w15:chartTrackingRefBased/>
  <w15:docId w15:val="{0586D7CB-AD68-4D88-84F5-41903FD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D2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0D2D7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2E4F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7C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B7C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2D78"/>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0D2D78"/>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0D2D78"/>
  </w:style>
  <w:style w:type="character" w:styleId="Hipervnculo">
    <w:name w:val="Hyperlink"/>
    <w:basedOn w:val="Fuentedeprrafopredeter"/>
    <w:uiPriority w:val="99"/>
    <w:unhideWhenUsed/>
    <w:rsid w:val="000D2D78"/>
    <w:rPr>
      <w:color w:val="0000FF"/>
      <w:u w:val="single"/>
    </w:rPr>
  </w:style>
  <w:style w:type="character" w:styleId="Textoennegrita">
    <w:name w:val="Strong"/>
    <w:basedOn w:val="Fuentedeprrafopredeter"/>
    <w:uiPriority w:val="22"/>
    <w:qFormat/>
    <w:rsid w:val="000D2D78"/>
    <w:rPr>
      <w:b/>
      <w:bCs/>
    </w:rPr>
  </w:style>
  <w:style w:type="paragraph" w:styleId="NormalWeb">
    <w:name w:val="Normal (Web)"/>
    <w:basedOn w:val="Normal"/>
    <w:uiPriority w:val="99"/>
    <w:semiHidden/>
    <w:unhideWhenUsed/>
    <w:rsid w:val="000D2D7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g-bkn-dateline">
    <w:name w:val="pg-bkn-dateline"/>
    <w:basedOn w:val="Normal"/>
    <w:rsid w:val="000D2D7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0D2D7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0D2D78"/>
    <w:rPr>
      <w:i/>
      <w:iCs/>
    </w:rPr>
  </w:style>
  <w:style w:type="character" w:customStyle="1" w:styleId="Ttulo3Car">
    <w:name w:val="Título 3 Car"/>
    <w:basedOn w:val="Fuentedeprrafopredeter"/>
    <w:link w:val="Ttulo3"/>
    <w:uiPriority w:val="9"/>
    <w:semiHidden/>
    <w:rsid w:val="002E4F90"/>
    <w:rPr>
      <w:rFonts w:asciiTheme="majorHAnsi" w:eastAsiaTheme="majorEastAsia" w:hAnsiTheme="majorHAnsi" w:cstheme="majorBidi"/>
      <w:color w:val="1F4D78" w:themeColor="accent1" w:themeShade="7F"/>
      <w:sz w:val="24"/>
      <w:szCs w:val="24"/>
    </w:rPr>
  </w:style>
  <w:style w:type="character" w:customStyle="1" w:styleId="updated">
    <w:name w:val="updated"/>
    <w:basedOn w:val="Fuentedeprrafopredeter"/>
    <w:rsid w:val="00CE27DC"/>
  </w:style>
  <w:style w:type="character" w:customStyle="1" w:styleId="Ttulo4Car">
    <w:name w:val="Título 4 Car"/>
    <w:basedOn w:val="Fuentedeprrafopredeter"/>
    <w:link w:val="Ttulo4"/>
    <w:uiPriority w:val="9"/>
    <w:semiHidden/>
    <w:rsid w:val="007B7C9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7B7C90"/>
    <w:rPr>
      <w:rFonts w:asciiTheme="majorHAnsi" w:eastAsiaTheme="majorEastAsia" w:hAnsiTheme="majorHAnsi" w:cstheme="majorBidi"/>
      <w:color w:val="2E74B5" w:themeColor="accent1" w:themeShade="BF"/>
    </w:rPr>
  </w:style>
  <w:style w:type="paragraph" w:customStyle="1" w:styleId="pb-05">
    <w:name w:val="pb-05"/>
    <w:basedOn w:val="Normal"/>
    <w:rsid w:val="007B7C9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7B7C9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text-align-center">
    <w:name w:val="has-text-align-center"/>
    <w:basedOn w:val="Normal"/>
    <w:rsid w:val="007B7C9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hetime">
    <w:name w:val="thetime"/>
    <w:basedOn w:val="Fuentedeprrafopredeter"/>
    <w:rsid w:val="007B7C90"/>
  </w:style>
  <w:style w:type="character" w:customStyle="1" w:styleId="divider1">
    <w:name w:val="divider1"/>
    <w:basedOn w:val="Fuentedeprrafopredeter"/>
    <w:rsid w:val="007B7C90"/>
  </w:style>
  <w:style w:type="character" w:customStyle="1" w:styleId="thecomment">
    <w:name w:val="thecomment"/>
    <w:basedOn w:val="Fuentedeprrafopredeter"/>
    <w:rsid w:val="007B7C90"/>
  </w:style>
  <w:style w:type="character" w:customStyle="1" w:styleId="byline">
    <w:name w:val="byline"/>
    <w:basedOn w:val="Fuentedeprrafopredeter"/>
    <w:rsid w:val="007B7C90"/>
  </w:style>
  <w:style w:type="character" w:customStyle="1" w:styleId="posted-on">
    <w:name w:val="posted-on"/>
    <w:basedOn w:val="Fuentedeprrafopredeter"/>
    <w:rsid w:val="007B7C90"/>
  </w:style>
  <w:style w:type="character" w:customStyle="1" w:styleId="image-credit">
    <w:name w:val="image-credit"/>
    <w:basedOn w:val="Fuentedeprrafopredeter"/>
    <w:rsid w:val="007B7C90"/>
  </w:style>
  <w:style w:type="character" w:customStyle="1" w:styleId="credit-label-wrapper">
    <w:name w:val="credit-label-wrapper"/>
    <w:basedOn w:val="Fuentedeprrafopredeter"/>
    <w:rsid w:val="007B7C90"/>
  </w:style>
  <w:style w:type="character" w:customStyle="1" w:styleId="jetpack-sharing-buttonservice-label">
    <w:name w:val="jetpack-sharing-button__service-label"/>
    <w:basedOn w:val="Fuentedeprrafopredeter"/>
    <w:rsid w:val="007B7C90"/>
  </w:style>
  <w:style w:type="character" w:customStyle="1" w:styleId="tags-links">
    <w:name w:val="tags-links"/>
    <w:basedOn w:val="Fuentedeprrafopredeter"/>
    <w:rsid w:val="007B7C90"/>
  </w:style>
  <w:style w:type="paragraph" w:customStyle="1" w:styleId="s2">
    <w:name w:val="s2"/>
    <w:basedOn w:val="Normal"/>
    <w:rsid w:val="00306C3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6D040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6D0409"/>
    <w:pPr>
      <w:spacing w:after="100"/>
    </w:pPr>
  </w:style>
  <w:style w:type="paragraph" w:styleId="TDC2">
    <w:name w:val="toc 2"/>
    <w:basedOn w:val="Normal"/>
    <w:next w:val="Normal"/>
    <w:autoRedefine/>
    <w:uiPriority w:val="39"/>
    <w:unhideWhenUsed/>
    <w:rsid w:val="00C648F5"/>
    <w:pPr>
      <w:numPr>
        <w:numId w:val="25"/>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6D040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68808">
      <w:bodyDiv w:val="1"/>
      <w:marLeft w:val="0"/>
      <w:marRight w:val="0"/>
      <w:marTop w:val="0"/>
      <w:marBottom w:val="0"/>
      <w:divBdr>
        <w:top w:val="none" w:sz="0" w:space="0" w:color="auto"/>
        <w:left w:val="none" w:sz="0" w:space="0" w:color="auto"/>
        <w:bottom w:val="none" w:sz="0" w:space="0" w:color="auto"/>
        <w:right w:val="none" w:sz="0" w:space="0" w:color="auto"/>
      </w:divBdr>
      <w:divsChild>
        <w:div w:id="2047831048">
          <w:marLeft w:val="0"/>
          <w:marRight w:val="0"/>
          <w:marTop w:val="0"/>
          <w:marBottom w:val="600"/>
          <w:divBdr>
            <w:top w:val="none" w:sz="0" w:space="0" w:color="auto"/>
            <w:left w:val="none" w:sz="0" w:space="0" w:color="auto"/>
            <w:bottom w:val="none" w:sz="0" w:space="0" w:color="auto"/>
            <w:right w:val="none" w:sz="0" w:space="0" w:color="auto"/>
          </w:divBdr>
          <w:divsChild>
            <w:div w:id="380062838">
              <w:marLeft w:val="0"/>
              <w:marRight w:val="0"/>
              <w:marTop w:val="0"/>
              <w:marBottom w:val="0"/>
              <w:divBdr>
                <w:top w:val="none" w:sz="0" w:space="0" w:color="auto"/>
                <w:left w:val="none" w:sz="0" w:space="0" w:color="auto"/>
                <w:bottom w:val="none" w:sz="0" w:space="0" w:color="auto"/>
                <w:right w:val="none" w:sz="0" w:space="0" w:color="auto"/>
              </w:divBdr>
            </w:div>
          </w:divsChild>
        </w:div>
        <w:div w:id="2033189265">
          <w:marLeft w:val="0"/>
          <w:marRight w:val="0"/>
          <w:marTop w:val="0"/>
          <w:marBottom w:val="0"/>
          <w:divBdr>
            <w:top w:val="none" w:sz="0" w:space="0" w:color="auto"/>
            <w:left w:val="none" w:sz="0" w:space="0" w:color="auto"/>
            <w:bottom w:val="none" w:sz="0" w:space="0" w:color="auto"/>
            <w:right w:val="none" w:sz="0" w:space="0" w:color="auto"/>
          </w:divBdr>
          <w:divsChild>
            <w:div w:id="1639141735">
              <w:marLeft w:val="0"/>
              <w:marRight w:val="0"/>
              <w:marTop w:val="0"/>
              <w:marBottom w:val="0"/>
              <w:divBdr>
                <w:top w:val="none" w:sz="0" w:space="0" w:color="auto"/>
                <w:left w:val="none" w:sz="0" w:space="0" w:color="auto"/>
                <w:bottom w:val="none" w:sz="0" w:space="0" w:color="auto"/>
                <w:right w:val="none" w:sz="0" w:space="0" w:color="auto"/>
              </w:divBdr>
              <w:divsChild>
                <w:div w:id="1618953248">
                  <w:marLeft w:val="-1275"/>
                  <w:marRight w:val="0"/>
                  <w:marTop w:val="0"/>
                  <w:marBottom w:val="0"/>
                  <w:divBdr>
                    <w:top w:val="none" w:sz="0" w:space="0" w:color="auto"/>
                    <w:left w:val="none" w:sz="0" w:space="0" w:color="auto"/>
                    <w:bottom w:val="none" w:sz="0" w:space="0" w:color="auto"/>
                    <w:right w:val="none" w:sz="0" w:space="0" w:color="auto"/>
                  </w:divBdr>
                </w:div>
                <w:div w:id="599214571">
                  <w:marLeft w:val="0"/>
                  <w:marRight w:val="0"/>
                  <w:marTop w:val="0"/>
                  <w:marBottom w:val="0"/>
                  <w:divBdr>
                    <w:top w:val="none" w:sz="0" w:space="0" w:color="auto"/>
                    <w:left w:val="none" w:sz="0" w:space="0" w:color="auto"/>
                    <w:bottom w:val="none" w:sz="0" w:space="0" w:color="auto"/>
                    <w:right w:val="none" w:sz="0" w:space="0" w:color="auto"/>
                  </w:divBdr>
                  <w:divsChild>
                    <w:div w:id="258679389">
                      <w:marLeft w:val="0"/>
                      <w:marRight w:val="0"/>
                      <w:marTop w:val="0"/>
                      <w:marBottom w:val="0"/>
                      <w:divBdr>
                        <w:top w:val="none" w:sz="0" w:space="0" w:color="auto"/>
                        <w:left w:val="none" w:sz="0" w:space="0" w:color="auto"/>
                        <w:bottom w:val="none" w:sz="0" w:space="0" w:color="auto"/>
                        <w:right w:val="none" w:sz="0" w:space="0" w:color="auto"/>
                      </w:divBdr>
                    </w:div>
                    <w:div w:id="1315261166">
                      <w:marLeft w:val="0"/>
                      <w:marRight w:val="0"/>
                      <w:marTop w:val="0"/>
                      <w:marBottom w:val="0"/>
                      <w:divBdr>
                        <w:top w:val="none" w:sz="0" w:space="0" w:color="auto"/>
                        <w:left w:val="none" w:sz="0" w:space="0" w:color="auto"/>
                        <w:bottom w:val="none" w:sz="0" w:space="0" w:color="auto"/>
                        <w:right w:val="none" w:sz="0" w:space="0" w:color="auto"/>
                      </w:divBdr>
                      <w:divsChild>
                        <w:div w:id="394472677">
                          <w:marLeft w:val="0"/>
                          <w:marRight w:val="0"/>
                          <w:marTop w:val="0"/>
                          <w:marBottom w:val="450"/>
                          <w:divBdr>
                            <w:top w:val="none" w:sz="0" w:space="0" w:color="auto"/>
                            <w:left w:val="none" w:sz="0" w:space="0" w:color="auto"/>
                            <w:bottom w:val="none" w:sz="0" w:space="0" w:color="auto"/>
                            <w:right w:val="none" w:sz="0" w:space="0" w:color="auto"/>
                          </w:divBdr>
                          <w:divsChild>
                            <w:div w:id="1477146446">
                              <w:marLeft w:val="0"/>
                              <w:marRight w:val="0"/>
                              <w:marTop w:val="0"/>
                              <w:marBottom w:val="0"/>
                              <w:divBdr>
                                <w:top w:val="none" w:sz="0" w:space="0" w:color="auto"/>
                                <w:left w:val="none" w:sz="0" w:space="0" w:color="auto"/>
                                <w:bottom w:val="none" w:sz="0" w:space="0" w:color="auto"/>
                                <w:right w:val="none" w:sz="0" w:space="0" w:color="auto"/>
                              </w:divBdr>
                            </w:div>
                          </w:divsChild>
                        </w:div>
                        <w:div w:id="1669014116">
                          <w:marLeft w:val="0"/>
                          <w:marRight w:val="0"/>
                          <w:marTop w:val="0"/>
                          <w:marBottom w:val="450"/>
                          <w:divBdr>
                            <w:top w:val="none" w:sz="0" w:space="0" w:color="auto"/>
                            <w:left w:val="none" w:sz="0" w:space="0" w:color="auto"/>
                            <w:bottom w:val="none" w:sz="0" w:space="0" w:color="auto"/>
                            <w:right w:val="none" w:sz="0" w:space="0" w:color="auto"/>
                          </w:divBdr>
                          <w:divsChild>
                            <w:div w:id="1519391918">
                              <w:marLeft w:val="0"/>
                              <w:marRight w:val="0"/>
                              <w:marTop w:val="0"/>
                              <w:marBottom w:val="0"/>
                              <w:divBdr>
                                <w:top w:val="none" w:sz="0" w:space="0" w:color="auto"/>
                                <w:left w:val="none" w:sz="0" w:space="0" w:color="auto"/>
                                <w:bottom w:val="none" w:sz="0" w:space="0" w:color="auto"/>
                                <w:right w:val="none" w:sz="0" w:space="0" w:color="auto"/>
                              </w:divBdr>
                            </w:div>
                          </w:divsChild>
                        </w:div>
                        <w:div w:id="806316225">
                          <w:marLeft w:val="0"/>
                          <w:marRight w:val="0"/>
                          <w:marTop w:val="0"/>
                          <w:marBottom w:val="450"/>
                          <w:divBdr>
                            <w:top w:val="none" w:sz="0" w:space="0" w:color="auto"/>
                            <w:left w:val="none" w:sz="0" w:space="0" w:color="auto"/>
                            <w:bottom w:val="none" w:sz="0" w:space="0" w:color="auto"/>
                            <w:right w:val="none" w:sz="0" w:space="0" w:color="auto"/>
                          </w:divBdr>
                          <w:divsChild>
                            <w:div w:id="18312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0297">
      <w:bodyDiv w:val="1"/>
      <w:marLeft w:val="0"/>
      <w:marRight w:val="0"/>
      <w:marTop w:val="0"/>
      <w:marBottom w:val="0"/>
      <w:divBdr>
        <w:top w:val="none" w:sz="0" w:space="0" w:color="auto"/>
        <w:left w:val="none" w:sz="0" w:space="0" w:color="auto"/>
        <w:bottom w:val="none" w:sz="0" w:space="0" w:color="auto"/>
        <w:right w:val="none" w:sz="0" w:space="0" w:color="auto"/>
      </w:divBdr>
      <w:divsChild>
        <w:div w:id="1386366784">
          <w:marLeft w:val="0"/>
          <w:marRight w:val="0"/>
          <w:marTop w:val="0"/>
          <w:marBottom w:val="600"/>
          <w:divBdr>
            <w:top w:val="none" w:sz="0" w:space="0" w:color="auto"/>
            <w:left w:val="none" w:sz="0" w:space="0" w:color="auto"/>
            <w:bottom w:val="none" w:sz="0" w:space="0" w:color="auto"/>
            <w:right w:val="none" w:sz="0" w:space="0" w:color="auto"/>
          </w:divBdr>
          <w:divsChild>
            <w:div w:id="623581027">
              <w:marLeft w:val="0"/>
              <w:marRight w:val="0"/>
              <w:marTop w:val="0"/>
              <w:marBottom w:val="0"/>
              <w:divBdr>
                <w:top w:val="none" w:sz="0" w:space="0" w:color="auto"/>
                <w:left w:val="none" w:sz="0" w:space="0" w:color="auto"/>
                <w:bottom w:val="none" w:sz="0" w:space="0" w:color="auto"/>
                <w:right w:val="none" w:sz="0" w:space="0" w:color="auto"/>
              </w:divBdr>
            </w:div>
          </w:divsChild>
        </w:div>
        <w:div w:id="30496208">
          <w:marLeft w:val="0"/>
          <w:marRight w:val="0"/>
          <w:marTop w:val="0"/>
          <w:marBottom w:val="0"/>
          <w:divBdr>
            <w:top w:val="none" w:sz="0" w:space="0" w:color="auto"/>
            <w:left w:val="none" w:sz="0" w:space="0" w:color="auto"/>
            <w:bottom w:val="none" w:sz="0" w:space="0" w:color="auto"/>
            <w:right w:val="none" w:sz="0" w:space="0" w:color="auto"/>
          </w:divBdr>
          <w:divsChild>
            <w:div w:id="1138499162">
              <w:marLeft w:val="0"/>
              <w:marRight w:val="0"/>
              <w:marTop w:val="0"/>
              <w:marBottom w:val="0"/>
              <w:divBdr>
                <w:top w:val="none" w:sz="0" w:space="0" w:color="auto"/>
                <w:left w:val="none" w:sz="0" w:space="0" w:color="auto"/>
                <w:bottom w:val="none" w:sz="0" w:space="0" w:color="auto"/>
                <w:right w:val="none" w:sz="0" w:space="0" w:color="auto"/>
              </w:divBdr>
              <w:divsChild>
                <w:div w:id="1177116428">
                  <w:marLeft w:val="-1275"/>
                  <w:marRight w:val="0"/>
                  <w:marTop w:val="0"/>
                  <w:marBottom w:val="0"/>
                  <w:divBdr>
                    <w:top w:val="none" w:sz="0" w:space="0" w:color="auto"/>
                    <w:left w:val="none" w:sz="0" w:space="0" w:color="auto"/>
                    <w:bottom w:val="none" w:sz="0" w:space="0" w:color="auto"/>
                    <w:right w:val="none" w:sz="0" w:space="0" w:color="auto"/>
                  </w:divBdr>
                </w:div>
                <w:div w:id="1457140685">
                  <w:marLeft w:val="0"/>
                  <w:marRight w:val="0"/>
                  <w:marTop w:val="0"/>
                  <w:marBottom w:val="0"/>
                  <w:divBdr>
                    <w:top w:val="none" w:sz="0" w:space="0" w:color="auto"/>
                    <w:left w:val="none" w:sz="0" w:space="0" w:color="auto"/>
                    <w:bottom w:val="none" w:sz="0" w:space="0" w:color="auto"/>
                    <w:right w:val="none" w:sz="0" w:space="0" w:color="auto"/>
                  </w:divBdr>
                  <w:divsChild>
                    <w:div w:id="2117363913">
                      <w:marLeft w:val="0"/>
                      <w:marRight w:val="0"/>
                      <w:marTop w:val="0"/>
                      <w:marBottom w:val="0"/>
                      <w:divBdr>
                        <w:top w:val="none" w:sz="0" w:space="0" w:color="auto"/>
                        <w:left w:val="none" w:sz="0" w:space="0" w:color="auto"/>
                        <w:bottom w:val="none" w:sz="0" w:space="0" w:color="auto"/>
                        <w:right w:val="none" w:sz="0" w:space="0" w:color="auto"/>
                      </w:divBdr>
                    </w:div>
                    <w:div w:id="1189369591">
                      <w:marLeft w:val="0"/>
                      <w:marRight w:val="0"/>
                      <w:marTop w:val="0"/>
                      <w:marBottom w:val="0"/>
                      <w:divBdr>
                        <w:top w:val="none" w:sz="0" w:space="0" w:color="auto"/>
                        <w:left w:val="none" w:sz="0" w:space="0" w:color="auto"/>
                        <w:bottom w:val="none" w:sz="0" w:space="0" w:color="auto"/>
                        <w:right w:val="none" w:sz="0" w:space="0" w:color="auto"/>
                      </w:divBdr>
                      <w:divsChild>
                        <w:div w:id="474879281">
                          <w:marLeft w:val="0"/>
                          <w:marRight w:val="0"/>
                          <w:marTop w:val="0"/>
                          <w:marBottom w:val="450"/>
                          <w:divBdr>
                            <w:top w:val="none" w:sz="0" w:space="0" w:color="auto"/>
                            <w:left w:val="none" w:sz="0" w:space="0" w:color="auto"/>
                            <w:bottom w:val="none" w:sz="0" w:space="0" w:color="auto"/>
                            <w:right w:val="none" w:sz="0" w:space="0" w:color="auto"/>
                          </w:divBdr>
                          <w:divsChild>
                            <w:div w:id="39331453">
                              <w:marLeft w:val="0"/>
                              <w:marRight w:val="0"/>
                              <w:marTop w:val="0"/>
                              <w:marBottom w:val="0"/>
                              <w:divBdr>
                                <w:top w:val="none" w:sz="0" w:space="0" w:color="auto"/>
                                <w:left w:val="none" w:sz="0" w:space="0" w:color="auto"/>
                                <w:bottom w:val="none" w:sz="0" w:space="0" w:color="auto"/>
                                <w:right w:val="none" w:sz="0" w:space="0" w:color="auto"/>
                              </w:divBdr>
                            </w:div>
                          </w:divsChild>
                        </w:div>
                        <w:div w:id="4868817">
                          <w:blockQuote w:val="1"/>
                          <w:marLeft w:val="0"/>
                          <w:marRight w:val="0"/>
                          <w:marTop w:val="0"/>
                          <w:marBottom w:val="300"/>
                          <w:divBdr>
                            <w:top w:val="none" w:sz="0" w:space="0" w:color="auto"/>
                            <w:left w:val="none" w:sz="0" w:space="0" w:color="auto"/>
                            <w:bottom w:val="none" w:sz="0" w:space="0" w:color="auto"/>
                            <w:right w:val="none" w:sz="0" w:space="0" w:color="auto"/>
                          </w:divBdr>
                        </w:div>
                        <w:div w:id="2055347110">
                          <w:marLeft w:val="0"/>
                          <w:marRight w:val="0"/>
                          <w:marTop w:val="0"/>
                          <w:marBottom w:val="450"/>
                          <w:divBdr>
                            <w:top w:val="none" w:sz="0" w:space="0" w:color="auto"/>
                            <w:left w:val="none" w:sz="0" w:space="0" w:color="auto"/>
                            <w:bottom w:val="none" w:sz="0" w:space="0" w:color="auto"/>
                            <w:right w:val="none" w:sz="0" w:space="0" w:color="auto"/>
                          </w:divBdr>
                          <w:divsChild>
                            <w:div w:id="1584223017">
                              <w:marLeft w:val="0"/>
                              <w:marRight w:val="0"/>
                              <w:marTop w:val="0"/>
                              <w:marBottom w:val="0"/>
                              <w:divBdr>
                                <w:top w:val="none" w:sz="0" w:space="0" w:color="auto"/>
                                <w:left w:val="none" w:sz="0" w:space="0" w:color="auto"/>
                                <w:bottom w:val="none" w:sz="0" w:space="0" w:color="auto"/>
                                <w:right w:val="none" w:sz="0" w:space="0" w:color="auto"/>
                              </w:divBdr>
                            </w:div>
                          </w:divsChild>
                        </w:div>
                        <w:div w:id="1338851871">
                          <w:blockQuote w:val="1"/>
                          <w:marLeft w:val="0"/>
                          <w:marRight w:val="0"/>
                          <w:marTop w:val="0"/>
                          <w:marBottom w:val="300"/>
                          <w:divBdr>
                            <w:top w:val="none" w:sz="0" w:space="0" w:color="auto"/>
                            <w:left w:val="none" w:sz="0" w:space="0" w:color="auto"/>
                            <w:bottom w:val="none" w:sz="0" w:space="0" w:color="auto"/>
                            <w:right w:val="none" w:sz="0" w:space="0" w:color="auto"/>
                          </w:divBdr>
                        </w:div>
                        <w:div w:id="2013874990">
                          <w:marLeft w:val="0"/>
                          <w:marRight w:val="0"/>
                          <w:marTop w:val="0"/>
                          <w:marBottom w:val="450"/>
                          <w:divBdr>
                            <w:top w:val="none" w:sz="0" w:space="0" w:color="auto"/>
                            <w:left w:val="none" w:sz="0" w:space="0" w:color="auto"/>
                            <w:bottom w:val="none" w:sz="0" w:space="0" w:color="auto"/>
                            <w:right w:val="none" w:sz="0" w:space="0" w:color="auto"/>
                          </w:divBdr>
                          <w:divsChild>
                            <w:div w:id="1071000512">
                              <w:marLeft w:val="0"/>
                              <w:marRight w:val="0"/>
                              <w:marTop w:val="0"/>
                              <w:marBottom w:val="0"/>
                              <w:divBdr>
                                <w:top w:val="none" w:sz="0" w:space="0" w:color="auto"/>
                                <w:left w:val="none" w:sz="0" w:space="0" w:color="auto"/>
                                <w:bottom w:val="none" w:sz="0" w:space="0" w:color="auto"/>
                                <w:right w:val="none" w:sz="0" w:space="0" w:color="auto"/>
                              </w:divBdr>
                            </w:div>
                          </w:divsChild>
                        </w:div>
                        <w:div w:id="932931357">
                          <w:blockQuote w:val="1"/>
                          <w:marLeft w:val="0"/>
                          <w:marRight w:val="0"/>
                          <w:marTop w:val="0"/>
                          <w:marBottom w:val="300"/>
                          <w:divBdr>
                            <w:top w:val="none" w:sz="0" w:space="0" w:color="auto"/>
                            <w:left w:val="none" w:sz="0" w:space="0" w:color="auto"/>
                            <w:bottom w:val="none" w:sz="0" w:space="0" w:color="auto"/>
                            <w:right w:val="none" w:sz="0" w:space="0" w:color="auto"/>
                          </w:divBdr>
                        </w:div>
                        <w:div w:id="1372341505">
                          <w:marLeft w:val="0"/>
                          <w:marRight w:val="0"/>
                          <w:marTop w:val="0"/>
                          <w:marBottom w:val="450"/>
                          <w:divBdr>
                            <w:top w:val="none" w:sz="0" w:space="0" w:color="auto"/>
                            <w:left w:val="none" w:sz="0" w:space="0" w:color="auto"/>
                            <w:bottom w:val="none" w:sz="0" w:space="0" w:color="auto"/>
                            <w:right w:val="none" w:sz="0" w:space="0" w:color="auto"/>
                          </w:divBdr>
                          <w:divsChild>
                            <w:div w:id="16592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92885">
      <w:bodyDiv w:val="1"/>
      <w:marLeft w:val="0"/>
      <w:marRight w:val="0"/>
      <w:marTop w:val="0"/>
      <w:marBottom w:val="0"/>
      <w:divBdr>
        <w:top w:val="none" w:sz="0" w:space="0" w:color="auto"/>
        <w:left w:val="none" w:sz="0" w:space="0" w:color="auto"/>
        <w:bottom w:val="none" w:sz="0" w:space="0" w:color="auto"/>
        <w:right w:val="none" w:sz="0" w:space="0" w:color="auto"/>
      </w:divBdr>
      <w:divsChild>
        <w:div w:id="1148478618">
          <w:marLeft w:val="0"/>
          <w:marRight w:val="0"/>
          <w:marTop w:val="0"/>
          <w:marBottom w:val="0"/>
          <w:divBdr>
            <w:top w:val="none" w:sz="0" w:space="0" w:color="auto"/>
            <w:left w:val="none" w:sz="0" w:space="0" w:color="auto"/>
            <w:bottom w:val="none" w:sz="0" w:space="0" w:color="auto"/>
            <w:right w:val="none" w:sz="0" w:space="0" w:color="auto"/>
          </w:divBdr>
          <w:divsChild>
            <w:div w:id="43531620">
              <w:marLeft w:val="0"/>
              <w:marRight w:val="0"/>
              <w:marTop w:val="0"/>
              <w:marBottom w:val="600"/>
              <w:divBdr>
                <w:top w:val="none" w:sz="0" w:space="0" w:color="auto"/>
                <w:left w:val="none" w:sz="0" w:space="0" w:color="auto"/>
                <w:bottom w:val="none" w:sz="0" w:space="0" w:color="auto"/>
                <w:right w:val="none" w:sz="0" w:space="0" w:color="auto"/>
              </w:divBdr>
              <w:divsChild>
                <w:div w:id="19625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566">
          <w:marLeft w:val="0"/>
          <w:marRight w:val="0"/>
          <w:marTop w:val="0"/>
          <w:marBottom w:val="0"/>
          <w:divBdr>
            <w:top w:val="none" w:sz="0" w:space="0" w:color="auto"/>
            <w:left w:val="none" w:sz="0" w:space="0" w:color="auto"/>
            <w:bottom w:val="none" w:sz="0" w:space="0" w:color="auto"/>
            <w:right w:val="none" w:sz="0" w:space="0" w:color="auto"/>
          </w:divBdr>
          <w:divsChild>
            <w:div w:id="912393381">
              <w:marLeft w:val="0"/>
              <w:marRight w:val="0"/>
              <w:marTop w:val="0"/>
              <w:marBottom w:val="0"/>
              <w:divBdr>
                <w:top w:val="none" w:sz="0" w:space="0" w:color="auto"/>
                <w:left w:val="none" w:sz="0" w:space="0" w:color="auto"/>
                <w:bottom w:val="none" w:sz="0" w:space="0" w:color="auto"/>
                <w:right w:val="none" w:sz="0" w:space="0" w:color="auto"/>
              </w:divBdr>
              <w:divsChild>
                <w:div w:id="639114798">
                  <w:marLeft w:val="-1275"/>
                  <w:marRight w:val="0"/>
                  <w:marTop w:val="0"/>
                  <w:marBottom w:val="0"/>
                  <w:divBdr>
                    <w:top w:val="none" w:sz="0" w:space="0" w:color="auto"/>
                    <w:left w:val="none" w:sz="0" w:space="0" w:color="auto"/>
                    <w:bottom w:val="none" w:sz="0" w:space="0" w:color="auto"/>
                    <w:right w:val="none" w:sz="0" w:space="0" w:color="auto"/>
                  </w:divBdr>
                </w:div>
                <w:div w:id="1571691670">
                  <w:marLeft w:val="0"/>
                  <w:marRight w:val="0"/>
                  <w:marTop w:val="0"/>
                  <w:marBottom w:val="0"/>
                  <w:divBdr>
                    <w:top w:val="none" w:sz="0" w:space="0" w:color="auto"/>
                    <w:left w:val="none" w:sz="0" w:space="0" w:color="auto"/>
                    <w:bottom w:val="none" w:sz="0" w:space="0" w:color="auto"/>
                    <w:right w:val="none" w:sz="0" w:space="0" w:color="auto"/>
                  </w:divBdr>
                  <w:divsChild>
                    <w:div w:id="1475564281">
                      <w:marLeft w:val="0"/>
                      <w:marRight w:val="0"/>
                      <w:marTop w:val="0"/>
                      <w:marBottom w:val="0"/>
                      <w:divBdr>
                        <w:top w:val="none" w:sz="0" w:space="0" w:color="auto"/>
                        <w:left w:val="none" w:sz="0" w:space="0" w:color="auto"/>
                        <w:bottom w:val="none" w:sz="0" w:space="0" w:color="auto"/>
                        <w:right w:val="none" w:sz="0" w:space="0" w:color="auto"/>
                      </w:divBdr>
                    </w:div>
                    <w:div w:id="1204438280">
                      <w:marLeft w:val="0"/>
                      <w:marRight w:val="0"/>
                      <w:marTop w:val="0"/>
                      <w:marBottom w:val="0"/>
                      <w:divBdr>
                        <w:top w:val="none" w:sz="0" w:space="0" w:color="auto"/>
                        <w:left w:val="none" w:sz="0" w:space="0" w:color="auto"/>
                        <w:bottom w:val="none" w:sz="0" w:space="0" w:color="auto"/>
                        <w:right w:val="none" w:sz="0" w:space="0" w:color="auto"/>
                      </w:divBdr>
                      <w:divsChild>
                        <w:div w:id="734742151">
                          <w:marLeft w:val="0"/>
                          <w:marRight w:val="0"/>
                          <w:marTop w:val="0"/>
                          <w:marBottom w:val="450"/>
                          <w:divBdr>
                            <w:top w:val="none" w:sz="0" w:space="0" w:color="auto"/>
                            <w:left w:val="none" w:sz="0" w:space="0" w:color="auto"/>
                            <w:bottom w:val="none" w:sz="0" w:space="0" w:color="auto"/>
                            <w:right w:val="none" w:sz="0" w:space="0" w:color="auto"/>
                          </w:divBdr>
                          <w:divsChild>
                            <w:div w:id="1109206977">
                              <w:marLeft w:val="0"/>
                              <w:marRight w:val="0"/>
                              <w:marTop w:val="0"/>
                              <w:marBottom w:val="0"/>
                              <w:divBdr>
                                <w:top w:val="none" w:sz="0" w:space="0" w:color="auto"/>
                                <w:left w:val="none" w:sz="0" w:space="0" w:color="auto"/>
                                <w:bottom w:val="none" w:sz="0" w:space="0" w:color="auto"/>
                                <w:right w:val="none" w:sz="0" w:space="0" w:color="auto"/>
                              </w:divBdr>
                            </w:div>
                          </w:divsChild>
                        </w:div>
                        <w:div w:id="893809404">
                          <w:blockQuote w:val="1"/>
                          <w:marLeft w:val="0"/>
                          <w:marRight w:val="0"/>
                          <w:marTop w:val="0"/>
                          <w:marBottom w:val="0"/>
                          <w:divBdr>
                            <w:top w:val="none" w:sz="0" w:space="0" w:color="auto"/>
                            <w:left w:val="none" w:sz="0" w:space="0" w:color="auto"/>
                            <w:bottom w:val="none" w:sz="0" w:space="0" w:color="auto"/>
                            <w:right w:val="none" w:sz="0" w:space="0" w:color="auto"/>
                          </w:divBdr>
                        </w:div>
                        <w:div w:id="12286845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52732">
      <w:bodyDiv w:val="1"/>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049962461">
              <w:marLeft w:val="0"/>
              <w:marRight w:val="0"/>
              <w:marTop w:val="0"/>
              <w:marBottom w:val="600"/>
              <w:divBdr>
                <w:top w:val="none" w:sz="0" w:space="0" w:color="auto"/>
                <w:left w:val="none" w:sz="0" w:space="0" w:color="auto"/>
                <w:bottom w:val="none" w:sz="0" w:space="0" w:color="auto"/>
                <w:right w:val="none" w:sz="0" w:space="0" w:color="auto"/>
              </w:divBdr>
              <w:divsChild>
                <w:div w:id="2025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8529">
          <w:marLeft w:val="0"/>
          <w:marRight w:val="0"/>
          <w:marTop w:val="0"/>
          <w:marBottom w:val="0"/>
          <w:divBdr>
            <w:top w:val="none" w:sz="0" w:space="0" w:color="auto"/>
            <w:left w:val="none" w:sz="0" w:space="0" w:color="auto"/>
            <w:bottom w:val="none" w:sz="0" w:space="0" w:color="auto"/>
            <w:right w:val="none" w:sz="0" w:space="0" w:color="auto"/>
          </w:divBdr>
          <w:divsChild>
            <w:div w:id="995110271">
              <w:marLeft w:val="0"/>
              <w:marRight w:val="0"/>
              <w:marTop w:val="0"/>
              <w:marBottom w:val="0"/>
              <w:divBdr>
                <w:top w:val="none" w:sz="0" w:space="0" w:color="auto"/>
                <w:left w:val="none" w:sz="0" w:space="0" w:color="auto"/>
                <w:bottom w:val="none" w:sz="0" w:space="0" w:color="auto"/>
                <w:right w:val="none" w:sz="0" w:space="0" w:color="auto"/>
              </w:divBdr>
              <w:divsChild>
                <w:div w:id="2097893451">
                  <w:marLeft w:val="-1275"/>
                  <w:marRight w:val="0"/>
                  <w:marTop w:val="0"/>
                  <w:marBottom w:val="0"/>
                  <w:divBdr>
                    <w:top w:val="none" w:sz="0" w:space="0" w:color="auto"/>
                    <w:left w:val="none" w:sz="0" w:space="0" w:color="auto"/>
                    <w:bottom w:val="none" w:sz="0" w:space="0" w:color="auto"/>
                    <w:right w:val="none" w:sz="0" w:space="0" w:color="auto"/>
                  </w:divBdr>
                </w:div>
                <w:div w:id="1944460391">
                  <w:marLeft w:val="0"/>
                  <w:marRight w:val="0"/>
                  <w:marTop w:val="0"/>
                  <w:marBottom w:val="0"/>
                  <w:divBdr>
                    <w:top w:val="none" w:sz="0" w:space="0" w:color="auto"/>
                    <w:left w:val="none" w:sz="0" w:space="0" w:color="auto"/>
                    <w:bottom w:val="none" w:sz="0" w:space="0" w:color="auto"/>
                    <w:right w:val="none" w:sz="0" w:space="0" w:color="auto"/>
                  </w:divBdr>
                  <w:divsChild>
                    <w:div w:id="2055230239">
                      <w:marLeft w:val="0"/>
                      <w:marRight w:val="0"/>
                      <w:marTop w:val="0"/>
                      <w:marBottom w:val="0"/>
                      <w:divBdr>
                        <w:top w:val="none" w:sz="0" w:space="0" w:color="auto"/>
                        <w:left w:val="none" w:sz="0" w:space="0" w:color="auto"/>
                        <w:bottom w:val="none" w:sz="0" w:space="0" w:color="auto"/>
                        <w:right w:val="none" w:sz="0" w:space="0" w:color="auto"/>
                      </w:divBdr>
                    </w:div>
                    <w:div w:id="441651431">
                      <w:marLeft w:val="0"/>
                      <w:marRight w:val="0"/>
                      <w:marTop w:val="0"/>
                      <w:marBottom w:val="0"/>
                      <w:divBdr>
                        <w:top w:val="none" w:sz="0" w:space="0" w:color="auto"/>
                        <w:left w:val="none" w:sz="0" w:space="0" w:color="auto"/>
                        <w:bottom w:val="none" w:sz="0" w:space="0" w:color="auto"/>
                        <w:right w:val="none" w:sz="0" w:space="0" w:color="auto"/>
                      </w:divBdr>
                      <w:divsChild>
                        <w:div w:id="1716852420">
                          <w:marLeft w:val="0"/>
                          <w:marRight w:val="0"/>
                          <w:marTop w:val="0"/>
                          <w:marBottom w:val="450"/>
                          <w:divBdr>
                            <w:top w:val="none" w:sz="0" w:space="0" w:color="auto"/>
                            <w:left w:val="none" w:sz="0" w:space="0" w:color="auto"/>
                            <w:bottom w:val="none" w:sz="0" w:space="0" w:color="auto"/>
                            <w:right w:val="none" w:sz="0" w:space="0" w:color="auto"/>
                          </w:divBdr>
                        </w:div>
                        <w:div w:id="2107916775">
                          <w:marLeft w:val="0"/>
                          <w:marRight w:val="0"/>
                          <w:marTop w:val="0"/>
                          <w:marBottom w:val="450"/>
                          <w:divBdr>
                            <w:top w:val="none" w:sz="0" w:space="0" w:color="auto"/>
                            <w:left w:val="none" w:sz="0" w:space="0" w:color="auto"/>
                            <w:bottom w:val="none" w:sz="0" w:space="0" w:color="auto"/>
                            <w:right w:val="none" w:sz="0" w:space="0" w:color="auto"/>
                          </w:divBdr>
                        </w:div>
                        <w:div w:id="1322196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45209063">
      <w:bodyDiv w:val="1"/>
      <w:marLeft w:val="0"/>
      <w:marRight w:val="0"/>
      <w:marTop w:val="0"/>
      <w:marBottom w:val="0"/>
      <w:divBdr>
        <w:top w:val="none" w:sz="0" w:space="0" w:color="auto"/>
        <w:left w:val="none" w:sz="0" w:space="0" w:color="auto"/>
        <w:bottom w:val="none" w:sz="0" w:space="0" w:color="auto"/>
        <w:right w:val="none" w:sz="0" w:space="0" w:color="auto"/>
      </w:divBdr>
      <w:divsChild>
        <w:div w:id="1310357919">
          <w:marLeft w:val="0"/>
          <w:marRight w:val="0"/>
          <w:marTop w:val="0"/>
          <w:marBottom w:val="0"/>
          <w:divBdr>
            <w:top w:val="none" w:sz="0" w:space="0" w:color="auto"/>
            <w:left w:val="none" w:sz="0" w:space="0" w:color="auto"/>
            <w:bottom w:val="none" w:sz="0" w:space="0" w:color="auto"/>
            <w:right w:val="none" w:sz="0" w:space="0" w:color="auto"/>
          </w:divBdr>
        </w:div>
        <w:div w:id="1817142202">
          <w:marLeft w:val="-225"/>
          <w:marRight w:val="-225"/>
          <w:marTop w:val="0"/>
          <w:marBottom w:val="0"/>
          <w:divBdr>
            <w:top w:val="none" w:sz="0" w:space="0" w:color="auto"/>
            <w:left w:val="none" w:sz="0" w:space="0" w:color="auto"/>
            <w:bottom w:val="none" w:sz="0" w:space="0" w:color="auto"/>
            <w:right w:val="none" w:sz="0" w:space="0" w:color="auto"/>
          </w:divBdr>
          <w:divsChild>
            <w:div w:id="1911580502">
              <w:marLeft w:val="0"/>
              <w:marRight w:val="0"/>
              <w:marTop w:val="0"/>
              <w:marBottom w:val="0"/>
              <w:divBdr>
                <w:top w:val="none" w:sz="0" w:space="0" w:color="auto"/>
                <w:left w:val="none" w:sz="0" w:space="0" w:color="auto"/>
                <w:bottom w:val="none" w:sz="0" w:space="0" w:color="auto"/>
                <w:right w:val="none" w:sz="0" w:space="0" w:color="auto"/>
              </w:divBdr>
              <w:divsChild>
                <w:div w:id="1003624350">
                  <w:marLeft w:val="0"/>
                  <w:marRight w:val="0"/>
                  <w:marTop w:val="0"/>
                  <w:marBottom w:val="0"/>
                  <w:divBdr>
                    <w:top w:val="none" w:sz="0" w:space="0" w:color="auto"/>
                    <w:left w:val="none" w:sz="0" w:space="0" w:color="auto"/>
                    <w:bottom w:val="none" w:sz="0" w:space="0" w:color="auto"/>
                    <w:right w:val="none" w:sz="0" w:space="0" w:color="auto"/>
                  </w:divBdr>
                  <w:divsChild>
                    <w:div w:id="1460298320">
                      <w:marLeft w:val="0"/>
                      <w:marRight w:val="0"/>
                      <w:marTop w:val="0"/>
                      <w:marBottom w:val="0"/>
                      <w:divBdr>
                        <w:top w:val="none" w:sz="0" w:space="0" w:color="auto"/>
                        <w:left w:val="none" w:sz="0" w:space="0" w:color="auto"/>
                        <w:bottom w:val="none" w:sz="0" w:space="0" w:color="auto"/>
                        <w:right w:val="none" w:sz="0" w:space="0" w:color="auto"/>
                      </w:divBdr>
                      <w:divsChild>
                        <w:div w:id="142889735">
                          <w:marLeft w:val="0"/>
                          <w:marRight w:val="0"/>
                          <w:marTop w:val="0"/>
                          <w:marBottom w:val="0"/>
                          <w:divBdr>
                            <w:top w:val="none" w:sz="0" w:space="0" w:color="auto"/>
                            <w:left w:val="none" w:sz="0" w:space="0" w:color="auto"/>
                            <w:bottom w:val="none" w:sz="0" w:space="0" w:color="auto"/>
                            <w:right w:val="none" w:sz="0" w:space="0" w:color="auto"/>
                          </w:divBdr>
                          <w:divsChild>
                            <w:div w:id="19989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arpassv/status/1953127959889346956?ref_src=twsrc%5Etfw" TargetMode="External"/><Relationship Id="rId18" Type="http://schemas.openxmlformats.org/officeDocument/2006/relationships/hyperlink" Target="https://www.vidanuevadigital.com/autor/roxana-alfieri/" TargetMode="External"/><Relationship Id="rId26" Type="http://schemas.openxmlformats.org/officeDocument/2006/relationships/hyperlink" Target="https://www.settimananews.it/informazione-internazionale/2-agosto-il-genocidio-congolese/" TargetMode="External"/><Relationship Id="rId39" Type="http://schemas.openxmlformats.org/officeDocument/2006/relationships/hyperlink" Target="https://www.vidanuevadigital.com/2025/08/08/de-peregrinos-a-animadores-volver-a-tor-vergata-25-anos-despues/" TargetMode="External"/><Relationship Id="rId21" Type="http://schemas.openxmlformats.org/officeDocument/2006/relationships/hyperlink" Target="https://www.vidanuevadigital.com/tag/mar-del-plata/" TargetMode="External"/><Relationship Id="rId34" Type="http://schemas.openxmlformats.org/officeDocument/2006/relationships/hyperlink" Target="https://www.religiondigital.org/jose_antonio_pagola/" TargetMode="External"/><Relationship Id="rId42" Type="http://schemas.openxmlformats.org/officeDocument/2006/relationships/hyperlink" Target="https://www.edibesa.com/index.php?fc=module&amp;module=leoproductsearch&amp;controller=productsearch&amp;txt_not_found=No+se+encontraron+productos&amp;leoproductsearch_static_token=d9e0ab878a09a587eca592eee0a45441&amp;search_query=evangelio+en+una+sociedad+laica" TargetMode="External"/><Relationship Id="rId7" Type="http://schemas.openxmlformats.org/officeDocument/2006/relationships/hyperlink" Target="https://www.religiondigital.org/juan_jose_tamayo/" TargetMode="External"/><Relationship Id="rId2" Type="http://schemas.openxmlformats.org/officeDocument/2006/relationships/numbering" Target="numbering.xml"/><Relationship Id="rId16" Type="http://schemas.openxmlformats.org/officeDocument/2006/relationships/hyperlink" Target="https://t.co/1qtPCYA7Et" TargetMode="External"/><Relationship Id="rId20" Type="http://schemas.openxmlformats.org/officeDocument/2006/relationships/hyperlink" Target="https://www.vidanuevadigital.com/tag/conferencia-episcopal-argentina/" TargetMode="External"/><Relationship Id="rId29" Type="http://schemas.openxmlformats.org/officeDocument/2006/relationships/hyperlink" Target="https://twitter.com/hashtag/Milano?src=hash&amp;ref_src=twsrc%5Etfw" TargetMode="External"/><Relationship Id="rId41" Type="http://schemas.openxmlformats.org/officeDocument/2006/relationships/hyperlink" Target="https://www.vidanuevadigital.com/newslett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hashtag/Iglesia?src=hash&amp;ref_src=twsrc%5Etfw" TargetMode="External"/><Relationship Id="rId24" Type="http://schemas.openxmlformats.org/officeDocument/2006/relationships/hyperlink" Target="https://cruxnow.com/author/ncarvalho" TargetMode="External"/><Relationship Id="rId32" Type="http://schemas.openxmlformats.org/officeDocument/2006/relationships/hyperlink" Target="https://katholisch.de/artikel/63596-mailands-erzbischof-reiche-sollten-mehr-spenden" TargetMode="External"/><Relationship Id="rId37" Type="http://schemas.openxmlformats.org/officeDocument/2006/relationships/hyperlink" Target="https://www.religiondigital.org/eduardo_de_la_serna/" TargetMode="External"/><Relationship Id="rId40" Type="http://schemas.openxmlformats.org/officeDocument/2006/relationships/hyperlink" Target="https://www.vidanuevadigital.com/2024/01/05/vuelve-el-whatsapp-de-vida-nueva-te-contamos-como-seguir-nuestro-canal-para-recibir-gratis-la-mejor-informacion/" TargetMode="External"/><Relationship Id="rId5" Type="http://schemas.openxmlformats.org/officeDocument/2006/relationships/webSettings" Target="webSettings.xml"/><Relationship Id="rId15" Type="http://schemas.openxmlformats.org/officeDocument/2006/relationships/hyperlink" Target="https://twitter.com/hashtag/GMV?src=hash&amp;ref_src=twsrc%5Etfw" TargetMode="External"/><Relationship Id="rId23" Type="http://schemas.openxmlformats.org/officeDocument/2006/relationships/hyperlink" Target="https://www.vidanuevadigital.com/newsletter/" TargetMode="External"/><Relationship Id="rId28" Type="http://schemas.openxmlformats.org/officeDocument/2006/relationships/hyperlink" Target="https://www.religiondigital.org/jose_lorenzo/" TargetMode="External"/><Relationship Id="rId36" Type="http://schemas.openxmlformats.org/officeDocument/2006/relationships/hyperlink" Target="https://www.settimananews.it/pastorale/vangelo-notizia-nozione/" TargetMode="External"/><Relationship Id="rId10" Type="http://schemas.openxmlformats.org/officeDocument/2006/relationships/hyperlink" Target="https://adn.celam.org/cardenal-rosa-chavez-muchos-salvadorenos-no-se-sienten-libres-en-su-propio-pais/" TargetMode="External"/><Relationship Id="rId19" Type="http://schemas.openxmlformats.org/officeDocument/2006/relationships/hyperlink" Target="https://www.vidanuevadigital.com/tag/semana-social/" TargetMode="External"/><Relationship Id="rId31" Type="http://schemas.openxmlformats.org/officeDocument/2006/relationships/hyperlink" Target="https://twitter.com/MiTomorrow/status/1953739380360712252?ref_src=twsrc%5Etf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ligiondigital.org/leonardo_boff/" TargetMode="External"/><Relationship Id="rId14" Type="http://schemas.openxmlformats.org/officeDocument/2006/relationships/hyperlink" Target="https://twitter.com/hashtag/TNM?src=hash&amp;ref_src=twsrc%5Etfw" TargetMode="External"/><Relationship Id="rId22" Type="http://schemas.openxmlformats.org/officeDocument/2006/relationships/hyperlink" Target="https://www.vidanuevadigital.com/2024/01/05/vuelve-el-whatsapp-de-vida-nueva-te-contamos-como-seguir-nuestro-canal-para-recibir-gratis-la-mejor-informacion/" TargetMode="External"/><Relationship Id="rId27" Type="http://schemas.openxmlformats.org/officeDocument/2006/relationships/hyperlink" Target="https://jecrisjecrie.org/" TargetMode="External"/><Relationship Id="rId30" Type="http://schemas.openxmlformats.org/officeDocument/2006/relationships/hyperlink" Target="https://t.co/qbCf3mHcMn" TargetMode="External"/><Relationship Id="rId35" Type="http://schemas.openxmlformats.org/officeDocument/2006/relationships/hyperlink" Target="https://www.religiondigital.org/antonio_spadaro_sj/" TargetMode="External"/><Relationship Id="rId43" Type="http://schemas.openxmlformats.org/officeDocument/2006/relationships/fontTable" Target="fontTable.xml"/><Relationship Id="rId8" Type="http://schemas.openxmlformats.org/officeDocument/2006/relationships/hyperlink" Target="https://www.religiondigital.org/boletin/" TargetMode="External"/><Relationship Id="rId3" Type="http://schemas.openxmlformats.org/officeDocument/2006/relationships/styles" Target="styles.xml"/><Relationship Id="rId12" Type="http://schemas.openxmlformats.org/officeDocument/2006/relationships/hyperlink" Target="https://t.co/QTlkoPmEf7" TargetMode="External"/><Relationship Id="rId17" Type="http://schemas.openxmlformats.org/officeDocument/2006/relationships/hyperlink" Target="https://twitter.com/TelenoticiasGMV/status/1950384475978027446?ref_src=twsrc%5Etfw" TargetMode="External"/><Relationship Id="rId25" Type="http://schemas.openxmlformats.org/officeDocument/2006/relationships/hyperlink" Target="https://www.thetablet.co.uk/authors/brian-morton/" TargetMode="External"/><Relationship Id="rId33" Type="http://schemas.openxmlformats.org/officeDocument/2006/relationships/hyperlink" Target="https://noticiasobreras.es/2025/08/trabajadoras-y-trabajadores-cristianos-plantan-cara-a-las-vulnerabilidades-del-mundo-del-trabajo-queremos-cuidar-lo-que-el-sistema-rompe/" TargetMode="External"/><Relationship Id="rId38" Type="http://schemas.openxmlformats.org/officeDocument/2006/relationships/hyperlink" Target="https://www.vidanuevadigital.com/2025/08/03/leon-xiv-ante-mas-de-un-millon-de-jovenes-en-tor-vergata-otro-mundo-es-posible-un-mundo-de-fratern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91B7-B175-40E8-B0AF-EC8063FE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15736</Words>
  <Characters>86554</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2025-08-13T20:16:00Z</dcterms:created>
  <dcterms:modified xsi:type="dcterms:W3CDTF">2025-08-13T20:16:00Z</dcterms:modified>
</cp:coreProperties>
</file>