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0752" w14:textId="77777777" w:rsidR="005D5747" w:rsidRDefault="005D5747" w:rsidP="005D5747">
      <w:pPr>
        <w:spacing w:after="0" w:line="240" w:lineRule="auto"/>
        <w:jc w:val="center"/>
        <w:rPr>
          <w:rFonts w:ascii="Times New Roman" w:hAnsi="Times New Roman" w:cs="Times New Roman"/>
          <w:b/>
          <w:color w:val="C00000"/>
          <w:sz w:val="28"/>
          <w:szCs w:val="28"/>
        </w:rPr>
      </w:pPr>
      <w:r w:rsidRPr="00A119C2">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7A616F3C" wp14:editId="7E573013">
            <wp:simplePos x="0" y="0"/>
            <wp:positionH relativeFrom="column">
              <wp:posOffset>-1080135</wp:posOffset>
            </wp:positionH>
            <wp:positionV relativeFrom="paragraph">
              <wp:posOffset>0</wp:posOffset>
            </wp:positionV>
            <wp:extent cx="7619365" cy="297243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9365" cy="2972435"/>
                    </a:xfrm>
                    <a:prstGeom prst="rect">
                      <a:avLst/>
                    </a:prstGeom>
                  </pic:spPr>
                </pic:pic>
              </a:graphicData>
            </a:graphic>
            <wp14:sizeRelH relativeFrom="page">
              <wp14:pctWidth>0</wp14:pctWidth>
            </wp14:sizeRelH>
            <wp14:sizeRelV relativeFrom="page">
              <wp14:pctHeight>0</wp14:pctHeight>
            </wp14:sizeRelV>
          </wp:anchor>
        </w:drawing>
      </w:r>
      <w:r w:rsidRPr="00A119C2">
        <w:rPr>
          <w:rFonts w:ascii="Times New Roman" w:hAnsi="Times New Roman" w:cs="Times New Roman"/>
          <w:b/>
          <w:color w:val="C00000"/>
          <w:sz w:val="28"/>
          <w:szCs w:val="28"/>
        </w:rPr>
        <w:t xml:space="preserve"> </w:t>
      </w:r>
    </w:p>
    <w:p w14:paraId="30F48592" w14:textId="77777777" w:rsidR="005D5747" w:rsidRPr="005C4650" w:rsidRDefault="005D5747" w:rsidP="005D5747">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11 al 18 de agosto </w:t>
      </w:r>
      <w:r w:rsidRPr="005C4650">
        <w:rPr>
          <w:rFonts w:ascii="Times New Roman" w:hAnsi="Times New Roman" w:cs="Times New Roman"/>
          <w:b/>
          <w:color w:val="C00000"/>
          <w:sz w:val="32"/>
          <w:szCs w:val="32"/>
        </w:rPr>
        <w:t>de 2025</w:t>
      </w:r>
    </w:p>
    <w:p w14:paraId="2FB4EF08" w14:textId="77777777" w:rsidR="003D73C7" w:rsidRDefault="005D5747" w:rsidP="005D5747">
      <w:pPr>
        <w:spacing w:after="0" w:line="240" w:lineRule="auto"/>
        <w:jc w:val="center"/>
        <w:rPr>
          <w:rFonts w:ascii="Times New Roman" w:hAnsi="Times New Roman" w:cs="Times New Roman"/>
          <w:b/>
          <w:color w:val="C00000"/>
          <w:sz w:val="32"/>
          <w:szCs w:val="32"/>
        </w:rPr>
      </w:pPr>
      <w:r w:rsidRPr="005C4650">
        <w:rPr>
          <w:rFonts w:ascii="Times New Roman" w:hAnsi="Times New Roman" w:cs="Times New Roman"/>
          <w:b/>
          <w:color w:val="C00000"/>
          <w:sz w:val="32"/>
          <w:szCs w:val="32"/>
        </w:rPr>
        <w:t>SUPLEMENTO</w:t>
      </w:r>
    </w:p>
    <w:sdt>
      <w:sdtPr>
        <w:rPr>
          <w:rFonts w:asciiTheme="minorHAnsi" w:eastAsiaTheme="minorHAnsi" w:hAnsiTheme="minorHAnsi" w:cstheme="minorBidi"/>
          <w:color w:val="auto"/>
          <w:sz w:val="22"/>
          <w:szCs w:val="22"/>
          <w:lang w:val="es-ES" w:eastAsia="en-US"/>
        </w:rPr>
        <w:id w:val="-389885111"/>
        <w:docPartObj>
          <w:docPartGallery w:val="Table of Contents"/>
          <w:docPartUnique/>
        </w:docPartObj>
      </w:sdtPr>
      <w:sdtEndPr>
        <w:rPr>
          <w:b/>
          <w:bCs/>
        </w:rPr>
      </w:sdtEndPr>
      <w:sdtContent>
        <w:p w14:paraId="4B42DA33" w14:textId="77777777" w:rsidR="003D73C7" w:rsidRDefault="003D73C7">
          <w:pPr>
            <w:pStyle w:val="TtuloTDC"/>
          </w:pPr>
          <w:r>
            <w:rPr>
              <w:lang w:val="es-ES"/>
            </w:rPr>
            <w:t>Contenido</w:t>
          </w:r>
        </w:p>
        <w:p w14:paraId="5EB9BDA1" w14:textId="77777777" w:rsidR="003D73C7" w:rsidRPr="003D73C7" w:rsidRDefault="003D73C7" w:rsidP="003D73C7">
          <w:pPr>
            <w:pStyle w:val="TDC1"/>
            <w:tabs>
              <w:tab w:val="right" w:leader="dot" w:pos="8494"/>
            </w:tabs>
            <w:spacing w:after="0" w:line="240" w:lineRule="auto"/>
            <w:rPr>
              <w:rFonts w:ascii="Times New Roman" w:hAnsi="Times New Roman" w:cs="Times New Roman"/>
              <w:noProof/>
              <w:sz w:val="28"/>
              <w:szCs w:val="28"/>
            </w:rPr>
          </w:pPr>
          <w:r w:rsidRPr="003D73C7">
            <w:rPr>
              <w:rFonts w:ascii="Times New Roman" w:hAnsi="Times New Roman" w:cs="Times New Roman"/>
              <w:bCs/>
              <w:sz w:val="28"/>
              <w:szCs w:val="28"/>
              <w:lang w:val="es-ES"/>
            </w:rPr>
            <w:fldChar w:fldCharType="begin"/>
          </w:r>
          <w:r w:rsidRPr="003D73C7">
            <w:rPr>
              <w:rFonts w:ascii="Times New Roman" w:hAnsi="Times New Roman" w:cs="Times New Roman"/>
              <w:bCs/>
              <w:sz w:val="28"/>
              <w:szCs w:val="28"/>
              <w:lang w:val="es-ES"/>
            </w:rPr>
            <w:instrText xml:space="preserve"> TOC \o "1-3" \h \z \u </w:instrText>
          </w:r>
          <w:r w:rsidRPr="003D73C7">
            <w:rPr>
              <w:rFonts w:ascii="Times New Roman" w:hAnsi="Times New Roman" w:cs="Times New Roman"/>
              <w:bCs/>
              <w:sz w:val="28"/>
              <w:szCs w:val="28"/>
              <w:lang w:val="es-ES"/>
            </w:rPr>
            <w:fldChar w:fldCharType="separate"/>
          </w:r>
          <w:hyperlink w:anchor="_Toc206500796" w:history="1">
            <w:r w:rsidRPr="003D73C7">
              <w:rPr>
                <w:rStyle w:val="Hipervnculo"/>
                <w:rFonts w:ascii="Times New Roman" w:hAnsi="Times New Roman" w:cs="Times New Roman"/>
                <w:b/>
                <w:noProof/>
                <w:color w:val="C00000"/>
                <w:sz w:val="32"/>
                <w:szCs w:val="32"/>
              </w:rPr>
              <w:t>AMÉRICA LATINA</w:t>
            </w:r>
            <w:r w:rsidRPr="003D73C7">
              <w:rPr>
                <w:rFonts w:ascii="Times New Roman" w:hAnsi="Times New Roman" w:cs="Times New Roman"/>
                <w:noProof/>
                <w:webHidden/>
                <w:sz w:val="28"/>
                <w:szCs w:val="28"/>
              </w:rPr>
              <w:tab/>
            </w:r>
            <w:r w:rsidRPr="003D73C7">
              <w:rPr>
                <w:rFonts w:ascii="Times New Roman" w:hAnsi="Times New Roman" w:cs="Times New Roman"/>
                <w:noProof/>
                <w:webHidden/>
                <w:sz w:val="28"/>
                <w:szCs w:val="28"/>
              </w:rPr>
              <w:fldChar w:fldCharType="begin"/>
            </w:r>
            <w:r w:rsidRPr="003D73C7">
              <w:rPr>
                <w:rFonts w:ascii="Times New Roman" w:hAnsi="Times New Roman" w:cs="Times New Roman"/>
                <w:noProof/>
                <w:webHidden/>
                <w:sz w:val="28"/>
                <w:szCs w:val="28"/>
              </w:rPr>
              <w:instrText xml:space="preserve"> PAGEREF _Toc206500796 \h </w:instrText>
            </w:r>
            <w:r w:rsidRPr="003D73C7">
              <w:rPr>
                <w:rFonts w:ascii="Times New Roman" w:hAnsi="Times New Roman" w:cs="Times New Roman"/>
                <w:noProof/>
                <w:webHidden/>
                <w:sz w:val="28"/>
                <w:szCs w:val="28"/>
              </w:rPr>
            </w:r>
            <w:r w:rsidRPr="003D73C7">
              <w:rPr>
                <w:rFonts w:ascii="Times New Roman" w:hAnsi="Times New Roman" w:cs="Times New Roman"/>
                <w:noProof/>
                <w:webHidden/>
                <w:sz w:val="28"/>
                <w:szCs w:val="28"/>
              </w:rPr>
              <w:fldChar w:fldCharType="separate"/>
            </w:r>
            <w:r w:rsidRPr="003D73C7">
              <w:rPr>
                <w:rFonts w:ascii="Times New Roman" w:hAnsi="Times New Roman" w:cs="Times New Roman"/>
                <w:noProof/>
                <w:webHidden/>
                <w:sz w:val="28"/>
                <w:szCs w:val="28"/>
              </w:rPr>
              <w:t>2</w:t>
            </w:r>
            <w:r w:rsidRPr="003D73C7">
              <w:rPr>
                <w:rFonts w:ascii="Times New Roman" w:hAnsi="Times New Roman" w:cs="Times New Roman"/>
                <w:noProof/>
                <w:webHidden/>
                <w:sz w:val="28"/>
                <w:szCs w:val="28"/>
              </w:rPr>
              <w:fldChar w:fldCharType="end"/>
            </w:r>
          </w:hyperlink>
        </w:p>
        <w:p w14:paraId="16ACA0EF" w14:textId="77777777" w:rsidR="003D73C7" w:rsidRPr="003D73C7" w:rsidRDefault="003D73C7" w:rsidP="008A4194">
          <w:pPr>
            <w:pStyle w:val="TDC2"/>
            <w:rPr>
              <w:noProof/>
            </w:rPr>
          </w:pPr>
          <w:hyperlink w:anchor="_Toc206500797" w:history="1">
            <w:r w:rsidRPr="003D73C7">
              <w:rPr>
                <w:rStyle w:val="Hipervnculo"/>
                <w:rFonts w:ascii="Times New Roman" w:hAnsi="Times New Roman" w:cs="Times New Roman"/>
                <w:noProof/>
                <w:sz w:val="28"/>
                <w:szCs w:val="28"/>
              </w:rPr>
              <w:t>Barreto: "Queremos construir en la Amazonía una Iglesia que escuche, que participe en todos sus miembros"</w:t>
            </w:r>
            <w:r w:rsidRPr="003D73C7">
              <w:rPr>
                <w:noProof/>
                <w:webHidden/>
              </w:rPr>
              <w:tab/>
            </w:r>
            <w:r w:rsidRPr="003D73C7">
              <w:rPr>
                <w:noProof/>
                <w:webHidden/>
              </w:rPr>
              <w:fldChar w:fldCharType="begin"/>
            </w:r>
            <w:r w:rsidRPr="003D73C7">
              <w:rPr>
                <w:noProof/>
                <w:webHidden/>
              </w:rPr>
              <w:instrText xml:space="preserve"> PAGEREF _Toc206500797 \h </w:instrText>
            </w:r>
            <w:r w:rsidRPr="003D73C7">
              <w:rPr>
                <w:noProof/>
                <w:webHidden/>
              </w:rPr>
            </w:r>
            <w:r w:rsidRPr="003D73C7">
              <w:rPr>
                <w:noProof/>
                <w:webHidden/>
              </w:rPr>
              <w:fldChar w:fldCharType="separate"/>
            </w:r>
            <w:r w:rsidRPr="003D73C7">
              <w:rPr>
                <w:noProof/>
                <w:webHidden/>
              </w:rPr>
              <w:t>2</w:t>
            </w:r>
            <w:r w:rsidRPr="003D73C7">
              <w:rPr>
                <w:noProof/>
                <w:webHidden/>
              </w:rPr>
              <w:fldChar w:fldCharType="end"/>
            </w:r>
          </w:hyperlink>
        </w:p>
        <w:p w14:paraId="77A6A353" w14:textId="77777777" w:rsidR="003D73C7" w:rsidRPr="003D73C7" w:rsidRDefault="003D73C7" w:rsidP="008A4194">
          <w:pPr>
            <w:pStyle w:val="TDC2"/>
            <w:rPr>
              <w:noProof/>
            </w:rPr>
          </w:pPr>
          <w:hyperlink w:anchor="_Toc206500803" w:history="1">
            <w:r w:rsidRPr="003D73C7">
              <w:rPr>
                <w:rStyle w:val="Hipervnculo"/>
                <w:rFonts w:ascii="Times New Roman" w:hAnsi="Times New Roman" w:cs="Times New Roman"/>
                <w:noProof/>
                <w:sz w:val="28"/>
                <w:szCs w:val="28"/>
              </w:rPr>
              <w:t>CEAMA convoca a los obispos de la Amazonía para discernir cómo continuar el camino sinodal</w:t>
            </w:r>
            <w:r w:rsidRPr="003D73C7">
              <w:rPr>
                <w:noProof/>
                <w:webHidden/>
              </w:rPr>
              <w:tab/>
            </w:r>
            <w:r w:rsidRPr="003D73C7">
              <w:rPr>
                <w:noProof/>
                <w:webHidden/>
              </w:rPr>
              <w:fldChar w:fldCharType="begin"/>
            </w:r>
            <w:r w:rsidRPr="003D73C7">
              <w:rPr>
                <w:noProof/>
                <w:webHidden/>
              </w:rPr>
              <w:instrText xml:space="preserve"> PAGEREF _Toc206500803 \h </w:instrText>
            </w:r>
            <w:r w:rsidRPr="003D73C7">
              <w:rPr>
                <w:noProof/>
                <w:webHidden/>
              </w:rPr>
            </w:r>
            <w:r w:rsidRPr="003D73C7">
              <w:rPr>
                <w:noProof/>
                <w:webHidden/>
              </w:rPr>
              <w:fldChar w:fldCharType="separate"/>
            </w:r>
            <w:r w:rsidRPr="003D73C7">
              <w:rPr>
                <w:noProof/>
                <w:webHidden/>
              </w:rPr>
              <w:t>3</w:t>
            </w:r>
            <w:r w:rsidRPr="003D73C7">
              <w:rPr>
                <w:noProof/>
                <w:webHidden/>
              </w:rPr>
              <w:fldChar w:fldCharType="end"/>
            </w:r>
          </w:hyperlink>
        </w:p>
        <w:p w14:paraId="4ED49153" w14:textId="77777777" w:rsidR="003D73C7" w:rsidRPr="003D73C7" w:rsidRDefault="003D73C7" w:rsidP="008A4194">
          <w:pPr>
            <w:pStyle w:val="TDC2"/>
            <w:rPr>
              <w:rFonts w:ascii="Times New Roman" w:hAnsi="Times New Roman" w:cs="Times New Roman"/>
              <w:noProof/>
            </w:rPr>
          </w:pPr>
          <w:hyperlink w:anchor="_Toc206500809" w:history="1">
            <w:r w:rsidRPr="003D73C7">
              <w:rPr>
                <w:rStyle w:val="Hipervnculo"/>
                <w:rFonts w:ascii="Cambria Math" w:hAnsi="Cambria Math" w:cs="Cambria Math"/>
                <w:noProof/>
                <w:sz w:val="28"/>
                <w:szCs w:val="28"/>
              </w:rPr>
              <w:t>𝐎𝐛𝐢𝐬𝐩𝐨</w:t>
            </w:r>
            <w:r w:rsidRPr="003D73C7">
              <w:rPr>
                <w:rStyle w:val="Hipervnculo"/>
                <w:rFonts w:ascii="Times New Roman" w:hAnsi="Times New Roman" w:cs="Times New Roman"/>
                <w:noProof/>
                <w:sz w:val="28"/>
                <w:szCs w:val="28"/>
              </w:rPr>
              <w:t xml:space="preserve"> </w:t>
            </w:r>
            <w:r w:rsidRPr="003D73C7">
              <w:rPr>
                <w:rStyle w:val="Hipervnculo"/>
                <w:rFonts w:ascii="Cambria Math" w:hAnsi="Cambria Math" w:cs="Cambria Math"/>
                <w:noProof/>
                <w:sz w:val="28"/>
                <w:szCs w:val="28"/>
              </w:rPr>
              <w:t>𝐝𝐞</w:t>
            </w:r>
            <w:r w:rsidRPr="003D73C7">
              <w:rPr>
                <w:rStyle w:val="Hipervnculo"/>
                <w:rFonts w:ascii="Times New Roman" w:hAnsi="Times New Roman" w:cs="Times New Roman"/>
                <w:noProof/>
                <w:sz w:val="28"/>
                <w:szCs w:val="28"/>
              </w:rPr>
              <w:t xml:space="preserve"> </w:t>
            </w:r>
            <w:r w:rsidRPr="003D73C7">
              <w:rPr>
                <w:rStyle w:val="Hipervnculo"/>
                <w:rFonts w:ascii="Cambria Math" w:hAnsi="Cambria Math" w:cs="Cambria Math"/>
                <w:noProof/>
                <w:sz w:val="28"/>
                <w:szCs w:val="28"/>
              </w:rPr>
              <w:t>𝐏𝐮𝐞𝐫𝐭𝐨</w:t>
            </w:r>
            <w:r w:rsidRPr="003D73C7">
              <w:rPr>
                <w:rStyle w:val="Hipervnculo"/>
                <w:rFonts w:ascii="Times New Roman" w:hAnsi="Times New Roman" w:cs="Times New Roman"/>
                <w:noProof/>
                <w:sz w:val="28"/>
                <w:szCs w:val="28"/>
              </w:rPr>
              <w:t xml:space="preserve"> </w:t>
            </w:r>
            <w:r w:rsidRPr="003D73C7">
              <w:rPr>
                <w:rStyle w:val="Hipervnculo"/>
                <w:rFonts w:ascii="Cambria Math" w:hAnsi="Cambria Math" w:cs="Cambria Math"/>
                <w:noProof/>
                <w:sz w:val="28"/>
                <w:szCs w:val="28"/>
              </w:rPr>
              <w:t>𝐌𝐚𝐥𝐝𝐨𝐧𝐚𝐝𝐨</w:t>
            </w:r>
            <w:r w:rsidRPr="003D73C7">
              <w:rPr>
                <w:rStyle w:val="Hipervnculo"/>
                <w:rFonts w:ascii="Times New Roman" w:hAnsi="Times New Roman" w:cs="Times New Roman"/>
                <w:noProof/>
                <w:sz w:val="28"/>
                <w:szCs w:val="28"/>
              </w:rPr>
              <w:t xml:space="preserve"> </w:t>
            </w:r>
            <w:r w:rsidRPr="003D73C7">
              <w:rPr>
                <w:rStyle w:val="Hipervnculo"/>
                <w:rFonts w:ascii="Cambria Math" w:hAnsi="Cambria Math" w:cs="Cambria Math"/>
                <w:noProof/>
                <w:sz w:val="28"/>
                <w:szCs w:val="28"/>
              </w:rPr>
              <w:t>𝐝𝐞𝐧𝐮𝐧𝐜𝐢𝐚</w:t>
            </w:r>
            <w:r w:rsidRPr="003D73C7">
              <w:rPr>
                <w:rStyle w:val="Hipervnculo"/>
                <w:rFonts w:ascii="Times New Roman" w:hAnsi="Times New Roman" w:cs="Times New Roman"/>
                <w:noProof/>
                <w:sz w:val="28"/>
                <w:szCs w:val="28"/>
              </w:rPr>
              <w:t xml:space="preserve"> </w:t>
            </w:r>
            <w:r w:rsidRPr="003D73C7">
              <w:rPr>
                <w:rStyle w:val="Hipervnculo"/>
                <w:rFonts w:ascii="Cambria Math" w:hAnsi="Cambria Math" w:cs="Cambria Math"/>
                <w:noProof/>
                <w:sz w:val="28"/>
                <w:szCs w:val="28"/>
              </w:rPr>
              <w:t>𝐚𝐬𝐞𝐬𝐢𝐧𝐚𝐭𝐨</w:t>
            </w:r>
            <w:r w:rsidRPr="003D73C7">
              <w:rPr>
                <w:rStyle w:val="Hipervnculo"/>
                <w:rFonts w:ascii="Times New Roman" w:hAnsi="Times New Roman" w:cs="Times New Roman"/>
                <w:noProof/>
                <w:sz w:val="28"/>
                <w:szCs w:val="28"/>
              </w:rPr>
              <w:t xml:space="preserve"> </w:t>
            </w:r>
            <w:r w:rsidRPr="003D73C7">
              <w:rPr>
                <w:rStyle w:val="Hipervnculo"/>
                <w:rFonts w:ascii="Cambria Math" w:hAnsi="Cambria Math" w:cs="Cambria Math"/>
                <w:noProof/>
                <w:sz w:val="28"/>
                <w:szCs w:val="28"/>
              </w:rPr>
              <w:t>𝐝𝐞</w:t>
            </w:r>
            <w:r w:rsidRPr="003D73C7">
              <w:rPr>
                <w:rStyle w:val="Hipervnculo"/>
                <w:rFonts w:ascii="Times New Roman" w:hAnsi="Times New Roman" w:cs="Times New Roman"/>
                <w:noProof/>
                <w:sz w:val="28"/>
                <w:szCs w:val="28"/>
              </w:rPr>
              <w:t xml:space="preserve"> </w:t>
            </w:r>
            <w:r w:rsidRPr="003D73C7">
              <w:rPr>
                <w:rStyle w:val="Hipervnculo"/>
                <w:rFonts w:ascii="Cambria Math" w:hAnsi="Cambria Math" w:cs="Cambria Math"/>
                <w:noProof/>
                <w:sz w:val="28"/>
                <w:szCs w:val="28"/>
              </w:rPr>
              <w:t>𝐝𝐞𝐟𝐞𝐧𝐬𝐨𝐫</w:t>
            </w:r>
            <w:r w:rsidRPr="003D73C7">
              <w:rPr>
                <w:rStyle w:val="Hipervnculo"/>
                <w:rFonts w:ascii="Times New Roman" w:hAnsi="Times New Roman" w:cs="Times New Roman"/>
                <w:noProof/>
                <w:sz w:val="28"/>
                <w:szCs w:val="28"/>
              </w:rPr>
              <w:t xml:space="preserve"> </w:t>
            </w:r>
            <w:r w:rsidRPr="003D73C7">
              <w:rPr>
                <w:rStyle w:val="Hipervnculo"/>
                <w:rFonts w:ascii="Cambria Math" w:hAnsi="Cambria Math" w:cs="Cambria Math"/>
                <w:noProof/>
                <w:sz w:val="28"/>
                <w:szCs w:val="28"/>
              </w:rPr>
              <w:t>𝐚𝐦𝐛𝐢𝐞𝐧𝐭𝐚𝐥</w:t>
            </w:r>
            <w:r w:rsidRPr="003D73C7">
              <w:rPr>
                <w:rFonts w:ascii="Times New Roman" w:hAnsi="Times New Roman" w:cs="Times New Roman"/>
                <w:noProof/>
                <w:webHidden/>
              </w:rPr>
              <w:tab/>
            </w:r>
            <w:r w:rsidRPr="003D73C7">
              <w:rPr>
                <w:rFonts w:ascii="Times New Roman" w:hAnsi="Times New Roman" w:cs="Times New Roman"/>
                <w:noProof/>
                <w:webHidden/>
              </w:rPr>
              <w:fldChar w:fldCharType="begin"/>
            </w:r>
            <w:r w:rsidRPr="003D73C7">
              <w:rPr>
                <w:rFonts w:ascii="Times New Roman" w:hAnsi="Times New Roman" w:cs="Times New Roman"/>
                <w:noProof/>
                <w:webHidden/>
              </w:rPr>
              <w:instrText xml:space="preserve"> PAGEREF _Toc206500809 \h </w:instrText>
            </w:r>
            <w:r w:rsidRPr="003D73C7">
              <w:rPr>
                <w:rFonts w:ascii="Times New Roman" w:hAnsi="Times New Roman" w:cs="Times New Roman"/>
                <w:noProof/>
                <w:webHidden/>
              </w:rPr>
            </w:r>
            <w:r w:rsidRPr="003D73C7">
              <w:rPr>
                <w:rFonts w:ascii="Times New Roman" w:hAnsi="Times New Roman" w:cs="Times New Roman"/>
                <w:noProof/>
                <w:webHidden/>
              </w:rPr>
              <w:fldChar w:fldCharType="separate"/>
            </w:r>
            <w:r w:rsidRPr="003D73C7">
              <w:rPr>
                <w:rFonts w:ascii="Times New Roman" w:hAnsi="Times New Roman" w:cs="Times New Roman"/>
                <w:noProof/>
                <w:webHidden/>
              </w:rPr>
              <w:t>5</w:t>
            </w:r>
            <w:r w:rsidRPr="003D73C7">
              <w:rPr>
                <w:rFonts w:ascii="Times New Roman" w:hAnsi="Times New Roman" w:cs="Times New Roman"/>
                <w:noProof/>
                <w:webHidden/>
              </w:rPr>
              <w:fldChar w:fldCharType="end"/>
            </w:r>
          </w:hyperlink>
        </w:p>
        <w:p w14:paraId="4BD805D4" w14:textId="77777777" w:rsidR="003D73C7" w:rsidRPr="003D73C7" w:rsidRDefault="003D73C7" w:rsidP="008A4194">
          <w:pPr>
            <w:pStyle w:val="TDC2"/>
            <w:rPr>
              <w:noProof/>
            </w:rPr>
          </w:pPr>
          <w:hyperlink w:anchor="_Toc206500810" w:history="1">
            <w:r w:rsidRPr="003D73C7">
              <w:rPr>
                <w:rStyle w:val="Hipervnculo"/>
                <w:rFonts w:ascii="Times New Roman" w:hAnsi="Times New Roman" w:cs="Times New Roman"/>
                <w:noProof/>
                <w:sz w:val="28"/>
                <w:szCs w:val="28"/>
              </w:rPr>
              <w:t>Religiosas en la Amazonía: trabajando por una Iglesia autóctona</w:t>
            </w:r>
            <w:r w:rsidRPr="003D73C7">
              <w:rPr>
                <w:noProof/>
                <w:webHidden/>
              </w:rPr>
              <w:tab/>
            </w:r>
            <w:r w:rsidRPr="003D73C7">
              <w:rPr>
                <w:noProof/>
                <w:webHidden/>
              </w:rPr>
              <w:fldChar w:fldCharType="begin"/>
            </w:r>
            <w:r w:rsidRPr="003D73C7">
              <w:rPr>
                <w:noProof/>
                <w:webHidden/>
              </w:rPr>
              <w:instrText xml:space="preserve"> PAGEREF _Toc206500810 \h </w:instrText>
            </w:r>
            <w:r w:rsidRPr="003D73C7">
              <w:rPr>
                <w:noProof/>
                <w:webHidden/>
              </w:rPr>
            </w:r>
            <w:r w:rsidRPr="003D73C7">
              <w:rPr>
                <w:noProof/>
                <w:webHidden/>
              </w:rPr>
              <w:fldChar w:fldCharType="separate"/>
            </w:r>
            <w:r w:rsidRPr="003D73C7">
              <w:rPr>
                <w:noProof/>
                <w:webHidden/>
              </w:rPr>
              <w:t>5</w:t>
            </w:r>
            <w:r w:rsidRPr="003D73C7">
              <w:rPr>
                <w:noProof/>
                <w:webHidden/>
              </w:rPr>
              <w:fldChar w:fldCharType="end"/>
            </w:r>
          </w:hyperlink>
        </w:p>
        <w:p w14:paraId="39646657" w14:textId="77777777" w:rsidR="003D73C7" w:rsidRPr="003D73C7" w:rsidRDefault="003D73C7" w:rsidP="008A4194">
          <w:pPr>
            <w:pStyle w:val="TDC2"/>
            <w:rPr>
              <w:noProof/>
            </w:rPr>
          </w:pPr>
          <w:hyperlink w:anchor="_Toc206500816" w:history="1">
            <w:r w:rsidRPr="003D73C7">
              <w:rPr>
                <w:rStyle w:val="Hipervnculo"/>
                <w:rFonts w:ascii="Times New Roman" w:hAnsi="Times New Roman" w:cs="Times New Roman"/>
                <w:noProof/>
                <w:sz w:val="28"/>
                <w:szCs w:val="28"/>
              </w:rPr>
              <w:t>Ernesto Alayza: una fe al servicio del Perú, por Leon Lucar Oba</w:t>
            </w:r>
            <w:r w:rsidRPr="003D73C7">
              <w:rPr>
                <w:noProof/>
                <w:webHidden/>
              </w:rPr>
              <w:tab/>
            </w:r>
            <w:r w:rsidRPr="003D73C7">
              <w:rPr>
                <w:noProof/>
                <w:webHidden/>
              </w:rPr>
              <w:fldChar w:fldCharType="begin"/>
            </w:r>
            <w:r w:rsidRPr="003D73C7">
              <w:rPr>
                <w:noProof/>
                <w:webHidden/>
              </w:rPr>
              <w:instrText xml:space="preserve"> PAGEREF _Toc206500816 \h </w:instrText>
            </w:r>
            <w:r w:rsidRPr="003D73C7">
              <w:rPr>
                <w:noProof/>
                <w:webHidden/>
              </w:rPr>
            </w:r>
            <w:r w:rsidRPr="003D73C7">
              <w:rPr>
                <w:noProof/>
                <w:webHidden/>
              </w:rPr>
              <w:fldChar w:fldCharType="separate"/>
            </w:r>
            <w:r w:rsidRPr="003D73C7">
              <w:rPr>
                <w:noProof/>
                <w:webHidden/>
              </w:rPr>
              <w:t>7</w:t>
            </w:r>
            <w:r w:rsidRPr="003D73C7">
              <w:rPr>
                <w:noProof/>
                <w:webHidden/>
              </w:rPr>
              <w:fldChar w:fldCharType="end"/>
            </w:r>
          </w:hyperlink>
        </w:p>
        <w:p w14:paraId="5BB6E6A7" w14:textId="77777777" w:rsidR="003D73C7" w:rsidRPr="003D73C7" w:rsidRDefault="003D73C7" w:rsidP="008A4194">
          <w:pPr>
            <w:pStyle w:val="TDC2"/>
            <w:rPr>
              <w:noProof/>
            </w:rPr>
          </w:pPr>
          <w:hyperlink w:anchor="_Toc206500818" w:history="1">
            <w:r w:rsidRPr="003D73C7">
              <w:rPr>
                <w:rStyle w:val="Hipervnculo"/>
                <w:rFonts w:ascii="Times New Roman" w:hAnsi="Times New Roman" w:cs="Times New Roman"/>
                <w:noProof/>
                <w:sz w:val="28"/>
                <w:szCs w:val="28"/>
              </w:rPr>
              <w:t>Pronunciamiento ante la ley de Amnistía para los violadores de DDHH</w:t>
            </w:r>
            <w:r w:rsidRPr="003D73C7">
              <w:rPr>
                <w:noProof/>
                <w:webHidden/>
              </w:rPr>
              <w:tab/>
            </w:r>
            <w:r w:rsidRPr="003D73C7">
              <w:rPr>
                <w:noProof/>
                <w:webHidden/>
              </w:rPr>
              <w:fldChar w:fldCharType="begin"/>
            </w:r>
            <w:r w:rsidRPr="003D73C7">
              <w:rPr>
                <w:noProof/>
                <w:webHidden/>
              </w:rPr>
              <w:instrText xml:space="preserve"> PAGEREF _Toc206500818 \h </w:instrText>
            </w:r>
            <w:r w:rsidRPr="003D73C7">
              <w:rPr>
                <w:noProof/>
                <w:webHidden/>
              </w:rPr>
            </w:r>
            <w:r w:rsidRPr="003D73C7">
              <w:rPr>
                <w:noProof/>
                <w:webHidden/>
              </w:rPr>
              <w:fldChar w:fldCharType="separate"/>
            </w:r>
            <w:r w:rsidRPr="003D73C7">
              <w:rPr>
                <w:noProof/>
                <w:webHidden/>
              </w:rPr>
              <w:t>9</w:t>
            </w:r>
            <w:r w:rsidRPr="003D73C7">
              <w:rPr>
                <w:noProof/>
                <w:webHidden/>
              </w:rPr>
              <w:fldChar w:fldCharType="end"/>
            </w:r>
          </w:hyperlink>
        </w:p>
        <w:p w14:paraId="12BB86B6" w14:textId="77777777" w:rsidR="003D73C7" w:rsidRPr="003D73C7" w:rsidRDefault="003D73C7" w:rsidP="008A4194">
          <w:pPr>
            <w:pStyle w:val="TDC2"/>
            <w:rPr>
              <w:noProof/>
            </w:rPr>
          </w:pPr>
          <w:hyperlink w:anchor="_Toc206500819" w:history="1">
            <w:r w:rsidRPr="003D73C7">
              <w:rPr>
                <w:rStyle w:val="Hipervnculo"/>
                <w:rFonts w:ascii="Times New Roman" w:hAnsi="Times New Roman" w:cs="Times New Roman"/>
                <w:noProof/>
                <w:sz w:val="28"/>
                <w:szCs w:val="28"/>
              </w:rPr>
              <w:t>CIDH rechaza Ley de Amnistía promulgada por Boluarte: "Están beneficiando a torturadores, violadores, asesinos"</w:t>
            </w:r>
            <w:r w:rsidRPr="003D73C7">
              <w:rPr>
                <w:noProof/>
                <w:webHidden/>
              </w:rPr>
              <w:tab/>
            </w:r>
            <w:r w:rsidRPr="003D73C7">
              <w:rPr>
                <w:noProof/>
                <w:webHidden/>
              </w:rPr>
              <w:fldChar w:fldCharType="begin"/>
            </w:r>
            <w:r w:rsidRPr="003D73C7">
              <w:rPr>
                <w:noProof/>
                <w:webHidden/>
              </w:rPr>
              <w:instrText xml:space="preserve"> PAGEREF _Toc206500819 \h </w:instrText>
            </w:r>
            <w:r w:rsidRPr="003D73C7">
              <w:rPr>
                <w:noProof/>
                <w:webHidden/>
              </w:rPr>
            </w:r>
            <w:r w:rsidRPr="003D73C7">
              <w:rPr>
                <w:noProof/>
                <w:webHidden/>
              </w:rPr>
              <w:fldChar w:fldCharType="separate"/>
            </w:r>
            <w:r w:rsidRPr="003D73C7">
              <w:rPr>
                <w:noProof/>
                <w:webHidden/>
              </w:rPr>
              <w:t>9</w:t>
            </w:r>
            <w:r w:rsidRPr="003D73C7">
              <w:rPr>
                <w:noProof/>
                <w:webHidden/>
              </w:rPr>
              <w:fldChar w:fldCharType="end"/>
            </w:r>
          </w:hyperlink>
        </w:p>
        <w:p w14:paraId="3F2BB920" w14:textId="77777777" w:rsidR="003D73C7" w:rsidRPr="003D73C7" w:rsidRDefault="003D73C7" w:rsidP="008A4194">
          <w:pPr>
            <w:pStyle w:val="TDC2"/>
            <w:numPr>
              <w:ilvl w:val="0"/>
              <w:numId w:val="0"/>
            </w:numPr>
            <w:ind w:left="567"/>
            <w:rPr>
              <w:noProof/>
            </w:rPr>
          </w:pPr>
        </w:p>
        <w:p w14:paraId="0B69E5A2" w14:textId="77777777" w:rsidR="003D73C7" w:rsidRPr="003D73C7" w:rsidRDefault="003D73C7" w:rsidP="003D73C7">
          <w:pPr>
            <w:pStyle w:val="TDC1"/>
            <w:tabs>
              <w:tab w:val="right" w:leader="dot" w:pos="8494"/>
            </w:tabs>
            <w:spacing w:after="0" w:line="240" w:lineRule="auto"/>
            <w:rPr>
              <w:rFonts w:ascii="Times New Roman" w:hAnsi="Times New Roman" w:cs="Times New Roman"/>
              <w:noProof/>
              <w:sz w:val="28"/>
              <w:szCs w:val="28"/>
            </w:rPr>
          </w:pPr>
          <w:hyperlink w:anchor="_Toc206500824" w:history="1">
            <w:r w:rsidRPr="008A4194">
              <w:rPr>
                <w:rStyle w:val="Hipervnculo"/>
                <w:rFonts w:ascii="Times New Roman" w:hAnsi="Times New Roman" w:cs="Times New Roman"/>
                <w:b/>
                <w:noProof/>
                <w:color w:val="C00000"/>
                <w:sz w:val="32"/>
                <w:szCs w:val="32"/>
              </w:rPr>
              <w:t>OTROS PAÍSES</w:t>
            </w:r>
            <w:r w:rsidRPr="003D73C7">
              <w:rPr>
                <w:rFonts w:ascii="Times New Roman" w:hAnsi="Times New Roman" w:cs="Times New Roman"/>
                <w:noProof/>
                <w:webHidden/>
                <w:sz w:val="28"/>
                <w:szCs w:val="28"/>
              </w:rPr>
              <w:tab/>
            </w:r>
            <w:r w:rsidRPr="003D73C7">
              <w:rPr>
                <w:rFonts w:ascii="Times New Roman" w:hAnsi="Times New Roman" w:cs="Times New Roman"/>
                <w:noProof/>
                <w:webHidden/>
                <w:sz w:val="28"/>
                <w:szCs w:val="28"/>
              </w:rPr>
              <w:fldChar w:fldCharType="begin"/>
            </w:r>
            <w:r w:rsidRPr="003D73C7">
              <w:rPr>
                <w:rFonts w:ascii="Times New Roman" w:hAnsi="Times New Roman" w:cs="Times New Roman"/>
                <w:noProof/>
                <w:webHidden/>
                <w:sz w:val="28"/>
                <w:szCs w:val="28"/>
              </w:rPr>
              <w:instrText xml:space="preserve"> PAGEREF _Toc206500824 \h </w:instrText>
            </w:r>
            <w:r w:rsidRPr="003D73C7">
              <w:rPr>
                <w:rFonts w:ascii="Times New Roman" w:hAnsi="Times New Roman" w:cs="Times New Roman"/>
                <w:noProof/>
                <w:webHidden/>
                <w:sz w:val="28"/>
                <w:szCs w:val="28"/>
              </w:rPr>
            </w:r>
            <w:r w:rsidRPr="003D73C7">
              <w:rPr>
                <w:rFonts w:ascii="Times New Roman" w:hAnsi="Times New Roman" w:cs="Times New Roman"/>
                <w:noProof/>
                <w:webHidden/>
                <w:sz w:val="28"/>
                <w:szCs w:val="28"/>
              </w:rPr>
              <w:fldChar w:fldCharType="separate"/>
            </w:r>
            <w:r w:rsidRPr="003D73C7">
              <w:rPr>
                <w:rFonts w:ascii="Times New Roman" w:hAnsi="Times New Roman" w:cs="Times New Roman"/>
                <w:noProof/>
                <w:webHidden/>
                <w:sz w:val="28"/>
                <w:szCs w:val="28"/>
              </w:rPr>
              <w:t>12</w:t>
            </w:r>
            <w:r w:rsidRPr="003D73C7">
              <w:rPr>
                <w:rFonts w:ascii="Times New Roman" w:hAnsi="Times New Roman" w:cs="Times New Roman"/>
                <w:noProof/>
                <w:webHidden/>
                <w:sz w:val="28"/>
                <w:szCs w:val="28"/>
              </w:rPr>
              <w:fldChar w:fldCharType="end"/>
            </w:r>
          </w:hyperlink>
        </w:p>
        <w:p w14:paraId="789B25A1" w14:textId="77777777" w:rsidR="003D73C7" w:rsidRPr="003D73C7" w:rsidRDefault="003D73C7" w:rsidP="008A4194">
          <w:pPr>
            <w:pStyle w:val="TDC2"/>
            <w:rPr>
              <w:noProof/>
            </w:rPr>
          </w:pPr>
          <w:hyperlink w:anchor="_Toc206500825" w:history="1">
            <w:r w:rsidRPr="003D73C7">
              <w:rPr>
                <w:rStyle w:val="Hipervnculo"/>
                <w:rFonts w:ascii="Times New Roman" w:hAnsi="Times New Roman" w:cs="Times New Roman"/>
                <w:noProof/>
                <w:sz w:val="28"/>
                <w:szCs w:val="28"/>
              </w:rPr>
              <w:t>Jesús Martínez Gordo: La Shoah de la Franja de Gaza</w:t>
            </w:r>
            <w:r w:rsidRPr="003D73C7">
              <w:rPr>
                <w:noProof/>
                <w:webHidden/>
              </w:rPr>
              <w:tab/>
            </w:r>
            <w:r w:rsidRPr="003D73C7">
              <w:rPr>
                <w:noProof/>
                <w:webHidden/>
              </w:rPr>
              <w:fldChar w:fldCharType="begin"/>
            </w:r>
            <w:r w:rsidRPr="003D73C7">
              <w:rPr>
                <w:noProof/>
                <w:webHidden/>
              </w:rPr>
              <w:instrText xml:space="preserve"> PAGEREF _Toc206500825 \h </w:instrText>
            </w:r>
            <w:r w:rsidRPr="003D73C7">
              <w:rPr>
                <w:noProof/>
                <w:webHidden/>
              </w:rPr>
            </w:r>
            <w:r w:rsidRPr="003D73C7">
              <w:rPr>
                <w:noProof/>
                <w:webHidden/>
              </w:rPr>
              <w:fldChar w:fldCharType="separate"/>
            </w:r>
            <w:r w:rsidRPr="003D73C7">
              <w:rPr>
                <w:noProof/>
                <w:webHidden/>
              </w:rPr>
              <w:t>12</w:t>
            </w:r>
            <w:r w:rsidRPr="003D73C7">
              <w:rPr>
                <w:noProof/>
                <w:webHidden/>
              </w:rPr>
              <w:fldChar w:fldCharType="end"/>
            </w:r>
          </w:hyperlink>
        </w:p>
        <w:p w14:paraId="72FF9103" w14:textId="77777777" w:rsidR="003D73C7" w:rsidRPr="003D73C7" w:rsidRDefault="003D73C7" w:rsidP="008A4194">
          <w:pPr>
            <w:pStyle w:val="TDC2"/>
            <w:rPr>
              <w:noProof/>
            </w:rPr>
          </w:pPr>
          <w:hyperlink w:anchor="_Toc206500827" w:history="1">
            <w:r w:rsidRPr="003D73C7">
              <w:rPr>
                <w:rStyle w:val="Hipervnculo"/>
                <w:rFonts w:ascii="Times New Roman" w:hAnsi="Times New Roman" w:cs="Times New Roman"/>
                <w:noProof/>
                <w:sz w:val="28"/>
                <w:szCs w:val="28"/>
                <w:bdr w:val="none" w:sz="0" w:space="0" w:color="auto" w:frame="1"/>
              </w:rPr>
              <w:t>El plan de ocupación israelí niega el "derecho a existir" de los palestinos</w:t>
            </w:r>
            <w:r w:rsidRPr="003D73C7">
              <w:rPr>
                <w:noProof/>
                <w:webHidden/>
              </w:rPr>
              <w:tab/>
            </w:r>
            <w:r w:rsidRPr="003D73C7">
              <w:rPr>
                <w:noProof/>
                <w:webHidden/>
              </w:rPr>
              <w:fldChar w:fldCharType="begin"/>
            </w:r>
            <w:r w:rsidRPr="003D73C7">
              <w:rPr>
                <w:noProof/>
                <w:webHidden/>
              </w:rPr>
              <w:instrText xml:space="preserve"> PAGEREF _Toc206500827 \h </w:instrText>
            </w:r>
            <w:r w:rsidRPr="003D73C7">
              <w:rPr>
                <w:noProof/>
                <w:webHidden/>
              </w:rPr>
            </w:r>
            <w:r w:rsidRPr="003D73C7">
              <w:rPr>
                <w:noProof/>
                <w:webHidden/>
              </w:rPr>
              <w:fldChar w:fldCharType="separate"/>
            </w:r>
            <w:r w:rsidRPr="003D73C7">
              <w:rPr>
                <w:noProof/>
                <w:webHidden/>
              </w:rPr>
              <w:t>14</w:t>
            </w:r>
            <w:r w:rsidRPr="003D73C7">
              <w:rPr>
                <w:noProof/>
                <w:webHidden/>
              </w:rPr>
              <w:fldChar w:fldCharType="end"/>
            </w:r>
          </w:hyperlink>
        </w:p>
        <w:p w14:paraId="516B2649" w14:textId="77777777" w:rsidR="003D73C7" w:rsidRPr="003D73C7" w:rsidRDefault="003D73C7" w:rsidP="008A4194">
          <w:pPr>
            <w:pStyle w:val="TDC2"/>
            <w:rPr>
              <w:noProof/>
            </w:rPr>
          </w:pPr>
          <w:hyperlink w:anchor="_Toc206500829" w:history="1">
            <w:r w:rsidRPr="003D73C7">
              <w:rPr>
                <w:rStyle w:val="Hipervnculo"/>
                <w:rFonts w:ascii="Times New Roman" w:hAnsi="Times New Roman" w:cs="Times New Roman"/>
                <w:noProof/>
                <w:kern w:val="36"/>
                <w:sz w:val="28"/>
                <w:szCs w:val="28"/>
              </w:rPr>
              <w:t xml:space="preserve">Vaticano II en Napa (EE.UU.). </w:t>
            </w:r>
            <w:r w:rsidRPr="003D73C7">
              <w:rPr>
                <w:rStyle w:val="Hipervnculo"/>
                <w:rFonts w:ascii="Times New Roman" w:hAnsi="Times New Roman" w:cs="Times New Roman"/>
                <w:noProof/>
                <w:sz w:val="28"/>
                <w:szCs w:val="28"/>
              </w:rPr>
              <w:t>Las élites conservadoras están reformulando la conversación, por Massimo Faggioli</w:t>
            </w:r>
            <w:r w:rsidRPr="003D73C7">
              <w:rPr>
                <w:noProof/>
                <w:webHidden/>
              </w:rPr>
              <w:tab/>
            </w:r>
            <w:r w:rsidRPr="003D73C7">
              <w:rPr>
                <w:noProof/>
                <w:webHidden/>
              </w:rPr>
              <w:fldChar w:fldCharType="begin"/>
            </w:r>
            <w:r w:rsidRPr="003D73C7">
              <w:rPr>
                <w:noProof/>
                <w:webHidden/>
              </w:rPr>
              <w:instrText xml:space="preserve"> PAGEREF _Toc206500829 \h </w:instrText>
            </w:r>
            <w:r w:rsidRPr="003D73C7">
              <w:rPr>
                <w:noProof/>
                <w:webHidden/>
              </w:rPr>
            </w:r>
            <w:r w:rsidRPr="003D73C7">
              <w:rPr>
                <w:noProof/>
                <w:webHidden/>
              </w:rPr>
              <w:fldChar w:fldCharType="separate"/>
            </w:r>
            <w:r w:rsidRPr="003D73C7">
              <w:rPr>
                <w:noProof/>
                <w:webHidden/>
              </w:rPr>
              <w:t>16</w:t>
            </w:r>
            <w:r w:rsidRPr="003D73C7">
              <w:rPr>
                <w:noProof/>
                <w:webHidden/>
              </w:rPr>
              <w:fldChar w:fldCharType="end"/>
            </w:r>
          </w:hyperlink>
        </w:p>
        <w:p w14:paraId="16A8A4A6" w14:textId="77777777" w:rsidR="003D73C7" w:rsidRPr="003D73C7" w:rsidRDefault="003D73C7" w:rsidP="008A4194">
          <w:pPr>
            <w:pStyle w:val="TDC2"/>
            <w:rPr>
              <w:noProof/>
            </w:rPr>
          </w:pPr>
          <w:hyperlink w:anchor="_Toc206500830" w:history="1">
            <w:r w:rsidRPr="003D73C7">
              <w:rPr>
                <w:rStyle w:val="Hipervnculo"/>
                <w:rFonts w:ascii="Times New Roman" w:hAnsi="Times New Roman" w:cs="Times New Roman"/>
                <w:noProof/>
                <w:sz w:val="28"/>
                <w:szCs w:val="28"/>
              </w:rPr>
              <w:t>Editorial de America:  Los primeros seis meses de Trump y la crisis del poder presidencial</w:t>
            </w:r>
            <w:r w:rsidRPr="003D73C7">
              <w:rPr>
                <w:noProof/>
                <w:webHidden/>
              </w:rPr>
              <w:tab/>
            </w:r>
            <w:r w:rsidRPr="003D73C7">
              <w:rPr>
                <w:noProof/>
                <w:webHidden/>
              </w:rPr>
              <w:fldChar w:fldCharType="begin"/>
            </w:r>
            <w:r w:rsidRPr="003D73C7">
              <w:rPr>
                <w:noProof/>
                <w:webHidden/>
              </w:rPr>
              <w:instrText xml:space="preserve"> PAGEREF _Toc206500830 \h </w:instrText>
            </w:r>
            <w:r w:rsidRPr="003D73C7">
              <w:rPr>
                <w:noProof/>
                <w:webHidden/>
              </w:rPr>
            </w:r>
            <w:r w:rsidRPr="003D73C7">
              <w:rPr>
                <w:noProof/>
                <w:webHidden/>
              </w:rPr>
              <w:fldChar w:fldCharType="separate"/>
            </w:r>
            <w:r w:rsidRPr="003D73C7">
              <w:rPr>
                <w:noProof/>
                <w:webHidden/>
              </w:rPr>
              <w:t>21</w:t>
            </w:r>
            <w:r w:rsidRPr="003D73C7">
              <w:rPr>
                <w:noProof/>
                <w:webHidden/>
              </w:rPr>
              <w:fldChar w:fldCharType="end"/>
            </w:r>
          </w:hyperlink>
        </w:p>
        <w:p w14:paraId="5EC13DE2" w14:textId="77777777" w:rsidR="003D73C7" w:rsidRPr="003D73C7" w:rsidRDefault="003D73C7" w:rsidP="008A4194">
          <w:pPr>
            <w:pStyle w:val="TDC2"/>
            <w:rPr>
              <w:noProof/>
            </w:rPr>
          </w:pPr>
          <w:hyperlink w:anchor="_Toc206500831" w:history="1">
            <w:r w:rsidRPr="003D73C7">
              <w:rPr>
                <w:rStyle w:val="Hipervnculo"/>
                <w:rFonts w:ascii="Times New Roman" w:hAnsi="Times New Roman" w:cs="Times New Roman"/>
                <w:noProof/>
                <w:sz w:val="28"/>
                <w:szCs w:val="28"/>
              </w:rPr>
              <w:t xml:space="preserve">Antonio Spadaro: </w:t>
            </w:r>
            <w:r w:rsidRPr="003D73C7">
              <w:rPr>
                <w:rStyle w:val="Hipervnculo"/>
                <w:rFonts w:ascii="Times New Roman" w:hAnsi="Times New Roman" w:cs="Times New Roman"/>
                <w:noProof/>
                <w:kern w:val="36"/>
                <w:sz w:val="28"/>
                <w:szCs w:val="28"/>
              </w:rPr>
              <w:t>Trump y el Gran Teatro del Mundo</w:t>
            </w:r>
            <w:r w:rsidRPr="003D73C7">
              <w:rPr>
                <w:noProof/>
                <w:webHidden/>
              </w:rPr>
              <w:tab/>
            </w:r>
            <w:r w:rsidRPr="003D73C7">
              <w:rPr>
                <w:noProof/>
                <w:webHidden/>
              </w:rPr>
              <w:fldChar w:fldCharType="begin"/>
            </w:r>
            <w:r w:rsidRPr="003D73C7">
              <w:rPr>
                <w:noProof/>
                <w:webHidden/>
              </w:rPr>
              <w:instrText xml:space="preserve"> PAGEREF _Toc206500831 \h </w:instrText>
            </w:r>
            <w:r w:rsidRPr="003D73C7">
              <w:rPr>
                <w:noProof/>
                <w:webHidden/>
              </w:rPr>
            </w:r>
            <w:r w:rsidRPr="003D73C7">
              <w:rPr>
                <w:noProof/>
                <w:webHidden/>
              </w:rPr>
              <w:fldChar w:fldCharType="separate"/>
            </w:r>
            <w:r w:rsidRPr="003D73C7">
              <w:rPr>
                <w:noProof/>
                <w:webHidden/>
              </w:rPr>
              <w:t>24</w:t>
            </w:r>
            <w:r w:rsidRPr="003D73C7">
              <w:rPr>
                <w:noProof/>
                <w:webHidden/>
              </w:rPr>
              <w:fldChar w:fldCharType="end"/>
            </w:r>
          </w:hyperlink>
        </w:p>
        <w:p w14:paraId="366FEF2E" w14:textId="77777777" w:rsidR="003D73C7" w:rsidRPr="003D73C7" w:rsidRDefault="003D73C7" w:rsidP="008A4194">
          <w:pPr>
            <w:pStyle w:val="TDC2"/>
            <w:rPr>
              <w:noProof/>
            </w:rPr>
          </w:pPr>
          <w:hyperlink w:anchor="_Toc206500832" w:history="1">
            <w:r w:rsidRPr="003D73C7">
              <w:rPr>
                <w:rStyle w:val="Hipervnculo"/>
                <w:rFonts w:ascii="Times New Roman" w:hAnsi="Times New Roman" w:cs="Times New Roman"/>
                <w:noProof/>
                <w:sz w:val="28"/>
                <w:szCs w:val="28"/>
                <w:bdr w:val="none" w:sz="0" w:space="0" w:color="auto" w:frame="1"/>
              </w:rPr>
              <w:t>Obispos españoles condenan la prohibición de las oraciones públicas musulmanas en la ciudad</w:t>
            </w:r>
            <w:r w:rsidRPr="003D73C7">
              <w:rPr>
                <w:noProof/>
                <w:webHidden/>
              </w:rPr>
              <w:tab/>
            </w:r>
            <w:r w:rsidRPr="003D73C7">
              <w:rPr>
                <w:noProof/>
                <w:webHidden/>
              </w:rPr>
              <w:fldChar w:fldCharType="begin"/>
            </w:r>
            <w:r w:rsidRPr="003D73C7">
              <w:rPr>
                <w:noProof/>
                <w:webHidden/>
              </w:rPr>
              <w:instrText xml:space="preserve"> PAGEREF _Toc206500832 \h </w:instrText>
            </w:r>
            <w:r w:rsidRPr="003D73C7">
              <w:rPr>
                <w:noProof/>
                <w:webHidden/>
              </w:rPr>
            </w:r>
            <w:r w:rsidRPr="003D73C7">
              <w:rPr>
                <w:noProof/>
                <w:webHidden/>
              </w:rPr>
              <w:fldChar w:fldCharType="separate"/>
            </w:r>
            <w:r w:rsidRPr="003D73C7">
              <w:rPr>
                <w:noProof/>
                <w:webHidden/>
              </w:rPr>
              <w:t>27</w:t>
            </w:r>
            <w:r w:rsidRPr="003D73C7">
              <w:rPr>
                <w:noProof/>
                <w:webHidden/>
              </w:rPr>
              <w:fldChar w:fldCharType="end"/>
            </w:r>
          </w:hyperlink>
        </w:p>
        <w:p w14:paraId="7F3776A6" w14:textId="77777777" w:rsidR="003D73C7" w:rsidRPr="003D73C7" w:rsidRDefault="003D73C7" w:rsidP="008A4194">
          <w:pPr>
            <w:pStyle w:val="TDC2"/>
            <w:numPr>
              <w:ilvl w:val="0"/>
              <w:numId w:val="0"/>
            </w:numPr>
            <w:ind w:left="567"/>
            <w:rPr>
              <w:noProof/>
            </w:rPr>
          </w:pPr>
        </w:p>
        <w:p w14:paraId="0DCFAE53" w14:textId="77777777" w:rsidR="003D73C7" w:rsidRPr="003D73C7" w:rsidRDefault="003D73C7" w:rsidP="003D73C7">
          <w:pPr>
            <w:pStyle w:val="TDC1"/>
            <w:tabs>
              <w:tab w:val="right" w:leader="dot" w:pos="8494"/>
            </w:tabs>
            <w:spacing w:after="0" w:line="240" w:lineRule="auto"/>
            <w:rPr>
              <w:rFonts w:ascii="Times New Roman" w:hAnsi="Times New Roman" w:cs="Times New Roman"/>
              <w:noProof/>
              <w:sz w:val="28"/>
              <w:szCs w:val="28"/>
            </w:rPr>
          </w:pPr>
          <w:hyperlink w:anchor="_Toc206500834" w:history="1">
            <w:r w:rsidRPr="008A4194">
              <w:rPr>
                <w:rStyle w:val="Hipervnculo"/>
                <w:rFonts w:ascii="Times New Roman" w:hAnsi="Times New Roman" w:cs="Times New Roman"/>
                <w:b/>
                <w:noProof/>
                <w:color w:val="C00000"/>
                <w:sz w:val="32"/>
                <w:szCs w:val="32"/>
              </w:rPr>
              <w:t>COMENTARIOS</w:t>
            </w:r>
            <w:r w:rsidRPr="003D73C7">
              <w:rPr>
                <w:rFonts w:ascii="Times New Roman" w:hAnsi="Times New Roman" w:cs="Times New Roman"/>
                <w:noProof/>
                <w:webHidden/>
                <w:sz w:val="28"/>
                <w:szCs w:val="28"/>
              </w:rPr>
              <w:tab/>
            </w:r>
            <w:r w:rsidRPr="003D73C7">
              <w:rPr>
                <w:rFonts w:ascii="Times New Roman" w:hAnsi="Times New Roman" w:cs="Times New Roman"/>
                <w:noProof/>
                <w:webHidden/>
                <w:sz w:val="28"/>
                <w:szCs w:val="28"/>
              </w:rPr>
              <w:fldChar w:fldCharType="begin"/>
            </w:r>
            <w:r w:rsidRPr="003D73C7">
              <w:rPr>
                <w:rFonts w:ascii="Times New Roman" w:hAnsi="Times New Roman" w:cs="Times New Roman"/>
                <w:noProof/>
                <w:webHidden/>
                <w:sz w:val="28"/>
                <w:szCs w:val="28"/>
              </w:rPr>
              <w:instrText xml:space="preserve"> PAGEREF _Toc206500834 \h </w:instrText>
            </w:r>
            <w:r w:rsidRPr="003D73C7">
              <w:rPr>
                <w:rFonts w:ascii="Times New Roman" w:hAnsi="Times New Roman" w:cs="Times New Roman"/>
                <w:noProof/>
                <w:webHidden/>
                <w:sz w:val="28"/>
                <w:szCs w:val="28"/>
              </w:rPr>
            </w:r>
            <w:r w:rsidRPr="003D73C7">
              <w:rPr>
                <w:rFonts w:ascii="Times New Roman" w:hAnsi="Times New Roman" w:cs="Times New Roman"/>
                <w:noProof/>
                <w:webHidden/>
                <w:sz w:val="28"/>
                <w:szCs w:val="28"/>
              </w:rPr>
              <w:fldChar w:fldCharType="separate"/>
            </w:r>
            <w:r w:rsidRPr="003D73C7">
              <w:rPr>
                <w:rFonts w:ascii="Times New Roman" w:hAnsi="Times New Roman" w:cs="Times New Roman"/>
                <w:noProof/>
                <w:webHidden/>
                <w:sz w:val="28"/>
                <w:szCs w:val="28"/>
              </w:rPr>
              <w:t>29</w:t>
            </w:r>
            <w:r w:rsidRPr="003D73C7">
              <w:rPr>
                <w:rFonts w:ascii="Times New Roman" w:hAnsi="Times New Roman" w:cs="Times New Roman"/>
                <w:noProof/>
                <w:webHidden/>
                <w:sz w:val="28"/>
                <w:szCs w:val="28"/>
              </w:rPr>
              <w:fldChar w:fldCharType="end"/>
            </w:r>
          </w:hyperlink>
        </w:p>
        <w:p w14:paraId="735F6EE8" w14:textId="77777777" w:rsidR="003D73C7" w:rsidRPr="003D73C7" w:rsidRDefault="003D73C7" w:rsidP="008A4194">
          <w:pPr>
            <w:pStyle w:val="TDC2"/>
            <w:rPr>
              <w:noProof/>
            </w:rPr>
          </w:pPr>
          <w:hyperlink w:anchor="_Toc206500835" w:history="1">
            <w:r w:rsidRPr="003D73C7">
              <w:rPr>
                <w:rStyle w:val="Hipervnculo"/>
                <w:rFonts w:ascii="Times New Roman" w:hAnsi="Times New Roman" w:cs="Times New Roman"/>
                <w:noProof/>
                <w:sz w:val="28"/>
                <w:szCs w:val="28"/>
              </w:rPr>
              <w:t>“Fijos los ojos en Jesús,  el que inicia y consuma la fe”, Luis Fernando Crespo</w:t>
            </w:r>
            <w:r w:rsidRPr="003D73C7">
              <w:rPr>
                <w:noProof/>
                <w:webHidden/>
              </w:rPr>
              <w:tab/>
            </w:r>
            <w:r w:rsidRPr="003D73C7">
              <w:rPr>
                <w:noProof/>
                <w:webHidden/>
              </w:rPr>
              <w:fldChar w:fldCharType="begin"/>
            </w:r>
            <w:r w:rsidRPr="003D73C7">
              <w:rPr>
                <w:noProof/>
                <w:webHidden/>
              </w:rPr>
              <w:instrText xml:space="preserve"> PAGEREF _Toc206500835 \h </w:instrText>
            </w:r>
            <w:r w:rsidRPr="003D73C7">
              <w:rPr>
                <w:noProof/>
                <w:webHidden/>
              </w:rPr>
            </w:r>
            <w:r w:rsidRPr="003D73C7">
              <w:rPr>
                <w:noProof/>
                <w:webHidden/>
              </w:rPr>
              <w:fldChar w:fldCharType="separate"/>
            </w:r>
            <w:r w:rsidRPr="003D73C7">
              <w:rPr>
                <w:noProof/>
                <w:webHidden/>
              </w:rPr>
              <w:t>29</w:t>
            </w:r>
            <w:r w:rsidRPr="003D73C7">
              <w:rPr>
                <w:noProof/>
                <w:webHidden/>
              </w:rPr>
              <w:fldChar w:fldCharType="end"/>
            </w:r>
          </w:hyperlink>
        </w:p>
        <w:p w14:paraId="2F2EA26F" w14:textId="77777777" w:rsidR="003D73C7" w:rsidRPr="003D73C7" w:rsidRDefault="003D73C7" w:rsidP="008A4194">
          <w:pPr>
            <w:pStyle w:val="TDC2"/>
            <w:rPr>
              <w:noProof/>
            </w:rPr>
          </w:pPr>
          <w:hyperlink w:anchor="_Toc206500836" w:history="1">
            <w:r w:rsidRPr="003D73C7">
              <w:rPr>
                <w:rStyle w:val="Hipervnculo"/>
                <w:rFonts w:ascii="Times New Roman" w:hAnsi="Times New Roman" w:cs="Times New Roman"/>
                <w:noProof/>
                <w:sz w:val="28"/>
                <w:szCs w:val="28"/>
              </w:rPr>
              <w:t>JJ Tamayo: San Romero de América, mártir por la justicia</w:t>
            </w:r>
            <w:r w:rsidRPr="003D73C7">
              <w:rPr>
                <w:noProof/>
                <w:webHidden/>
              </w:rPr>
              <w:tab/>
            </w:r>
            <w:r w:rsidRPr="003D73C7">
              <w:rPr>
                <w:noProof/>
                <w:webHidden/>
              </w:rPr>
              <w:fldChar w:fldCharType="begin"/>
            </w:r>
            <w:r w:rsidRPr="003D73C7">
              <w:rPr>
                <w:noProof/>
                <w:webHidden/>
              </w:rPr>
              <w:instrText xml:space="preserve"> PAGEREF _Toc206500836 \h </w:instrText>
            </w:r>
            <w:r w:rsidRPr="003D73C7">
              <w:rPr>
                <w:noProof/>
                <w:webHidden/>
              </w:rPr>
            </w:r>
            <w:r w:rsidRPr="003D73C7">
              <w:rPr>
                <w:noProof/>
                <w:webHidden/>
              </w:rPr>
              <w:fldChar w:fldCharType="separate"/>
            </w:r>
            <w:r w:rsidRPr="003D73C7">
              <w:rPr>
                <w:noProof/>
                <w:webHidden/>
              </w:rPr>
              <w:t>32</w:t>
            </w:r>
            <w:r w:rsidRPr="003D73C7">
              <w:rPr>
                <w:noProof/>
                <w:webHidden/>
              </w:rPr>
              <w:fldChar w:fldCharType="end"/>
            </w:r>
          </w:hyperlink>
        </w:p>
        <w:p w14:paraId="2B1A4262" w14:textId="77777777" w:rsidR="003D73C7" w:rsidRDefault="003D73C7" w:rsidP="003D73C7">
          <w:pPr>
            <w:spacing w:after="0" w:line="240" w:lineRule="auto"/>
          </w:pPr>
          <w:r w:rsidRPr="003D73C7">
            <w:rPr>
              <w:rFonts w:ascii="Times New Roman" w:hAnsi="Times New Roman" w:cs="Times New Roman"/>
              <w:bCs/>
              <w:sz w:val="28"/>
              <w:szCs w:val="28"/>
              <w:lang w:val="es-ES"/>
            </w:rPr>
            <w:fldChar w:fldCharType="end"/>
          </w:r>
        </w:p>
      </w:sdtContent>
    </w:sdt>
    <w:p w14:paraId="29717D13" w14:textId="77777777" w:rsidR="005D5747" w:rsidRDefault="005D5747">
      <w:pPr>
        <w:rPr>
          <w:rFonts w:ascii="Times New Roman" w:hAnsi="Times New Roman" w:cs="Times New Roman"/>
          <w:b/>
          <w:color w:val="C00000"/>
          <w:sz w:val="32"/>
          <w:szCs w:val="32"/>
        </w:rPr>
      </w:pPr>
    </w:p>
    <w:p w14:paraId="01D802B8" w14:textId="77777777" w:rsidR="008A4194" w:rsidRDefault="008A4194">
      <w:pPr>
        <w:rPr>
          <w:rFonts w:ascii="Times New Roman" w:hAnsi="Times New Roman" w:cs="Times New Roman"/>
          <w:b/>
          <w:color w:val="C00000"/>
          <w:sz w:val="32"/>
          <w:szCs w:val="32"/>
        </w:rPr>
      </w:pPr>
    </w:p>
    <w:p w14:paraId="56ED04E4" w14:textId="77777777" w:rsidR="008A4194" w:rsidRDefault="008A4194">
      <w:pPr>
        <w:rPr>
          <w:rFonts w:ascii="Times New Roman" w:hAnsi="Times New Roman" w:cs="Times New Roman"/>
          <w:b/>
          <w:color w:val="C00000"/>
          <w:sz w:val="32"/>
          <w:szCs w:val="32"/>
        </w:rPr>
      </w:pPr>
    </w:p>
    <w:p w14:paraId="5DE17393" w14:textId="77777777" w:rsidR="00DA156D" w:rsidRPr="003D73C7" w:rsidRDefault="005F3CAD" w:rsidP="005D5747">
      <w:pPr>
        <w:pStyle w:val="Ttulo1"/>
        <w:rPr>
          <w:b/>
          <w:color w:val="FF0000"/>
          <w:sz w:val="40"/>
          <w:szCs w:val="40"/>
        </w:rPr>
      </w:pPr>
      <w:bookmarkStart w:id="0" w:name="_Toc206500796"/>
      <w:r w:rsidRPr="003D73C7">
        <w:rPr>
          <w:b/>
          <w:color w:val="FF0000"/>
          <w:sz w:val="40"/>
          <w:szCs w:val="40"/>
        </w:rPr>
        <w:t>AMÉRICA LATINA</w:t>
      </w:r>
      <w:bookmarkEnd w:id="0"/>
    </w:p>
    <w:p w14:paraId="2D1BA997" w14:textId="77777777" w:rsidR="00F610C0" w:rsidRDefault="00F610C0" w:rsidP="00E11486">
      <w:pPr>
        <w:spacing w:after="0" w:line="240" w:lineRule="auto"/>
        <w:rPr>
          <w:rFonts w:ascii="Times New Roman" w:hAnsi="Times New Roman" w:cs="Times New Roman"/>
          <w:sz w:val="28"/>
          <w:szCs w:val="28"/>
        </w:rPr>
      </w:pPr>
    </w:p>
    <w:p w14:paraId="1945E1DF" w14:textId="77777777" w:rsidR="00401398" w:rsidRPr="00401398" w:rsidRDefault="00401398" w:rsidP="00401398">
      <w:pPr>
        <w:pStyle w:val="Ttulo2"/>
        <w:rPr>
          <w:sz w:val="28"/>
          <w:szCs w:val="28"/>
        </w:rPr>
      </w:pPr>
      <w:bookmarkStart w:id="1" w:name="_Toc206500797"/>
      <w:r w:rsidRPr="00401398">
        <w:rPr>
          <w:sz w:val="28"/>
          <w:szCs w:val="28"/>
        </w:rPr>
        <w:t>Barreto: "Queremos construir en la Amazonía una Iglesia que escuche, que participe en todos sus miembros"</w:t>
      </w:r>
      <w:bookmarkEnd w:id="1"/>
    </w:p>
    <w:p w14:paraId="28F6DD96" w14:textId="77777777" w:rsidR="00401398" w:rsidRDefault="00F610C0" w:rsidP="00E11486">
      <w:pPr>
        <w:pStyle w:val="Ttulo1"/>
        <w:shd w:val="clear" w:color="auto" w:fill="FFFFFF"/>
        <w:spacing w:before="0" w:line="240" w:lineRule="auto"/>
        <w:rPr>
          <w:rStyle w:val="kicker"/>
          <w:rFonts w:ascii="Times New Roman" w:hAnsi="Times New Roman" w:cs="Times New Roman"/>
          <w:i/>
          <w:iCs/>
          <w:color w:val="D49400"/>
          <w:sz w:val="28"/>
          <w:szCs w:val="28"/>
        </w:rPr>
      </w:pPr>
      <w:bookmarkStart w:id="2" w:name="_Toc206500798"/>
      <w:r w:rsidRPr="00E11486">
        <w:rPr>
          <w:rStyle w:val="kicker"/>
          <w:rFonts w:ascii="Times New Roman" w:hAnsi="Times New Roman" w:cs="Times New Roman"/>
          <w:i/>
          <w:iCs/>
          <w:color w:val="D49400"/>
          <w:sz w:val="28"/>
          <w:szCs w:val="28"/>
        </w:rPr>
        <w:t>Encuentro de obispos de CEAMA, del 17 al 20 de agosto en Bogotá</w:t>
      </w:r>
      <w:bookmarkEnd w:id="2"/>
    </w:p>
    <w:p w14:paraId="219F9877" w14:textId="77777777" w:rsidR="00401398" w:rsidRDefault="00401398" w:rsidP="00E11486">
      <w:pPr>
        <w:pStyle w:val="pg-bkn-dateline"/>
        <w:shd w:val="clear" w:color="auto" w:fill="FFFFFF"/>
        <w:spacing w:before="0" w:beforeAutospacing="0" w:after="0" w:afterAutospacing="0"/>
        <w:rPr>
          <w:b/>
          <w:bCs/>
          <w:i/>
          <w:iCs/>
          <w:color w:val="333333"/>
          <w:sz w:val="28"/>
          <w:szCs w:val="28"/>
        </w:rPr>
      </w:pPr>
    </w:p>
    <w:p w14:paraId="02A8BFF6" w14:textId="77777777" w:rsidR="00F610C0" w:rsidRPr="00E11486" w:rsidRDefault="00F610C0" w:rsidP="00E11486">
      <w:pPr>
        <w:pStyle w:val="pg-bkn-dateline"/>
        <w:shd w:val="clear" w:color="auto" w:fill="FFFFFF"/>
        <w:spacing w:before="0" w:beforeAutospacing="0" w:after="0" w:afterAutospacing="0"/>
        <w:rPr>
          <w:b/>
          <w:bCs/>
          <w:i/>
          <w:iCs/>
          <w:color w:val="333333"/>
          <w:sz w:val="28"/>
          <w:szCs w:val="28"/>
        </w:rPr>
      </w:pPr>
      <w:r w:rsidRPr="00E11486">
        <w:rPr>
          <w:b/>
          <w:bCs/>
          <w:i/>
          <w:iCs/>
          <w:color w:val="333333"/>
          <w:sz w:val="28"/>
          <w:szCs w:val="28"/>
        </w:rPr>
        <w:t>12.08.2025 | Renato Martínez</w:t>
      </w:r>
    </w:p>
    <w:p w14:paraId="1ED8F2B9" w14:textId="77777777" w:rsidR="00401398" w:rsidRDefault="00401398" w:rsidP="00E11486">
      <w:pPr>
        <w:pStyle w:val="mce"/>
        <w:shd w:val="clear" w:color="auto" w:fill="FFFFFF"/>
        <w:spacing w:before="0" w:beforeAutospacing="0" w:after="0" w:afterAutospacing="0"/>
        <w:rPr>
          <w:color w:val="333333"/>
          <w:sz w:val="28"/>
          <w:szCs w:val="28"/>
        </w:rPr>
      </w:pPr>
    </w:p>
    <w:p w14:paraId="03E45916" w14:textId="77777777" w:rsidR="00F610C0" w:rsidRPr="00E11486" w:rsidRDefault="00F610C0" w:rsidP="00E11486">
      <w:pPr>
        <w:pStyle w:val="mce"/>
        <w:shd w:val="clear" w:color="auto" w:fill="FFFFFF"/>
        <w:spacing w:before="0" w:beforeAutospacing="0" w:after="0" w:afterAutospacing="0"/>
        <w:rPr>
          <w:color w:val="333333"/>
          <w:sz w:val="28"/>
          <w:szCs w:val="28"/>
        </w:rPr>
      </w:pPr>
      <w:r w:rsidRPr="00E11486">
        <w:rPr>
          <w:color w:val="333333"/>
          <w:sz w:val="28"/>
          <w:szCs w:val="28"/>
        </w:rPr>
        <w:t>(</w:t>
      </w:r>
      <w:proofErr w:type="spellStart"/>
      <w:r w:rsidRPr="00E11486">
        <w:rPr>
          <w:color w:val="333333"/>
          <w:sz w:val="28"/>
          <w:szCs w:val="28"/>
        </w:rPr>
        <w:fldChar w:fldCharType="begin"/>
      </w:r>
      <w:r w:rsidRPr="00E11486">
        <w:rPr>
          <w:color w:val="333333"/>
          <w:sz w:val="28"/>
          <w:szCs w:val="28"/>
        </w:rPr>
        <w:instrText xml:space="preserve"> HYPERLINK "https://www.vaticannews.va/es/iglesia/news/2025-08/cardenal-pedro-barreto-ceama-encuentro-obispos-amazonia-celam.html" </w:instrText>
      </w:r>
      <w:r w:rsidRPr="00E11486">
        <w:rPr>
          <w:color w:val="333333"/>
          <w:sz w:val="28"/>
          <w:szCs w:val="28"/>
        </w:rPr>
      </w:r>
      <w:r w:rsidRPr="00E11486">
        <w:rPr>
          <w:color w:val="333333"/>
          <w:sz w:val="28"/>
          <w:szCs w:val="28"/>
        </w:rPr>
        <w:fldChar w:fldCharType="separate"/>
      </w:r>
      <w:r w:rsidRPr="00E11486">
        <w:rPr>
          <w:rStyle w:val="nfasis"/>
          <w:color w:val="474747"/>
          <w:sz w:val="28"/>
          <w:szCs w:val="28"/>
        </w:rPr>
        <w:t>Vatican</w:t>
      </w:r>
      <w:proofErr w:type="spellEnd"/>
      <w:r w:rsidRPr="00E11486">
        <w:rPr>
          <w:rStyle w:val="nfasis"/>
          <w:color w:val="474747"/>
          <w:sz w:val="28"/>
          <w:szCs w:val="28"/>
        </w:rPr>
        <w:t xml:space="preserve"> News</w:t>
      </w:r>
      <w:r w:rsidRPr="00E11486">
        <w:rPr>
          <w:color w:val="333333"/>
          <w:sz w:val="28"/>
          <w:szCs w:val="28"/>
        </w:rPr>
        <w:fldChar w:fldCharType="end"/>
      </w:r>
      <w:r w:rsidRPr="00E11486">
        <w:rPr>
          <w:color w:val="333333"/>
          <w:sz w:val="28"/>
          <w:szCs w:val="28"/>
        </w:rPr>
        <w:t>).- “</w:t>
      </w:r>
      <w:r w:rsidRPr="00E11486">
        <w:rPr>
          <w:rStyle w:val="Textoennegrita"/>
          <w:color w:val="474747"/>
          <w:sz w:val="28"/>
          <w:szCs w:val="28"/>
        </w:rPr>
        <w:t>Queremos construir una Iglesia que escuche, que participe en todos sus miembros, que discierna</w:t>
      </w:r>
      <w:r w:rsidRPr="00E11486">
        <w:rPr>
          <w:color w:val="333333"/>
          <w:sz w:val="28"/>
          <w:szCs w:val="28"/>
        </w:rPr>
        <w:t> y que asuma con mayor fuerza y vigor y con mucha esperanza la misión evangelizadora de Jesús en este querido territorio amazónico”, es esta la motivación del cardenal </w:t>
      </w:r>
      <w:r w:rsidRPr="00E11486">
        <w:rPr>
          <w:rStyle w:val="Textoennegrita"/>
          <w:color w:val="474747"/>
          <w:sz w:val="28"/>
          <w:szCs w:val="28"/>
        </w:rPr>
        <w:t>Pedro Barreto Jimeno, S</w:t>
      </w:r>
      <w:r w:rsidRPr="00E11486">
        <w:rPr>
          <w:color w:val="333333"/>
          <w:sz w:val="28"/>
          <w:szCs w:val="28"/>
        </w:rPr>
        <w:t>J arzobispo emérito de Huancayo, Perú, y Presidente de la Conferencia Eclesial de la Amazonía (CEAMA) al invitar a participar en el próximo “</w:t>
      </w:r>
      <w:r w:rsidRPr="00E11486">
        <w:rPr>
          <w:rStyle w:val="Textoennegrita"/>
          <w:color w:val="474747"/>
          <w:sz w:val="28"/>
          <w:szCs w:val="28"/>
        </w:rPr>
        <w:t>Encuentro de Obispos de la Amazonía</w:t>
      </w:r>
      <w:r w:rsidRPr="00E11486">
        <w:rPr>
          <w:color w:val="333333"/>
          <w:sz w:val="28"/>
          <w:szCs w:val="28"/>
        </w:rPr>
        <w:t>”, que se realizará del 17 al 20 de agosto, en la sede del CELAM, en Bogotá, Colombia.</w:t>
      </w:r>
    </w:p>
    <w:p w14:paraId="6A3A5C1C" w14:textId="77777777" w:rsidR="00F610C0" w:rsidRPr="00E11486" w:rsidRDefault="00F610C0" w:rsidP="00E11486">
      <w:pPr>
        <w:pStyle w:val="mce"/>
        <w:pBdr>
          <w:top w:val="single" w:sz="18" w:space="8" w:color="D49400"/>
          <w:left w:val="single" w:sz="18" w:space="0" w:color="D49400"/>
          <w:bottom w:val="single" w:sz="18" w:space="8" w:color="D49400"/>
          <w:right w:val="single" w:sz="18" w:space="0" w:color="D49400"/>
        </w:pBdr>
        <w:shd w:val="clear" w:color="auto" w:fill="FFFFFF"/>
        <w:spacing w:before="0" w:beforeAutospacing="0" w:after="0" w:afterAutospacing="0"/>
        <w:jc w:val="center"/>
        <w:rPr>
          <w:color w:val="333333"/>
          <w:sz w:val="28"/>
          <w:szCs w:val="28"/>
        </w:rPr>
      </w:pPr>
      <w:r w:rsidRPr="00E11486">
        <w:rPr>
          <w:rStyle w:val="Textoennegrita"/>
          <w:color w:val="474747"/>
          <w:sz w:val="28"/>
          <w:szCs w:val="28"/>
        </w:rPr>
        <w:t>Boletín gratuito de Religión Digital</w:t>
      </w:r>
      <w:r w:rsidRPr="00E11486">
        <w:rPr>
          <w:color w:val="333333"/>
          <w:sz w:val="28"/>
          <w:szCs w:val="28"/>
        </w:rPr>
        <w:br/>
      </w:r>
      <w:hyperlink r:id="rId7" w:tgtFrame="_blank" w:history="1">
        <w:r w:rsidRPr="00E11486">
          <w:rPr>
            <w:rStyle w:val="Hipervnculo"/>
            <w:color w:val="D49400"/>
            <w:sz w:val="28"/>
            <w:szCs w:val="28"/>
          </w:rPr>
          <w:t>QUIERO SUSCRIBIRME</w:t>
        </w:r>
      </w:hyperlink>
    </w:p>
    <w:p w14:paraId="5BEC8413" w14:textId="77777777" w:rsidR="00F610C0" w:rsidRPr="00E11486" w:rsidRDefault="00F610C0" w:rsidP="00E11486">
      <w:pPr>
        <w:pStyle w:val="Ttulo2"/>
        <w:shd w:val="clear" w:color="auto" w:fill="FFFFFF"/>
        <w:spacing w:before="0" w:beforeAutospacing="0" w:after="0" w:afterAutospacing="0"/>
        <w:rPr>
          <w:color w:val="474747"/>
          <w:sz w:val="28"/>
          <w:szCs w:val="28"/>
        </w:rPr>
      </w:pPr>
      <w:bookmarkStart w:id="3" w:name="_Toc206500799"/>
      <w:r w:rsidRPr="00E11486">
        <w:rPr>
          <w:rStyle w:val="Textoennegrita"/>
          <w:b/>
          <w:bCs/>
          <w:color w:val="474747"/>
          <w:sz w:val="28"/>
          <w:szCs w:val="28"/>
        </w:rPr>
        <w:t>Fruto de un proceso de escucha y discernimiento</w:t>
      </w:r>
      <w:bookmarkEnd w:id="3"/>
    </w:p>
    <w:p w14:paraId="1B93A7F1" w14:textId="77777777" w:rsidR="00F610C0" w:rsidRPr="00E11486" w:rsidRDefault="00F610C0" w:rsidP="00E11486">
      <w:pPr>
        <w:pStyle w:val="mce"/>
        <w:shd w:val="clear" w:color="auto" w:fill="FFFFFF"/>
        <w:spacing w:before="0" w:beforeAutospacing="0" w:after="0" w:afterAutospacing="0"/>
        <w:rPr>
          <w:color w:val="333333"/>
          <w:sz w:val="28"/>
          <w:szCs w:val="28"/>
        </w:rPr>
      </w:pPr>
      <w:r w:rsidRPr="00E11486">
        <w:rPr>
          <w:color w:val="333333"/>
          <w:sz w:val="28"/>
          <w:szCs w:val="28"/>
        </w:rPr>
        <w:t>La Presidencia de la CEAMA inspirada en el Documento final del Sínodo sobre la Sinodalidad y recordando la presencia evangelizadora de la Iglesia en el territorio amazónico convoca a sus pastores para compartir esperanzas y desafíos y ofrecer indicaciones que fortalezcan el servicio de la CEAMA a las Iglesias locales.</w:t>
      </w:r>
    </w:p>
    <w:p w14:paraId="0A9E96A1" w14:textId="77777777" w:rsidR="00F610C0" w:rsidRPr="00E11486" w:rsidRDefault="00F610C0" w:rsidP="00E11486">
      <w:pPr>
        <w:pStyle w:val="NormalWeb"/>
        <w:shd w:val="clear" w:color="auto" w:fill="FFFFFF"/>
        <w:spacing w:before="0" w:beforeAutospacing="0" w:after="0" w:afterAutospacing="0"/>
        <w:jc w:val="center"/>
        <w:rPr>
          <w:b/>
          <w:bCs/>
          <w:i/>
          <w:iCs/>
          <w:color w:val="D49400"/>
          <w:sz w:val="28"/>
          <w:szCs w:val="28"/>
        </w:rPr>
      </w:pPr>
      <w:r w:rsidRPr="00E11486">
        <w:rPr>
          <w:b/>
          <w:bCs/>
          <w:i/>
          <w:iCs/>
          <w:color w:val="D49400"/>
          <w:sz w:val="28"/>
          <w:szCs w:val="28"/>
        </w:rPr>
        <w:lastRenderedPageBreak/>
        <w:t>“En ese tiempo ha habido todo un trabajo, yo diría, con luces y con sombras, pero que definitivamente lo que vivimos hoy, ahora en la Iglesia y en la Amazonía, se debe a ese proceso que no se llamaba sinodal, pero sí de escucha de Dios, de escucha también entre todos, de los pueblos originarios y de todos aquellos que verdaderamente sentían la fuerza del Espíritu para seguir caminando juntos”</w:t>
      </w:r>
    </w:p>
    <w:p w14:paraId="01055C4F" w14:textId="77777777" w:rsidR="00F610C0" w:rsidRPr="00E11486" w:rsidRDefault="00F610C0" w:rsidP="00E11486">
      <w:pPr>
        <w:pStyle w:val="Ttulo2"/>
        <w:shd w:val="clear" w:color="auto" w:fill="FFFFFF"/>
        <w:spacing w:before="0" w:beforeAutospacing="0" w:after="0" w:afterAutospacing="0"/>
        <w:rPr>
          <w:color w:val="474747"/>
          <w:sz w:val="28"/>
          <w:szCs w:val="28"/>
        </w:rPr>
      </w:pPr>
      <w:bookmarkStart w:id="4" w:name="_Toc206500800"/>
      <w:r w:rsidRPr="00E11486">
        <w:rPr>
          <w:rStyle w:val="Textoennegrita"/>
          <w:b/>
          <w:bCs/>
          <w:color w:val="474747"/>
          <w:sz w:val="28"/>
          <w:szCs w:val="28"/>
        </w:rPr>
        <w:t>El impulso misionero del Concilio Vaticano II</w:t>
      </w:r>
      <w:bookmarkEnd w:id="4"/>
    </w:p>
    <w:p w14:paraId="45B2F08E" w14:textId="77777777" w:rsidR="00F610C0" w:rsidRPr="00E11486" w:rsidRDefault="00F610C0" w:rsidP="00E11486">
      <w:pPr>
        <w:pStyle w:val="mce"/>
        <w:shd w:val="clear" w:color="auto" w:fill="FFFFFF"/>
        <w:spacing w:before="0" w:beforeAutospacing="0" w:after="0" w:afterAutospacing="0"/>
        <w:rPr>
          <w:color w:val="333333"/>
          <w:sz w:val="28"/>
          <w:szCs w:val="28"/>
        </w:rPr>
      </w:pPr>
      <w:r w:rsidRPr="00E11486">
        <w:rPr>
          <w:color w:val="333333"/>
          <w:sz w:val="28"/>
          <w:szCs w:val="28"/>
        </w:rPr>
        <w:t>En el video de convocación, el cardenal Barreto recordó la “recepción autentica y original” del Concilio Vaticano II por parte de la Iglesia Latinoamericana, quien 3 años después de terminado el Concilio, en 1968, organizó la II Conferencia Episcopal Latinoamericana, en Medellín Colombia. “</w:t>
      </w:r>
      <w:r w:rsidRPr="00E11486">
        <w:rPr>
          <w:rStyle w:val="Textoennegrita"/>
          <w:color w:val="474747"/>
          <w:sz w:val="28"/>
          <w:szCs w:val="28"/>
        </w:rPr>
        <w:t>Ahí se habló de la opción preferencial por los pobre</w:t>
      </w:r>
      <w:r w:rsidRPr="00E11486">
        <w:rPr>
          <w:color w:val="333333"/>
          <w:sz w:val="28"/>
          <w:szCs w:val="28"/>
        </w:rPr>
        <w:t>s – precisa el Purpurado – que posteriormente en el 2007, el Papa Benedicto XVI en la V Conferencia Episcopal dijo expresamente que, la opción preferencial por los pobres está implícita en la fe cristológica”. Este proceso de recepción del Concilio tuvo dos impactos en la Amazonía.</w:t>
      </w:r>
    </w:p>
    <w:p w14:paraId="7CC357B7" w14:textId="77777777" w:rsidR="00F610C0" w:rsidRPr="00E11486" w:rsidRDefault="00F610C0" w:rsidP="00E11486">
      <w:pPr>
        <w:pStyle w:val="NormalWeb"/>
        <w:shd w:val="clear" w:color="auto" w:fill="FFFFFF"/>
        <w:spacing w:before="0" w:beforeAutospacing="0" w:after="0" w:afterAutospacing="0"/>
        <w:jc w:val="center"/>
        <w:rPr>
          <w:b/>
          <w:bCs/>
          <w:i/>
          <w:iCs/>
          <w:color w:val="D49400"/>
          <w:sz w:val="28"/>
          <w:szCs w:val="28"/>
        </w:rPr>
      </w:pPr>
      <w:r w:rsidRPr="00E11486">
        <w:rPr>
          <w:b/>
          <w:bCs/>
          <w:i/>
          <w:iCs/>
          <w:color w:val="D49400"/>
          <w:sz w:val="28"/>
          <w:szCs w:val="28"/>
        </w:rPr>
        <w:t>“Este esfuerzo de la Iglesia de América Latina que tuvo esa agilidad para responder a las orientaciones del Concilio Vaticano II, tuvo también en la Amazonía dos impactos muy importantes. En 1971, en la ciudad de Iquitos, Perú, se reunieron los Obispos amazónicos del norte de la Amazonía. Y ahí, entre otras cosas hablaron de una Conferencia Episcopal Amazónica, la primera vez que se planteó para toda la Amazonía. Y en 1972, en Santarém, Pará, los Obispos de Brasil reforzaron esta propuesta que sin duda alguna fueron las bases para lo que hoy vivimos en la Iglesia en la Amazonía”</w:t>
      </w:r>
    </w:p>
    <w:p w14:paraId="6D0914DE" w14:textId="77777777" w:rsidR="00F610C0" w:rsidRPr="00E11486" w:rsidRDefault="00F610C0" w:rsidP="00E11486">
      <w:pPr>
        <w:pStyle w:val="Ttulo2"/>
        <w:shd w:val="clear" w:color="auto" w:fill="FFFFFF"/>
        <w:spacing w:before="0" w:beforeAutospacing="0" w:after="0" w:afterAutospacing="0"/>
        <w:rPr>
          <w:color w:val="474747"/>
          <w:sz w:val="28"/>
          <w:szCs w:val="28"/>
        </w:rPr>
      </w:pPr>
      <w:bookmarkStart w:id="5" w:name="_Toc206500801"/>
      <w:r w:rsidRPr="00E11486">
        <w:rPr>
          <w:rStyle w:val="Textoennegrita"/>
          <w:b/>
          <w:bCs/>
          <w:color w:val="474747"/>
          <w:sz w:val="28"/>
          <w:szCs w:val="28"/>
        </w:rPr>
        <w:t>La novedad en la continuidad del proceso sinodal</w:t>
      </w:r>
      <w:bookmarkEnd w:id="5"/>
    </w:p>
    <w:p w14:paraId="10727F90" w14:textId="77777777" w:rsidR="00F610C0" w:rsidRPr="00E11486" w:rsidRDefault="00F610C0" w:rsidP="00E11486">
      <w:pPr>
        <w:pStyle w:val="mce"/>
        <w:shd w:val="clear" w:color="auto" w:fill="FFFFFF"/>
        <w:spacing w:before="0" w:beforeAutospacing="0" w:after="0" w:afterAutospacing="0"/>
        <w:rPr>
          <w:color w:val="333333"/>
          <w:sz w:val="28"/>
          <w:szCs w:val="28"/>
        </w:rPr>
      </w:pPr>
      <w:r w:rsidRPr="00E11486">
        <w:rPr>
          <w:color w:val="333333"/>
          <w:sz w:val="28"/>
          <w:szCs w:val="28"/>
        </w:rPr>
        <w:t>Y recordando los orígenes de la CEAMA, el cardenal Barreto señaló que, “la Conferencia Eclesial de la Amazonía fue creada por el Papa Francisco hace 5 años y que fue fruto del proceso sinodal que la REPAM había hecho en el proceso de consulta al pueblo de Dios en la Amazonía a través de 45 asambleas territoriales”. Los mismos que sirvieron como parte del Documento de Trabajo para el Sínodo sobre la Amazonía, en el octubre del 2019. Y que ahora se reunirán del 17 al 20 de agosto, en Bogotá, en el local del CELAM.</w:t>
      </w:r>
    </w:p>
    <w:p w14:paraId="139474FB" w14:textId="77777777" w:rsidR="00F610C0" w:rsidRPr="00E11486" w:rsidRDefault="00F610C0" w:rsidP="00E11486">
      <w:pPr>
        <w:pStyle w:val="NormalWeb"/>
        <w:shd w:val="clear" w:color="auto" w:fill="FFFFFF"/>
        <w:spacing w:before="0" w:beforeAutospacing="0" w:after="0" w:afterAutospacing="0"/>
        <w:jc w:val="center"/>
        <w:rPr>
          <w:b/>
          <w:bCs/>
          <w:i/>
          <w:iCs/>
          <w:color w:val="D49400"/>
          <w:sz w:val="28"/>
          <w:szCs w:val="28"/>
        </w:rPr>
      </w:pPr>
      <w:r w:rsidRPr="00E11486">
        <w:rPr>
          <w:b/>
          <w:bCs/>
          <w:i/>
          <w:iCs/>
          <w:color w:val="D49400"/>
          <w:sz w:val="28"/>
          <w:szCs w:val="28"/>
        </w:rPr>
        <w:t xml:space="preserve">“Esto es algo, yo diría, muy alentador. La respuesta ha sido muy importante. Ha habido una respuesta muy generosa e inmediata y que lamentablemente algunos, muy pocos, por motivos de salud, no van a poder estar presente. Pero estaremos cerca de 90 Obispos amazónicos con el apoyo del Dicasterio para el Desarrollo Humano Integral, la presencia del cardenal Michael </w:t>
      </w:r>
      <w:proofErr w:type="spellStart"/>
      <w:r w:rsidRPr="00E11486">
        <w:rPr>
          <w:b/>
          <w:bCs/>
          <w:i/>
          <w:iCs/>
          <w:color w:val="D49400"/>
          <w:sz w:val="28"/>
          <w:szCs w:val="28"/>
        </w:rPr>
        <w:t>Czerny</w:t>
      </w:r>
      <w:proofErr w:type="spellEnd"/>
      <w:r w:rsidRPr="00E11486">
        <w:rPr>
          <w:b/>
          <w:bCs/>
          <w:i/>
          <w:iCs/>
          <w:color w:val="D49400"/>
          <w:sz w:val="28"/>
          <w:szCs w:val="28"/>
        </w:rPr>
        <w:t xml:space="preserve"> y de otras instituciones también que están muy interesadas de colaborar en esta iniciativa de una Iglesia con rostro amazónico que el Papa Francisco soñó y que el Papa León XIV </w:t>
      </w:r>
      <w:r w:rsidRPr="00E11486">
        <w:rPr>
          <w:b/>
          <w:bCs/>
          <w:i/>
          <w:iCs/>
          <w:color w:val="D49400"/>
          <w:sz w:val="28"/>
          <w:szCs w:val="28"/>
        </w:rPr>
        <w:lastRenderedPageBreak/>
        <w:t>continúa, porque es la novedad en la continuidad del proceso sinodal que vivimos en la Iglesia”</w:t>
      </w:r>
    </w:p>
    <w:p w14:paraId="41588777" w14:textId="77777777" w:rsidR="00F610C0" w:rsidRPr="00E11486" w:rsidRDefault="00F610C0" w:rsidP="00E11486">
      <w:pPr>
        <w:pStyle w:val="Ttulo2"/>
        <w:shd w:val="clear" w:color="auto" w:fill="FFFFFF"/>
        <w:spacing w:before="0" w:beforeAutospacing="0" w:after="0" w:afterAutospacing="0"/>
        <w:rPr>
          <w:color w:val="474747"/>
          <w:sz w:val="28"/>
          <w:szCs w:val="28"/>
        </w:rPr>
      </w:pPr>
      <w:bookmarkStart w:id="6" w:name="_Toc206500802"/>
      <w:r w:rsidRPr="00E11486">
        <w:rPr>
          <w:rStyle w:val="Textoennegrita"/>
          <w:b/>
          <w:bCs/>
          <w:color w:val="474747"/>
          <w:sz w:val="28"/>
          <w:szCs w:val="28"/>
        </w:rPr>
        <w:t>Una etapa clave para la Iglesia en la Amazonía</w:t>
      </w:r>
      <w:bookmarkEnd w:id="6"/>
    </w:p>
    <w:p w14:paraId="7C51C89A" w14:textId="77777777" w:rsidR="00F610C0" w:rsidRPr="00E11486" w:rsidRDefault="00F610C0" w:rsidP="00E11486">
      <w:pPr>
        <w:pStyle w:val="mce"/>
        <w:shd w:val="clear" w:color="auto" w:fill="FFFFFF"/>
        <w:spacing w:before="0" w:beforeAutospacing="0" w:after="0" w:afterAutospacing="0"/>
        <w:rPr>
          <w:color w:val="333333"/>
          <w:sz w:val="28"/>
          <w:szCs w:val="28"/>
        </w:rPr>
      </w:pPr>
      <w:r w:rsidRPr="00E11486">
        <w:rPr>
          <w:color w:val="333333"/>
          <w:sz w:val="28"/>
          <w:szCs w:val="28"/>
        </w:rPr>
        <w:t>Este Encuentro de Obispos de la Amazonía representa una etapa decisiva en la consolidación de la sinodalidad amazónica, como antesala y paso clave hacia la Asamblea General de la CEAMA de 2026. Será No se trata solo de una reunión, sino de una expresión viva de la eclesiología de la sinodalidad, encarnada en el territorio, con rostro profético y en salida.</w:t>
      </w:r>
    </w:p>
    <w:p w14:paraId="6889BD1F" w14:textId="77777777" w:rsidR="00F610C0" w:rsidRPr="00E11486" w:rsidRDefault="00F610C0" w:rsidP="00E11486">
      <w:pPr>
        <w:spacing w:after="0" w:line="240" w:lineRule="auto"/>
        <w:rPr>
          <w:rFonts w:ascii="Times New Roman" w:hAnsi="Times New Roman" w:cs="Times New Roman"/>
          <w:sz w:val="28"/>
          <w:szCs w:val="28"/>
        </w:rPr>
      </w:pPr>
    </w:p>
    <w:p w14:paraId="07292DCD" w14:textId="77777777" w:rsidR="0007427D" w:rsidRPr="00E11486" w:rsidRDefault="0007427D" w:rsidP="00E11486">
      <w:pPr>
        <w:spacing w:after="0" w:line="240" w:lineRule="auto"/>
        <w:rPr>
          <w:rFonts w:ascii="Times New Roman" w:hAnsi="Times New Roman" w:cs="Times New Roman"/>
          <w:sz w:val="28"/>
          <w:szCs w:val="28"/>
        </w:rPr>
      </w:pPr>
    </w:p>
    <w:p w14:paraId="51CEB54A" w14:textId="77777777" w:rsidR="00973EE3" w:rsidRDefault="00973EE3" w:rsidP="00973EE3">
      <w:pPr>
        <w:pStyle w:val="Ttulo1"/>
        <w:shd w:val="clear" w:color="auto" w:fill="FFFFFF"/>
        <w:spacing w:before="0" w:line="240" w:lineRule="auto"/>
        <w:rPr>
          <w:rFonts w:ascii="Times New Roman" w:hAnsi="Times New Roman" w:cs="Times New Roman"/>
          <w:color w:val="333333"/>
          <w:sz w:val="28"/>
          <w:szCs w:val="28"/>
        </w:rPr>
      </w:pPr>
    </w:p>
    <w:p w14:paraId="020DAAFB" w14:textId="77777777" w:rsidR="00973EE3" w:rsidRPr="00973EE3" w:rsidRDefault="00973EE3" w:rsidP="00973EE3">
      <w:pPr>
        <w:pStyle w:val="Ttulo2"/>
        <w:rPr>
          <w:sz w:val="28"/>
          <w:szCs w:val="28"/>
        </w:rPr>
      </w:pPr>
      <w:bookmarkStart w:id="7" w:name="_Toc206500803"/>
      <w:r w:rsidRPr="00973EE3">
        <w:rPr>
          <w:sz w:val="28"/>
          <w:szCs w:val="28"/>
        </w:rPr>
        <w:t>CEAMA convoca a los obispos de la Amazonía para discernir cómo continuar el camino sinodal</w:t>
      </w:r>
      <w:bookmarkEnd w:id="7"/>
    </w:p>
    <w:p w14:paraId="61652384" w14:textId="77777777" w:rsidR="00973EE3" w:rsidRPr="00973EE3" w:rsidRDefault="0007427D" w:rsidP="00E11486">
      <w:pPr>
        <w:pStyle w:val="Ttulo1"/>
        <w:shd w:val="clear" w:color="auto" w:fill="FFFFFF"/>
        <w:spacing w:before="0" w:line="240" w:lineRule="auto"/>
        <w:rPr>
          <w:rStyle w:val="kicker"/>
          <w:rFonts w:ascii="Times New Roman" w:hAnsi="Times New Roman" w:cs="Times New Roman"/>
          <w:b/>
          <w:i/>
          <w:iCs/>
          <w:color w:val="D49400"/>
          <w:sz w:val="28"/>
          <w:szCs w:val="28"/>
        </w:rPr>
      </w:pPr>
      <w:bookmarkStart w:id="8" w:name="_Toc206500804"/>
      <w:r w:rsidRPr="00973EE3">
        <w:rPr>
          <w:rStyle w:val="kicker"/>
          <w:rFonts w:ascii="Times New Roman" w:hAnsi="Times New Roman" w:cs="Times New Roman"/>
          <w:b/>
          <w:i/>
          <w:iCs/>
          <w:color w:val="D49400"/>
          <w:sz w:val="28"/>
          <w:szCs w:val="28"/>
        </w:rPr>
        <w:t>De 17 a 20 de agosto en Bogotá</w:t>
      </w:r>
      <w:bookmarkEnd w:id="8"/>
    </w:p>
    <w:p w14:paraId="001071FA" w14:textId="77777777" w:rsidR="00973EE3" w:rsidRDefault="00973EE3" w:rsidP="00E11486">
      <w:pPr>
        <w:pStyle w:val="pg-bkn-dateline"/>
        <w:shd w:val="clear" w:color="auto" w:fill="FFFFFF"/>
        <w:spacing w:before="0" w:beforeAutospacing="0" w:after="0" w:afterAutospacing="0"/>
        <w:rPr>
          <w:b/>
          <w:bCs/>
          <w:i/>
          <w:iCs/>
          <w:color w:val="333333"/>
          <w:sz w:val="28"/>
          <w:szCs w:val="28"/>
        </w:rPr>
      </w:pPr>
    </w:p>
    <w:p w14:paraId="11F120F8" w14:textId="77777777" w:rsidR="0007427D" w:rsidRPr="00E11486" w:rsidRDefault="0007427D" w:rsidP="00E11486">
      <w:pPr>
        <w:pStyle w:val="pg-bkn-dateline"/>
        <w:shd w:val="clear" w:color="auto" w:fill="FFFFFF"/>
        <w:spacing w:before="0" w:beforeAutospacing="0" w:after="0" w:afterAutospacing="0"/>
        <w:rPr>
          <w:b/>
          <w:bCs/>
          <w:i/>
          <w:iCs/>
          <w:color w:val="333333"/>
          <w:sz w:val="28"/>
          <w:szCs w:val="28"/>
        </w:rPr>
      </w:pPr>
      <w:r w:rsidRPr="00E11486">
        <w:rPr>
          <w:b/>
          <w:bCs/>
          <w:i/>
          <w:iCs/>
          <w:color w:val="333333"/>
          <w:sz w:val="28"/>
          <w:szCs w:val="28"/>
        </w:rPr>
        <w:t>17.08.2025 </w:t>
      </w:r>
      <w:hyperlink r:id="rId8" w:history="1">
        <w:r w:rsidRPr="00E11486">
          <w:rPr>
            <w:rStyle w:val="Hipervnculo"/>
            <w:b/>
            <w:bCs/>
            <w:i/>
            <w:iCs/>
            <w:color w:val="D49400"/>
            <w:sz w:val="28"/>
            <w:szCs w:val="28"/>
          </w:rPr>
          <w:t xml:space="preserve">Luis Miguel </w:t>
        </w:r>
        <w:proofErr w:type="spellStart"/>
        <w:r w:rsidRPr="00E11486">
          <w:rPr>
            <w:rStyle w:val="Hipervnculo"/>
            <w:b/>
            <w:bCs/>
            <w:i/>
            <w:iCs/>
            <w:color w:val="D49400"/>
            <w:sz w:val="28"/>
            <w:szCs w:val="28"/>
          </w:rPr>
          <w:t>Modino</w:t>
        </w:r>
        <w:proofErr w:type="spellEnd"/>
        <w:r w:rsidRPr="00E11486">
          <w:rPr>
            <w:rStyle w:val="Hipervnculo"/>
            <w:b/>
            <w:bCs/>
            <w:i/>
            <w:iCs/>
            <w:color w:val="D49400"/>
            <w:sz w:val="28"/>
            <w:szCs w:val="28"/>
          </w:rPr>
          <w:t>, corresponsal de RD en América Latina y Caribe</w:t>
        </w:r>
      </w:hyperlink>
    </w:p>
    <w:p w14:paraId="6A8A96D2" w14:textId="77777777" w:rsidR="00973EE3" w:rsidRDefault="00973EE3" w:rsidP="00E11486">
      <w:pPr>
        <w:pStyle w:val="mce"/>
        <w:shd w:val="clear" w:color="auto" w:fill="FFFFFF"/>
        <w:spacing w:before="0" w:beforeAutospacing="0" w:after="0" w:afterAutospacing="0"/>
        <w:rPr>
          <w:color w:val="333333"/>
          <w:sz w:val="28"/>
          <w:szCs w:val="28"/>
        </w:rPr>
      </w:pPr>
    </w:p>
    <w:p w14:paraId="61C8DDC8" w14:textId="77777777" w:rsidR="0007427D" w:rsidRPr="00E11486" w:rsidRDefault="0007427D" w:rsidP="00E11486">
      <w:pPr>
        <w:pStyle w:val="mce"/>
        <w:shd w:val="clear" w:color="auto" w:fill="FFFFFF"/>
        <w:spacing w:before="0" w:beforeAutospacing="0" w:after="0" w:afterAutospacing="0"/>
        <w:rPr>
          <w:color w:val="333333"/>
          <w:sz w:val="28"/>
          <w:szCs w:val="28"/>
        </w:rPr>
      </w:pPr>
      <w:r w:rsidRPr="00E11486">
        <w:rPr>
          <w:color w:val="333333"/>
          <w:sz w:val="28"/>
          <w:szCs w:val="28"/>
        </w:rPr>
        <w:t>Los obispos de la Amazonía, convocados por la Conferencia Eclesial de la Amazonía (CEAMA), </w:t>
      </w:r>
      <w:r w:rsidRPr="00E11486">
        <w:rPr>
          <w:rStyle w:val="Textoennegrita"/>
          <w:color w:val="474747"/>
          <w:sz w:val="28"/>
          <w:szCs w:val="28"/>
        </w:rPr>
        <w:t>se reúnen del 17 al 20 de agosto de 2025 en la sede del Consejo Episcopal Latinoamericano (CELAM), en Bogotá</w:t>
      </w:r>
      <w:r w:rsidRPr="00E11486">
        <w:rPr>
          <w:color w:val="333333"/>
          <w:sz w:val="28"/>
          <w:szCs w:val="28"/>
        </w:rPr>
        <w:t>. Momentos de celebración, espiritualidad, trabajo en grupos y conversación en el Espíritu forman parte del programa de los próximos días. El método seguido en el encuentro, que contará con una declaración final, será ver, escuchar, discernir y actuar.</w:t>
      </w:r>
    </w:p>
    <w:p w14:paraId="71F13412" w14:textId="77777777" w:rsidR="0007427D" w:rsidRPr="00E11486" w:rsidRDefault="0007427D" w:rsidP="00E11486">
      <w:pPr>
        <w:pStyle w:val="Ttulo2"/>
        <w:shd w:val="clear" w:color="auto" w:fill="FFFFFF"/>
        <w:spacing w:before="0" w:beforeAutospacing="0" w:after="0" w:afterAutospacing="0"/>
        <w:rPr>
          <w:color w:val="474747"/>
          <w:sz w:val="28"/>
          <w:szCs w:val="28"/>
        </w:rPr>
      </w:pPr>
      <w:bookmarkStart w:id="9" w:name="_Toc206500805"/>
      <w:r w:rsidRPr="00E11486">
        <w:rPr>
          <w:color w:val="474747"/>
          <w:sz w:val="28"/>
          <w:szCs w:val="28"/>
        </w:rPr>
        <w:t>Una propuesta del Sínodo para la Amazonía</w:t>
      </w:r>
      <w:bookmarkEnd w:id="9"/>
    </w:p>
    <w:p w14:paraId="4D677E64" w14:textId="77777777" w:rsidR="0007427D" w:rsidRPr="00E11486" w:rsidRDefault="0007427D" w:rsidP="00E11486">
      <w:pPr>
        <w:pStyle w:val="mce"/>
        <w:shd w:val="clear" w:color="auto" w:fill="FFFFFF"/>
        <w:spacing w:before="0" w:beforeAutospacing="0" w:after="0" w:afterAutospacing="0"/>
        <w:rPr>
          <w:color w:val="333333"/>
          <w:sz w:val="28"/>
          <w:szCs w:val="28"/>
        </w:rPr>
      </w:pPr>
      <w:r w:rsidRPr="00E11486">
        <w:rPr>
          <w:color w:val="333333"/>
          <w:sz w:val="28"/>
          <w:szCs w:val="28"/>
        </w:rPr>
        <w:t>La CEAMA fue una de las propuestas del Sínodo para la Amazonía, que en el número 115 del Documento Final propone “</w:t>
      </w:r>
      <w:r w:rsidRPr="00E11486">
        <w:rPr>
          <w:rStyle w:val="Textoennegrita"/>
          <w:color w:val="474747"/>
          <w:sz w:val="28"/>
          <w:szCs w:val="28"/>
        </w:rPr>
        <w:t>crear un organismo episcopal que promueva la sinodalidad entre las iglesias de la región</w:t>
      </w:r>
      <w:r w:rsidRPr="00E11486">
        <w:rPr>
          <w:color w:val="333333"/>
          <w:sz w:val="28"/>
          <w:szCs w:val="28"/>
        </w:rPr>
        <w:t>, que ayude a delinear el rostro amazónico de esta Iglesia y que continúe la tarea de encontrar nuevos caminos para la misión evangelizadora, incorporando especialmente la propuesta de ecología integral, fortaleciendo así la fisonomía de la Iglesia amazónica”.</w:t>
      </w:r>
    </w:p>
    <w:p w14:paraId="166892E1" w14:textId="77777777" w:rsidR="0007427D" w:rsidRPr="00E11486" w:rsidRDefault="0007427D" w:rsidP="00E11486">
      <w:pPr>
        <w:pStyle w:val="mce"/>
        <w:shd w:val="clear" w:color="auto" w:fill="FFFFFF"/>
        <w:spacing w:before="0" w:beforeAutospacing="0" w:after="0" w:afterAutospacing="0"/>
        <w:rPr>
          <w:color w:val="333333"/>
          <w:sz w:val="28"/>
          <w:szCs w:val="28"/>
        </w:rPr>
      </w:pPr>
      <w:r w:rsidRPr="00E11486">
        <w:rPr>
          <w:color w:val="333333"/>
          <w:sz w:val="28"/>
          <w:szCs w:val="28"/>
        </w:rPr>
        <w:t>Posteriormente, el Papa Francisco pidió que este organismo episcopal se concretara en una conferencia eclesial. El Informe de síntesis de la primera sesión del Sínodo sobre la sinodalidad, en su primer punto, que aborda la cuestión de la “Sinodalidad: experiencia y comprensión”, pone a </w:t>
      </w:r>
      <w:r w:rsidRPr="00E11486">
        <w:rPr>
          <w:rStyle w:val="Textoennegrita"/>
          <w:color w:val="474747"/>
          <w:sz w:val="28"/>
          <w:szCs w:val="28"/>
        </w:rPr>
        <w:t>la CEAMA como ejemplo</w:t>
      </w:r>
      <w:r w:rsidRPr="00E11486">
        <w:rPr>
          <w:color w:val="333333"/>
          <w:sz w:val="28"/>
          <w:szCs w:val="28"/>
        </w:rPr>
        <w:t> y muestra que la Conferencia Eclesial de la Amazonía “es fruto del proceso sinodal misionero de esa región”.</w:t>
      </w:r>
    </w:p>
    <w:p w14:paraId="44D77F54" w14:textId="77777777" w:rsidR="0007427D" w:rsidRPr="00E11486" w:rsidRDefault="0007427D" w:rsidP="00E11486">
      <w:pPr>
        <w:pStyle w:val="Ttulo2"/>
        <w:shd w:val="clear" w:color="auto" w:fill="FFFFFF"/>
        <w:spacing w:before="0" w:beforeAutospacing="0" w:after="0" w:afterAutospacing="0"/>
        <w:rPr>
          <w:color w:val="474747"/>
          <w:sz w:val="28"/>
          <w:szCs w:val="28"/>
        </w:rPr>
      </w:pPr>
      <w:bookmarkStart w:id="10" w:name="_Toc206500806"/>
      <w:r w:rsidRPr="00E11486">
        <w:rPr>
          <w:color w:val="474747"/>
          <w:sz w:val="28"/>
          <w:szCs w:val="28"/>
        </w:rPr>
        <w:t>Un momento de escucha</w:t>
      </w:r>
      <w:bookmarkEnd w:id="10"/>
    </w:p>
    <w:p w14:paraId="1A3C9F32" w14:textId="77777777" w:rsidR="0007427D" w:rsidRPr="00E11486" w:rsidRDefault="0007427D" w:rsidP="00E11486">
      <w:pPr>
        <w:pStyle w:val="mce"/>
        <w:shd w:val="clear" w:color="auto" w:fill="FFFFFF"/>
        <w:spacing w:before="0" w:beforeAutospacing="0" w:after="0" w:afterAutospacing="0"/>
        <w:rPr>
          <w:color w:val="333333"/>
          <w:sz w:val="28"/>
          <w:szCs w:val="28"/>
        </w:rPr>
      </w:pPr>
      <w:r w:rsidRPr="00E11486">
        <w:rPr>
          <w:color w:val="333333"/>
          <w:sz w:val="28"/>
          <w:szCs w:val="28"/>
        </w:rPr>
        <w:lastRenderedPageBreak/>
        <w:t>Desde su fundación, la CEAMA ha dado pasos con vistas a la aplicación de los resultados del Sínodo para la Amazonía. Para ello, ha ido estableciendo vías de actuación a partir de algunas líneas conformes al Documento Final del Sínodo para la Amazonía y los Sueños de la Querida Amazonía. </w:t>
      </w:r>
      <w:r w:rsidRPr="00E11486">
        <w:rPr>
          <w:rStyle w:val="Textoennegrita"/>
          <w:color w:val="474747"/>
          <w:sz w:val="28"/>
          <w:szCs w:val="28"/>
        </w:rPr>
        <w:t>El reto ha sido acercar a las iglesias locales a los procesos desarrollados por la CEAMA</w:t>
      </w:r>
      <w:r w:rsidRPr="00E11486">
        <w:rPr>
          <w:color w:val="333333"/>
          <w:sz w:val="28"/>
          <w:szCs w:val="28"/>
        </w:rPr>
        <w:t>. De ahí la importancia del encuentro, un momento de escucha, en el que los obispos podrán compartir la realidad de las iglesias locales y cómo la CEAMA puede ayudar en los procesos de construcción de un Plan Sinodal para la Iglesia de la Amazonía.</w:t>
      </w:r>
    </w:p>
    <w:p w14:paraId="22B4074D" w14:textId="77777777" w:rsidR="0007427D" w:rsidRPr="00E11486" w:rsidRDefault="0007427D" w:rsidP="00E11486">
      <w:pPr>
        <w:pStyle w:val="mce"/>
        <w:shd w:val="clear" w:color="auto" w:fill="FFFFFF"/>
        <w:spacing w:before="0" w:beforeAutospacing="0" w:after="0" w:afterAutospacing="0"/>
        <w:rPr>
          <w:color w:val="333333"/>
          <w:sz w:val="28"/>
          <w:szCs w:val="28"/>
        </w:rPr>
      </w:pPr>
      <w:r w:rsidRPr="00E11486">
        <w:rPr>
          <w:color w:val="333333"/>
          <w:sz w:val="28"/>
          <w:szCs w:val="28"/>
        </w:rPr>
        <w:t>Los procesos sinodales iniciados en el Sínodo para la Amazonía se han profundizado con el Sínodo sobre la Sinodalidad, que hizo un llamado a </w:t>
      </w:r>
      <w:r w:rsidRPr="00E11486">
        <w:rPr>
          <w:rStyle w:val="Textoennegrita"/>
          <w:color w:val="474747"/>
          <w:sz w:val="28"/>
          <w:szCs w:val="28"/>
        </w:rPr>
        <w:t>seguir avanzando en la eclesiología de comunión, a nivel personal, comunitario y social</w:t>
      </w:r>
      <w:r w:rsidRPr="00E11486">
        <w:rPr>
          <w:color w:val="333333"/>
          <w:sz w:val="28"/>
          <w:szCs w:val="28"/>
        </w:rPr>
        <w:t>. En esta perspectiva, sin pretender discutir las grandes cuestiones pastorales de la Amazonía, un propósito que debe estar presente en la Asamblea General de la CEAMA que se celebrará del 18 al 21 de marzo de 2026.</w:t>
      </w:r>
    </w:p>
    <w:p w14:paraId="6F88C90C" w14:textId="77777777" w:rsidR="0007427D" w:rsidRPr="00E11486" w:rsidRDefault="0007427D" w:rsidP="00E11486">
      <w:pPr>
        <w:pStyle w:val="Ttulo2"/>
        <w:shd w:val="clear" w:color="auto" w:fill="FFFFFF"/>
        <w:spacing w:before="0" w:beforeAutospacing="0" w:after="0" w:afterAutospacing="0"/>
        <w:rPr>
          <w:color w:val="474747"/>
          <w:sz w:val="28"/>
          <w:szCs w:val="28"/>
        </w:rPr>
      </w:pPr>
      <w:bookmarkStart w:id="11" w:name="_Toc206500807"/>
      <w:r w:rsidRPr="00E11486">
        <w:rPr>
          <w:color w:val="474747"/>
          <w:sz w:val="28"/>
          <w:szCs w:val="28"/>
        </w:rPr>
        <w:t>Consolidar la sinodalidad</w:t>
      </w:r>
      <w:bookmarkEnd w:id="11"/>
    </w:p>
    <w:p w14:paraId="6D95B46A" w14:textId="77777777" w:rsidR="0007427D" w:rsidRPr="00E11486" w:rsidRDefault="0007427D" w:rsidP="00E11486">
      <w:pPr>
        <w:pStyle w:val="mce"/>
        <w:shd w:val="clear" w:color="auto" w:fill="FFFFFF"/>
        <w:spacing w:before="0" w:beforeAutospacing="0" w:after="0" w:afterAutospacing="0"/>
        <w:rPr>
          <w:color w:val="333333"/>
          <w:sz w:val="28"/>
          <w:szCs w:val="28"/>
        </w:rPr>
      </w:pPr>
      <w:r w:rsidRPr="00E11486">
        <w:rPr>
          <w:color w:val="333333"/>
          <w:sz w:val="28"/>
          <w:szCs w:val="28"/>
        </w:rPr>
        <w:t>El encuentro de los próximos días será una oportunidad para “el discernimiento común para continuar nuestro camino sinodal y su viabilidad a través de una conferencia eclesial”, según la CEAMA. “</w:t>
      </w:r>
      <w:r w:rsidRPr="00E11486">
        <w:rPr>
          <w:rStyle w:val="Textoennegrita"/>
          <w:color w:val="474747"/>
          <w:sz w:val="28"/>
          <w:szCs w:val="28"/>
        </w:rPr>
        <w:t>Un encuentro de escucha con vistas a la continuidad de la consolidación de la sinodalidad en las Iglesias de la Amazonía</w:t>
      </w:r>
      <w:r w:rsidRPr="00E11486">
        <w:rPr>
          <w:color w:val="333333"/>
          <w:sz w:val="28"/>
          <w:szCs w:val="28"/>
        </w:rPr>
        <w:t> que ofrecerá elementos para una actuación de la CEAMA más cercana a las iglesias locales”, destaca la Conferencia Eclesial de la Amazonía.</w:t>
      </w:r>
    </w:p>
    <w:p w14:paraId="23372572" w14:textId="77777777" w:rsidR="0007427D" w:rsidRPr="00E11486" w:rsidRDefault="0007427D" w:rsidP="00E11486">
      <w:pPr>
        <w:pStyle w:val="mce"/>
        <w:shd w:val="clear" w:color="auto" w:fill="FFFFFF"/>
        <w:spacing w:before="0" w:beforeAutospacing="0" w:after="0" w:afterAutospacing="0"/>
        <w:rPr>
          <w:color w:val="333333"/>
          <w:sz w:val="28"/>
          <w:szCs w:val="28"/>
        </w:rPr>
      </w:pPr>
      <w:r w:rsidRPr="00E11486">
        <w:rPr>
          <w:color w:val="333333"/>
          <w:sz w:val="28"/>
          <w:szCs w:val="28"/>
        </w:rPr>
        <w:t>Entre las perspectivas cabe destacar la </w:t>
      </w:r>
      <w:r w:rsidRPr="00E11486">
        <w:rPr>
          <w:rStyle w:val="Textoennegrita"/>
          <w:color w:val="474747"/>
          <w:sz w:val="28"/>
          <w:szCs w:val="28"/>
        </w:rPr>
        <w:t>recuperación del papel de los obispos como pastores de las iglesias locales y primeros responsables de la sinodalidad</w:t>
      </w:r>
      <w:r w:rsidRPr="00E11486">
        <w:rPr>
          <w:color w:val="333333"/>
          <w:sz w:val="28"/>
          <w:szCs w:val="28"/>
        </w:rPr>
        <w:t>. Junto con esto, identificar los avances en el camino sinodal desde el Sínodo de la Amazonía y la creación de la CEAMA. En este camino es necesario reflexionar sobre los impulsos y las resistencias identificadas, buscando compartir experiencias que ayuden a valorar los caminos de la sinodalidad. Algo que debe concretarse en propuestas concretas para ser mejor articuladas por la CEAMA.</w:t>
      </w:r>
    </w:p>
    <w:p w14:paraId="15A43F4A" w14:textId="77777777" w:rsidR="0007427D" w:rsidRPr="00E11486" w:rsidRDefault="0007427D" w:rsidP="00E11486">
      <w:pPr>
        <w:spacing w:after="0" w:line="240" w:lineRule="auto"/>
        <w:rPr>
          <w:rFonts w:ascii="Times New Roman" w:hAnsi="Times New Roman" w:cs="Times New Roman"/>
          <w:sz w:val="28"/>
          <w:szCs w:val="28"/>
        </w:rPr>
      </w:pPr>
    </w:p>
    <w:p w14:paraId="591CA830" w14:textId="77777777" w:rsidR="00A42410" w:rsidRDefault="00A42410" w:rsidP="00E11486">
      <w:pPr>
        <w:spacing w:after="0" w:line="240" w:lineRule="auto"/>
        <w:outlineLvl w:val="1"/>
        <w:rPr>
          <w:rFonts w:ascii="Times New Roman" w:eastAsia="Times New Roman" w:hAnsi="Times New Roman" w:cs="Times New Roman"/>
          <w:b/>
          <w:bCs/>
          <w:sz w:val="28"/>
          <w:szCs w:val="28"/>
          <w:lang w:eastAsia="es-PE"/>
        </w:rPr>
      </w:pPr>
    </w:p>
    <w:p w14:paraId="3B6D1D05" w14:textId="77777777" w:rsidR="008A4194" w:rsidRPr="00E11486" w:rsidRDefault="008A4194" w:rsidP="00E11486">
      <w:pPr>
        <w:spacing w:after="0" w:line="240" w:lineRule="auto"/>
        <w:outlineLvl w:val="1"/>
        <w:rPr>
          <w:rFonts w:ascii="Times New Roman" w:eastAsia="Times New Roman" w:hAnsi="Times New Roman" w:cs="Times New Roman"/>
          <w:b/>
          <w:bCs/>
          <w:sz w:val="28"/>
          <w:szCs w:val="28"/>
          <w:lang w:eastAsia="es-PE"/>
        </w:rPr>
      </w:pPr>
    </w:p>
    <w:p w14:paraId="63FF0BA7" w14:textId="77777777" w:rsidR="00973EE3" w:rsidRDefault="00973EE3" w:rsidP="00E11486">
      <w:pPr>
        <w:shd w:val="clear" w:color="auto" w:fill="FFFFFF"/>
        <w:spacing w:after="0" w:line="240" w:lineRule="auto"/>
        <w:outlineLvl w:val="2"/>
        <w:rPr>
          <w:rFonts w:ascii="Times New Roman" w:eastAsia="Times New Roman" w:hAnsi="Times New Roman" w:cs="Times New Roman"/>
          <w:b/>
          <w:bCs/>
          <w:color w:val="080809"/>
          <w:sz w:val="28"/>
          <w:szCs w:val="28"/>
          <w:bdr w:val="none" w:sz="0" w:space="0" w:color="auto" w:frame="1"/>
          <w:lang w:eastAsia="es-PE"/>
        </w:rPr>
      </w:pPr>
    </w:p>
    <w:p w14:paraId="4A6EE068" w14:textId="77777777" w:rsidR="00A42410" w:rsidRPr="00E11486" w:rsidRDefault="00A42410" w:rsidP="00E11486">
      <w:pPr>
        <w:shd w:val="clear" w:color="auto" w:fill="FFFFFF"/>
        <w:spacing w:after="0" w:line="240" w:lineRule="auto"/>
        <w:outlineLvl w:val="2"/>
        <w:rPr>
          <w:rFonts w:ascii="Times New Roman" w:eastAsia="Times New Roman" w:hAnsi="Times New Roman" w:cs="Times New Roman"/>
          <w:b/>
          <w:bCs/>
          <w:color w:val="65686C"/>
          <w:sz w:val="28"/>
          <w:szCs w:val="28"/>
          <w:lang w:eastAsia="es-PE"/>
        </w:rPr>
      </w:pPr>
      <w:hyperlink r:id="rId9" w:history="1">
        <w:bookmarkStart w:id="12" w:name="_Toc206500808"/>
        <w:r w:rsidRPr="00E11486">
          <w:rPr>
            <w:rFonts w:ascii="Times New Roman" w:eastAsia="Times New Roman" w:hAnsi="Times New Roman" w:cs="Times New Roman"/>
            <w:b/>
            <w:bCs/>
            <w:color w:val="080809"/>
            <w:sz w:val="28"/>
            <w:szCs w:val="28"/>
            <w:bdr w:val="none" w:sz="0" w:space="0" w:color="auto" w:frame="1"/>
            <w:lang w:eastAsia="es-PE"/>
          </w:rPr>
          <w:t>Conferencia Episcopal Peruana</w:t>
        </w:r>
        <w:bookmarkEnd w:id="12"/>
      </w:hyperlink>
    </w:p>
    <w:p w14:paraId="1AA3CE59" w14:textId="77777777" w:rsidR="00A42410" w:rsidRPr="001514CA" w:rsidRDefault="00A42410" w:rsidP="001514CA">
      <w:pPr>
        <w:pStyle w:val="Ttulo2"/>
        <w:rPr>
          <w:sz w:val="28"/>
          <w:szCs w:val="28"/>
        </w:rPr>
      </w:pPr>
      <w:bookmarkStart w:id="13" w:name="_Toc206500809"/>
      <w:r w:rsidRPr="001514CA">
        <w:rPr>
          <w:rFonts w:ascii="Cambria Math" w:hAnsi="Cambria Math" w:cs="Cambria Math"/>
          <w:sz w:val="28"/>
          <w:szCs w:val="28"/>
        </w:rPr>
        <w:t>𝐎𝐛𝐢𝐬𝐩𝐨</w:t>
      </w:r>
      <w:r w:rsidRPr="001514CA">
        <w:rPr>
          <w:sz w:val="28"/>
          <w:szCs w:val="28"/>
        </w:rPr>
        <w:t xml:space="preserve"> </w:t>
      </w:r>
      <w:r w:rsidRPr="001514CA">
        <w:rPr>
          <w:rFonts w:ascii="Cambria Math" w:hAnsi="Cambria Math" w:cs="Cambria Math"/>
          <w:sz w:val="28"/>
          <w:szCs w:val="28"/>
        </w:rPr>
        <w:t>𝐝𝐞</w:t>
      </w:r>
      <w:r w:rsidRPr="001514CA">
        <w:rPr>
          <w:sz w:val="28"/>
          <w:szCs w:val="28"/>
        </w:rPr>
        <w:t xml:space="preserve"> </w:t>
      </w:r>
      <w:r w:rsidRPr="001514CA">
        <w:rPr>
          <w:rFonts w:ascii="Cambria Math" w:hAnsi="Cambria Math" w:cs="Cambria Math"/>
          <w:sz w:val="28"/>
          <w:szCs w:val="28"/>
        </w:rPr>
        <w:t>𝐏𝐮𝐞𝐫𝐭𝐨</w:t>
      </w:r>
      <w:r w:rsidRPr="001514CA">
        <w:rPr>
          <w:sz w:val="28"/>
          <w:szCs w:val="28"/>
        </w:rPr>
        <w:t xml:space="preserve"> </w:t>
      </w:r>
      <w:r w:rsidRPr="001514CA">
        <w:rPr>
          <w:rFonts w:ascii="Cambria Math" w:hAnsi="Cambria Math" w:cs="Cambria Math"/>
          <w:sz w:val="28"/>
          <w:szCs w:val="28"/>
        </w:rPr>
        <w:t>𝐌𝐚𝐥𝐝𝐨𝐧𝐚𝐝𝐨</w:t>
      </w:r>
      <w:r w:rsidRPr="001514CA">
        <w:rPr>
          <w:sz w:val="28"/>
          <w:szCs w:val="28"/>
        </w:rPr>
        <w:t xml:space="preserve"> </w:t>
      </w:r>
      <w:r w:rsidRPr="001514CA">
        <w:rPr>
          <w:rFonts w:ascii="Cambria Math" w:hAnsi="Cambria Math" w:cs="Cambria Math"/>
          <w:sz w:val="28"/>
          <w:szCs w:val="28"/>
        </w:rPr>
        <w:t>𝐝𝐞𝐧𝐮𝐧𝐜𝐢𝐚</w:t>
      </w:r>
      <w:r w:rsidRPr="001514CA">
        <w:rPr>
          <w:sz w:val="28"/>
          <w:szCs w:val="28"/>
        </w:rPr>
        <w:t xml:space="preserve"> </w:t>
      </w:r>
      <w:r w:rsidRPr="001514CA">
        <w:rPr>
          <w:rFonts w:ascii="Cambria Math" w:hAnsi="Cambria Math" w:cs="Cambria Math"/>
          <w:sz w:val="28"/>
          <w:szCs w:val="28"/>
        </w:rPr>
        <w:t>𝐚𝐬𝐞𝐬𝐢𝐧𝐚𝐭𝐨</w:t>
      </w:r>
      <w:r w:rsidRPr="001514CA">
        <w:rPr>
          <w:sz w:val="28"/>
          <w:szCs w:val="28"/>
        </w:rPr>
        <w:t xml:space="preserve"> </w:t>
      </w:r>
      <w:r w:rsidRPr="001514CA">
        <w:rPr>
          <w:rFonts w:ascii="Cambria Math" w:hAnsi="Cambria Math" w:cs="Cambria Math"/>
          <w:sz w:val="28"/>
          <w:szCs w:val="28"/>
        </w:rPr>
        <w:t>𝐝𝐞</w:t>
      </w:r>
      <w:r w:rsidRPr="001514CA">
        <w:rPr>
          <w:sz w:val="28"/>
          <w:szCs w:val="28"/>
        </w:rPr>
        <w:t xml:space="preserve"> </w:t>
      </w:r>
      <w:r w:rsidRPr="001514CA">
        <w:rPr>
          <w:rFonts w:ascii="Cambria Math" w:hAnsi="Cambria Math" w:cs="Cambria Math"/>
          <w:sz w:val="28"/>
          <w:szCs w:val="28"/>
        </w:rPr>
        <w:t>𝐝𝐞𝐟𝐞𝐧𝐬𝐨𝐫</w:t>
      </w:r>
      <w:r w:rsidRPr="001514CA">
        <w:rPr>
          <w:sz w:val="28"/>
          <w:szCs w:val="28"/>
        </w:rPr>
        <w:t xml:space="preserve"> </w:t>
      </w:r>
      <w:r w:rsidRPr="001514CA">
        <w:rPr>
          <w:rFonts w:ascii="Cambria Math" w:hAnsi="Cambria Math" w:cs="Cambria Math"/>
          <w:sz w:val="28"/>
          <w:szCs w:val="28"/>
        </w:rPr>
        <w:t>𝐚𝐦𝐛𝐢𝐞𝐧𝐭𝐚𝐥</w:t>
      </w:r>
      <w:bookmarkEnd w:id="13"/>
    </w:p>
    <w:p w14:paraId="192FFAA3" w14:textId="77777777" w:rsidR="00A42410" w:rsidRPr="00E11486" w:rsidRDefault="00A42410" w:rsidP="00E11486">
      <w:pPr>
        <w:shd w:val="clear" w:color="auto" w:fill="FFFFFF"/>
        <w:spacing w:after="0" w:line="240" w:lineRule="auto"/>
        <w:rPr>
          <w:rFonts w:ascii="Times New Roman" w:eastAsia="Times New Roman" w:hAnsi="Times New Roman" w:cs="Times New Roman"/>
          <w:color w:val="080809"/>
          <w:sz w:val="28"/>
          <w:szCs w:val="28"/>
          <w:lang w:eastAsia="es-PE"/>
        </w:rPr>
      </w:pPr>
      <w:r w:rsidRPr="00E11486">
        <w:rPr>
          <w:rFonts w:ascii="Times New Roman" w:eastAsia="Times New Roman" w:hAnsi="Times New Roman" w:cs="Times New Roman"/>
          <w:color w:val="080809"/>
          <w:sz w:val="28"/>
          <w:szCs w:val="28"/>
          <w:lang w:eastAsia="es-PE"/>
        </w:rPr>
        <w:lastRenderedPageBreak/>
        <w:t xml:space="preserve">El asesinato de Hipólito </w:t>
      </w:r>
      <w:proofErr w:type="spellStart"/>
      <w:r w:rsidRPr="00E11486">
        <w:rPr>
          <w:rFonts w:ascii="Times New Roman" w:eastAsia="Times New Roman" w:hAnsi="Times New Roman" w:cs="Times New Roman"/>
          <w:color w:val="080809"/>
          <w:sz w:val="28"/>
          <w:szCs w:val="28"/>
          <w:lang w:eastAsia="es-PE"/>
        </w:rPr>
        <w:t>Quispehuamán</w:t>
      </w:r>
      <w:proofErr w:type="spellEnd"/>
      <w:r w:rsidRPr="00E11486">
        <w:rPr>
          <w:rFonts w:ascii="Times New Roman" w:eastAsia="Times New Roman" w:hAnsi="Times New Roman" w:cs="Times New Roman"/>
          <w:color w:val="080809"/>
          <w:sz w:val="28"/>
          <w:szCs w:val="28"/>
          <w:lang w:eastAsia="es-PE"/>
        </w:rPr>
        <w:t xml:space="preserve"> Conde, defensor ambiental y dirigente de la Reserva Nacional Tambopata, ha generado profunda conmoción en Madre de Dios y en toda la Amazonía peruana. </w:t>
      </w:r>
      <w:r w:rsidRPr="00E11486">
        <w:rPr>
          <w:rFonts w:ascii="Times New Roman" w:eastAsia="Times New Roman" w:hAnsi="Times New Roman" w:cs="Times New Roman"/>
          <w:noProof/>
          <w:color w:val="080809"/>
          <w:sz w:val="28"/>
          <w:szCs w:val="28"/>
          <w:lang w:eastAsia="es-PE"/>
        </w:rPr>
        <w:drawing>
          <wp:inline distT="0" distB="0" distL="0" distR="0" wp14:anchorId="0A7C5268" wp14:editId="5E72265D">
            <wp:extent cx="152400" cy="152400"/>
            <wp:effectExtent l="0" t="0" r="0" b="0"/>
            <wp:docPr id="5"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AEEB92" w14:textId="77777777" w:rsidR="00A42410" w:rsidRPr="00E11486" w:rsidRDefault="00A42410" w:rsidP="00E11486">
      <w:pPr>
        <w:shd w:val="clear" w:color="auto" w:fill="FFFFFF"/>
        <w:spacing w:after="0" w:line="240" w:lineRule="auto"/>
        <w:rPr>
          <w:rFonts w:ascii="Times New Roman" w:eastAsia="Times New Roman" w:hAnsi="Times New Roman" w:cs="Times New Roman"/>
          <w:color w:val="080809"/>
          <w:sz w:val="28"/>
          <w:szCs w:val="28"/>
          <w:lang w:eastAsia="es-PE"/>
        </w:rPr>
      </w:pPr>
      <w:r w:rsidRPr="00E11486">
        <w:rPr>
          <w:rFonts w:ascii="Times New Roman" w:eastAsia="Times New Roman" w:hAnsi="Times New Roman" w:cs="Times New Roman"/>
          <w:color w:val="080809"/>
          <w:sz w:val="28"/>
          <w:szCs w:val="28"/>
          <w:lang w:eastAsia="es-PE"/>
        </w:rPr>
        <w:t>Mons. David Martínez de Aguirre, obispo de Puerto Maldonado, lamentó y denunció públicamente este nuevo atentado contra la vida de quienes defienden la Casa Común. "</w:t>
      </w:r>
      <w:r w:rsidRPr="00E11486">
        <w:rPr>
          <w:rFonts w:ascii="Cambria Math" w:eastAsia="Times New Roman" w:hAnsi="Cambria Math" w:cs="Cambria Math"/>
          <w:color w:val="080809"/>
          <w:sz w:val="28"/>
          <w:szCs w:val="28"/>
          <w:lang w:eastAsia="es-PE"/>
        </w:rPr>
        <w:t>𝗡𝗼</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𝗶𝗺𝗮𝗴𝗶𝗻𝗮𝗻</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𝘂𝗻</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𝗺𝘂𝗻𝗱𝗼</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𝘀𝗶𝗻</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𝘀𝘂𝘀</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𝗿</w:t>
      </w:r>
      <w:r w:rsidRPr="00E11486">
        <w:rPr>
          <w:rFonts w:ascii="Times New Roman" w:eastAsia="Times New Roman" w:hAnsi="Times New Roman" w:cs="Times New Roman"/>
          <w:color w:val="080809"/>
          <w:sz w:val="28"/>
          <w:szCs w:val="28"/>
          <w:lang w:eastAsia="es-PE"/>
        </w:rPr>
        <w:t>í</w:t>
      </w:r>
      <w:r w:rsidRPr="00E11486">
        <w:rPr>
          <w:rFonts w:ascii="Cambria Math" w:eastAsia="Times New Roman" w:hAnsi="Cambria Math" w:cs="Cambria Math"/>
          <w:color w:val="080809"/>
          <w:sz w:val="28"/>
          <w:szCs w:val="28"/>
          <w:lang w:eastAsia="es-PE"/>
        </w:rPr>
        <w:t>𝗼𝘀</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𝘀𝗶𝗻</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𝘀𝘂𝘀</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𝗯𝗼𝘀𝗾𝘂𝗲𝘀</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𝘀𝗶𝗻</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𝘃𝗶𝗱𝗮</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𝗬</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𝗽𝗲𝗹𝗲𝗮𝗻𝗱𝗼</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𝗽𝗼𝗿</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𝗹𝗮</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𝘃𝗶𝗱𝗮</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𝗲𝘀𝘁</w:t>
      </w:r>
      <w:r w:rsidRPr="00E11486">
        <w:rPr>
          <w:rFonts w:ascii="Times New Roman" w:eastAsia="Times New Roman" w:hAnsi="Times New Roman" w:cs="Times New Roman"/>
          <w:color w:val="080809"/>
          <w:sz w:val="28"/>
          <w:szCs w:val="28"/>
          <w:lang w:eastAsia="es-PE"/>
        </w:rPr>
        <w:t>á</w:t>
      </w:r>
      <w:r w:rsidRPr="00E11486">
        <w:rPr>
          <w:rFonts w:ascii="Cambria Math" w:eastAsia="Times New Roman" w:hAnsi="Cambria Math" w:cs="Cambria Math"/>
          <w:color w:val="080809"/>
          <w:sz w:val="28"/>
          <w:szCs w:val="28"/>
          <w:lang w:eastAsia="es-PE"/>
        </w:rPr>
        <w:t>𝗻</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𝘀𝗶𝗲𝗻𝗱𝗼</w:t>
      </w:r>
      <w:r w:rsidRPr="00E11486">
        <w:rPr>
          <w:rFonts w:ascii="Times New Roman" w:eastAsia="Times New Roman" w:hAnsi="Times New Roman" w:cs="Times New Roman"/>
          <w:color w:val="080809"/>
          <w:sz w:val="28"/>
          <w:szCs w:val="28"/>
          <w:lang w:eastAsia="es-PE"/>
        </w:rPr>
        <w:t xml:space="preserve"> </w:t>
      </w:r>
      <w:r w:rsidRPr="00E11486">
        <w:rPr>
          <w:rFonts w:ascii="Cambria Math" w:eastAsia="Times New Roman" w:hAnsi="Cambria Math" w:cs="Cambria Math"/>
          <w:color w:val="080809"/>
          <w:sz w:val="28"/>
          <w:szCs w:val="28"/>
          <w:lang w:eastAsia="es-PE"/>
        </w:rPr>
        <w:t>𝗮𝘀𝗲𝘀𝗶𝗻𝗮𝗱𝗼𝘀</w:t>
      </w:r>
      <w:r w:rsidRPr="00E11486">
        <w:rPr>
          <w:rFonts w:ascii="Times New Roman" w:eastAsia="Times New Roman" w:hAnsi="Times New Roman" w:cs="Times New Roman"/>
          <w:color w:val="080809"/>
          <w:sz w:val="28"/>
          <w:szCs w:val="28"/>
          <w:lang w:eastAsia="es-PE"/>
        </w:rPr>
        <w:t>".</w:t>
      </w:r>
      <w:r w:rsidRPr="00E11486">
        <w:rPr>
          <w:rFonts w:ascii="Times New Roman" w:eastAsia="Times New Roman" w:hAnsi="Times New Roman" w:cs="Times New Roman"/>
          <w:noProof/>
          <w:color w:val="080809"/>
          <w:sz w:val="28"/>
          <w:szCs w:val="28"/>
          <w:lang w:eastAsia="es-PE"/>
        </w:rPr>
        <w:drawing>
          <wp:inline distT="0" distB="0" distL="0" distR="0" wp14:anchorId="5C369BAB" wp14:editId="35FEDFD0">
            <wp:extent cx="152400" cy="152400"/>
            <wp:effectExtent l="0" t="0" r="0" b="0"/>
            <wp:docPr id="4"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1486">
        <w:rPr>
          <w:rFonts w:ascii="Times New Roman" w:eastAsia="Times New Roman" w:hAnsi="Times New Roman" w:cs="Times New Roman"/>
          <w:noProof/>
          <w:color w:val="080809"/>
          <w:sz w:val="28"/>
          <w:szCs w:val="28"/>
          <w:lang w:eastAsia="es-PE"/>
        </w:rPr>
        <w:drawing>
          <wp:inline distT="0" distB="0" distL="0" distR="0" wp14:anchorId="0DDD0F99" wp14:editId="74AC1CAC">
            <wp:extent cx="152400" cy="152400"/>
            <wp:effectExtent l="0" t="0" r="0" b="0"/>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902E43" w14:textId="77777777" w:rsidR="00A42410" w:rsidRPr="00E11486" w:rsidRDefault="00A42410" w:rsidP="00E11486">
      <w:pPr>
        <w:shd w:val="clear" w:color="auto" w:fill="FFFFFF"/>
        <w:spacing w:after="0" w:line="240" w:lineRule="auto"/>
        <w:rPr>
          <w:rFonts w:ascii="Times New Roman" w:eastAsia="Times New Roman" w:hAnsi="Times New Roman" w:cs="Times New Roman"/>
          <w:color w:val="080809"/>
          <w:sz w:val="28"/>
          <w:szCs w:val="28"/>
          <w:lang w:eastAsia="es-PE"/>
        </w:rPr>
      </w:pPr>
      <w:r w:rsidRPr="00E11486">
        <w:rPr>
          <w:rFonts w:ascii="Times New Roman" w:eastAsia="Times New Roman" w:hAnsi="Times New Roman" w:cs="Times New Roman"/>
          <w:noProof/>
          <w:color w:val="080809"/>
          <w:sz w:val="28"/>
          <w:szCs w:val="28"/>
          <w:lang w:eastAsia="es-PE"/>
        </w:rPr>
        <w:drawing>
          <wp:inline distT="0" distB="0" distL="0" distR="0" wp14:anchorId="09D4E641" wp14:editId="4791F127">
            <wp:extent cx="152400" cy="152400"/>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1486">
        <w:rPr>
          <w:rFonts w:ascii="Times New Roman" w:eastAsia="Times New Roman" w:hAnsi="Times New Roman" w:cs="Times New Roman"/>
          <w:color w:val="080809"/>
          <w:sz w:val="28"/>
          <w:szCs w:val="28"/>
          <w:lang w:eastAsia="es-PE"/>
        </w:rPr>
        <w:t xml:space="preserve">Leer la nota: </w:t>
      </w:r>
      <w:hyperlink r:id="rId14" w:tgtFrame="_blank" w:history="1">
        <w:r w:rsidRPr="00E11486">
          <w:rPr>
            <w:rFonts w:ascii="Times New Roman" w:eastAsia="Times New Roman" w:hAnsi="Times New Roman" w:cs="Times New Roman"/>
            <w:b/>
            <w:bCs/>
            <w:color w:val="0064D1"/>
            <w:sz w:val="28"/>
            <w:szCs w:val="28"/>
            <w:u w:val="single"/>
            <w:bdr w:val="none" w:sz="0" w:space="0" w:color="auto" w:frame="1"/>
            <w:lang w:eastAsia="es-PE"/>
          </w:rPr>
          <w:t>https://noticias.iglesia.org.pe/obispo-de-puerto.../</w:t>
        </w:r>
      </w:hyperlink>
    </w:p>
    <w:p w14:paraId="034B7B3D" w14:textId="77777777" w:rsidR="00A42410" w:rsidRPr="00E11486" w:rsidRDefault="00A42410" w:rsidP="00E11486">
      <w:pPr>
        <w:shd w:val="clear" w:color="auto" w:fill="FFFFFF"/>
        <w:spacing w:after="0" w:line="240" w:lineRule="auto"/>
        <w:rPr>
          <w:rFonts w:ascii="Times New Roman" w:eastAsia="Times New Roman" w:hAnsi="Times New Roman" w:cs="Times New Roman"/>
          <w:color w:val="080809"/>
          <w:sz w:val="28"/>
          <w:szCs w:val="28"/>
          <w:lang w:eastAsia="es-PE"/>
        </w:rPr>
      </w:pPr>
      <w:hyperlink r:id="rId15" w:history="1">
        <w:r w:rsidRPr="00E11486">
          <w:rPr>
            <w:rFonts w:ascii="Times New Roman" w:eastAsia="Times New Roman" w:hAnsi="Times New Roman" w:cs="Times New Roman"/>
            <w:b/>
            <w:bCs/>
            <w:color w:val="0064D1"/>
            <w:sz w:val="28"/>
            <w:szCs w:val="28"/>
            <w:bdr w:val="none" w:sz="0" w:space="0" w:color="auto" w:frame="1"/>
            <w:lang w:eastAsia="es-PE"/>
          </w:rPr>
          <w:t>CELAM</w:t>
        </w:r>
      </w:hyperlink>
      <w:r w:rsidRPr="00E11486">
        <w:rPr>
          <w:rFonts w:ascii="Times New Roman" w:eastAsia="Times New Roman" w:hAnsi="Times New Roman" w:cs="Times New Roman"/>
          <w:color w:val="080809"/>
          <w:sz w:val="28"/>
          <w:szCs w:val="28"/>
          <w:lang w:eastAsia="es-PE"/>
        </w:rPr>
        <w:t xml:space="preserve"> </w:t>
      </w:r>
      <w:hyperlink r:id="rId16" w:history="1">
        <w:r w:rsidRPr="00E11486">
          <w:rPr>
            <w:rFonts w:ascii="Times New Roman" w:eastAsia="Times New Roman" w:hAnsi="Times New Roman" w:cs="Times New Roman"/>
            <w:b/>
            <w:bCs/>
            <w:color w:val="0064D1"/>
            <w:sz w:val="28"/>
            <w:szCs w:val="28"/>
            <w:bdr w:val="none" w:sz="0" w:space="0" w:color="auto" w:frame="1"/>
            <w:lang w:eastAsia="es-PE"/>
          </w:rPr>
          <w:t>Vicariato Apostólico Puerto Maldonado</w:t>
        </w:r>
      </w:hyperlink>
    </w:p>
    <w:p w14:paraId="01C37DCC" w14:textId="77777777" w:rsidR="001965D4" w:rsidRDefault="001965D4" w:rsidP="00E11486">
      <w:pPr>
        <w:shd w:val="clear" w:color="auto" w:fill="FFFFFF"/>
        <w:spacing w:after="0" w:line="240" w:lineRule="auto"/>
        <w:rPr>
          <w:rFonts w:ascii="Times New Roman" w:eastAsia="Times New Roman" w:hAnsi="Times New Roman" w:cs="Times New Roman"/>
          <w:color w:val="080809"/>
          <w:sz w:val="28"/>
          <w:szCs w:val="28"/>
          <w:lang w:eastAsia="es-PE"/>
        </w:rPr>
      </w:pPr>
    </w:p>
    <w:p w14:paraId="43BDBC26" w14:textId="77777777" w:rsidR="001514CA" w:rsidRDefault="001514CA" w:rsidP="00E11486">
      <w:pPr>
        <w:pStyle w:val="Ttulo1"/>
        <w:shd w:val="clear" w:color="auto" w:fill="FFFFFF"/>
        <w:spacing w:before="0" w:line="240" w:lineRule="auto"/>
        <w:rPr>
          <w:rStyle w:val="kicker"/>
          <w:rFonts w:ascii="Times New Roman" w:hAnsi="Times New Roman" w:cs="Times New Roman"/>
          <w:i/>
          <w:iCs/>
          <w:color w:val="D49400"/>
          <w:sz w:val="28"/>
          <w:szCs w:val="28"/>
        </w:rPr>
      </w:pPr>
    </w:p>
    <w:p w14:paraId="60E7E1C1" w14:textId="77777777" w:rsidR="001514CA" w:rsidRDefault="001514CA" w:rsidP="00E11486">
      <w:pPr>
        <w:pStyle w:val="Ttulo1"/>
        <w:shd w:val="clear" w:color="auto" w:fill="FFFFFF"/>
        <w:spacing w:before="0" w:line="240" w:lineRule="auto"/>
        <w:rPr>
          <w:rStyle w:val="kicker"/>
          <w:rFonts w:ascii="Times New Roman" w:hAnsi="Times New Roman" w:cs="Times New Roman"/>
          <w:i/>
          <w:iCs/>
          <w:color w:val="D49400"/>
          <w:sz w:val="28"/>
          <w:szCs w:val="28"/>
        </w:rPr>
      </w:pPr>
    </w:p>
    <w:p w14:paraId="3ACC8726" w14:textId="77777777" w:rsidR="001514CA" w:rsidRPr="001514CA" w:rsidRDefault="001514CA" w:rsidP="001514CA">
      <w:pPr>
        <w:pStyle w:val="Ttulo2"/>
        <w:rPr>
          <w:sz w:val="28"/>
          <w:szCs w:val="28"/>
        </w:rPr>
      </w:pPr>
      <w:bookmarkStart w:id="14" w:name="_Toc206500810"/>
      <w:r w:rsidRPr="001514CA">
        <w:rPr>
          <w:sz w:val="28"/>
          <w:szCs w:val="28"/>
        </w:rPr>
        <w:t>Religiosas en la Amazonía: trabajando por una Iglesia autóctona</w:t>
      </w:r>
      <w:bookmarkEnd w:id="14"/>
    </w:p>
    <w:p w14:paraId="53699512" w14:textId="77777777" w:rsidR="001514CA" w:rsidRPr="001514CA" w:rsidRDefault="001965D4" w:rsidP="00E11486">
      <w:pPr>
        <w:pStyle w:val="Ttulo1"/>
        <w:shd w:val="clear" w:color="auto" w:fill="FFFFFF"/>
        <w:spacing w:before="0" w:line="240" w:lineRule="auto"/>
        <w:rPr>
          <w:rStyle w:val="kicker"/>
          <w:rFonts w:ascii="Times New Roman" w:hAnsi="Times New Roman" w:cs="Times New Roman"/>
          <w:b/>
          <w:i/>
          <w:iCs/>
          <w:color w:val="D49400"/>
          <w:sz w:val="28"/>
          <w:szCs w:val="28"/>
        </w:rPr>
      </w:pPr>
      <w:bookmarkStart w:id="15" w:name="_Toc206500811"/>
      <w:r w:rsidRPr="001514CA">
        <w:rPr>
          <w:rStyle w:val="kicker"/>
          <w:rFonts w:ascii="Times New Roman" w:hAnsi="Times New Roman" w:cs="Times New Roman"/>
          <w:b/>
          <w:i/>
          <w:iCs/>
          <w:color w:val="D49400"/>
          <w:sz w:val="28"/>
          <w:szCs w:val="28"/>
        </w:rPr>
        <w:t>Escuchar, contemplar y respetar la presencia de Dios en todas las cosas</w:t>
      </w:r>
      <w:bookmarkEnd w:id="15"/>
    </w:p>
    <w:p w14:paraId="1488AC55" w14:textId="77777777" w:rsidR="001514CA" w:rsidRDefault="001514CA" w:rsidP="00E11486">
      <w:pPr>
        <w:pStyle w:val="pg-bkn-dateline"/>
        <w:shd w:val="clear" w:color="auto" w:fill="FFFFFF"/>
        <w:spacing w:before="0" w:beforeAutospacing="0" w:after="0" w:afterAutospacing="0"/>
        <w:rPr>
          <w:b/>
          <w:bCs/>
          <w:i/>
          <w:iCs/>
          <w:color w:val="333333"/>
          <w:sz w:val="28"/>
          <w:szCs w:val="28"/>
        </w:rPr>
      </w:pPr>
    </w:p>
    <w:p w14:paraId="5A47F5B8" w14:textId="77777777" w:rsidR="001965D4" w:rsidRPr="00E11486" w:rsidRDefault="001965D4" w:rsidP="00E11486">
      <w:pPr>
        <w:pStyle w:val="pg-bkn-dateline"/>
        <w:shd w:val="clear" w:color="auto" w:fill="FFFFFF"/>
        <w:spacing w:before="0" w:beforeAutospacing="0" w:after="0" w:afterAutospacing="0"/>
        <w:rPr>
          <w:b/>
          <w:bCs/>
          <w:i/>
          <w:iCs/>
          <w:color w:val="333333"/>
          <w:sz w:val="28"/>
          <w:szCs w:val="28"/>
        </w:rPr>
      </w:pPr>
      <w:r w:rsidRPr="00E11486">
        <w:rPr>
          <w:b/>
          <w:bCs/>
          <w:i/>
          <w:iCs/>
          <w:color w:val="333333"/>
          <w:sz w:val="28"/>
          <w:szCs w:val="28"/>
        </w:rPr>
        <w:t xml:space="preserve">12.08.2025 | Sor Elaine Castro </w:t>
      </w:r>
      <w:proofErr w:type="spellStart"/>
      <w:r w:rsidRPr="00E11486">
        <w:rPr>
          <w:b/>
          <w:bCs/>
          <w:i/>
          <w:iCs/>
          <w:color w:val="333333"/>
          <w:sz w:val="28"/>
          <w:szCs w:val="28"/>
        </w:rPr>
        <w:t>Matheuz</w:t>
      </w:r>
      <w:proofErr w:type="spellEnd"/>
    </w:p>
    <w:p w14:paraId="15AA8091" w14:textId="77777777" w:rsidR="001514CA" w:rsidRDefault="001514CA" w:rsidP="00E11486">
      <w:pPr>
        <w:pStyle w:val="mce"/>
        <w:shd w:val="clear" w:color="auto" w:fill="FFFFFF"/>
        <w:spacing w:before="0" w:beforeAutospacing="0" w:after="0" w:afterAutospacing="0"/>
        <w:rPr>
          <w:color w:val="333333"/>
          <w:sz w:val="28"/>
          <w:szCs w:val="28"/>
        </w:rPr>
      </w:pPr>
    </w:p>
    <w:p w14:paraId="491303A8" w14:textId="77777777" w:rsidR="001965D4" w:rsidRPr="00E11486" w:rsidRDefault="001965D4" w:rsidP="001514CA">
      <w:pPr>
        <w:pStyle w:val="mce"/>
        <w:shd w:val="clear" w:color="auto" w:fill="FFFFFF"/>
        <w:spacing w:before="0" w:beforeAutospacing="0" w:after="0" w:afterAutospacing="0"/>
        <w:rPr>
          <w:color w:val="333333"/>
          <w:sz w:val="28"/>
          <w:szCs w:val="28"/>
        </w:rPr>
      </w:pPr>
      <w:r w:rsidRPr="00E11486">
        <w:rPr>
          <w:color w:val="333333"/>
          <w:sz w:val="28"/>
          <w:szCs w:val="28"/>
        </w:rPr>
        <w:t>(</w:t>
      </w:r>
      <w:proofErr w:type="spellStart"/>
      <w:r w:rsidRPr="00E11486">
        <w:rPr>
          <w:color w:val="333333"/>
          <w:sz w:val="28"/>
          <w:szCs w:val="28"/>
        </w:rPr>
        <w:fldChar w:fldCharType="begin"/>
      </w:r>
      <w:r w:rsidRPr="00E11486">
        <w:rPr>
          <w:color w:val="333333"/>
          <w:sz w:val="28"/>
          <w:szCs w:val="28"/>
        </w:rPr>
        <w:instrText xml:space="preserve"> HYPERLINK "https://www.vaticannews.va/es/iglesia/news/2025-08/las-religiosas-de-la-amazonia-trabajan-por-una-iglesia-autoctona.html" </w:instrText>
      </w:r>
      <w:r w:rsidRPr="00E11486">
        <w:rPr>
          <w:color w:val="333333"/>
          <w:sz w:val="28"/>
          <w:szCs w:val="28"/>
        </w:rPr>
      </w:r>
      <w:r w:rsidRPr="00E11486">
        <w:rPr>
          <w:color w:val="333333"/>
          <w:sz w:val="28"/>
          <w:szCs w:val="28"/>
        </w:rPr>
        <w:fldChar w:fldCharType="separate"/>
      </w:r>
      <w:r w:rsidRPr="00E11486">
        <w:rPr>
          <w:rStyle w:val="nfasis"/>
          <w:color w:val="474747"/>
          <w:sz w:val="28"/>
          <w:szCs w:val="28"/>
        </w:rPr>
        <w:t>Vatican</w:t>
      </w:r>
      <w:proofErr w:type="spellEnd"/>
      <w:r w:rsidRPr="00E11486">
        <w:rPr>
          <w:rStyle w:val="nfasis"/>
          <w:color w:val="474747"/>
          <w:sz w:val="28"/>
          <w:szCs w:val="28"/>
        </w:rPr>
        <w:t xml:space="preserve"> News</w:t>
      </w:r>
      <w:r w:rsidRPr="00E11486">
        <w:rPr>
          <w:color w:val="333333"/>
          <w:sz w:val="28"/>
          <w:szCs w:val="28"/>
        </w:rPr>
        <w:fldChar w:fldCharType="end"/>
      </w:r>
      <w:r w:rsidRPr="00E11486">
        <w:rPr>
          <w:color w:val="333333"/>
          <w:sz w:val="28"/>
          <w:szCs w:val="28"/>
        </w:rPr>
        <w:t>).- La </w:t>
      </w:r>
      <w:r w:rsidRPr="00E11486">
        <w:rPr>
          <w:rStyle w:val="Textoennegrita"/>
          <w:color w:val="474747"/>
          <w:sz w:val="28"/>
          <w:szCs w:val="28"/>
        </w:rPr>
        <w:t>Amazonía peruana</w:t>
      </w:r>
      <w:r w:rsidRPr="00E11486">
        <w:rPr>
          <w:color w:val="333333"/>
          <w:sz w:val="28"/>
          <w:szCs w:val="28"/>
        </w:rPr>
        <w:t> es un vasto territorio protagonizado por una inmensa biodiversidad, comunidades indígenas y un rico patrimonio cultural. Es un lugar de espiritualidad, donde la naturaleza y lo sagrado están entrelazados en cada rincón. En este contexto,</w:t>
      </w:r>
      <w:r w:rsidRPr="00E11486">
        <w:rPr>
          <w:rStyle w:val="Textoennegrita"/>
          <w:color w:val="474747"/>
          <w:sz w:val="28"/>
          <w:szCs w:val="28"/>
        </w:rPr>
        <w:t> la misión de vivir y anunciar el Evangelio adquiere un valor especial</w:t>
      </w:r>
      <w:r w:rsidRPr="00E11486">
        <w:rPr>
          <w:color w:val="333333"/>
          <w:sz w:val="28"/>
          <w:szCs w:val="28"/>
        </w:rPr>
        <w:t>, pues requiere escuchar, contemplar y respetar la presencia de Dios en todas las cosas.</w:t>
      </w:r>
      <w:r w:rsidR="001514CA" w:rsidRPr="00E11486">
        <w:rPr>
          <w:color w:val="333333"/>
          <w:sz w:val="28"/>
          <w:szCs w:val="28"/>
        </w:rPr>
        <w:t xml:space="preserve"> </w:t>
      </w:r>
    </w:p>
    <w:p w14:paraId="79801AB8" w14:textId="77777777" w:rsidR="001965D4" w:rsidRPr="00E11486" w:rsidRDefault="001965D4" w:rsidP="00E11486">
      <w:pPr>
        <w:pStyle w:val="Ttulo2"/>
        <w:shd w:val="clear" w:color="auto" w:fill="FFFFFF"/>
        <w:spacing w:before="0" w:beforeAutospacing="0" w:after="0" w:afterAutospacing="0"/>
        <w:rPr>
          <w:color w:val="474747"/>
          <w:sz w:val="28"/>
          <w:szCs w:val="28"/>
        </w:rPr>
      </w:pPr>
      <w:bookmarkStart w:id="16" w:name="_Toc206500812"/>
      <w:r w:rsidRPr="00E11486">
        <w:rPr>
          <w:color w:val="474747"/>
          <w:sz w:val="28"/>
          <w:szCs w:val="28"/>
        </w:rPr>
        <w:t>Un llamado de caridad en la selva</w:t>
      </w:r>
      <w:bookmarkEnd w:id="16"/>
    </w:p>
    <w:p w14:paraId="428E0B1E" w14:textId="77777777" w:rsidR="001965D4" w:rsidRPr="00E11486" w:rsidRDefault="001965D4" w:rsidP="00E11486">
      <w:pPr>
        <w:pStyle w:val="mce"/>
        <w:shd w:val="clear" w:color="auto" w:fill="FFFFFF"/>
        <w:spacing w:before="0" w:beforeAutospacing="0" w:after="0" w:afterAutospacing="0"/>
        <w:rPr>
          <w:color w:val="333333"/>
          <w:sz w:val="28"/>
          <w:szCs w:val="28"/>
        </w:rPr>
      </w:pPr>
      <w:r w:rsidRPr="00E11486">
        <w:rPr>
          <w:color w:val="333333"/>
          <w:sz w:val="28"/>
          <w:szCs w:val="28"/>
        </w:rPr>
        <w:t>Desde hace siete años, la hermana </w:t>
      </w:r>
      <w:r w:rsidRPr="00E11486">
        <w:rPr>
          <w:rStyle w:val="Textoennegrita"/>
          <w:color w:val="474747"/>
          <w:sz w:val="28"/>
          <w:szCs w:val="28"/>
        </w:rPr>
        <w:t>Giovanna Llerena Alfaro, Misionera Dominica del Rosario,</w:t>
      </w:r>
      <w:r w:rsidRPr="00E11486">
        <w:rPr>
          <w:color w:val="333333"/>
          <w:sz w:val="28"/>
          <w:szCs w:val="28"/>
        </w:rPr>
        <w:t> ha tenido la gracia de habitar en un rincón de la selva de Cusco, Perú, en un entorno privilegiado que le permite continuar la misión de los primeros misioneros llegados a estas tierras: “compartimos nuestra vocación tres hermanas Misioneras Dominicas del Rosario y dos frailes Dominicos. Estamos embarcados en la misión de acompañar a los pueblos indígenas del Bajo Urubamba, impulsando una Iglesia autóctona con rostro amazónico desde la formación de agentes pastorales en las diferentes comunidades que visitamos”, explica la hermana.</w:t>
      </w:r>
    </w:p>
    <w:p w14:paraId="5E4D448E" w14:textId="77777777" w:rsidR="001965D4" w:rsidRPr="00E11486" w:rsidRDefault="001965D4" w:rsidP="00E11486">
      <w:pPr>
        <w:pStyle w:val="mce"/>
        <w:shd w:val="clear" w:color="auto" w:fill="FFFFFF"/>
        <w:spacing w:before="0" w:beforeAutospacing="0" w:after="0" w:afterAutospacing="0"/>
        <w:rPr>
          <w:color w:val="333333"/>
          <w:sz w:val="28"/>
          <w:szCs w:val="28"/>
        </w:rPr>
      </w:pPr>
      <w:r w:rsidRPr="00E11486">
        <w:rPr>
          <w:color w:val="333333"/>
          <w:sz w:val="28"/>
          <w:szCs w:val="28"/>
        </w:rPr>
        <w:t>En un espíritu de comunión, </w:t>
      </w:r>
      <w:r w:rsidRPr="00E11486">
        <w:rPr>
          <w:rStyle w:val="Textoennegrita"/>
          <w:color w:val="474747"/>
          <w:sz w:val="28"/>
          <w:szCs w:val="28"/>
        </w:rPr>
        <w:t>la misión de Giovanna, recuerda la importancia de “descalzarse, porque el lugar que pisas es sagrado”</w:t>
      </w:r>
      <w:r w:rsidRPr="00E11486">
        <w:rPr>
          <w:color w:val="333333"/>
          <w:sz w:val="28"/>
          <w:szCs w:val="28"/>
        </w:rPr>
        <w:t>, y añade: “es importante descalzarse de ideas, de estructuras mentales, de protagonismos, y reconocer que estamos en un lugar sagrado, lugar de encuentro, de interconexión, de riqueza cultural y espiritual; un lugar lleno de Dios”.</w:t>
      </w:r>
    </w:p>
    <w:p w14:paraId="554BE070" w14:textId="77777777" w:rsidR="001965D4" w:rsidRPr="00E11486" w:rsidRDefault="001965D4" w:rsidP="00E11486">
      <w:pPr>
        <w:pStyle w:val="Ttulo2"/>
        <w:shd w:val="clear" w:color="auto" w:fill="FFFFFF"/>
        <w:spacing w:before="0" w:beforeAutospacing="0" w:after="0" w:afterAutospacing="0"/>
        <w:rPr>
          <w:color w:val="474747"/>
          <w:sz w:val="28"/>
          <w:szCs w:val="28"/>
        </w:rPr>
      </w:pPr>
      <w:bookmarkStart w:id="17" w:name="_Toc206500813"/>
      <w:r w:rsidRPr="00E11486">
        <w:rPr>
          <w:color w:val="474747"/>
          <w:sz w:val="28"/>
          <w:szCs w:val="28"/>
        </w:rPr>
        <w:lastRenderedPageBreak/>
        <w:t>La vocación que surge del corazón</w:t>
      </w:r>
      <w:bookmarkEnd w:id="17"/>
    </w:p>
    <w:p w14:paraId="5AEE1542" w14:textId="77777777" w:rsidR="001965D4" w:rsidRPr="00E11486" w:rsidRDefault="001965D4" w:rsidP="00E11486">
      <w:pPr>
        <w:pStyle w:val="mce"/>
        <w:shd w:val="clear" w:color="auto" w:fill="FFFFFF"/>
        <w:spacing w:before="0" w:beforeAutospacing="0" w:after="0" w:afterAutospacing="0"/>
        <w:rPr>
          <w:color w:val="333333"/>
          <w:sz w:val="28"/>
          <w:szCs w:val="28"/>
        </w:rPr>
      </w:pPr>
      <w:r w:rsidRPr="00E11486">
        <w:rPr>
          <w:color w:val="333333"/>
          <w:sz w:val="28"/>
          <w:szCs w:val="28"/>
        </w:rPr>
        <w:t>Lo que mueve a la hermana Giovanna a dedicar su vida a la selva peruana es una profunda convicción que nace en su mismo ser y en el carisma de su Congregación. En sus propias palabras, expresa: “</w:t>
      </w:r>
      <w:r w:rsidRPr="00E11486">
        <w:rPr>
          <w:rStyle w:val="Textoennegrita"/>
          <w:color w:val="474747"/>
          <w:sz w:val="28"/>
          <w:szCs w:val="28"/>
        </w:rPr>
        <w:t>siento que está en mi ADN congregacional,</w:t>
      </w:r>
      <w:r w:rsidRPr="00E11486">
        <w:rPr>
          <w:color w:val="333333"/>
          <w:sz w:val="28"/>
          <w:szCs w:val="28"/>
        </w:rPr>
        <w:t> mi vocación misionera se complementa con el Carisma de mi Congregación, el cual es la evangelización en aquellos lugares donde la Iglesia más nos necesite, y en estos momentos creo que la Iglesia nos necesita en la Amazonía.”</w:t>
      </w:r>
    </w:p>
    <w:p w14:paraId="7AB26661" w14:textId="77777777" w:rsidR="001965D4" w:rsidRPr="00E11486" w:rsidRDefault="001965D4" w:rsidP="00E11486">
      <w:pPr>
        <w:pStyle w:val="mce"/>
        <w:shd w:val="clear" w:color="auto" w:fill="FFFFFF"/>
        <w:spacing w:before="0" w:beforeAutospacing="0" w:after="0" w:afterAutospacing="0"/>
        <w:rPr>
          <w:color w:val="333333"/>
          <w:sz w:val="28"/>
          <w:szCs w:val="28"/>
        </w:rPr>
      </w:pPr>
      <w:r w:rsidRPr="00E11486">
        <w:rPr>
          <w:color w:val="333333"/>
          <w:sz w:val="28"/>
          <w:szCs w:val="28"/>
        </w:rPr>
        <w:t>Recuerda que, desde joven, tenía claro que quería ser misionera en la selva, en ese espíritu, en 2017, comenzó su servicio como obstetra en un hospital en la ceja de la selva de Cusco, y fue entonces cuando su Congregación inició su presencia en la Amazonía peruana. “En 2018, se concretó la búsqueda y se formó la primera comunidad dominica mixta e itinerante en el Bajo Urubamba”.  </w:t>
      </w:r>
    </w:p>
    <w:p w14:paraId="290E9C8A" w14:textId="77777777" w:rsidR="001965D4" w:rsidRPr="00E11486" w:rsidRDefault="001965D4" w:rsidP="00E11486">
      <w:pPr>
        <w:pStyle w:val="Ttulo2"/>
        <w:shd w:val="clear" w:color="auto" w:fill="FFFFFF"/>
        <w:spacing w:before="0" w:beforeAutospacing="0" w:after="0" w:afterAutospacing="0"/>
        <w:rPr>
          <w:color w:val="474747"/>
          <w:sz w:val="28"/>
          <w:szCs w:val="28"/>
        </w:rPr>
      </w:pPr>
      <w:bookmarkStart w:id="18" w:name="_Toc206500814"/>
      <w:r w:rsidRPr="00E11486">
        <w:rPr>
          <w:color w:val="474747"/>
          <w:sz w:val="28"/>
          <w:szCs w:val="28"/>
        </w:rPr>
        <w:t>Amor y servicio a las comunidades indígenas</w:t>
      </w:r>
      <w:bookmarkEnd w:id="18"/>
    </w:p>
    <w:p w14:paraId="30981301" w14:textId="77777777" w:rsidR="001965D4" w:rsidRPr="00E11486" w:rsidRDefault="001965D4" w:rsidP="00E11486">
      <w:pPr>
        <w:pStyle w:val="mce"/>
        <w:shd w:val="clear" w:color="auto" w:fill="FFFFFF"/>
        <w:spacing w:before="0" w:beforeAutospacing="0" w:after="0" w:afterAutospacing="0"/>
        <w:rPr>
          <w:color w:val="333333"/>
          <w:sz w:val="28"/>
          <w:szCs w:val="28"/>
        </w:rPr>
      </w:pPr>
      <w:r w:rsidRPr="00E11486">
        <w:rPr>
          <w:color w:val="333333"/>
          <w:sz w:val="28"/>
          <w:szCs w:val="28"/>
        </w:rPr>
        <w:t>La misión de la hermana Giovanna, consiste en</w:t>
      </w:r>
      <w:r w:rsidRPr="00E11486">
        <w:rPr>
          <w:rStyle w:val="Textoennegrita"/>
          <w:color w:val="474747"/>
          <w:sz w:val="28"/>
          <w:szCs w:val="28"/>
        </w:rPr>
        <w:t> caminar junto a 26 comunidades</w:t>
      </w:r>
      <w:r w:rsidRPr="00E11486">
        <w:rPr>
          <w:color w:val="333333"/>
          <w:sz w:val="28"/>
          <w:szCs w:val="28"/>
        </w:rPr>
        <w:t xml:space="preserve">, pertenecientes a cuatro etnias: </w:t>
      </w:r>
      <w:proofErr w:type="spellStart"/>
      <w:r w:rsidRPr="00E11486">
        <w:rPr>
          <w:color w:val="333333"/>
          <w:sz w:val="28"/>
          <w:szCs w:val="28"/>
        </w:rPr>
        <w:t>Matsigenkas</w:t>
      </w:r>
      <w:proofErr w:type="spellEnd"/>
      <w:r w:rsidRPr="00E11486">
        <w:rPr>
          <w:color w:val="333333"/>
          <w:sz w:val="28"/>
          <w:szCs w:val="28"/>
        </w:rPr>
        <w:t xml:space="preserve">, </w:t>
      </w:r>
      <w:proofErr w:type="spellStart"/>
      <w:r w:rsidRPr="00E11486">
        <w:rPr>
          <w:color w:val="333333"/>
          <w:sz w:val="28"/>
          <w:szCs w:val="28"/>
        </w:rPr>
        <w:t>Asháninkas</w:t>
      </w:r>
      <w:proofErr w:type="spellEnd"/>
      <w:r w:rsidRPr="00E11486">
        <w:rPr>
          <w:color w:val="333333"/>
          <w:sz w:val="28"/>
          <w:szCs w:val="28"/>
        </w:rPr>
        <w:t xml:space="preserve">, </w:t>
      </w:r>
      <w:proofErr w:type="spellStart"/>
      <w:r w:rsidRPr="00E11486">
        <w:rPr>
          <w:color w:val="333333"/>
          <w:sz w:val="28"/>
          <w:szCs w:val="28"/>
        </w:rPr>
        <w:t>Kakintes</w:t>
      </w:r>
      <w:proofErr w:type="spellEnd"/>
      <w:r w:rsidRPr="00E11486">
        <w:rPr>
          <w:color w:val="333333"/>
          <w:sz w:val="28"/>
          <w:szCs w:val="28"/>
        </w:rPr>
        <w:t xml:space="preserve"> y </w:t>
      </w:r>
      <w:proofErr w:type="spellStart"/>
      <w:r w:rsidRPr="00E11486">
        <w:rPr>
          <w:color w:val="333333"/>
          <w:sz w:val="28"/>
          <w:szCs w:val="28"/>
        </w:rPr>
        <w:t>Nantis</w:t>
      </w:r>
      <w:proofErr w:type="spellEnd"/>
      <w:r w:rsidRPr="00E11486">
        <w:rPr>
          <w:color w:val="333333"/>
          <w:sz w:val="28"/>
          <w:szCs w:val="28"/>
        </w:rPr>
        <w:t>. Para llegar a estos pueblos, ella y su comunidad navegan durante horas por ríos caudalosos, llevando la palabra de Dios y la esperanza allí donde parece que el tiempo se ha detenido.</w:t>
      </w:r>
    </w:p>
    <w:p w14:paraId="551DE208" w14:textId="77777777" w:rsidR="001965D4" w:rsidRPr="00E11486" w:rsidRDefault="001965D4" w:rsidP="00E11486">
      <w:pPr>
        <w:pStyle w:val="mce"/>
        <w:shd w:val="clear" w:color="auto" w:fill="FFFFFF"/>
        <w:spacing w:before="0" w:beforeAutospacing="0" w:after="0" w:afterAutospacing="0"/>
        <w:rPr>
          <w:color w:val="333333"/>
          <w:sz w:val="28"/>
          <w:szCs w:val="28"/>
        </w:rPr>
      </w:pPr>
      <w:r w:rsidRPr="00E11486">
        <w:rPr>
          <w:color w:val="333333"/>
          <w:sz w:val="28"/>
          <w:szCs w:val="28"/>
        </w:rPr>
        <w:t>Desde los primeros misioneros que llegaron a estas tierras, la amistad y la cercanía con los pobladores fueron los pilares de su labor. La hermana Giovanna y su comunidad continúan con la misión de predicar, formando agentes pastorales que construyen paso a paso una Iglesia autóctona, arraigada en la cultura y las costumbres de estas comunidades.</w:t>
      </w:r>
    </w:p>
    <w:p w14:paraId="7675307C" w14:textId="77777777" w:rsidR="001965D4" w:rsidRPr="00E11486" w:rsidRDefault="001965D4" w:rsidP="00E11486">
      <w:pPr>
        <w:pStyle w:val="mce"/>
        <w:shd w:val="clear" w:color="auto" w:fill="FFFFFF"/>
        <w:spacing w:before="0" w:beforeAutospacing="0" w:after="0" w:afterAutospacing="0"/>
        <w:rPr>
          <w:color w:val="333333"/>
          <w:sz w:val="28"/>
          <w:szCs w:val="28"/>
        </w:rPr>
      </w:pPr>
      <w:r w:rsidRPr="00E11486">
        <w:rPr>
          <w:color w:val="333333"/>
          <w:sz w:val="28"/>
          <w:szCs w:val="28"/>
        </w:rPr>
        <w:t xml:space="preserve">En los puestos de misión de </w:t>
      </w:r>
      <w:proofErr w:type="spellStart"/>
      <w:r w:rsidRPr="00E11486">
        <w:rPr>
          <w:color w:val="333333"/>
          <w:sz w:val="28"/>
          <w:szCs w:val="28"/>
        </w:rPr>
        <w:t>Kirigueti</w:t>
      </w:r>
      <w:proofErr w:type="spellEnd"/>
      <w:r w:rsidRPr="00E11486">
        <w:rPr>
          <w:color w:val="333333"/>
          <w:sz w:val="28"/>
          <w:szCs w:val="28"/>
        </w:rPr>
        <w:t xml:space="preserve"> y </w:t>
      </w:r>
      <w:proofErr w:type="spellStart"/>
      <w:r w:rsidRPr="00E11486">
        <w:rPr>
          <w:color w:val="333333"/>
          <w:sz w:val="28"/>
          <w:szCs w:val="28"/>
        </w:rPr>
        <w:t>Timpía</w:t>
      </w:r>
      <w:proofErr w:type="spellEnd"/>
      <w:r w:rsidRPr="00E11486">
        <w:rPr>
          <w:color w:val="333333"/>
          <w:sz w:val="28"/>
          <w:szCs w:val="28"/>
        </w:rPr>
        <w:t>, a cargo de la hermana, se encuentran residencias para estudiantes pertenecientes a las diferentes comunidades nativas. Allí, los jóvenes concluyen sus estudios de nivel secundario, un paso fundamental ante la carencia de este nivel educativo en sus propios pueblos. La presencia de estas residencias va más allá de la formación académica; son espacios de encuentro y crecimiento integral, donde la hermana Giovanna y su comunidad trabajan para que los jóvenes puedan convertirse en futuros líderes capaces de transformar sus comunidades desde la fe y el compromiso.</w:t>
      </w:r>
    </w:p>
    <w:p w14:paraId="08D1EE40" w14:textId="77777777" w:rsidR="001965D4" w:rsidRPr="00E11486" w:rsidRDefault="001965D4" w:rsidP="00E11486">
      <w:pPr>
        <w:pStyle w:val="Ttulo2"/>
        <w:shd w:val="clear" w:color="auto" w:fill="FFFFFF"/>
        <w:spacing w:before="0" w:beforeAutospacing="0" w:after="0" w:afterAutospacing="0"/>
        <w:rPr>
          <w:color w:val="474747"/>
          <w:sz w:val="28"/>
          <w:szCs w:val="28"/>
        </w:rPr>
      </w:pPr>
      <w:bookmarkStart w:id="19" w:name="_Toc206500815"/>
      <w:r w:rsidRPr="00E11486">
        <w:rPr>
          <w:color w:val="474747"/>
          <w:sz w:val="28"/>
          <w:szCs w:val="28"/>
        </w:rPr>
        <w:t>Testigos de un silencioso reclamo</w:t>
      </w:r>
      <w:bookmarkEnd w:id="19"/>
    </w:p>
    <w:p w14:paraId="78ADC19F" w14:textId="77777777" w:rsidR="001965D4" w:rsidRPr="00E11486" w:rsidRDefault="001965D4" w:rsidP="00E11486">
      <w:pPr>
        <w:pStyle w:val="mce"/>
        <w:shd w:val="clear" w:color="auto" w:fill="FFFFFF"/>
        <w:spacing w:before="0" w:beforeAutospacing="0" w:after="0" w:afterAutospacing="0"/>
        <w:rPr>
          <w:color w:val="333333"/>
          <w:sz w:val="28"/>
          <w:szCs w:val="28"/>
        </w:rPr>
      </w:pPr>
      <w:r w:rsidRPr="00E11486">
        <w:rPr>
          <w:color w:val="333333"/>
          <w:sz w:val="28"/>
          <w:szCs w:val="28"/>
        </w:rPr>
        <w:t xml:space="preserve">Desde su primera visita a </w:t>
      </w:r>
      <w:proofErr w:type="spellStart"/>
      <w:r w:rsidRPr="00E11486">
        <w:rPr>
          <w:color w:val="333333"/>
          <w:sz w:val="28"/>
          <w:szCs w:val="28"/>
        </w:rPr>
        <w:t>Kirigueti</w:t>
      </w:r>
      <w:proofErr w:type="spellEnd"/>
      <w:r w:rsidRPr="00E11486">
        <w:rPr>
          <w:color w:val="333333"/>
          <w:sz w:val="28"/>
          <w:szCs w:val="28"/>
        </w:rPr>
        <w:t xml:space="preserve">, en 2018, la hermana ha sido testigo de un silencioso reclamo de las comunidades, un llamado a la presencia y al acompañamiento. A lo largo de estos años, la comunidad ha experimentado cambios profundos, fortalecidos por un proceso de formación y de construcción de confianza. La hermana explica que, en su misión, «los agentes pastorales tienen más elementos y herramientas para defender sus derechos y su postura frente a las empresas extractivas presentes en el territorio». Los lazos de amistad y cercanía, sembrados en tiempos de </w:t>
      </w:r>
      <w:r w:rsidRPr="00E11486">
        <w:rPr>
          <w:color w:val="333333"/>
          <w:sz w:val="28"/>
          <w:szCs w:val="28"/>
        </w:rPr>
        <w:lastRenderedPageBreak/>
        <w:t>silencio y espera, ahora florecen en una Iglesia indígena que se reconoce como parte integral del territorio y de su cultura.</w:t>
      </w:r>
    </w:p>
    <w:p w14:paraId="3CE9EFB1" w14:textId="77777777" w:rsidR="001965D4" w:rsidRPr="00E11486" w:rsidRDefault="001965D4" w:rsidP="00E11486">
      <w:pPr>
        <w:shd w:val="clear" w:color="auto" w:fill="FFFFFF"/>
        <w:spacing w:after="0" w:line="240" w:lineRule="auto"/>
        <w:rPr>
          <w:rFonts w:ascii="Times New Roman" w:eastAsia="Times New Roman" w:hAnsi="Times New Roman" w:cs="Times New Roman"/>
          <w:color w:val="080809"/>
          <w:sz w:val="28"/>
          <w:szCs w:val="28"/>
          <w:lang w:eastAsia="es-PE"/>
        </w:rPr>
      </w:pPr>
    </w:p>
    <w:p w14:paraId="759D27BF" w14:textId="77777777" w:rsidR="00A42410" w:rsidRPr="00E11486" w:rsidRDefault="00A42410" w:rsidP="00E11486">
      <w:pPr>
        <w:spacing w:after="0" w:line="240" w:lineRule="auto"/>
        <w:rPr>
          <w:rFonts w:ascii="Times New Roman" w:hAnsi="Times New Roman" w:cs="Times New Roman"/>
          <w:sz w:val="28"/>
          <w:szCs w:val="28"/>
        </w:rPr>
      </w:pPr>
    </w:p>
    <w:p w14:paraId="290AD169" w14:textId="77777777" w:rsidR="00A42410" w:rsidRPr="00E11486" w:rsidRDefault="00A42410" w:rsidP="00E11486">
      <w:pPr>
        <w:spacing w:after="0" w:line="240" w:lineRule="auto"/>
        <w:rPr>
          <w:rFonts w:ascii="Times New Roman" w:hAnsi="Times New Roman" w:cs="Times New Roman"/>
          <w:sz w:val="28"/>
          <w:szCs w:val="28"/>
        </w:rPr>
      </w:pPr>
    </w:p>
    <w:p w14:paraId="1F1068E9" w14:textId="77777777" w:rsidR="00A42410" w:rsidRPr="00226A65" w:rsidRDefault="00A42410" w:rsidP="00226A65">
      <w:pPr>
        <w:pStyle w:val="Ttulo2"/>
        <w:rPr>
          <w:sz w:val="28"/>
          <w:szCs w:val="28"/>
        </w:rPr>
      </w:pPr>
      <w:bookmarkStart w:id="20" w:name="_Toc206500816"/>
      <w:r w:rsidRPr="00226A65">
        <w:rPr>
          <w:sz w:val="28"/>
          <w:szCs w:val="28"/>
        </w:rPr>
        <w:t xml:space="preserve">Ernesto Alayza: una fe al servicio del Perú, por </w:t>
      </w:r>
      <w:proofErr w:type="spellStart"/>
      <w:r w:rsidRPr="00226A65">
        <w:rPr>
          <w:sz w:val="28"/>
          <w:szCs w:val="28"/>
        </w:rPr>
        <w:t>Leon</w:t>
      </w:r>
      <w:proofErr w:type="spellEnd"/>
      <w:r w:rsidRPr="00226A65">
        <w:rPr>
          <w:sz w:val="28"/>
          <w:szCs w:val="28"/>
        </w:rPr>
        <w:t xml:space="preserve"> </w:t>
      </w:r>
      <w:proofErr w:type="spellStart"/>
      <w:r w:rsidRPr="00226A65">
        <w:rPr>
          <w:sz w:val="28"/>
          <w:szCs w:val="28"/>
        </w:rPr>
        <w:t>Lucar</w:t>
      </w:r>
      <w:proofErr w:type="spellEnd"/>
      <w:r w:rsidRPr="00226A65">
        <w:rPr>
          <w:sz w:val="28"/>
          <w:szCs w:val="28"/>
        </w:rPr>
        <w:t xml:space="preserve"> Oba</w:t>
      </w:r>
      <w:bookmarkEnd w:id="20"/>
    </w:p>
    <w:p w14:paraId="53957C39" w14:textId="77777777" w:rsidR="00A42410" w:rsidRPr="00226A65" w:rsidRDefault="00A42410" w:rsidP="00E11486">
      <w:pPr>
        <w:pStyle w:val="Ttulo2"/>
        <w:shd w:val="clear" w:color="auto" w:fill="FFFFFF"/>
        <w:spacing w:before="0" w:beforeAutospacing="0" w:after="0" w:afterAutospacing="0"/>
        <w:jc w:val="center"/>
        <w:rPr>
          <w:b w:val="0"/>
          <w:bCs w:val="0"/>
          <w:i/>
          <w:color w:val="333333"/>
          <w:sz w:val="28"/>
          <w:szCs w:val="28"/>
        </w:rPr>
      </w:pPr>
      <w:bookmarkStart w:id="21" w:name="_Toc206500817"/>
      <w:r w:rsidRPr="00226A65">
        <w:rPr>
          <w:b w:val="0"/>
          <w:bCs w:val="0"/>
          <w:i/>
          <w:color w:val="333333"/>
          <w:sz w:val="28"/>
          <w:szCs w:val="28"/>
        </w:rPr>
        <w:t>"Ernesto supo palpar la cruda realidad nacional y </w:t>
      </w:r>
      <w:hyperlink r:id="rId17" w:tgtFrame="_blank" w:history="1">
        <w:r w:rsidRPr="00226A65">
          <w:rPr>
            <w:rStyle w:val="Hipervnculo"/>
            <w:b w:val="0"/>
            <w:bCs w:val="0"/>
            <w:i/>
            <w:color w:val="D60000"/>
            <w:sz w:val="28"/>
            <w:szCs w:val="28"/>
          </w:rPr>
          <w:t>actuar en favor de la dignidad humana</w:t>
        </w:r>
      </w:hyperlink>
      <w:r w:rsidRPr="00226A65">
        <w:rPr>
          <w:b w:val="0"/>
          <w:bCs w:val="0"/>
          <w:i/>
          <w:color w:val="333333"/>
          <w:sz w:val="28"/>
          <w:szCs w:val="28"/>
        </w:rPr>
        <w:t>, sobre todo de los más pobres y excluidos".</w:t>
      </w:r>
      <w:bookmarkEnd w:id="21"/>
    </w:p>
    <w:p w14:paraId="28CB7EC9" w14:textId="77777777" w:rsidR="00A42410" w:rsidRPr="00E11486" w:rsidRDefault="00A42410" w:rsidP="00E11486">
      <w:pPr>
        <w:pStyle w:val="NormalWeb"/>
        <w:shd w:val="clear" w:color="auto" w:fill="FFFFFF"/>
        <w:spacing w:before="0" w:beforeAutospacing="0" w:after="0" w:afterAutospacing="0"/>
        <w:rPr>
          <w:color w:val="1F1F1F"/>
          <w:sz w:val="28"/>
          <w:szCs w:val="28"/>
        </w:rPr>
      </w:pPr>
      <w:r w:rsidRPr="00E11486">
        <w:rPr>
          <w:color w:val="1F1F1F"/>
          <w:sz w:val="28"/>
          <w:szCs w:val="28"/>
        </w:rPr>
        <w:t xml:space="preserve">Por </w:t>
      </w:r>
      <w:proofErr w:type="spellStart"/>
      <w:r w:rsidRPr="00E11486">
        <w:rPr>
          <w:color w:val="1F1F1F"/>
          <w:sz w:val="28"/>
          <w:szCs w:val="28"/>
        </w:rPr>
        <w:t>Leon</w:t>
      </w:r>
      <w:proofErr w:type="spellEnd"/>
      <w:r w:rsidRPr="00E11486">
        <w:rPr>
          <w:color w:val="1F1F1F"/>
          <w:sz w:val="28"/>
          <w:szCs w:val="28"/>
        </w:rPr>
        <w:t xml:space="preserve"> </w:t>
      </w:r>
      <w:proofErr w:type="spellStart"/>
      <w:r w:rsidRPr="00E11486">
        <w:rPr>
          <w:color w:val="1F1F1F"/>
          <w:sz w:val="28"/>
          <w:szCs w:val="28"/>
        </w:rPr>
        <w:t>Lucar</w:t>
      </w:r>
      <w:proofErr w:type="spellEnd"/>
      <w:r w:rsidRPr="00E11486">
        <w:rPr>
          <w:color w:val="1F1F1F"/>
          <w:sz w:val="28"/>
          <w:szCs w:val="28"/>
        </w:rPr>
        <w:t xml:space="preserve"> Oba, p</w:t>
      </w:r>
      <w:r w:rsidRPr="00E11486">
        <w:rPr>
          <w:rStyle w:val="nfasis"/>
          <w:color w:val="1F1F1F"/>
          <w:sz w:val="28"/>
          <w:szCs w:val="28"/>
        </w:rPr>
        <w:t xml:space="preserve">olitólogo y </w:t>
      </w:r>
      <w:proofErr w:type="spellStart"/>
      <w:r w:rsidRPr="00E11486">
        <w:rPr>
          <w:rStyle w:val="nfasis"/>
          <w:color w:val="1F1F1F"/>
          <w:sz w:val="28"/>
          <w:szCs w:val="28"/>
        </w:rPr>
        <w:t>predocente</w:t>
      </w:r>
      <w:proofErr w:type="spellEnd"/>
      <w:r w:rsidRPr="00E11486">
        <w:rPr>
          <w:rStyle w:val="nfasis"/>
          <w:color w:val="1F1F1F"/>
          <w:sz w:val="28"/>
          <w:szCs w:val="28"/>
        </w:rPr>
        <w:t xml:space="preserve"> del Dpto. de Teología PUCP</w:t>
      </w:r>
    </w:p>
    <w:p w14:paraId="21CBA3F6" w14:textId="77777777" w:rsidR="00226A65" w:rsidRDefault="00226A65" w:rsidP="00E11486">
      <w:pPr>
        <w:pStyle w:val="NormalWeb"/>
        <w:shd w:val="clear" w:color="auto" w:fill="FFFFFF"/>
        <w:spacing w:before="0" w:beforeAutospacing="0" w:after="0" w:afterAutospacing="0"/>
        <w:rPr>
          <w:color w:val="1F1F1F"/>
          <w:sz w:val="28"/>
          <w:szCs w:val="28"/>
        </w:rPr>
      </w:pPr>
    </w:p>
    <w:p w14:paraId="1C5DDE06" w14:textId="77777777" w:rsidR="00A42410" w:rsidRPr="00E11486" w:rsidRDefault="00A42410" w:rsidP="00E11486">
      <w:pPr>
        <w:pStyle w:val="NormalWeb"/>
        <w:shd w:val="clear" w:color="auto" w:fill="FFFFFF"/>
        <w:spacing w:before="0" w:beforeAutospacing="0" w:after="0" w:afterAutospacing="0"/>
        <w:rPr>
          <w:color w:val="1F1F1F"/>
          <w:sz w:val="28"/>
          <w:szCs w:val="28"/>
        </w:rPr>
      </w:pPr>
      <w:r w:rsidRPr="00E11486">
        <w:rPr>
          <w:color w:val="1F1F1F"/>
          <w:sz w:val="28"/>
          <w:szCs w:val="28"/>
        </w:rPr>
        <w:t>En etapas tan difíciles de nuestra historia republicana como la que vivimos ahora, uno se pregunta si los peruanos no atravesamos peores momentos y asumimos la compleja realidad para avizorar nuevos horizontes desde nuestro compromiso de vida. Ciertamente, los hubo, y la entrega de peruanos ejemplares fue una luz que no apagó la esperanza. Uno de ellos fue Ernesto Alayza Mujica (1942-2024).</w:t>
      </w:r>
    </w:p>
    <w:p w14:paraId="581B54DC" w14:textId="77777777" w:rsidR="00A42410" w:rsidRPr="00E11486" w:rsidRDefault="00A42410" w:rsidP="00E11486">
      <w:pPr>
        <w:pStyle w:val="NormalWeb"/>
        <w:shd w:val="clear" w:color="auto" w:fill="FFFFFF"/>
        <w:spacing w:before="0" w:beforeAutospacing="0" w:after="0" w:afterAutospacing="0"/>
        <w:rPr>
          <w:color w:val="1F1F1F"/>
          <w:sz w:val="28"/>
          <w:szCs w:val="28"/>
        </w:rPr>
      </w:pPr>
      <w:r w:rsidRPr="00E11486">
        <w:rPr>
          <w:color w:val="1F1F1F"/>
          <w:sz w:val="28"/>
          <w:szCs w:val="28"/>
        </w:rPr>
        <w:t xml:space="preserve">Ernesto es un símbolo del profesional y ciudadano comprometido con la defensa de los derechos humanos y la justicia social en el Perú. Dicho compromiso cívico brotaba de una convicción de fe. Hijo de Ernesto Alayza </w:t>
      </w:r>
      <w:proofErr w:type="spellStart"/>
      <w:r w:rsidRPr="00E11486">
        <w:rPr>
          <w:color w:val="1F1F1F"/>
          <w:sz w:val="28"/>
          <w:szCs w:val="28"/>
        </w:rPr>
        <w:t>Grundy</w:t>
      </w:r>
      <w:proofErr w:type="spellEnd"/>
      <w:r w:rsidRPr="00E11486">
        <w:rPr>
          <w:color w:val="1F1F1F"/>
          <w:sz w:val="28"/>
          <w:szCs w:val="28"/>
        </w:rPr>
        <w:t>, uno de los fundadores de la Democracia Cristiana, e influido por el Concilio Vaticano II, la doctrina social de la Iglesia y la teología de la liberación, Ernesto supo palpar la cruda realidad nacional y actuar en favor de la dignidad humana, sobre todo de los más pobres y excluidos.</w:t>
      </w:r>
    </w:p>
    <w:p w14:paraId="2B935D1B" w14:textId="77777777" w:rsidR="00A42410" w:rsidRPr="00E11486" w:rsidRDefault="00A42410" w:rsidP="00E11486">
      <w:pPr>
        <w:pStyle w:val="NormalWeb"/>
        <w:shd w:val="clear" w:color="auto" w:fill="FFFFFF"/>
        <w:spacing w:before="0" w:beforeAutospacing="0" w:after="0" w:afterAutospacing="0"/>
        <w:rPr>
          <w:color w:val="1F1F1F"/>
          <w:sz w:val="28"/>
          <w:szCs w:val="28"/>
        </w:rPr>
      </w:pPr>
      <w:r w:rsidRPr="00E11486">
        <w:rPr>
          <w:color w:val="1F1F1F"/>
          <w:sz w:val="28"/>
          <w:szCs w:val="28"/>
        </w:rPr>
        <w:t xml:space="preserve">Ernesto desempeñó un rol de liderazgo clave en el desarrollo de la pastoral social como </w:t>
      </w:r>
      <w:r w:rsidRPr="00297FE4">
        <w:rPr>
          <w:color w:val="1F1F1F"/>
          <w:sz w:val="28"/>
          <w:szCs w:val="28"/>
          <w:highlight w:val="yellow"/>
        </w:rPr>
        <w:t>secretario ejecutivo de la Comisión Episcopal de Acción Social (CEAS)</w:t>
      </w:r>
      <w:r w:rsidRPr="00E11486">
        <w:rPr>
          <w:color w:val="1F1F1F"/>
          <w:sz w:val="28"/>
          <w:szCs w:val="28"/>
        </w:rPr>
        <w:t xml:space="preserve"> entre 1978 y 1991, un período marcado por la crisis económica, la violencia generalizada y la represión. Desde una clara opción preferencial por los pobres, impulsó un trabajo articulado de formación y capacitación de una red nacional de profesionales y agentes pastorales para acompañar a sindicatos y movimientos populares en sus legítimas demandas y aspiraciones ante una realidad adversa.</w:t>
      </w:r>
    </w:p>
    <w:p w14:paraId="4F679ED6" w14:textId="77777777" w:rsidR="00A42410" w:rsidRPr="00E11486" w:rsidRDefault="00A42410" w:rsidP="00E11486">
      <w:pPr>
        <w:pStyle w:val="NormalWeb"/>
        <w:shd w:val="clear" w:color="auto" w:fill="FFFFFF"/>
        <w:spacing w:before="0" w:beforeAutospacing="0" w:after="0" w:afterAutospacing="0"/>
        <w:rPr>
          <w:color w:val="1F1F1F"/>
          <w:sz w:val="28"/>
          <w:szCs w:val="28"/>
        </w:rPr>
      </w:pPr>
      <w:r w:rsidRPr="00E11486">
        <w:rPr>
          <w:color w:val="1F1F1F"/>
          <w:sz w:val="28"/>
          <w:szCs w:val="28"/>
        </w:rPr>
        <w:t>En ese contexto, CEAS —bajo la guía de Ernesto— empezó su labor dirigida a la protección y el apoyo legal a adolescentes condenados injustamente por terrorismo. Asimismo, promovió la educación sobre los derechos de los adolescentes en el contexto de la violencia política. Además, se centró en derechos humanos, seguridad infantil y justicia de menores, en particular sobre la situación de jóvenes cooptados por las pandillas.</w:t>
      </w:r>
    </w:p>
    <w:p w14:paraId="55456343" w14:textId="77777777" w:rsidR="00A42410" w:rsidRPr="00E11486" w:rsidRDefault="00A42410" w:rsidP="00E11486">
      <w:pPr>
        <w:pStyle w:val="NormalWeb"/>
        <w:shd w:val="clear" w:color="auto" w:fill="FFFFFF"/>
        <w:spacing w:before="0" w:beforeAutospacing="0" w:after="0" w:afterAutospacing="0"/>
        <w:rPr>
          <w:color w:val="1F1F1F"/>
          <w:sz w:val="28"/>
          <w:szCs w:val="28"/>
        </w:rPr>
      </w:pPr>
      <w:r w:rsidRPr="00E11486">
        <w:rPr>
          <w:color w:val="1F1F1F"/>
          <w:sz w:val="28"/>
          <w:szCs w:val="28"/>
        </w:rPr>
        <w:t xml:space="preserve">Su compromiso cívico y cristiano con la dignidad humana lo llevó a ser uno de los promotores del movimiento de derechos humanos en el Perú, </w:t>
      </w:r>
      <w:r w:rsidRPr="00E11486">
        <w:rPr>
          <w:color w:val="1F1F1F"/>
          <w:sz w:val="28"/>
          <w:szCs w:val="28"/>
        </w:rPr>
        <w:lastRenderedPageBreak/>
        <w:t>participando en la fundación de organizaciones como APEP, CODEPP, CEAPAZ y la CNDDHH en la década de 1980.</w:t>
      </w:r>
    </w:p>
    <w:p w14:paraId="61FDF447" w14:textId="77777777" w:rsidR="00A42410" w:rsidRPr="00E11486" w:rsidRDefault="00A42410" w:rsidP="00E11486">
      <w:pPr>
        <w:pStyle w:val="NormalWeb"/>
        <w:shd w:val="clear" w:color="auto" w:fill="FFFFFF"/>
        <w:spacing w:before="0" w:beforeAutospacing="0" w:after="0" w:afterAutospacing="0"/>
        <w:rPr>
          <w:color w:val="1F1F1F"/>
          <w:sz w:val="28"/>
          <w:szCs w:val="28"/>
        </w:rPr>
      </w:pPr>
      <w:r w:rsidRPr="00E11486">
        <w:rPr>
          <w:color w:val="1F1F1F"/>
          <w:sz w:val="28"/>
          <w:szCs w:val="28"/>
        </w:rPr>
        <w:t>Hoy, víspera del primer aniversario de su fallecimiento, el Departamento de Teología PUCP, el IBC y CEAS se unen a la familia Alayza Sueiro para rendirle un homenaje en el Colegio de Jesús a las 7 p. m., con el panel “Ernesto Alayza: compromiso laical y ciudadano para una cultura de paz”. Este evento busca mantener viva la memoria de un peruano que contribuyó a la defensa y promoción de los derechos humanos, la dignidad de los pobres y el cuidado de la Tierra.</w:t>
      </w:r>
    </w:p>
    <w:p w14:paraId="66913A0E" w14:textId="77777777" w:rsidR="00A42410" w:rsidRPr="00E11486" w:rsidRDefault="00A42410" w:rsidP="00E11486">
      <w:pPr>
        <w:pStyle w:val="NormalWeb"/>
        <w:shd w:val="clear" w:color="auto" w:fill="FFFFFF"/>
        <w:spacing w:before="0" w:beforeAutospacing="0" w:after="0" w:afterAutospacing="0"/>
        <w:rPr>
          <w:color w:val="1F1F1F"/>
          <w:sz w:val="28"/>
          <w:szCs w:val="28"/>
        </w:rPr>
      </w:pPr>
      <w:r w:rsidRPr="00E11486">
        <w:rPr>
          <w:color w:val="1F1F1F"/>
          <w:sz w:val="28"/>
          <w:szCs w:val="28"/>
        </w:rPr>
        <w:t>Un testimonio creíble en medio de la desolación, una vida al servicio de los demás: eso encarnó Ernesto. Una canción de Fito Páez lo expresa bellamente: “¿Quién dijo que todo está perdido? / Yo vengo a ofrecer mi corazón”. Ernesto lo ofreció. ¿Estamos dispuestos a hacerlo tú y yo?</w:t>
      </w:r>
    </w:p>
    <w:p w14:paraId="6C6D2B5C" w14:textId="77777777" w:rsidR="00A42410" w:rsidRDefault="00A42410" w:rsidP="00E11486">
      <w:pPr>
        <w:spacing w:after="0" w:line="240" w:lineRule="auto"/>
        <w:rPr>
          <w:rFonts w:ascii="Times New Roman" w:hAnsi="Times New Roman" w:cs="Times New Roman"/>
          <w:sz w:val="28"/>
          <w:szCs w:val="28"/>
        </w:rPr>
      </w:pPr>
    </w:p>
    <w:p w14:paraId="3325676D" w14:textId="77777777" w:rsidR="00FD73F7" w:rsidRDefault="00FD73F7" w:rsidP="00E11486">
      <w:pPr>
        <w:spacing w:after="0" w:line="240" w:lineRule="auto"/>
        <w:rPr>
          <w:rFonts w:ascii="Times New Roman" w:hAnsi="Times New Roman" w:cs="Times New Roman"/>
          <w:sz w:val="28"/>
          <w:szCs w:val="28"/>
        </w:rPr>
      </w:pPr>
    </w:p>
    <w:p w14:paraId="3CFD95F1" w14:textId="77777777" w:rsidR="00FD73F7" w:rsidRDefault="00FD73F7" w:rsidP="00E11486">
      <w:pPr>
        <w:spacing w:after="0" w:line="240" w:lineRule="auto"/>
        <w:rPr>
          <w:rFonts w:ascii="Times New Roman" w:hAnsi="Times New Roman" w:cs="Times New Roman"/>
          <w:sz w:val="28"/>
          <w:szCs w:val="28"/>
        </w:rPr>
      </w:pPr>
    </w:p>
    <w:p w14:paraId="676E141E" w14:textId="77777777" w:rsidR="00FD73F7" w:rsidRDefault="00FD73F7" w:rsidP="00FD73F7">
      <w:pPr>
        <w:pStyle w:val="Ttulo2"/>
        <w:rPr>
          <w:sz w:val="28"/>
          <w:szCs w:val="28"/>
        </w:rPr>
      </w:pPr>
    </w:p>
    <w:p w14:paraId="0506AD60" w14:textId="77777777" w:rsidR="00FD73F7" w:rsidRPr="00FD73F7" w:rsidRDefault="00FD73F7" w:rsidP="00FD73F7">
      <w:pPr>
        <w:pStyle w:val="Ttulo2"/>
        <w:rPr>
          <w:sz w:val="28"/>
          <w:szCs w:val="28"/>
        </w:rPr>
      </w:pPr>
      <w:bookmarkStart w:id="22" w:name="_Toc206500818"/>
      <w:r w:rsidRPr="00FD73F7">
        <w:rPr>
          <w:sz w:val="28"/>
          <w:szCs w:val="28"/>
        </w:rPr>
        <w:t>Pronunciamiento ante la ley de Amnistía para los violadores de DDHH</w:t>
      </w:r>
      <w:bookmarkEnd w:id="22"/>
    </w:p>
    <w:p w14:paraId="6C35F39F" w14:textId="77777777" w:rsidR="005F3CAD" w:rsidRPr="00E11486" w:rsidRDefault="00856366" w:rsidP="00E11486">
      <w:pPr>
        <w:spacing w:after="0" w:line="240" w:lineRule="auto"/>
        <w:rPr>
          <w:rFonts w:ascii="Times New Roman" w:hAnsi="Times New Roman" w:cs="Times New Roman"/>
          <w:sz w:val="28"/>
          <w:szCs w:val="28"/>
        </w:rPr>
      </w:pPr>
      <w:r w:rsidRPr="00E11486">
        <w:rPr>
          <w:rFonts w:ascii="Times New Roman" w:hAnsi="Times New Roman" w:cs="Times New Roman"/>
          <w:noProof/>
          <w:sz w:val="28"/>
          <w:szCs w:val="28"/>
          <w:lang w:eastAsia="es-PE"/>
        </w:rPr>
        <w:lastRenderedPageBreak/>
        <w:drawing>
          <wp:inline distT="0" distB="0" distL="0" distR="0" wp14:anchorId="44DD3F15" wp14:editId="76C9E144">
            <wp:extent cx="5262677" cy="6812527"/>
            <wp:effectExtent l="0" t="0" r="0" b="7620"/>
            <wp:docPr id="1" name="Imagen 1" descr="C:\Users\Usuario\OneDrive\Documentos\Análisis y acción Iglesia\pronunciamientos\WhatsApp Image 2025-08-16 at 2.37.1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OneDrive\Documentos\Análisis y acción Iglesia\pronunciamientos\WhatsApp Image 2025-08-16 at 2.37.16 PM.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6621" cy="6817633"/>
                    </a:xfrm>
                    <a:prstGeom prst="rect">
                      <a:avLst/>
                    </a:prstGeom>
                    <a:noFill/>
                    <a:ln>
                      <a:noFill/>
                    </a:ln>
                  </pic:spPr>
                </pic:pic>
              </a:graphicData>
            </a:graphic>
          </wp:inline>
        </w:drawing>
      </w:r>
    </w:p>
    <w:p w14:paraId="6CCFF9FE" w14:textId="77777777" w:rsidR="00CB510C" w:rsidRPr="00E11486" w:rsidRDefault="00CB510C" w:rsidP="00E11486">
      <w:pPr>
        <w:spacing w:after="0" w:line="240" w:lineRule="auto"/>
        <w:rPr>
          <w:rFonts w:ascii="Times New Roman" w:hAnsi="Times New Roman" w:cs="Times New Roman"/>
          <w:sz w:val="28"/>
          <w:szCs w:val="28"/>
        </w:rPr>
      </w:pPr>
    </w:p>
    <w:p w14:paraId="01B68062" w14:textId="77777777" w:rsidR="00CB510C" w:rsidRPr="00E11486" w:rsidRDefault="00CB510C" w:rsidP="00E11486">
      <w:pPr>
        <w:spacing w:after="0" w:line="240" w:lineRule="auto"/>
        <w:rPr>
          <w:rFonts w:ascii="Times New Roman" w:hAnsi="Times New Roman" w:cs="Times New Roman"/>
          <w:sz w:val="28"/>
          <w:szCs w:val="28"/>
        </w:rPr>
      </w:pPr>
    </w:p>
    <w:p w14:paraId="5167F3DC" w14:textId="77777777" w:rsidR="00CB510C" w:rsidRPr="00E11486" w:rsidRDefault="00CB510C" w:rsidP="00E11486">
      <w:pPr>
        <w:spacing w:after="0" w:line="240" w:lineRule="auto"/>
        <w:rPr>
          <w:rFonts w:ascii="Times New Roman" w:hAnsi="Times New Roman" w:cs="Times New Roman"/>
          <w:sz w:val="28"/>
          <w:szCs w:val="28"/>
        </w:rPr>
      </w:pPr>
    </w:p>
    <w:p w14:paraId="1C032AF9" w14:textId="77777777" w:rsidR="00CB510C" w:rsidRPr="00662834" w:rsidRDefault="00CB510C" w:rsidP="00662834">
      <w:pPr>
        <w:pStyle w:val="Ttulo2"/>
        <w:rPr>
          <w:sz w:val="28"/>
          <w:szCs w:val="28"/>
        </w:rPr>
      </w:pPr>
      <w:bookmarkStart w:id="23" w:name="_Toc206500819"/>
      <w:r w:rsidRPr="00662834">
        <w:rPr>
          <w:sz w:val="28"/>
          <w:szCs w:val="28"/>
        </w:rPr>
        <w:t xml:space="preserve">CIDH rechaza Ley de Amnistía promulgada por </w:t>
      </w:r>
      <w:proofErr w:type="spellStart"/>
      <w:r w:rsidRPr="00662834">
        <w:rPr>
          <w:sz w:val="28"/>
          <w:szCs w:val="28"/>
        </w:rPr>
        <w:t>Boluarte</w:t>
      </w:r>
      <w:proofErr w:type="spellEnd"/>
      <w:r w:rsidRPr="00662834">
        <w:rPr>
          <w:sz w:val="28"/>
          <w:szCs w:val="28"/>
        </w:rPr>
        <w:t>: "Están beneficiando a torturadores, violadores, asesinos"</w:t>
      </w:r>
      <w:bookmarkEnd w:id="23"/>
    </w:p>
    <w:p w14:paraId="40945A17" w14:textId="77777777" w:rsidR="00CB510C" w:rsidRPr="00E11486" w:rsidRDefault="00CB510C" w:rsidP="00E11486">
      <w:pPr>
        <w:pStyle w:val="Ttulo2"/>
        <w:shd w:val="clear" w:color="auto" w:fill="FFFFFF"/>
        <w:spacing w:before="0" w:beforeAutospacing="0" w:after="0" w:afterAutospacing="0"/>
        <w:rPr>
          <w:b w:val="0"/>
          <w:bCs w:val="0"/>
          <w:color w:val="333333"/>
          <w:sz w:val="28"/>
          <w:szCs w:val="28"/>
        </w:rPr>
      </w:pPr>
      <w:bookmarkStart w:id="24" w:name="_Toc206500820"/>
      <w:r w:rsidRPr="00E11486">
        <w:rPr>
          <w:b w:val="0"/>
          <w:bCs w:val="0"/>
          <w:color w:val="333333"/>
          <w:sz w:val="28"/>
          <w:szCs w:val="28"/>
        </w:rPr>
        <w:t>Además, </w:t>
      </w:r>
      <w:r w:rsidRPr="00E11486">
        <w:rPr>
          <w:rStyle w:val="Textoennegrita"/>
          <w:b/>
          <w:bCs/>
          <w:color w:val="333333"/>
          <w:sz w:val="28"/>
          <w:szCs w:val="28"/>
        </w:rPr>
        <w:t xml:space="preserve">Andrea </w:t>
      </w:r>
      <w:proofErr w:type="spellStart"/>
      <w:r w:rsidRPr="00E11486">
        <w:rPr>
          <w:rStyle w:val="Textoennegrita"/>
          <w:b/>
          <w:bCs/>
          <w:color w:val="333333"/>
          <w:sz w:val="28"/>
          <w:szCs w:val="28"/>
        </w:rPr>
        <w:t>Pochak</w:t>
      </w:r>
      <w:proofErr w:type="spellEnd"/>
      <w:r w:rsidRPr="00E11486">
        <w:rPr>
          <w:b w:val="0"/>
          <w:bCs w:val="0"/>
          <w:color w:val="333333"/>
          <w:sz w:val="28"/>
          <w:szCs w:val="28"/>
        </w:rPr>
        <w:t>, comisionada de la CIDH, advirtió que el Perú cuenta con más de 20 desacatos a la </w:t>
      </w:r>
      <w:r w:rsidRPr="00E11486">
        <w:rPr>
          <w:rStyle w:val="Textoennegrita"/>
          <w:b/>
          <w:bCs/>
          <w:color w:val="333333"/>
          <w:sz w:val="28"/>
          <w:szCs w:val="28"/>
        </w:rPr>
        <w:t>Corte Interamericana de Derechos Humanos</w:t>
      </w:r>
      <w:r w:rsidRPr="00E11486">
        <w:rPr>
          <w:b w:val="0"/>
          <w:bCs w:val="0"/>
          <w:color w:val="333333"/>
          <w:sz w:val="28"/>
          <w:szCs w:val="28"/>
        </w:rPr>
        <w:t>. Asimismo, expresó su preocupación por la </w:t>
      </w:r>
      <w:hyperlink r:id="rId19" w:tgtFrame="_blank" w:history="1">
        <w:r w:rsidRPr="00E11486">
          <w:rPr>
            <w:rStyle w:val="Hipervnculo"/>
            <w:b w:val="0"/>
            <w:bCs w:val="0"/>
            <w:color w:val="D60000"/>
            <w:sz w:val="28"/>
            <w:szCs w:val="28"/>
          </w:rPr>
          <w:t>Ley de Amnistía</w:t>
        </w:r>
      </w:hyperlink>
      <w:r w:rsidRPr="00E11486">
        <w:rPr>
          <w:b w:val="0"/>
          <w:bCs w:val="0"/>
          <w:color w:val="333333"/>
          <w:sz w:val="28"/>
          <w:szCs w:val="28"/>
        </w:rPr>
        <w:t xml:space="preserve"> que </w:t>
      </w:r>
      <w:r w:rsidRPr="00E11486">
        <w:rPr>
          <w:b w:val="0"/>
          <w:bCs w:val="0"/>
          <w:color w:val="333333"/>
          <w:sz w:val="28"/>
          <w:szCs w:val="28"/>
        </w:rPr>
        <w:lastRenderedPageBreak/>
        <w:t>favorece a militares y policías procesados por presuntas violaciones a los derechos humanos.</w:t>
      </w:r>
      <w:bookmarkEnd w:id="24"/>
    </w:p>
    <w:p w14:paraId="1650F0B6" w14:textId="77777777" w:rsidR="00CB510C" w:rsidRPr="00E11486" w:rsidRDefault="00CB510C" w:rsidP="00662834">
      <w:pPr>
        <w:shd w:val="clear" w:color="auto" w:fill="FFFFFF"/>
        <w:spacing w:after="0" w:line="240" w:lineRule="auto"/>
        <w:rPr>
          <w:rFonts w:ascii="Times New Roman" w:hAnsi="Times New Roman" w:cs="Times New Roman"/>
          <w:sz w:val="28"/>
          <w:szCs w:val="28"/>
        </w:rPr>
      </w:pPr>
      <w:r w:rsidRPr="00E11486">
        <w:rPr>
          <w:rFonts w:ascii="Times New Roman" w:hAnsi="Times New Roman" w:cs="Times New Roman"/>
          <w:color w:val="000000"/>
          <w:sz w:val="28"/>
          <w:szCs w:val="28"/>
        </w:rPr>
        <w:fldChar w:fldCharType="begin"/>
      </w:r>
      <w:r w:rsidRPr="00E11486">
        <w:rPr>
          <w:rFonts w:ascii="Times New Roman" w:hAnsi="Times New Roman" w:cs="Times New Roman"/>
          <w:color w:val="000000"/>
          <w:sz w:val="28"/>
          <w:szCs w:val="28"/>
        </w:rPr>
        <w:instrText xml:space="preserve"> HYPERLINK "https://larepublica.pe/autor/josue-chavez-cardoza" </w:instrText>
      </w:r>
      <w:r w:rsidRPr="00E11486">
        <w:rPr>
          <w:rFonts w:ascii="Times New Roman" w:hAnsi="Times New Roman" w:cs="Times New Roman"/>
          <w:color w:val="000000"/>
          <w:sz w:val="28"/>
          <w:szCs w:val="28"/>
        </w:rPr>
      </w:r>
      <w:r w:rsidRPr="00E11486">
        <w:rPr>
          <w:rFonts w:ascii="Times New Roman" w:hAnsi="Times New Roman" w:cs="Times New Roman"/>
          <w:color w:val="000000"/>
          <w:sz w:val="28"/>
          <w:szCs w:val="28"/>
        </w:rPr>
        <w:fldChar w:fldCharType="separate"/>
      </w:r>
    </w:p>
    <w:p w14:paraId="3A2F2D1E" w14:textId="77777777" w:rsidR="00CB510C" w:rsidRPr="008A3841" w:rsidRDefault="00CB510C" w:rsidP="00E11486">
      <w:pPr>
        <w:shd w:val="clear" w:color="auto" w:fill="FFFFFF"/>
        <w:spacing w:after="0" w:line="240" w:lineRule="auto"/>
        <w:rPr>
          <w:rFonts w:ascii="Times New Roman" w:hAnsi="Times New Roman" w:cs="Times New Roman"/>
          <w:color w:val="000000"/>
          <w:sz w:val="28"/>
          <w:szCs w:val="28"/>
          <w:lang w:val="pt-PT"/>
        </w:rPr>
      </w:pPr>
      <w:r w:rsidRPr="008A3841">
        <w:rPr>
          <w:rStyle w:val="Hipervnculo"/>
          <w:rFonts w:ascii="Times New Roman" w:hAnsi="Times New Roman" w:cs="Times New Roman"/>
          <w:b/>
          <w:bCs/>
          <w:color w:val="666666"/>
          <w:sz w:val="28"/>
          <w:szCs w:val="28"/>
          <w:lang w:val="pt-PT"/>
        </w:rPr>
        <w:t>Josué Chávez Cardoza</w:t>
      </w:r>
      <w:r w:rsidRPr="00E11486">
        <w:rPr>
          <w:rFonts w:ascii="Times New Roman" w:hAnsi="Times New Roman" w:cs="Times New Roman"/>
          <w:color w:val="000000"/>
          <w:sz w:val="28"/>
          <w:szCs w:val="28"/>
        </w:rPr>
        <w:fldChar w:fldCharType="end"/>
      </w:r>
      <w:r w:rsidR="00662834" w:rsidRPr="008A3841">
        <w:rPr>
          <w:rFonts w:ascii="Times New Roman" w:hAnsi="Times New Roman" w:cs="Times New Roman"/>
          <w:color w:val="000000"/>
          <w:sz w:val="28"/>
          <w:szCs w:val="28"/>
          <w:lang w:val="pt-PT"/>
        </w:rPr>
        <w:t>, LaRepublica.pe, agosto 2025</w:t>
      </w:r>
    </w:p>
    <w:p w14:paraId="3EE297D0" w14:textId="77777777" w:rsidR="00662834" w:rsidRPr="008A3841" w:rsidRDefault="00662834" w:rsidP="00E11486">
      <w:pPr>
        <w:pStyle w:val="NormalWeb"/>
        <w:shd w:val="clear" w:color="auto" w:fill="FFFFFF"/>
        <w:spacing w:before="0" w:beforeAutospacing="0" w:after="0" w:afterAutospacing="0"/>
        <w:rPr>
          <w:color w:val="1F1F1F"/>
          <w:sz w:val="28"/>
          <w:szCs w:val="28"/>
          <w:lang w:val="pt-PT"/>
        </w:rPr>
      </w:pPr>
    </w:p>
    <w:p w14:paraId="15E6DE15"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La comisionada de la </w:t>
      </w:r>
      <w:r w:rsidRPr="00E11486">
        <w:rPr>
          <w:rStyle w:val="Textoennegrita"/>
          <w:color w:val="1F1F1F"/>
          <w:sz w:val="28"/>
          <w:szCs w:val="28"/>
        </w:rPr>
        <w:t>Comisión Interamericana de Derechos Humanos</w:t>
      </w:r>
      <w:r w:rsidRPr="00E11486">
        <w:rPr>
          <w:color w:val="1F1F1F"/>
          <w:sz w:val="28"/>
          <w:szCs w:val="28"/>
        </w:rPr>
        <w:t>, </w:t>
      </w:r>
      <w:r w:rsidRPr="00E11486">
        <w:rPr>
          <w:rStyle w:val="Textoennegrita"/>
          <w:color w:val="1F1F1F"/>
          <w:sz w:val="28"/>
          <w:szCs w:val="28"/>
        </w:rPr>
        <w:t xml:space="preserve">Andrea </w:t>
      </w:r>
      <w:proofErr w:type="spellStart"/>
      <w:r w:rsidRPr="00E11486">
        <w:rPr>
          <w:rStyle w:val="Textoennegrita"/>
          <w:color w:val="1F1F1F"/>
          <w:sz w:val="28"/>
          <w:szCs w:val="28"/>
        </w:rPr>
        <w:t>Pochak</w:t>
      </w:r>
      <w:proofErr w:type="spellEnd"/>
      <w:r w:rsidRPr="00E11486">
        <w:rPr>
          <w:color w:val="1F1F1F"/>
          <w:sz w:val="28"/>
          <w:szCs w:val="28"/>
        </w:rPr>
        <w:t>, lamentó que la presidenta </w:t>
      </w:r>
      <w:hyperlink r:id="rId20" w:history="1">
        <w:r w:rsidRPr="00E11486">
          <w:rPr>
            <w:rStyle w:val="Hipervnculo"/>
            <w:color w:val="D60000"/>
            <w:sz w:val="28"/>
            <w:szCs w:val="28"/>
          </w:rPr>
          <w:t xml:space="preserve">Dina </w:t>
        </w:r>
        <w:proofErr w:type="spellStart"/>
        <w:r w:rsidRPr="00E11486">
          <w:rPr>
            <w:rStyle w:val="Hipervnculo"/>
            <w:color w:val="D60000"/>
            <w:sz w:val="28"/>
            <w:szCs w:val="28"/>
          </w:rPr>
          <w:t>Boluarte</w:t>
        </w:r>
        <w:proofErr w:type="spellEnd"/>
      </w:hyperlink>
      <w:r w:rsidRPr="00E11486">
        <w:rPr>
          <w:color w:val="1F1F1F"/>
          <w:sz w:val="28"/>
          <w:szCs w:val="28"/>
        </w:rPr>
        <w:t> promulgara la </w:t>
      </w:r>
      <w:hyperlink r:id="rId21" w:history="1">
        <w:r w:rsidRPr="00E11486">
          <w:rPr>
            <w:rStyle w:val="Hipervnculo"/>
            <w:color w:val="D60000"/>
            <w:sz w:val="28"/>
            <w:szCs w:val="28"/>
          </w:rPr>
          <w:t>Ley de Amnistía</w:t>
        </w:r>
      </w:hyperlink>
      <w:r w:rsidRPr="00E11486">
        <w:rPr>
          <w:color w:val="1F1F1F"/>
          <w:sz w:val="28"/>
          <w:szCs w:val="28"/>
        </w:rPr>
        <w:t> el último 13 de agosto, a pesar de que la </w:t>
      </w:r>
      <w:hyperlink r:id="rId22" w:history="1">
        <w:r w:rsidRPr="00E11486">
          <w:rPr>
            <w:rStyle w:val="Hipervnculo"/>
            <w:color w:val="D60000"/>
            <w:sz w:val="28"/>
            <w:szCs w:val="28"/>
          </w:rPr>
          <w:t>Corte IDH</w:t>
        </w:r>
      </w:hyperlink>
      <w:r w:rsidRPr="00E11486">
        <w:rPr>
          <w:color w:val="1F1F1F"/>
          <w:sz w:val="28"/>
          <w:szCs w:val="28"/>
        </w:rPr>
        <w:t> le ordenó frenar la oficialización de la norma con el fin de garantizar la búsqueda de la justicia para los casos </w:t>
      </w:r>
      <w:r w:rsidRPr="00E11486">
        <w:rPr>
          <w:rStyle w:val="Textoennegrita"/>
          <w:color w:val="1F1F1F"/>
          <w:sz w:val="28"/>
          <w:szCs w:val="28"/>
        </w:rPr>
        <w:t>Barrios Altos y La Cantuta</w:t>
      </w:r>
      <w:r w:rsidRPr="00E11486">
        <w:rPr>
          <w:color w:val="1F1F1F"/>
          <w:sz w:val="28"/>
          <w:szCs w:val="28"/>
        </w:rPr>
        <w:t xml:space="preserve">. En ese sentido, </w:t>
      </w:r>
      <w:proofErr w:type="spellStart"/>
      <w:r w:rsidRPr="00E11486">
        <w:rPr>
          <w:color w:val="1F1F1F"/>
          <w:sz w:val="28"/>
          <w:szCs w:val="28"/>
        </w:rPr>
        <w:t>Pochak</w:t>
      </w:r>
      <w:proofErr w:type="spellEnd"/>
      <w:r w:rsidRPr="00E11486">
        <w:rPr>
          <w:color w:val="1F1F1F"/>
          <w:sz w:val="28"/>
          <w:szCs w:val="28"/>
        </w:rPr>
        <w:t xml:space="preserve"> alertó que el Perú integra el ranking de los países con mayores desacatos a la Corte IDH y advirtió que son más de 20 casos.</w:t>
      </w:r>
    </w:p>
    <w:p w14:paraId="54E28519"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Durante una entrevista para RPP, la comisionada recordó que la </w:t>
      </w:r>
      <w:r w:rsidRPr="00E11486">
        <w:rPr>
          <w:rStyle w:val="Textoennegrita"/>
          <w:color w:val="1F1F1F"/>
          <w:sz w:val="28"/>
          <w:szCs w:val="28"/>
        </w:rPr>
        <w:t>Corte IDH</w:t>
      </w:r>
      <w:r w:rsidRPr="00E11486">
        <w:rPr>
          <w:color w:val="1F1F1F"/>
          <w:sz w:val="28"/>
          <w:szCs w:val="28"/>
        </w:rPr>
        <w:t> se pronunció en 2001 en contra de las amnistías para los crímenes de lesa humanidad debido a que "son incompatibles con la Convención Americana y no pueden estar vigentes". En esa misma línea, resaltó que, desde hace 20 años, el organismo internacional supervisa desde las decisiones que se tomen en el </w:t>
      </w:r>
      <w:r w:rsidRPr="00E11486">
        <w:rPr>
          <w:rStyle w:val="Textoennegrita"/>
          <w:color w:val="1F1F1F"/>
          <w:sz w:val="28"/>
          <w:szCs w:val="28"/>
        </w:rPr>
        <w:t>Perú</w:t>
      </w:r>
      <w:r w:rsidRPr="00E11486">
        <w:rPr>
          <w:color w:val="1F1F1F"/>
          <w:sz w:val="28"/>
          <w:szCs w:val="28"/>
        </w:rPr>
        <w:t>.</w:t>
      </w:r>
    </w:p>
    <w:p w14:paraId="1118F623"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"Esto tiene que ver con varias sentencias, por lo menos dos, de </w:t>
      </w:r>
      <w:hyperlink r:id="rId23" w:history="1">
        <w:r w:rsidRPr="00E11486">
          <w:rPr>
            <w:rStyle w:val="Hipervnculo"/>
            <w:color w:val="D60000"/>
            <w:sz w:val="28"/>
            <w:szCs w:val="28"/>
          </w:rPr>
          <w:t>Barrios Altos y La Cantuta</w:t>
        </w:r>
      </w:hyperlink>
      <w:r w:rsidRPr="00E11486">
        <w:rPr>
          <w:color w:val="1F1F1F"/>
          <w:sz w:val="28"/>
          <w:szCs w:val="28"/>
        </w:rPr>
        <w:t>, que la Corte Interamericana emitió a partir del año 2001. Y estos son desacatos. Perú ya viene acumulando más de 20 desacatos a la Corte Interamericana de Derechos Humanos y esto coloca a Perú en una situación particular. En la región hay muy pocos países que tienen este récord de desacatos. Nosotros lamentamos desde la Comisión Interamericana que Perú integre el ranking de los países con más desacatos a la Corte Interamericana", enfatizó.</w:t>
      </w:r>
    </w:p>
    <w:p w14:paraId="05A75F54"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Por otra parte, la integrante de la CIDH rememoró las veces que el organismo internacional alerto al Perú de desacatos a los tratados de los que forma parte, como en el indulto al exdictador </w:t>
      </w:r>
      <w:r w:rsidRPr="00E11486">
        <w:rPr>
          <w:rStyle w:val="Textoennegrita"/>
          <w:color w:val="1F1F1F"/>
          <w:sz w:val="28"/>
          <w:szCs w:val="28"/>
        </w:rPr>
        <w:t>Alberto Fujimori</w:t>
      </w:r>
      <w:r w:rsidRPr="00E11486">
        <w:rPr>
          <w:color w:val="1F1F1F"/>
          <w:sz w:val="28"/>
          <w:szCs w:val="28"/>
        </w:rPr>
        <w:t> y la</w:t>
      </w:r>
      <w:hyperlink r:id="rId24" w:history="1">
        <w:r w:rsidRPr="00E11486">
          <w:rPr>
            <w:rStyle w:val="Hipervnculo"/>
            <w:color w:val="D60000"/>
            <w:sz w:val="28"/>
            <w:szCs w:val="28"/>
          </w:rPr>
          <w:t> ley de prescripción de delitos de lesa humanidad</w:t>
        </w:r>
      </w:hyperlink>
      <w:r w:rsidRPr="00E11486">
        <w:rPr>
          <w:color w:val="1F1F1F"/>
          <w:sz w:val="28"/>
          <w:szCs w:val="28"/>
        </w:rPr>
        <w:t> impulsada en el </w:t>
      </w:r>
      <w:hyperlink r:id="rId25" w:history="1">
        <w:r w:rsidRPr="00E11486">
          <w:rPr>
            <w:rStyle w:val="Hipervnculo"/>
            <w:color w:val="D60000"/>
            <w:sz w:val="28"/>
            <w:szCs w:val="28"/>
          </w:rPr>
          <w:t>Congreso</w:t>
        </w:r>
      </w:hyperlink>
      <w:r w:rsidRPr="00E11486">
        <w:rPr>
          <w:color w:val="1F1F1F"/>
          <w:sz w:val="28"/>
          <w:szCs w:val="28"/>
        </w:rPr>
        <w:t> en 2024.</w:t>
      </w:r>
    </w:p>
    <w:p w14:paraId="0100DF5A"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La autógrafa impulsada desde la </w:t>
      </w:r>
      <w:r w:rsidRPr="00E11486">
        <w:rPr>
          <w:rStyle w:val="Textoennegrita"/>
          <w:color w:val="1F1F1F"/>
          <w:sz w:val="28"/>
          <w:szCs w:val="28"/>
        </w:rPr>
        <w:t>Comisión de Constitución</w:t>
      </w:r>
      <w:r w:rsidRPr="00E11486">
        <w:rPr>
          <w:color w:val="1F1F1F"/>
          <w:sz w:val="28"/>
          <w:szCs w:val="28"/>
        </w:rPr>
        <w:t> del </w:t>
      </w:r>
      <w:hyperlink r:id="rId26" w:history="1">
        <w:r w:rsidRPr="00E11486">
          <w:rPr>
            <w:rStyle w:val="Hipervnculo"/>
            <w:color w:val="D60000"/>
            <w:sz w:val="28"/>
            <w:szCs w:val="28"/>
          </w:rPr>
          <w:t>Congreso</w:t>
        </w:r>
      </w:hyperlink>
      <w:r w:rsidRPr="00E11486">
        <w:rPr>
          <w:color w:val="1F1F1F"/>
          <w:sz w:val="28"/>
          <w:szCs w:val="28"/>
        </w:rPr>
        <w:t> — liderado por el fujimorista </w:t>
      </w:r>
      <w:hyperlink r:id="rId27" w:history="1">
        <w:r w:rsidRPr="00E11486">
          <w:rPr>
            <w:rStyle w:val="Hipervnculo"/>
            <w:color w:val="D60000"/>
            <w:sz w:val="28"/>
            <w:szCs w:val="28"/>
          </w:rPr>
          <w:t>Fernando Rospigliosi</w:t>
        </w:r>
      </w:hyperlink>
      <w:r w:rsidRPr="00E11486">
        <w:rPr>
          <w:color w:val="1F1F1F"/>
          <w:sz w:val="28"/>
          <w:szCs w:val="28"/>
        </w:rPr>
        <w:t> — otorga "amnistía" a las miembros de las Fuerzas Armadas, PNP y Comités de autodefensa procesados por presuntas violaciones a los derechos humanos entre 1980 y 2000. Asimismo, brinda por "razones humanitarias" libertad a las personas sentenciadas por los mismos motivos.</w:t>
      </w:r>
    </w:p>
    <w:p w14:paraId="19853E43" w14:textId="77777777" w:rsidR="00CB510C" w:rsidRPr="00E11486" w:rsidRDefault="00CB510C" w:rsidP="00E11486">
      <w:pPr>
        <w:pStyle w:val="NormalWeb"/>
        <w:shd w:val="clear" w:color="auto" w:fill="FFEFEF"/>
        <w:spacing w:before="0" w:beforeAutospacing="0" w:after="0" w:afterAutospacing="0"/>
        <w:rPr>
          <w:color w:val="1F1F1F"/>
          <w:sz w:val="28"/>
          <w:szCs w:val="28"/>
        </w:rPr>
      </w:pPr>
      <w:r w:rsidRPr="00E11486">
        <w:rPr>
          <w:rStyle w:val="Textoennegrita"/>
          <w:color w:val="D60000"/>
          <w:sz w:val="28"/>
          <w:szCs w:val="28"/>
        </w:rPr>
        <w:t xml:space="preserve">PUEDES </w:t>
      </w:r>
      <w:proofErr w:type="spellStart"/>
      <w:r w:rsidRPr="00E11486">
        <w:rPr>
          <w:rStyle w:val="Textoennegrita"/>
          <w:color w:val="D60000"/>
          <w:sz w:val="28"/>
          <w:szCs w:val="28"/>
        </w:rPr>
        <w:t>VER</w:t>
      </w:r>
      <w:r w:rsidRPr="00E11486">
        <w:rPr>
          <w:color w:val="1F1F1F"/>
          <w:sz w:val="28"/>
          <w:szCs w:val="28"/>
        </w:rPr>
        <w:t>:</w:t>
      </w:r>
      <w:hyperlink r:id="rId28" w:tgtFrame="_blank" w:history="1">
        <w:r w:rsidRPr="00E11486">
          <w:rPr>
            <w:rStyle w:val="Hipervnculo"/>
            <w:b/>
            <w:bCs/>
            <w:color w:val="000000"/>
            <w:sz w:val="28"/>
            <w:szCs w:val="28"/>
          </w:rPr>
          <w:t>Congreso</w:t>
        </w:r>
        <w:proofErr w:type="spellEnd"/>
        <w:r w:rsidRPr="00E11486">
          <w:rPr>
            <w:rStyle w:val="Hipervnculo"/>
            <w:b/>
            <w:bCs/>
            <w:color w:val="000000"/>
            <w:sz w:val="28"/>
            <w:szCs w:val="28"/>
          </w:rPr>
          <w:t>: proponen derogar Ley de Amnistía que favorece a violadores de DD. HH</w:t>
        </w:r>
      </w:hyperlink>
    </w:p>
    <w:p w14:paraId="27B25D85"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 xml:space="preserve">Por otro lado, </w:t>
      </w:r>
      <w:proofErr w:type="spellStart"/>
      <w:r w:rsidRPr="00E11486">
        <w:rPr>
          <w:color w:val="1F1F1F"/>
          <w:sz w:val="28"/>
          <w:szCs w:val="28"/>
        </w:rPr>
        <w:t>Pochak</w:t>
      </w:r>
      <w:proofErr w:type="spellEnd"/>
      <w:r w:rsidRPr="00E11486">
        <w:rPr>
          <w:color w:val="1F1F1F"/>
          <w:sz w:val="28"/>
          <w:szCs w:val="28"/>
        </w:rPr>
        <w:t xml:space="preserve"> mencionó que ahora quedará en manos de los magistrados del Poder Judicial si decide aplicar la norma e instó a respetar </w:t>
      </w:r>
      <w:r w:rsidRPr="00E11486">
        <w:rPr>
          <w:color w:val="1F1F1F"/>
          <w:sz w:val="28"/>
          <w:szCs w:val="28"/>
        </w:rPr>
        <w:lastRenderedPageBreak/>
        <w:t>los tratados de los cuales el Perú forma parte. "En este caso, la ley no es constitucional, no es convencional. Y los jueces no deben aplicarla".</w:t>
      </w:r>
    </w:p>
    <w:p w14:paraId="00BA79BF" w14:textId="77777777" w:rsidR="00CB510C" w:rsidRPr="00E11486" w:rsidRDefault="00CB510C" w:rsidP="00E11486">
      <w:pPr>
        <w:pStyle w:val="Ttulo2"/>
        <w:shd w:val="clear" w:color="auto" w:fill="FFFFFF"/>
        <w:spacing w:before="0" w:beforeAutospacing="0" w:after="0" w:afterAutospacing="0"/>
        <w:rPr>
          <w:color w:val="212529"/>
          <w:sz w:val="28"/>
          <w:szCs w:val="28"/>
        </w:rPr>
      </w:pPr>
      <w:bookmarkStart w:id="25" w:name="_Toc206500821"/>
      <w:r w:rsidRPr="00E11486">
        <w:rPr>
          <w:color w:val="212529"/>
          <w:sz w:val="28"/>
          <w:szCs w:val="28"/>
        </w:rPr>
        <w:t>"Están beneficiando a torturadores, violadores, asesinos"</w:t>
      </w:r>
      <w:bookmarkEnd w:id="25"/>
    </w:p>
    <w:p w14:paraId="0CDD359F"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En otro momento, la comisionada de la </w:t>
      </w:r>
      <w:r w:rsidRPr="00E11486">
        <w:rPr>
          <w:rStyle w:val="Textoennegrita"/>
          <w:color w:val="1F1F1F"/>
          <w:sz w:val="28"/>
          <w:szCs w:val="28"/>
        </w:rPr>
        <w:t>CIDH</w:t>
      </w:r>
      <w:r w:rsidRPr="00E11486">
        <w:rPr>
          <w:color w:val="1F1F1F"/>
          <w:sz w:val="28"/>
          <w:szCs w:val="28"/>
        </w:rPr>
        <w:t> cuestionó la norma y el papel que realizó el </w:t>
      </w:r>
      <w:hyperlink r:id="rId29" w:history="1">
        <w:r w:rsidRPr="00E11486">
          <w:rPr>
            <w:rStyle w:val="Hipervnculo"/>
            <w:color w:val="D60000"/>
            <w:sz w:val="28"/>
            <w:szCs w:val="28"/>
          </w:rPr>
          <w:t>Congreso en el origen de la Ley de Amnistía</w:t>
        </w:r>
      </w:hyperlink>
      <w:r w:rsidRPr="00E11486">
        <w:rPr>
          <w:color w:val="1F1F1F"/>
          <w:sz w:val="28"/>
          <w:szCs w:val="28"/>
        </w:rPr>
        <w:t> y aseveró que con ello se beneficiarían "asesinos, torturadores, violares y secuestradores" que participaron en el conflicto armado interno entre 1980 y 2000.</w:t>
      </w:r>
    </w:p>
    <w:p w14:paraId="1D5ECA74"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"Es una ley que se trató en el </w:t>
      </w:r>
      <w:r w:rsidRPr="00E11486">
        <w:rPr>
          <w:rStyle w:val="Textoennegrita"/>
          <w:color w:val="1F1F1F"/>
          <w:sz w:val="28"/>
          <w:szCs w:val="28"/>
        </w:rPr>
        <w:t>Congreso</w:t>
      </w:r>
      <w:r w:rsidRPr="00E11486">
        <w:rPr>
          <w:color w:val="1F1F1F"/>
          <w:sz w:val="28"/>
          <w:szCs w:val="28"/>
        </w:rPr>
        <w:t>. En ese momento nosotros dijimos que era una ley incompatible con los tratados de derechos humanos y que no habían escuchado a las víctimas. </w:t>
      </w:r>
      <w:r w:rsidRPr="00E11486">
        <w:rPr>
          <w:rStyle w:val="Textoennegrita"/>
          <w:color w:val="1F1F1F"/>
          <w:sz w:val="28"/>
          <w:szCs w:val="28"/>
        </w:rPr>
        <w:t>Porque acá lo que estamos tratando de mostrarle al pueblo peruano es que a quienes están beneficiando es a torturadores, es a violadores, es a asesinos</w:t>
      </w:r>
      <w:r w:rsidRPr="00E11486">
        <w:rPr>
          <w:color w:val="1F1F1F"/>
          <w:sz w:val="28"/>
          <w:szCs w:val="28"/>
        </w:rPr>
        <w:t>, bajo el ropaje de un término jurídico, de un término político, </w:t>
      </w:r>
      <w:r w:rsidRPr="00E11486">
        <w:rPr>
          <w:rStyle w:val="Textoennegrita"/>
          <w:color w:val="1F1F1F"/>
          <w:sz w:val="28"/>
          <w:szCs w:val="28"/>
        </w:rPr>
        <w:t>se está beneficiando con la libertad a asesinos, a torturadores, a secuestradores, a violadores de mujeres</w:t>
      </w:r>
      <w:r w:rsidRPr="00E11486">
        <w:rPr>
          <w:color w:val="1F1F1F"/>
          <w:sz w:val="28"/>
          <w:szCs w:val="28"/>
        </w:rPr>
        <w:t>", resaltó.</w:t>
      </w:r>
    </w:p>
    <w:p w14:paraId="58897584"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"Nosotros lamentamos que las autoridades peruanas del </w:t>
      </w:r>
      <w:hyperlink r:id="rId30" w:history="1">
        <w:r w:rsidRPr="00E11486">
          <w:rPr>
            <w:rStyle w:val="Hipervnculo"/>
            <w:color w:val="D60000"/>
            <w:sz w:val="28"/>
            <w:szCs w:val="28"/>
          </w:rPr>
          <w:t>Congreso y del Gobierno</w:t>
        </w:r>
      </w:hyperlink>
      <w:r w:rsidRPr="00E11486">
        <w:rPr>
          <w:color w:val="1F1F1F"/>
          <w:sz w:val="28"/>
          <w:szCs w:val="28"/>
        </w:rPr>
        <w:t> se alíen con sectores que lo que buscan es la impunidad para estos asesinos. Realmente pone a Perú y pone a la democracia de Perú en fuerte riesgo", acotó.</w:t>
      </w:r>
    </w:p>
    <w:p w14:paraId="2C6E3DB1" w14:textId="77777777" w:rsidR="00CB510C" w:rsidRPr="00E11486" w:rsidRDefault="00CB510C" w:rsidP="00E11486">
      <w:pPr>
        <w:pStyle w:val="Ttulo2"/>
        <w:shd w:val="clear" w:color="auto" w:fill="FFFFFF"/>
        <w:spacing w:before="0" w:beforeAutospacing="0" w:after="0" w:afterAutospacing="0"/>
        <w:rPr>
          <w:color w:val="212529"/>
          <w:sz w:val="28"/>
          <w:szCs w:val="28"/>
        </w:rPr>
      </w:pPr>
      <w:bookmarkStart w:id="26" w:name="_Toc206500822"/>
      <w:r w:rsidRPr="00E11486">
        <w:rPr>
          <w:color w:val="212529"/>
          <w:sz w:val="28"/>
          <w:szCs w:val="28"/>
        </w:rPr>
        <w:t>Ley de Amnistía perjudicaría más de 600 casos en investigación</w:t>
      </w:r>
      <w:bookmarkEnd w:id="26"/>
    </w:p>
    <w:p w14:paraId="1C4188FE"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La </w:t>
      </w:r>
      <w:r w:rsidRPr="00E11486">
        <w:rPr>
          <w:rStyle w:val="Textoennegrita"/>
          <w:color w:val="1F1F1F"/>
          <w:sz w:val="28"/>
          <w:szCs w:val="28"/>
        </w:rPr>
        <w:t>Coordinadora Nacional de los Derechos Humanos</w:t>
      </w:r>
      <w:r w:rsidRPr="00E11486">
        <w:rPr>
          <w:color w:val="1F1F1F"/>
          <w:sz w:val="28"/>
          <w:szCs w:val="28"/>
        </w:rPr>
        <w:t> (CNDDHH) advirtió que la aprobación de esta ley impacta a 156 casos con sentencias definitivas por delitos graves contra los derechos humanos ocurridos entre 1980 y 2000, además de más de 600 procesos judiciales que están actualmente en trámite.</w:t>
      </w:r>
    </w:p>
    <w:p w14:paraId="19313C03"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 Constituye una afrenta al derecho a la verdad, la justicia y la reparación de miles de víctimas de ejecuciones extrajudiciales, desapariciones forzadas, torturas, violaciones sexuales y masacres perpetradas en ese período", dijo.</w:t>
      </w:r>
    </w:p>
    <w:p w14:paraId="10D7FA5D"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En tanto, </w:t>
      </w:r>
      <w:r w:rsidRPr="00E11486">
        <w:rPr>
          <w:rStyle w:val="Textoennegrita"/>
          <w:color w:val="1F1F1F"/>
          <w:sz w:val="28"/>
          <w:szCs w:val="28"/>
        </w:rPr>
        <w:t>Carlos Rivera</w:t>
      </w:r>
      <w:r w:rsidRPr="00E11486">
        <w:rPr>
          <w:color w:val="1F1F1F"/>
          <w:sz w:val="28"/>
          <w:szCs w:val="28"/>
        </w:rPr>
        <w:t>, abogado del Instituto de Defensa Legal (IDL), señaló que aproximadamente 300 militares y policías que han sido juzgados o condenados por violaciones a los derechos humanos podrían verse favorecidos por esta ley. En este momento, la decisión sobre su aplicación queda en manos de los jueces.</w:t>
      </w:r>
    </w:p>
    <w:p w14:paraId="48AC68E6"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"En muchos casos en que se buscaba acogerse a la llamada Ley de Impunidad, solo uno prosperó. En la mayoría, el Poder Judicial resolvió que debía actuarse mediante sentencia, lo que implica que esos pedidos fueron desestimados. Con la Ley de Amnistía es muy probable que ocurra lo mismo, aunque las circunstancias no son idénticas", recordó.</w:t>
      </w:r>
    </w:p>
    <w:p w14:paraId="1941125A" w14:textId="77777777" w:rsidR="00CB510C" w:rsidRPr="00E11486" w:rsidRDefault="00CB510C" w:rsidP="00E11486">
      <w:pPr>
        <w:pStyle w:val="Ttulo2"/>
        <w:shd w:val="clear" w:color="auto" w:fill="FFFFFF"/>
        <w:spacing w:before="0" w:beforeAutospacing="0" w:after="0" w:afterAutospacing="0"/>
        <w:rPr>
          <w:color w:val="212529"/>
          <w:sz w:val="28"/>
          <w:szCs w:val="28"/>
        </w:rPr>
      </w:pPr>
      <w:bookmarkStart w:id="27" w:name="_Toc206500823"/>
      <w:r w:rsidRPr="00E11486">
        <w:rPr>
          <w:color w:val="212529"/>
          <w:sz w:val="28"/>
          <w:szCs w:val="28"/>
        </w:rPr>
        <w:t xml:space="preserve">Comisionada de la CIDH califica como "desacato" la decisión del Gobierno de Dina </w:t>
      </w:r>
      <w:proofErr w:type="spellStart"/>
      <w:r w:rsidRPr="00E11486">
        <w:rPr>
          <w:color w:val="212529"/>
          <w:sz w:val="28"/>
          <w:szCs w:val="28"/>
        </w:rPr>
        <w:t>Boluarte</w:t>
      </w:r>
      <w:bookmarkEnd w:id="27"/>
      <w:proofErr w:type="spellEnd"/>
    </w:p>
    <w:p w14:paraId="7069D584"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lastRenderedPageBreak/>
        <w:t>En tanto, al ser consultada por la decisión del </w:t>
      </w:r>
      <w:hyperlink r:id="rId31" w:history="1">
        <w:r w:rsidRPr="00E11486">
          <w:rPr>
            <w:rStyle w:val="Hipervnculo"/>
            <w:color w:val="D60000"/>
            <w:sz w:val="28"/>
            <w:szCs w:val="28"/>
          </w:rPr>
          <w:t xml:space="preserve">Gobierno de Dina </w:t>
        </w:r>
        <w:proofErr w:type="spellStart"/>
        <w:r w:rsidRPr="00E11486">
          <w:rPr>
            <w:rStyle w:val="Hipervnculo"/>
            <w:color w:val="D60000"/>
            <w:sz w:val="28"/>
            <w:szCs w:val="28"/>
          </w:rPr>
          <w:t>Boluarte</w:t>
        </w:r>
        <w:proofErr w:type="spellEnd"/>
      </w:hyperlink>
      <w:r w:rsidRPr="00E11486">
        <w:rPr>
          <w:color w:val="1F1F1F"/>
          <w:sz w:val="28"/>
          <w:szCs w:val="28"/>
        </w:rPr>
        <w:t xml:space="preserve"> para promulgar la norma y de los ataques de la mandataria a la Corte IDH, Andrea </w:t>
      </w:r>
      <w:proofErr w:type="spellStart"/>
      <w:r w:rsidRPr="00E11486">
        <w:rPr>
          <w:color w:val="1F1F1F"/>
          <w:sz w:val="28"/>
          <w:szCs w:val="28"/>
        </w:rPr>
        <w:t>Pochak</w:t>
      </w:r>
      <w:proofErr w:type="spellEnd"/>
      <w:r w:rsidRPr="00E11486">
        <w:rPr>
          <w:color w:val="1F1F1F"/>
          <w:sz w:val="28"/>
          <w:szCs w:val="28"/>
        </w:rPr>
        <w:t xml:space="preserve"> calificó como un "desacato" la postura del Ejecutivo.</w:t>
      </w:r>
    </w:p>
    <w:p w14:paraId="27312C74"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 xml:space="preserve">"Esa posición es realmente un claro desacato a las decisiones de la Corte Interamericana. La Corte Interamericana en el año 2001 se pronunció en contra de las amnistías por los crímenes de </w:t>
      </w:r>
      <w:proofErr w:type="spellStart"/>
      <w:r w:rsidRPr="00E11486">
        <w:rPr>
          <w:color w:val="1F1F1F"/>
          <w:sz w:val="28"/>
          <w:szCs w:val="28"/>
        </w:rPr>
        <w:t>esa</w:t>
      </w:r>
      <w:proofErr w:type="spellEnd"/>
      <w:r w:rsidRPr="00E11486">
        <w:rPr>
          <w:color w:val="1F1F1F"/>
          <w:sz w:val="28"/>
          <w:szCs w:val="28"/>
        </w:rPr>
        <w:t xml:space="preserve"> humanidad cometidos en Perú", exclamó.</w:t>
      </w:r>
    </w:p>
    <w:p w14:paraId="24832F97" w14:textId="77777777" w:rsidR="00CB510C" w:rsidRPr="00E11486" w:rsidRDefault="00CB510C" w:rsidP="00E11486">
      <w:pPr>
        <w:pStyle w:val="NormalWeb"/>
        <w:shd w:val="clear" w:color="auto" w:fill="FFFFFF"/>
        <w:spacing w:before="0" w:beforeAutospacing="0" w:after="0" w:afterAutospacing="0"/>
        <w:rPr>
          <w:color w:val="1F1F1F"/>
          <w:sz w:val="28"/>
          <w:szCs w:val="28"/>
        </w:rPr>
      </w:pPr>
      <w:r w:rsidRPr="00E11486">
        <w:rPr>
          <w:color w:val="1F1F1F"/>
          <w:sz w:val="28"/>
          <w:szCs w:val="28"/>
        </w:rPr>
        <w:t>De igual manera, recalcó las consecuencias que traería la promulgación de la norma, como la "fuerte resistencia de la víctimas que no están dispuestas a sostener la impunidad". "Desde la Comisión Interamericana estamos absolutamente preocupados por este claro desacato, este claro enfrentamiento de Perú que públicamente dice que respetan los compromisos, para la protección y la promoción de derechos humanos y luego realizan estos actos claramente contrarios a los estándares del derecho internacional", dijo.</w:t>
      </w:r>
    </w:p>
    <w:p w14:paraId="57C57857" w14:textId="77777777" w:rsidR="00CB510C" w:rsidRPr="00E11486" w:rsidRDefault="00CB510C" w:rsidP="00E11486">
      <w:pPr>
        <w:spacing w:after="0" w:line="240" w:lineRule="auto"/>
        <w:rPr>
          <w:rFonts w:ascii="Times New Roman" w:hAnsi="Times New Roman" w:cs="Times New Roman"/>
          <w:sz w:val="28"/>
          <w:szCs w:val="28"/>
        </w:rPr>
      </w:pPr>
    </w:p>
    <w:p w14:paraId="4DA67C31" w14:textId="77777777" w:rsidR="00035F4B" w:rsidRPr="00E11486" w:rsidRDefault="00035F4B" w:rsidP="00E11486">
      <w:pPr>
        <w:spacing w:after="0" w:line="240" w:lineRule="auto"/>
        <w:rPr>
          <w:rFonts w:ascii="Times New Roman" w:hAnsi="Times New Roman" w:cs="Times New Roman"/>
          <w:sz w:val="28"/>
          <w:szCs w:val="28"/>
        </w:rPr>
      </w:pPr>
    </w:p>
    <w:p w14:paraId="06F754CC" w14:textId="77777777" w:rsidR="00035F4B" w:rsidRPr="00E11486" w:rsidRDefault="00035F4B" w:rsidP="00E11486">
      <w:pPr>
        <w:spacing w:after="0" w:line="240" w:lineRule="auto"/>
        <w:rPr>
          <w:rFonts w:ascii="Times New Roman" w:hAnsi="Times New Roman" w:cs="Times New Roman"/>
          <w:sz w:val="28"/>
          <w:szCs w:val="28"/>
        </w:rPr>
      </w:pPr>
    </w:p>
    <w:p w14:paraId="597CC649" w14:textId="77777777" w:rsidR="00F474F0" w:rsidRPr="00E11486" w:rsidRDefault="00F474F0" w:rsidP="00E11486">
      <w:pPr>
        <w:spacing w:after="0" w:line="240" w:lineRule="auto"/>
        <w:rPr>
          <w:rFonts w:ascii="Times New Roman" w:hAnsi="Times New Roman" w:cs="Times New Roman"/>
          <w:sz w:val="28"/>
          <w:szCs w:val="28"/>
        </w:rPr>
      </w:pPr>
    </w:p>
    <w:p w14:paraId="22CFD6DB" w14:textId="77777777" w:rsidR="00F474F0" w:rsidRPr="00AA4CA3" w:rsidRDefault="00F474F0" w:rsidP="00AA4CA3">
      <w:pPr>
        <w:pStyle w:val="Ttulo1"/>
        <w:rPr>
          <w:b/>
          <w:color w:val="FF0000"/>
          <w:sz w:val="40"/>
          <w:szCs w:val="40"/>
        </w:rPr>
      </w:pPr>
      <w:bookmarkStart w:id="28" w:name="_Toc206500824"/>
      <w:r w:rsidRPr="00AA4CA3">
        <w:rPr>
          <w:b/>
          <w:color w:val="FF0000"/>
          <w:sz w:val="40"/>
          <w:szCs w:val="40"/>
        </w:rPr>
        <w:t>OTROS PAÍSES</w:t>
      </w:r>
      <w:bookmarkEnd w:id="28"/>
    </w:p>
    <w:p w14:paraId="1A725E76" w14:textId="77777777" w:rsidR="00F474F0" w:rsidRPr="00E11486" w:rsidRDefault="00F474F0" w:rsidP="00E11486">
      <w:pPr>
        <w:spacing w:after="0" w:line="240" w:lineRule="auto"/>
        <w:rPr>
          <w:rFonts w:ascii="Times New Roman" w:hAnsi="Times New Roman" w:cs="Times New Roman"/>
          <w:sz w:val="28"/>
          <w:szCs w:val="28"/>
        </w:rPr>
      </w:pPr>
    </w:p>
    <w:p w14:paraId="309E929C" w14:textId="77777777" w:rsidR="00AA4CA3" w:rsidRPr="00AA4CA3" w:rsidRDefault="00AA4CA3" w:rsidP="00AA4CA3">
      <w:pPr>
        <w:pStyle w:val="Ttulo2"/>
        <w:rPr>
          <w:sz w:val="28"/>
          <w:szCs w:val="28"/>
        </w:rPr>
      </w:pPr>
      <w:bookmarkStart w:id="29" w:name="_Toc206500825"/>
      <w:r>
        <w:rPr>
          <w:sz w:val="28"/>
          <w:szCs w:val="28"/>
        </w:rPr>
        <w:t xml:space="preserve">Jesús Martínez Gordo: </w:t>
      </w:r>
      <w:r w:rsidRPr="00AA4CA3">
        <w:rPr>
          <w:sz w:val="28"/>
          <w:szCs w:val="28"/>
        </w:rPr>
        <w:t>La Shoah de la Franja de Gaza</w:t>
      </w:r>
      <w:bookmarkEnd w:id="29"/>
    </w:p>
    <w:p w14:paraId="4E6B37EC" w14:textId="77777777" w:rsidR="00AA4CA3" w:rsidRDefault="00F474F0" w:rsidP="00E1148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0" w:name="_Toc206500826"/>
      <w:r w:rsidRPr="00E11486">
        <w:rPr>
          <w:rFonts w:ascii="Times New Roman" w:eastAsia="Times New Roman" w:hAnsi="Times New Roman" w:cs="Times New Roman"/>
          <w:b/>
          <w:bCs/>
          <w:i/>
          <w:iCs/>
          <w:color w:val="D49400"/>
          <w:kern w:val="36"/>
          <w:sz w:val="28"/>
          <w:szCs w:val="28"/>
          <w:lang w:eastAsia="es-PE"/>
        </w:rPr>
        <w:t>"No sigáis emporcando la memoria de 6 millones de judíos con vuestro expansionismo"</w:t>
      </w:r>
      <w:bookmarkEnd w:id="30"/>
    </w:p>
    <w:p w14:paraId="024D3CFE"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000000"/>
          <w:sz w:val="28"/>
          <w:szCs w:val="28"/>
          <w:lang w:eastAsia="es-PE"/>
        </w:rPr>
      </w:pPr>
    </w:p>
    <w:p w14:paraId="68299119" w14:textId="77777777" w:rsidR="00F474F0" w:rsidRPr="00E11486" w:rsidRDefault="00F474F0" w:rsidP="00E1148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E11486">
        <w:rPr>
          <w:rFonts w:ascii="Times New Roman" w:eastAsia="Times New Roman" w:hAnsi="Times New Roman" w:cs="Times New Roman"/>
          <w:b/>
          <w:bCs/>
          <w:i/>
          <w:iCs/>
          <w:color w:val="333333"/>
          <w:sz w:val="28"/>
          <w:szCs w:val="28"/>
          <w:lang w:eastAsia="es-PE"/>
        </w:rPr>
        <w:t>11.08.2025 </w:t>
      </w:r>
      <w:hyperlink r:id="rId32" w:history="1">
        <w:r w:rsidRPr="00E11486">
          <w:rPr>
            <w:rFonts w:ascii="Times New Roman" w:eastAsia="Times New Roman" w:hAnsi="Times New Roman" w:cs="Times New Roman"/>
            <w:b/>
            <w:bCs/>
            <w:i/>
            <w:iCs/>
            <w:color w:val="D49400"/>
            <w:sz w:val="28"/>
            <w:szCs w:val="28"/>
            <w:u w:val="single"/>
            <w:lang w:eastAsia="es-PE"/>
          </w:rPr>
          <w:t>Jesús Martínez Gordo</w:t>
        </w:r>
      </w:hyperlink>
    </w:p>
    <w:p w14:paraId="1DB04819" w14:textId="77777777" w:rsidR="00AA4CA3" w:rsidRDefault="00AA4CA3" w:rsidP="00E11486">
      <w:pPr>
        <w:shd w:val="clear" w:color="auto" w:fill="FFFFFF"/>
        <w:spacing w:after="0" w:line="240" w:lineRule="auto"/>
        <w:rPr>
          <w:rFonts w:ascii="Times New Roman" w:eastAsia="Times New Roman" w:hAnsi="Times New Roman" w:cs="Times New Roman"/>
          <w:color w:val="333333"/>
          <w:sz w:val="28"/>
          <w:szCs w:val="28"/>
          <w:lang w:eastAsia="es-PE"/>
        </w:rPr>
      </w:pPr>
    </w:p>
    <w:p w14:paraId="0ECAB3A9" w14:textId="77777777" w:rsidR="00F474F0" w:rsidRPr="00E11486" w:rsidRDefault="00F474F0" w:rsidP="00CD56F0">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Hace unos cuantos años publiqué un largo trabajo sobre el drama del exterminio nazi o Shoah, el mal llamado “holocausto” judío. Y digo que mal llamado porque -ya por entonces- el vocablo “holocausto” no era de recibo ni para los judíos ni para los católicos que -tras la segunda guerra mundial- buscaban superar algunas de sus muchas diferencias. Todos ellos estaban de acuerdo en que </w:t>
      </w:r>
      <w:r w:rsidRPr="00E11486">
        <w:rPr>
          <w:rFonts w:ascii="Times New Roman" w:eastAsia="Times New Roman" w:hAnsi="Times New Roman" w:cs="Times New Roman"/>
          <w:b/>
          <w:bCs/>
          <w:color w:val="474747"/>
          <w:sz w:val="28"/>
          <w:szCs w:val="28"/>
          <w:lang w:eastAsia="es-PE"/>
        </w:rPr>
        <w:t>el exterminio, por la Alemania nazi, de seis millones de judíos y de otros tres millones de gitanos, discapacitados, homosexuales, católicos y comunistas durante la segunda guerra mundial no tenía nada que ver con lo que se entendía por “holocausto”</w:t>
      </w:r>
      <w:r w:rsidRPr="00E11486">
        <w:rPr>
          <w:rFonts w:ascii="Times New Roman" w:eastAsia="Times New Roman" w:hAnsi="Times New Roman" w:cs="Times New Roman"/>
          <w:color w:val="333333"/>
          <w:sz w:val="28"/>
          <w:szCs w:val="28"/>
          <w:lang w:eastAsia="es-PE"/>
        </w:rPr>
        <w:t xml:space="preserve"> en la antigua religión griega cuando los sacerdotes quemaban sobre el altar un animal (o cien bueyes, en el caso de una “hecatombe”) con la intención de aplacar la ira de los dioses, gracias al aroma que desprendía </w:t>
      </w:r>
      <w:r w:rsidRPr="00E11486">
        <w:rPr>
          <w:rFonts w:ascii="Times New Roman" w:eastAsia="Times New Roman" w:hAnsi="Times New Roman" w:cs="Times New Roman"/>
          <w:color w:val="333333"/>
          <w:sz w:val="28"/>
          <w:szCs w:val="28"/>
          <w:lang w:eastAsia="es-PE"/>
        </w:rPr>
        <w:lastRenderedPageBreak/>
        <w:t>la carne asada. Ni tampoco con lo que se podía leer en el Primer o Antiguo Testamento cuando Moisés ordenó a su hermano Aarón -el sacerdote- que él, y quienes le sucedieran en dicha responsabilidad, tuvieran un fuego permanentemente encendido sobre el altar para que, quemándose carneros,  se produjera un “calmante aroma para Yahveh”.</w:t>
      </w:r>
      <w:r w:rsidR="00CD56F0" w:rsidRPr="00E11486">
        <w:rPr>
          <w:rFonts w:ascii="Times New Roman" w:eastAsia="Times New Roman" w:hAnsi="Times New Roman" w:cs="Times New Roman"/>
          <w:color w:val="333333"/>
          <w:sz w:val="28"/>
          <w:szCs w:val="28"/>
          <w:lang w:eastAsia="es-PE"/>
        </w:rPr>
        <w:t xml:space="preserve"> </w:t>
      </w:r>
    </w:p>
    <w:p w14:paraId="115B264D"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Tipificar como “holocausto” la llamada “solución final” del nazismo era un insoportable despropósito</w:t>
      </w:r>
      <w:r w:rsidRPr="00E11486">
        <w:rPr>
          <w:rFonts w:ascii="Times New Roman" w:eastAsia="Times New Roman" w:hAnsi="Times New Roman" w:cs="Times New Roman"/>
          <w:color w:val="333333"/>
          <w:sz w:val="28"/>
          <w:szCs w:val="28"/>
          <w:lang w:eastAsia="es-PE"/>
        </w:rPr>
        <w:t> o, si se prefiere, una blasfemia de tomo y lomo. De ahí, la necesidad de aparcar el empleo de esta palabra -tal fue uno de los acuerdos de estos encuentros- y usar, en su defecto, la de “</w:t>
      </w:r>
      <w:r w:rsidRPr="00E11486">
        <w:rPr>
          <w:rFonts w:ascii="Times New Roman" w:eastAsia="Times New Roman" w:hAnsi="Times New Roman" w:cs="Times New Roman"/>
          <w:b/>
          <w:bCs/>
          <w:color w:val="474747"/>
          <w:sz w:val="28"/>
          <w:szCs w:val="28"/>
          <w:lang w:eastAsia="es-PE"/>
        </w:rPr>
        <w:t>Shoah”</w:t>
      </w:r>
      <w:r w:rsidRPr="00E11486">
        <w:rPr>
          <w:rFonts w:ascii="Times New Roman" w:eastAsia="Times New Roman" w:hAnsi="Times New Roman" w:cs="Times New Roman"/>
          <w:color w:val="333333"/>
          <w:sz w:val="28"/>
          <w:szCs w:val="28"/>
          <w:lang w:eastAsia="es-PE"/>
        </w:rPr>
        <w:t>, un concepto hebreo que -tratando de expresar la situación en la que quedó Jerusalén después de las destrucciones del Primer y Segundo Templo- significa catástrofe, aflicción, desierto, vacío y despoblamiento. Y que, en referencia a la llamada “solución final”, se entiende -desde entonces- como “exterminio”, en este caso, nazi. Traigo a colación este recordatorio porque </w:t>
      </w:r>
      <w:r w:rsidRPr="00E11486">
        <w:rPr>
          <w:rFonts w:ascii="Times New Roman" w:eastAsia="Times New Roman" w:hAnsi="Times New Roman" w:cs="Times New Roman"/>
          <w:b/>
          <w:bCs/>
          <w:color w:val="474747"/>
          <w:sz w:val="28"/>
          <w:szCs w:val="28"/>
          <w:lang w:eastAsia="es-PE"/>
        </w:rPr>
        <w:t>creo que se puede aplicar al exterminio que -desde hace casi dos años- viene practicando el estado de Israel en la franja de Gaza.</w:t>
      </w:r>
      <w:r w:rsidRPr="00E11486">
        <w:rPr>
          <w:rFonts w:ascii="Times New Roman" w:eastAsia="Times New Roman" w:hAnsi="Times New Roman" w:cs="Times New Roman"/>
          <w:color w:val="333333"/>
          <w:sz w:val="28"/>
          <w:szCs w:val="28"/>
          <w:lang w:eastAsia="es-PE"/>
        </w:rPr>
        <w:t> Y lo hago tratando de llamar la atención -ya sé que inútilmente- al actual gobierno israelí y a la parte que -todavía sensata y sensible a la memoria de la Shoah- existe, sin duda en Israel.</w:t>
      </w:r>
    </w:p>
    <w:p w14:paraId="70D90B85"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No ignoro que en el origen de la actual “Shoah” del pueblo palestino en la Franja se encuentra la entrada en Israel el 7 de octubre de 2023 de cientos de milicianos de Hamás, así como el asesinato de cerca de 1.200 personas y la captura de unos 250 rehenes, algunos de ellos liberados posteriormente. Tampoco ignoro la existencia de una </w:t>
      </w:r>
      <w:r w:rsidRPr="00E11486">
        <w:rPr>
          <w:rFonts w:ascii="Times New Roman" w:eastAsia="Times New Roman" w:hAnsi="Times New Roman" w:cs="Times New Roman"/>
          <w:b/>
          <w:bCs/>
          <w:color w:val="474747"/>
          <w:sz w:val="28"/>
          <w:szCs w:val="28"/>
          <w:lang w:eastAsia="es-PE"/>
        </w:rPr>
        <w:t>extensa red de túneles que permite a Hamás realizar una guerra de guerrillas,</w:t>
      </w:r>
      <w:r w:rsidRPr="00E11486">
        <w:rPr>
          <w:rFonts w:ascii="Times New Roman" w:eastAsia="Times New Roman" w:hAnsi="Times New Roman" w:cs="Times New Roman"/>
          <w:color w:val="333333"/>
          <w:sz w:val="28"/>
          <w:szCs w:val="28"/>
          <w:lang w:eastAsia="es-PE"/>
        </w:rPr>
        <w:t> muy difícil de afrontar -y ganar- para el ejército israelí; túneles en los que se encuentran escondidos, muy probablemente, muchos de los rehenes que todavía puedan seguir estando vivos. Y tampoco ignoro que</w:t>
      </w:r>
      <w:r w:rsidRPr="00E11486">
        <w:rPr>
          <w:rFonts w:ascii="Times New Roman" w:eastAsia="Times New Roman" w:hAnsi="Times New Roman" w:cs="Times New Roman"/>
          <w:b/>
          <w:bCs/>
          <w:color w:val="474747"/>
          <w:sz w:val="28"/>
          <w:szCs w:val="28"/>
          <w:lang w:eastAsia="es-PE"/>
        </w:rPr>
        <w:t> Hamás es un movimiento islamista -político y militar-</w:t>
      </w:r>
      <w:r w:rsidRPr="00E11486">
        <w:rPr>
          <w:rFonts w:ascii="Times New Roman" w:eastAsia="Times New Roman" w:hAnsi="Times New Roman" w:cs="Times New Roman"/>
          <w:color w:val="333333"/>
          <w:sz w:val="28"/>
          <w:szCs w:val="28"/>
          <w:lang w:eastAsia="es-PE"/>
        </w:rPr>
        <w:t xml:space="preserve"> que, tras ganar las elecciones en 2006 y expulsar a su rival </w:t>
      </w:r>
      <w:proofErr w:type="spellStart"/>
      <w:r w:rsidRPr="00E11486">
        <w:rPr>
          <w:rFonts w:ascii="Times New Roman" w:eastAsia="Times New Roman" w:hAnsi="Times New Roman" w:cs="Times New Roman"/>
          <w:color w:val="333333"/>
          <w:sz w:val="28"/>
          <w:szCs w:val="28"/>
          <w:lang w:eastAsia="es-PE"/>
        </w:rPr>
        <w:t>Fatah</w:t>
      </w:r>
      <w:proofErr w:type="spellEnd"/>
      <w:r w:rsidRPr="00E11486">
        <w:rPr>
          <w:rFonts w:ascii="Times New Roman" w:eastAsia="Times New Roman" w:hAnsi="Times New Roman" w:cs="Times New Roman"/>
          <w:color w:val="333333"/>
          <w:sz w:val="28"/>
          <w:szCs w:val="28"/>
          <w:lang w:eastAsia="es-PE"/>
        </w:rPr>
        <w:t>, empezó a controlar, un año después, la Franja y que, desde entonces, una parte de los habitantes de la zona son también rehenes suyos; y eso, a pesar de que la inmensa mayoría de los palestinos entiende -y con razón- que el israelí es un ejército de ocupación.</w:t>
      </w:r>
    </w:p>
    <w:p w14:paraId="519BEC52"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E, igualmente, </w:t>
      </w:r>
      <w:r w:rsidRPr="00E11486">
        <w:rPr>
          <w:rFonts w:ascii="Times New Roman" w:eastAsia="Times New Roman" w:hAnsi="Times New Roman" w:cs="Times New Roman"/>
          <w:b/>
          <w:bCs/>
          <w:color w:val="474747"/>
          <w:sz w:val="28"/>
          <w:szCs w:val="28"/>
          <w:lang w:eastAsia="es-PE"/>
        </w:rPr>
        <w:t>no ignoro que el actual gobierno israelí -particularmente, sus miembros de ultraderecha- han mostrado un total y absoluto desprecio a las presiones internacionales</w:t>
      </w:r>
      <w:r w:rsidRPr="00E11486">
        <w:rPr>
          <w:rFonts w:ascii="Times New Roman" w:eastAsia="Times New Roman" w:hAnsi="Times New Roman" w:cs="Times New Roman"/>
          <w:color w:val="333333"/>
          <w:sz w:val="28"/>
          <w:szCs w:val="28"/>
          <w:lang w:eastAsia="es-PE"/>
        </w:rPr>
        <w:t xml:space="preserve"> y no tienen interés alguno en alcanzar un acuerdo que traiga de vuelta a los rehenes que todavía vivan. Su interés prioritario, en estos momentos, es la expansión de la anexión, antes de que ya no les quede más remedio que aceptar un alto el fuego o alcanzar una solución política. Todo esto que acabo de recordar, mejor o peor explicado, es sabido y conocido, sobre todo, por los directamente afectados. Como también es conocido -desde el primer momento de esta guerra- la desproporcionada reacción del ejército israelí. </w:t>
      </w:r>
      <w:r w:rsidRPr="00E11486">
        <w:rPr>
          <w:rFonts w:ascii="Times New Roman" w:eastAsia="Times New Roman" w:hAnsi="Times New Roman" w:cs="Times New Roman"/>
          <w:color w:val="333333"/>
          <w:sz w:val="28"/>
          <w:szCs w:val="28"/>
          <w:lang w:eastAsia="es-PE"/>
        </w:rPr>
        <w:lastRenderedPageBreak/>
        <w:t>Basta con recordar las duras palabras al respecto de J. Borrell, entonces jefe de la diplomacia europea.</w:t>
      </w:r>
    </w:p>
    <w:p w14:paraId="65C5DB21"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Lo que no sabemos la inmensa mayoría de los hombres y mujeres de buena voluntad que todavía pululamos por este mundo es qué podemos hacer para parar este exterminio del pueblo palestino. </w:t>
      </w:r>
      <w:r w:rsidRPr="00E11486">
        <w:rPr>
          <w:rFonts w:ascii="Times New Roman" w:eastAsia="Times New Roman" w:hAnsi="Times New Roman" w:cs="Times New Roman"/>
          <w:b/>
          <w:bCs/>
          <w:color w:val="474747"/>
          <w:sz w:val="28"/>
          <w:szCs w:val="28"/>
          <w:lang w:eastAsia="es-PE"/>
        </w:rPr>
        <w:t>He leído y escuchado alguna sugerencia proponiendo que León XIV se acercara a la frontera</w:t>
      </w:r>
      <w:r w:rsidRPr="00E11486">
        <w:rPr>
          <w:rFonts w:ascii="Times New Roman" w:eastAsia="Times New Roman" w:hAnsi="Times New Roman" w:cs="Times New Roman"/>
          <w:color w:val="333333"/>
          <w:sz w:val="28"/>
          <w:szCs w:val="28"/>
          <w:lang w:eastAsia="es-PE"/>
        </w:rPr>
        <w:t> de Egipto con Gaza para forzar la autorización que permita pasar los camiones con ayuda o que se pusiera en las colas del hambre para parar -aunque fuera por horas- este exterminio. No dejan de ser propuestas que, desesperadas, parecen querer aplacar -aunque sea tan solo por un momento- nuestra radical y desesperada impotencia.</w:t>
      </w:r>
    </w:p>
    <w:p w14:paraId="72747CEB"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A mí solo me queda la palabr</w:t>
      </w:r>
      <w:r w:rsidRPr="00E11486">
        <w:rPr>
          <w:rFonts w:ascii="Times New Roman" w:eastAsia="Times New Roman" w:hAnsi="Times New Roman" w:cs="Times New Roman"/>
          <w:color w:val="333333"/>
          <w:sz w:val="28"/>
          <w:szCs w:val="28"/>
          <w:lang w:eastAsia="es-PE"/>
        </w:rPr>
        <w:t>a. Y ésta la quiero emplear para dirigirme, primero, al gobierno israelí: no sigáis emporcando la memoria de 6 millones de judíos con vuestro expansionismo. Y, en segundo lugar, a la parte sensata que, sin duda, también existe todavía en el pueblo israelí: haced todo lo que esté en vuestras manos para evitar que se incremente el número de quienes están empezando a despreciar la memoria del exterminio nazi o Shoah de vuestros conciudadanos.</w:t>
      </w:r>
    </w:p>
    <w:p w14:paraId="79E92DD7"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333333"/>
          <w:sz w:val="28"/>
          <w:szCs w:val="28"/>
          <w:lang w:eastAsia="es-PE"/>
        </w:rPr>
      </w:pPr>
    </w:p>
    <w:p w14:paraId="019095A8"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333333"/>
          <w:sz w:val="28"/>
          <w:szCs w:val="28"/>
          <w:lang w:eastAsia="es-PE"/>
        </w:rPr>
      </w:pPr>
    </w:p>
    <w:p w14:paraId="22CA0DF2" w14:textId="77777777" w:rsidR="004F36CB" w:rsidRDefault="004F36CB" w:rsidP="00E11486">
      <w:pPr>
        <w:pStyle w:val="Ttulo1"/>
        <w:shd w:val="clear" w:color="auto" w:fill="FFFFFF"/>
        <w:spacing w:before="0" w:line="240" w:lineRule="auto"/>
        <w:textAlignment w:val="baseline"/>
        <w:rPr>
          <w:rFonts w:ascii="Times New Roman" w:hAnsi="Times New Roman" w:cs="Times New Roman"/>
          <w:color w:val="000000"/>
          <w:sz w:val="28"/>
          <w:szCs w:val="28"/>
          <w:bdr w:val="none" w:sz="0" w:space="0" w:color="auto" w:frame="1"/>
        </w:rPr>
      </w:pPr>
    </w:p>
    <w:p w14:paraId="3C85D46F" w14:textId="77777777" w:rsidR="00F474F0" w:rsidRPr="004F36CB" w:rsidRDefault="00F474F0" w:rsidP="004F36CB">
      <w:pPr>
        <w:pStyle w:val="Ttulo2"/>
        <w:rPr>
          <w:sz w:val="28"/>
          <w:szCs w:val="28"/>
        </w:rPr>
      </w:pPr>
      <w:bookmarkStart w:id="31" w:name="_Toc206500827"/>
      <w:r w:rsidRPr="004F36CB">
        <w:rPr>
          <w:sz w:val="28"/>
          <w:szCs w:val="28"/>
          <w:bdr w:val="none" w:sz="0" w:space="0" w:color="auto" w:frame="1"/>
        </w:rPr>
        <w:t>El plan de ocupación israelí niega el "derecho a existir" de los palestinos</w:t>
      </w:r>
      <w:bookmarkEnd w:id="31"/>
    </w:p>
    <w:p w14:paraId="75336B4B" w14:textId="77777777" w:rsidR="00F474F0" w:rsidRPr="00E11486" w:rsidRDefault="00F474F0" w:rsidP="00E11486">
      <w:pPr>
        <w:spacing w:after="0" w:line="240" w:lineRule="auto"/>
        <w:textAlignment w:val="baseline"/>
        <w:rPr>
          <w:rFonts w:ascii="Times New Roman" w:hAnsi="Times New Roman" w:cs="Times New Roman"/>
          <w:color w:val="83837A"/>
          <w:sz w:val="28"/>
          <w:szCs w:val="28"/>
        </w:rPr>
      </w:pPr>
      <w:hyperlink r:id="rId33" w:history="1">
        <w:r w:rsidRPr="00E11486">
          <w:rPr>
            <w:rStyle w:val="Hipervnculo"/>
            <w:rFonts w:ascii="Times New Roman" w:hAnsi="Times New Roman" w:cs="Times New Roman"/>
            <w:color w:val="CC1719"/>
            <w:sz w:val="28"/>
            <w:szCs w:val="28"/>
            <w:bdr w:val="none" w:sz="0" w:space="0" w:color="auto" w:frame="1"/>
          </w:rPr>
          <w:t xml:space="preserve">Ellen </w:t>
        </w:r>
        <w:proofErr w:type="spellStart"/>
        <w:r w:rsidRPr="00E11486">
          <w:rPr>
            <w:rStyle w:val="Hipervnculo"/>
            <w:rFonts w:ascii="Times New Roman" w:hAnsi="Times New Roman" w:cs="Times New Roman"/>
            <w:color w:val="CC1719"/>
            <w:sz w:val="28"/>
            <w:szCs w:val="28"/>
            <w:bdr w:val="none" w:sz="0" w:space="0" w:color="auto" w:frame="1"/>
          </w:rPr>
          <w:t>Teague</w:t>
        </w:r>
        <w:proofErr w:type="spellEnd"/>
      </w:hyperlink>
      <w:r w:rsidRPr="00E11486">
        <w:rPr>
          <w:rFonts w:ascii="Times New Roman" w:hAnsi="Times New Roman" w:cs="Times New Roman"/>
          <w:color w:val="000000"/>
          <w:sz w:val="28"/>
          <w:szCs w:val="28"/>
          <w:bdr w:val="none" w:sz="0" w:space="0" w:color="auto" w:frame="1"/>
        </w:rPr>
        <w:t> y </w:t>
      </w:r>
      <w:hyperlink r:id="rId34" w:history="1">
        <w:r w:rsidRPr="00E11486">
          <w:rPr>
            <w:rStyle w:val="Hipervnculo"/>
            <w:rFonts w:ascii="Times New Roman" w:hAnsi="Times New Roman" w:cs="Times New Roman"/>
            <w:color w:val="CC1719"/>
            <w:sz w:val="28"/>
            <w:szCs w:val="28"/>
            <w:bdr w:val="none" w:sz="0" w:space="0" w:color="auto" w:frame="1"/>
          </w:rPr>
          <w:t>Patrick Hudson</w:t>
        </w:r>
      </w:hyperlink>
      <w:r w:rsidR="004F36CB">
        <w:rPr>
          <w:rFonts w:ascii="Times New Roman" w:hAnsi="Times New Roman" w:cs="Times New Roman"/>
          <w:color w:val="000000"/>
          <w:sz w:val="28"/>
          <w:szCs w:val="28"/>
        </w:rPr>
        <w:t xml:space="preserve">, </w:t>
      </w:r>
      <w:r w:rsidRPr="00E11486">
        <w:rPr>
          <w:rFonts w:ascii="Times New Roman" w:hAnsi="Times New Roman" w:cs="Times New Roman"/>
          <w:color w:val="83837A"/>
          <w:sz w:val="28"/>
          <w:szCs w:val="28"/>
          <w:bdr w:val="none" w:sz="0" w:space="0" w:color="auto" w:frame="1"/>
        </w:rPr>
        <w:t xml:space="preserve">13 de agosto de 2025, </w:t>
      </w:r>
      <w:proofErr w:type="spellStart"/>
      <w:r w:rsidR="004F36CB">
        <w:rPr>
          <w:rFonts w:ascii="Times New Roman" w:hAnsi="Times New Roman" w:cs="Times New Roman"/>
          <w:color w:val="83837A"/>
          <w:sz w:val="28"/>
          <w:szCs w:val="28"/>
          <w:bdr w:val="none" w:sz="0" w:space="0" w:color="auto" w:frame="1"/>
        </w:rPr>
        <w:t>The</w:t>
      </w:r>
      <w:proofErr w:type="spellEnd"/>
      <w:r w:rsidR="004F36CB">
        <w:rPr>
          <w:rFonts w:ascii="Times New Roman" w:hAnsi="Times New Roman" w:cs="Times New Roman"/>
          <w:color w:val="83837A"/>
          <w:sz w:val="28"/>
          <w:szCs w:val="28"/>
          <w:bdr w:val="none" w:sz="0" w:space="0" w:color="auto" w:frame="1"/>
        </w:rPr>
        <w:t xml:space="preserve"> Tablet</w:t>
      </w:r>
      <w:r w:rsidRPr="00E11486">
        <w:rPr>
          <w:rFonts w:ascii="Times New Roman" w:hAnsi="Times New Roman" w:cs="Times New Roman"/>
          <w:color w:val="83837A"/>
          <w:sz w:val="28"/>
          <w:szCs w:val="28"/>
          <w:bdr w:val="none" w:sz="0" w:space="0" w:color="auto" w:frame="1"/>
        </w:rPr>
        <w:t> </w:t>
      </w:r>
    </w:p>
    <w:p w14:paraId="50A810FC" w14:textId="77777777" w:rsidR="004F36CB" w:rsidRDefault="004F36CB" w:rsidP="00E11486">
      <w:pPr>
        <w:pStyle w:val="Ttulo2"/>
        <w:spacing w:before="0" w:beforeAutospacing="0" w:after="0" w:afterAutospacing="0"/>
        <w:textAlignment w:val="baseline"/>
        <w:rPr>
          <w:b w:val="0"/>
          <w:bCs w:val="0"/>
          <w:color w:val="CC1719"/>
          <w:sz w:val="28"/>
          <w:szCs w:val="28"/>
          <w:bdr w:val="none" w:sz="0" w:space="0" w:color="auto" w:frame="1"/>
        </w:rPr>
      </w:pPr>
    </w:p>
    <w:p w14:paraId="5AA06D62" w14:textId="77777777" w:rsidR="00F474F0" w:rsidRPr="00E11486" w:rsidRDefault="004F36CB" w:rsidP="00E11486">
      <w:pPr>
        <w:pStyle w:val="Ttulo2"/>
        <w:spacing w:before="0" w:beforeAutospacing="0" w:after="0" w:afterAutospacing="0"/>
        <w:textAlignment w:val="baseline"/>
        <w:rPr>
          <w:b w:val="0"/>
          <w:bCs w:val="0"/>
          <w:color w:val="CC1719"/>
          <w:sz w:val="28"/>
          <w:szCs w:val="28"/>
        </w:rPr>
      </w:pPr>
      <w:r w:rsidRPr="00E11486">
        <w:rPr>
          <w:b w:val="0"/>
          <w:bCs w:val="0"/>
          <w:color w:val="CC1719"/>
          <w:sz w:val="28"/>
          <w:szCs w:val="28"/>
          <w:bdr w:val="none" w:sz="0" w:space="0" w:color="auto" w:frame="1"/>
        </w:rPr>
        <w:t xml:space="preserve"> </w:t>
      </w:r>
      <w:bookmarkStart w:id="32" w:name="_Toc206500828"/>
      <w:r w:rsidR="00F474F0" w:rsidRPr="00E11486">
        <w:rPr>
          <w:b w:val="0"/>
          <w:bCs w:val="0"/>
          <w:color w:val="CC1719"/>
          <w:sz w:val="28"/>
          <w:szCs w:val="28"/>
          <w:bdr w:val="none" w:sz="0" w:space="0" w:color="auto" w:frame="1"/>
        </w:rPr>
        <w:t>“Quienes pueden detener el impactante plan de dominar Gaza observan en silencio sin sentir el deber de intervenir para detener un crimen y afirmar el respeto a la vida de todo ser humano”.</w:t>
      </w:r>
      <w:bookmarkEnd w:id="32"/>
    </w:p>
    <w:p w14:paraId="579140A3" w14:textId="77777777" w:rsidR="004F36CB" w:rsidRDefault="004F36CB" w:rsidP="00E11486">
      <w:pPr>
        <w:pStyle w:val="NormalWeb"/>
        <w:spacing w:before="0" w:beforeAutospacing="0" w:after="0" w:afterAutospacing="0"/>
        <w:textAlignment w:val="baseline"/>
        <w:rPr>
          <w:color w:val="000000"/>
          <w:sz w:val="28"/>
          <w:szCs w:val="28"/>
          <w:bdr w:val="none" w:sz="0" w:space="0" w:color="auto" w:frame="1"/>
        </w:rPr>
      </w:pPr>
    </w:p>
    <w:p w14:paraId="7A69869A" w14:textId="77777777" w:rsidR="00F474F0" w:rsidRPr="00E11486" w:rsidRDefault="00F474F0" w:rsidP="00E11486">
      <w:pPr>
        <w:pStyle w:val="NormalWeb"/>
        <w:spacing w:before="0" w:beforeAutospacing="0" w:after="0" w:afterAutospacing="0"/>
        <w:textAlignment w:val="baseline"/>
        <w:rPr>
          <w:color w:val="000000"/>
          <w:sz w:val="28"/>
          <w:szCs w:val="28"/>
        </w:rPr>
      </w:pPr>
      <w:r w:rsidRPr="004F36CB">
        <w:rPr>
          <w:b/>
          <w:color w:val="000000"/>
          <w:sz w:val="28"/>
          <w:szCs w:val="28"/>
          <w:bdr w:val="none" w:sz="0" w:space="0" w:color="auto" w:frame="1"/>
        </w:rPr>
        <w:t>El ex vicario de la Custodia de Tierra Santa</w:t>
      </w:r>
      <w:r w:rsidRPr="00E11486">
        <w:rPr>
          <w:color w:val="000000"/>
          <w:sz w:val="28"/>
          <w:szCs w:val="28"/>
          <w:bdr w:val="none" w:sz="0" w:space="0" w:color="auto" w:frame="1"/>
        </w:rPr>
        <w:t xml:space="preserve"> condenó el plan israelí de ocupar toda Gaza y reprendió a la comunidad internacional por no oponerse a la ofensiva.</w:t>
      </w:r>
    </w:p>
    <w:p w14:paraId="3D5DB689" w14:textId="77777777" w:rsidR="00F474F0" w:rsidRPr="00E11486" w:rsidRDefault="00F474F0" w:rsidP="00E11486">
      <w:pPr>
        <w:pStyle w:val="NormalWeb"/>
        <w:spacing w:before="0" w:beforeAutospacing="0" w:after="0" w:afterAutospacing="0"/>
        <w:textAlignment w:val="baseline"/>
        <w:rPr>
          <w:color w:val="000000"/>
          <w:sz w:val="28"/>
          <w:szCs w:val="28"/>
        </w:rPr>
      </w:pPr>
      <w:r w:rsidRPr="004F36CB">
        <w:rPr>
          <w:b/>
          <w:color w:val="000000"/>
          <w:sz w:val="28"/>
          <w:szCs w:val="28"/>
          <w:bdr w:val="none" w:sz="0" w:space="0" w:color="auto" w:frame="1"/>
        </w:rPr>
        <w:t>El padre Ibrahim Faltas OFM</w:t>
      </w:r>
      <w:r w:rsidRPr="00E11486">
        <w:rPr>
          <w:color w:val="000000"/>
          <w:sz w:val="28"/>
          <w:szCs w:val="28"/>
          <w:bdr w:val="none" w:sz="0" w:space="0" w:color="auto" w:frame="1"/>
        </w:rPr>
        <w:t xml:space="preserve">, cuyo mandato como vicario terminó el mes pasado, respondió a las propuestas aprobadas por el Gabinete de Seguridad de Israel para la toma de control de la ciudad de Gaza, mientras que el primer ministro </w:t>
      </w:r>
      <w:proofErr w:type="spellStart"/>
      <w:r w:rsidRPr="00E11486">
        <w:rPr>
          <w:color w:val="000000"/>
          <w:sz w:val="28"/>
          <w:szCs w:val="28"/>
          <w:bdr w:val="none" w:sz="0" w:space="0" w:color="auto" w:frame="1"/>
        </w:rPr>
        <w:t>Benjamin</w:t>
      </w:r>
      <w:proofErr w:type="spellEnd"/>
      <w:r w:rsidRPr="00E11486">
        <w:rPr>
          <w:color w:val="000000"/>
          <w:sz w:val="28"/>
          <w:szCs w:val="28"/>
          <w:bdr w:val="none" w:sz="0" w:space="0" w:color="auto" w:frame="1"/>
        </w:rPr>
        <w:t xml:space="preserve"> Netanyahu declaró por separado que Israel “tomará el control de toda Gaza”.</w:t>
      </w:r>
    </w:p>
    <w:p w14:paraId="4F307185"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 xml:space="preserve">“Los palestinos tienen derecho a permanecer en Gaza, Cisjordania y los territorios que les atribuyen los acuerdos y convenciones internacionales”, declaró el padre Faltas, y añadió que “tienen derecho a vivir, a existir como </w:t>
      </w:r>
      <w:r w:rsidRPr="00E11486">
        <w:rPr>
          <w:color w:val="000000"/>
          <w:sz w:val="28"/>
          <w:szCs w:val="28"/>
          <w:bdr w:val="none" w:sz="0" w:space="0" w:color="auto" w:frame="1"/>
        </w:rPr>
        <w:lastRenderedPageBreak/>
        <w:t>pueblo y como Estado reconocido”. Condenó la inacción de la comunidad internacional.</w:t>
      </w:r>
    </w:p>
    <w:p w14:paraId="107FEDA9"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“Quienes pueden y deben detener el impactante plan de dominar Gaza observan en silencio sin sentir el deber de intervenir para detener un crimen y afirmar y garantizar el derecho a la dignidad y el respeto a la vida de todo ser humano”, afirmó.</w:t>
      </w:r>
    </w:p>
    <w:p w14:paraId="16CD26EB" w14:textId="77777777" w:rsidR="00F474F0" w:rsidRPr="00E11486" w:rsidRDefault="00F474F0" w:rsidP="00E11486">
      <w:pPr>
        <w:pStyle w:val="NormalWeb"/>
        <w:spacing w:before="0" w:beforeAutospacing="0" w:after="0" w:afterAutospacing="0"/>
        <w:textAlignment w:val="baseline"/>
        <w:rPr>
          <w:color w:val="000000"/>
          <w:sz w:val="28"/>
          <w:szCs w:val="28"/>
        </w:rPr>
      </w:pPr>
      <w:r w:rsidRPr="004F36CB">
        <w:rPr>
          <w:b/>
          <w:color w:val="000000"/>
          <w:sz w:val="28"/>
          <w:szCs w:val="28"/>
          <w:bdr w:val="none" w:sz="0" w:space="0" w:color="auto" w:frame="1"/>
        </w:rPr>
        <w:t>El arzobispo de Westminster, cardenal Vincent Nichols</w:t>
      </w:r>
      <w:r w:rsidRPr="00E11486">
        <w:rPr>
          <w:color w:val="000000"/>
          <w:sz w:val="28"/>
          <w:szCs w:val="28"/>
          <w:bdr w:val="none" w:sz="0" w:space="0" w:color="auto" w:frame="1"/>
        </w:rPr>
        <w:t>, presidente de la Conferencia Episcopal Católica de Inglaterra y Gales, </w:t>
      </w:r>
      <w:hyperlink r:id="rId35" w:history="1">
        <w:r w:rsidRPr="00E11486">
          <w:rPr>
            <w:rStyle w:val="Hipervnculo"/>
            <w:color w:val="000000"/>
            <w:sz w:val="28"/>
            <w:szCs w:val="28"/>
            <w:bdr w:val="none" w:sz="0" w:space="0" w:color="auto" w:frame="1"/>
          </w:rPr>
          <w:t>también se opuso al plan de tomar el control de la ciudad de Gaza</w:t>
        </w:r>
      </w:hyperlink>
      <w:r w:rsidRPr="00E11486">
        <w:rPr>
          <w:color w:val="000000"/>
          <w:sz w:val="28"/>
          <w:szCs w:val="28"/>
          <w:bdr w:val="none" w:sz="0" w:space="0" w:color="auto" w:frame="1"/>
        </w:rPr>
        <w:t> .</w:t>
      </w:r>
    </w:p>
    <w:p w14:paraId="575AB387"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“Aumentar la destrucción de la ciudad de Gaza y del resto de su territorio, para derrotar a una organización y movimiento terroristas, es un hecho que se condena con razón en todo el mundo”, declaró el 9 de agosto. “Esta guerra debe terminar, no intensificarse”.</w:t>
      </w:r>
    </w:p>
    <w:p w14:paraId="4DA617AF" w14:textId="77777777" w:rsidR="00F474F0" w:rsidRPr="004F36CB" w:rsidRDefault="00F474F0" w:rsidP="00E11486">
      <w:pPr>
        <w:pStyle w:val="NormalWeb"/>
        <w:spacing w:before="0" w:beforeAutospacing="0" w:after="0" w:afterAutospacing="0"/>
        <w:textAlignment w:val="baseline"/>
        <w:rPr>
          <w:b/>
          <w:color w:val="000000"/>
          <w:sz w:val="28"/>
          <w:szCs w:val="28"/>
        </w:rPr>
      </w:pPr>
      <w:r w:rsidRPr="00E11486">
        <w:rPr>
          <w:color w:val="000000"/>
          <w:sz w:val="28"/>
          <w:szCs w:val="28"/>
          <w:bdr w:val="none" w:sz="0" w:space="0" w:color="auto" w:frame="1"/>
        </w:rPr>
        <w:t xml:space="preserve">El lunes, un ataque aéreo israelí alcanzó una tienda de campaña para periodistas a la entrada del hospital Al </w:t>
      </w:r>
      <w:proofErr w:type="spellStart"/>
      <w:r w:rsidRPr="00E11486">
        <w:rPr>
          <w:color w:val="000000"/>
          <w:sz w:val="28"/>
          <w:szCs w:val="28"/>
          <w:bdr w:val="none" w:sz="0" w:space="0" w:color="auto" w:frame="1"/>
        </w:rPr>
        <w:t>Shifa</w:t>
      </w:r>
      <w:proofErr w:type="spellEnd"/>
      <w:r w:rsidRPr="00E11486">
        <w:rPr>
          <w:color w:val="000000"/>
          <w:sz w:val="28"/>
          <w:szCs w:val="28"/>
          <w:bdr w:val="none" w:sz="0" w:space="0" w:color="auto" w:frame="1"/>
        </w:rPr>
        <w:t xml:space="preserve"> en Gaza, </w:t>
      </w:r>
      <w:r w:rsidRPr="004F36CB">
        <w:rPr>
          <w:b/>
          <w:color w:val="000000"/>
          <w:sz w:val="28"/>
          <w:szCs w:val="28"/>
          <w:bdr w:val="none" w:sz="0" w:space="0" w:color="auto" w:frame="1"/>
        </w:rPr>
        <w:t xml:space="preserve">matando a cinco empleados de Al </w:t>
      </w:r>
      <w:proofErr w:type="spellStart"/>
      <w:r w:rsidRPr="004F36CB">
        <w:rPr>
          <w:b/>
          <w:color w:val="000000"/>
          <w:sz w:val="28"/>
          <w:szCs w:val="28"/>
          <w:bdr w:val="none" w:sz="0" w:space="0" w:color="auto" w:frame="1"/>
        </w:rPr>
        <w:t>Jazeera</w:t>
      </w:r>
      <w:proofErr w:type="spellEnd"/>
      <w:r w:rsidRPr="004F36CB">
        <w:rPr>
          <w:b/>
          <w:color w:val="000000"/>
          <w:sz w:val="28"/>
          <w:szCs w:val="28"/>
          <w:bdr w:val="none" w:sz="0" w:space="0" w:color="auto" w:frame="1"/>
        </w:rPr>
        <w:t>.  </w:t>
      </w:r>
    </w:p>
    <w:p w14:paraId="77E78603"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Amnistía Internacional afirmó: “</w:t>
      </w:r>
      <w:proofErr w:type="spellStart"/>
      <w:r w:rsidRPr="00E11486">
        <w:rPr>
          <w:color w:val="000000"/>
          <w:sz w:val="28"/>
          <w:szCs w:val="28"/>
          <w:bdr w:val="none" w:sz="0" w:space="0" w:color="auto" w:frame="1"/>
        </w:rPr>
        <w:t>Anas</w:t>
      </w:r>
      <w:proofErr w:type="spellEnd"/>
      <w:r w:rsidRPr="00E11486">
        <w:rPr>
          <w:color w:val="000000"/>
          <w:sz w:val="28"/>
          <w:szCs w:val="28"/>
          <w:bdr w:val="none" w:sz="0" w:space="0" w:color="auto" w:frame="1"/>
        </w:rPr>
        <w:t xml:space="preserve"> al-</w:t>
      </w:r>
      <w:proofErr w:type="spellStart"/>
      <w:r w:rsidRPr="00E11486">
        <w:rPr>
          <w:color w:val="000000"/>
          <w:sz w:val="28"/>
          <w:szCs w:val="28"/>
          <w:bdr w:val="none" w:sz="0" w:space="0" w:color="auto" w:frame="1"/>
        </w:rPr>
        <w:t>Sharif</w:t>
      </w:r>
      <w:proofErr w:type="spellEnd"/>
      <w:r w:rsidRPr="00E11486">
        <w:rPr>
          <w:color w:val="000000"/>
          <w:sz w:val="28"/>
          <w:szCs w:val="28"/>
          <w:bdr w:val="none" w:sz="0" w:space="0" w:color="auto" w:frame="1"/>
        </w:rPr>
        <w:t xml:space="preserve"> y sus colegas han sido los ojos y las voces de Gaza: hambrientos y exhaustos, siguieron informando con valentía desde el frente”.</w:t>
      </w:r>
    </w:p>
    <w:p w14:paraId="080D2172" w14:textId="77777777" w:rsidR="00F474F0" w:rsidRPr="00E11486" w:rsidRDefault="00F474F0" w:rsidP="00E11486">
      <w:pPr>
        <w:pStyle w:val="NormalWeb"/>
        <w:spacing w:before="0" w:beforeAutospacing="0" w:after="0" w:afterAutospacing="0"/>
        <w:textAlignment w:val="baseline"/>
        <w:rPr>
          <w:color w:val="000000"/>
          <w:sz w:val="28"/>
          <w:szCs w:val="28"/>
        </w:rPr>
      </w:pPr>
      <w:r w:rsidRPr="004F36CB">
        <w:rPr>
          <w:b/>
          <w:color w:val="000000"/>
          <w:sz w:val="28"/>
          <w:szCs w:val="28"/>
          <w:bdr w:val="none" w:sz="0" w:space="0" w:color="auto" w:frame="1"/>
        </w:rPr>
        <w:t>No se ha permitido la entrada a la Franja a ningún periodista internacional.</w:t>
      </w:r>
      <w:r w:rsidRPr="00E11486">
        <w:rPr>
          <w:color w:val="000000"/>
          <w:sz w:val="28"/>
          <w:szCs w:val="28"/>
          <w:bdr w:val="none" w:sz="0" w:space="0" w:color="auto" w:frame="1"/>
        </w:rPr>
        <w:t xml:space="preserve"> Naciones Unidas pidió "acceso inmediato, seguro y sin trabas a Gaza para todos los periodistas".</w:t>
      </w:r>
    </w:p>
    <w:p w14:paraId="7AC8CBBB"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El Ministerio de Salud de Gaza informó que el número total de muertes por desnutrición en el territorio había alcanzado las 222, incluyendo 101 niños. El 8 de agosto, la ONU declaró que la cantidad de ayuda que entraba en Gaza seguía siendo «muy inferior al mínimo necesario para satisfacer las inmensas necesidades de la población».</w:t>
      </w:r>
    </w:p>
    <w:p w14:paraId="043CC36B"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 xml:space="preserve">El Patriarca Latino de Jerusalén, cardenal </w:t>
      </w:r>
      <w:proofErr w:type="spellStart"/>
      <w:r w:rsidRPr="00E11486">
        <w:rPr>
          <w:color w:val="000000"/>
          <w:sz w:val="28"/>
          <w:szCs w:val="28"/>
          <w:bdr w:val="none" w:sz="0" w:space="0" w:color="auto" w:frame="1"/>
        </w:rPr>
        <w:t>Pierbattista</w:t>
      </w:r>
      <w:proofErr w:type="spellEnd"/>
      <w:r w:rsidRPr="00E11486">
        <w:rPr>
          <w:color w:val="000000"/>
          <w:sz w:val="28"/>
          <w:szCs w:val="28"/>
          <w:bdr w:val="none" w:sz="0" w:space="0" w:color="auto" w:frame="1"/>
        </w:rPr>
        <w:t xml:space="preserve"> </w:t>
      </w:r>
      <w:proofErr w:type="spellStart"/>
      <w:r w:rsidRPr="00E11486">
        <w:rPr>
          <w:color w:val="000000"/>
          <w:sz w:val="28"/>
          <w:szCs w:val="28"/>
          <w:bdr w:val="none" w:sz="0" w:space="0" w:color="auto" w:frame="1"/>
        </w:rPr>
        <w:t>Pizzaballa</w:t>
      </w:r>
      <w:proofErr w:type="spellEnd"/>
      <w:r w:rsidRPr="00E11486">
        <w:rPr>
          <w:color w:val="000000"/>
          <w:sz w:val="28"/>
          <w:szCs w:val="28"/>
          <w:bdr w:val="none" w:sz="0" w:space="0" w:color="auto" w:frame="1"/>
        </w:rPr>
        <w:t>, informó que “las consecuencias de la falta de nutrición [eran] evidentes, especialmente entre los niños” durante </w:t>
      </w:r>
      <w:hyperlink r:id="rId36" w:history="1">
        <w:r w:rsidRPr="00E11486">
          <w:rPr>
            <w:rStyle w:val="Hipervnculo"/>
            <w:color w:val="000000"/>
            <w:sz w:val="28"/>
            <w:szCs w:val="28"/>
            <w:bdr w:val="none" w:sz="0" w:space="0" w:color="auto" w:frame="1"/>
          </w:rPr>
          <w:t>su visita a la parroquia de la Sagrada Familia en Gaza</w:t>
        </w:r>
      </w:hyperlink>
      <w:r w:rsidRPr="00E11486">
        <w:rPr>
          <w:color w:val="000000"/>
          <w:sz w:val="28"/>
          <w:szCs w:val="28"/>
          <w:bdr w:val="none" w:sz="0" w:space="0" w:color="auto" w:frame="1"/>
        </w:rPr>
        <w:t> el mes pasado, después de que fuera atacada por un ataque israelí.</w:t>
      </w:r>
    </w:p>
    <w:p w14:paraId="2A21845D"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“Lo que estamos sufriendo es parte del sufrimiento general de toda la franja”, dijo en un informe para el Patriarcado Latino el 8 de agosto, identificando “la salud y la alimentación” como las dos crisis más urgentes para la población.</w:t>
      </w:r>
    </w:p>
    <w:p w14:paraId="62DFA8DE"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 xml:space="preserve">Dijo que las condiciones eran “emocionalmente muy duras” para la parroquia desde </w:t>
      </w:r>
      <w:r w:rsidR="004F36CB">
        <w:rPr>
          <w:color w:val="000000"/>
          <w:sz w:val="28"/>
          <w:szCs w:val="28"/>
          <w:bdr w:val="none" w:sz="0" w:space="0" w:color="auto" w:frame="1"/>
        </w:rPr>
        <w:t>el ataque</w:t>
      </w:r>
      <w:r w:rsidRPr="00E11486">
        <w:rPr>
          <w:color w:val="000000"/>
          <w:sz w:val="28"/>
          <w:szCs w:val="28"/>
          <w:bdr w:val="none" w:sz="0" w:space="0" w:color="auto" w:frame="1"/>
        </w:rPr>
        <w:t>, que mató a tres de las aproximadamente 500 personas que se refugiaban allí, pero elogió “el espíritu de vida que encontré en la comunidad”.</w:t>
      </w:r>
    </w:p>
    <w:p w14:paraId="395E389F"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 xml:space="preserve">El 1 de agosto, el Comité Judío Americano anunció que haría una donación de 25.000 dólares a la parroquia para ayudar a reparar los daños causados </w:t>
      </w:r>
      <w:r w:rsidRPr="00E11486">
        <w:rPr>
          <w:color w:val="000000"/>
          <w:sz w:val="28"/>
          <w:szCs w:val="28"/>
          <w:bdr w:val="none" w:sz="0" w:space="0" w:color="auto" w:frame="1"/>
        </w:rPr>
        <w:lastRenderedPageBreak/>
        <w:t xml:space="preserve">por </w:t>
      </w:r>
      <w:r w:rsidR="004F36CB">
        <w:rPr>
          <w:color w:val="000000"/>
          <w:sz w:val="28"/>
          <w:szCs w:val="28"/>
          <w:bdr w:val="none" w:sz="0" w:space="0" w:color="auto" w:frame="1"/>
        </w:rPr>
        <w:t>el ataque</w:t>
      </w:r>
      <w:r w:rsidRPr="00E11486">
        <w:rPr>
          <w:color w:val="000000"/>
          <w:sz w:val="28"/>
          <w:szCs w:val="28"/>
          <w:bdr w:val="none" w:sz="0" w:space="0" w:color="auto" w:frame="1"/>
        </w:rPr>
        <w:t>, declarando “solidaridad con nuestros hermanos y hermanas católicos”.</w:t>
      </w:r>
    </w:p>
    <w:p w14:paraId="6EAEFBC8"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 xml:space="preserve">“Oramos por la recuperación completa de los heridos y la seguridad de todos los pueblos afectados por la devastación de la guerra”, dijo el director ejecutivo del comité, Ted </w:t>
      </w:r>
      <w:proofErr w:type="spellStart"/>
      <w:r w:rsidRPr="00E11486">
        <w:rPr>
          <w:color w:val="000000"/>
          <w:sz w:val="28"/>
          <w:szCs w:val="28"/>
          <w:bdr w:val="none" w:sz="0" w:space="0" w:color="auto" w:frame="1"/>
        </w:rPr>
        <w:t>Deutch</w:t>
      </w:r>
      <w:proofErr w:type="spellEnd"/>
      <w:r w:rsidRPr="00E11486">
        <w:rPr>
          <w:color w:val="000000"/>
          <w:sz w:val="28"/>
          <w:szCs w:val="28"/>
          <w:bdr w:val="none" w:sz="0" w:space="0" w:color="auto" w:frame="1"/>
        </w:rPr>
        <w:t>, en un comunicado.</w:t>
      </w:r>
    </w:p>
    <w:p w14:paraId="49FE278F" w14:textId="77777777" w:rsidR="00F474F0" w:rsidRPr="00E11486" w:rsidRDefault="00F474F0" w:rsidP="00E11486">
      <w:pPr>
        <w:pStyle w:val="NormalWeb"/>
        <w:spacing w:before="0" w:beforeAutospacing="0" w:after="0" w:afterAutospacing="0"/>
        <w:textAlignment w:val="baseline"/>
        <w:rPr>
          <w:color w:val="000000"/>
          <w:sz w:val="28"/>
          <w:szCs w:val="28"/>
        </w:rPr>
      </w:pPr>
      <w:r w:rsidRPr="004F36CB">
        <w:rPr>
          <w:b/>
          <w:color w:val="000000"/>
          <w:sz w:val="28"/>
          <w:szCs w:val="28"/>
          <w:bdr w:val="none" w:sz="0" w:space="0" w:color="auto" w:frame="1"/>
        </w:rPr>
        <w:t>En Cisjordania</w:t>
      </w:r>
      <w:r w:rsidRPr="00E11486">
        <w:rPr>
          <w:color w:val="000000"/>
          <w:sz w:val="28"/>
          <w:szCs w:val="28"/>
          <w:bdr w:val="none" w:sz="0" w:space="0" w:color="auto" w:frame="1"/>
        </w:rPr>
        <w:t>, las fuerzas israelíes allanaron la Unidad de Multiplicación de Semillas del Banco de Semillas del Comité de Trabajo Agrícola de la Unión, ubicada en la ciudad sureña de Hebrón.</w:t>
      </w:r>
    </w:p>
    <w:p w14:paraId="36407530"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Llegando sin previo aviso con excavadoras y maquinaria pesada, destruyeron las bodegas de almacenamiento y la infraestructura de la unidad, que albergaba equipos esenciales, materiales de semillas y herramientas para la reproducción de semillas autóctonas.</w:t>
      </w:r>
    </w:p>
    <w:p w14:paraId="61DC7CEA"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La Autoridad Palestina ha instado a la comunidad internacional a intervenir en Cisjordania, acusando a Israel de permitir que la violencia de los colonos consolide su ocupación del territorio palestino. Según datos recientes de organizaciones palestinas de derechos humanos, los ataques de colonos aumentaron en 2025, con más de 1200 incidentes reportados solo este año.</w:t>
      </w:r>
    </w:p>
    <w:p w14:paraId="62B10BFA"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333333"/>
          <w:sz w:val="28"/>
          <w:szCs w:val="28"/>
          <w:lang w:eastAsia="es-PE"/>
        </w:rPr>
      </w:pPr>
    </w:p>
    <w:p w14:paraId="3D255009"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333333"/>
          <w:sz w:val="28"/>
          <w:szCs w:val="28"/>
          <w:lang w:eastAsia="es-PE"/>
        </w:rPr>
      </w:pPr>
    </w:p>
    <w:p w14:paraId="5B7C376B"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333333"/>
          <w:sz w:val="28"/>
          <w:szCs w:val="28"/>
          <w:lang w:eastAsia="es-PE"/>
        </w:rPr>
      </w:pPr>
    </w:p>
    <w:p w14:paraId="4766EF05" w14:textId="77777777" w:rsidR="00F474F0" w:rsidRPr="004249F8" w:rsidRDefault="00F474F0" w:rsidP="004249F8">
      <w:pPr>
        <w:pStyle w:val="Ttulo2"/>
        <w:rPr>
          <w:color w:val="5A5A5A"/>
          <w:sz w:val="28"/>
          <w:szCs w:val="28"/>
        </w:rPr>
      </w:pPr>
      <w:bookmarkStart w:id="33" w:name="_Toc206500829"/>
      <w:r w:rsidRPr="004249F8">
        <w:rPr>
          <w:kern w:val="36"/>
          <w:sz w:val="28"/>
          <w:szCs w:val="28"/>
        </w:rPr>
        <w:t>Vaticano II en Napa</w:t>
      </w:r>
      <w:r w:rsidR="004249F8">
        <w:rPr>
          <w:kern w:val="36"/>
          <w:sz w:val="28"/>
          <w:szCs w:val="28"/>
        </w:rPr>
        <w:t xml:space="preserve"> (EE.UU.)</w:t>
      </w:r>
      <w:r w:rsidR="004249F8" w:rsidRPr="004249F8">
        <w:rPr>
          <w:kern w:val="36"/>
          <w:sz w:val="28"/>
          <w:szCs w:val="28"/>
        </w:rPr>
        <w:t xml:space="preserve">. </w:t>
      </w:r>
      <w:r w:rsidRPr="004249F8">
        <w:rPr>
          <w:color w:val="444444"/>
          <w:sz w:val="28"/>
          <w:szCs w:val="28"/>
        </w:rPr>
        <w:t>Las élites conservadoras están reformulando la conversación</w:t>
      </w:r>
      <w:r w:rsidR="004249F8" w:rsidRPr="004249F8">
        <w:rPr>
          <w:color w:val="444444"/>
          <w:sz w:val="28"/>
          <w:szCs w:val="28"/>
        </w:rPr>
        <w:t xml:space="preserve">, por </w:t>
      </w:r>
      <w:hyperlink r:id="rId37" w:history="1">
        <w:r w:rsidRPr="004249F8">
          <w:rPr>
            <w:sz w:val="28"/>
            <w:szCs w:val="28"/>
          </w:rPr>
          <w:t xml:space="preserve">Massimo </w:t>
        </w:r>
        <w:proofErr w:type="spellStart"/>
        <w:r w:rsidRPr="004249F8">
          <w:rPr>
            <w:sz w:val="28"/>
            <w:szCs w:val="28"/>
          </w:rPr>
          <w:t>Faggioli</w:t>
        </w:r>
        <w:bookmarkEnd w:id="33"/>
        <w:proofErr w:type="spellEnd"/>
      </w:hyperlink>
    </w:p>
    <w:p w14:paraId="52EC62EA" w14:textId="77777777" w:rsidR="00F474F0" w:rsidRPr="00E11486" w:rsidRDefault="004249F8" w:rsidP="00E11486">
      <w:pPr>
        <w:spacing w:after="0" w:line="240" w:lineRule="auto"/>
        <w:rPr>
          <w:rFonts w:ascii="Times New Roman" w:eastAsia="Times New Roman" w:hAnsi="Times New Roman" w:cs="Times New Roman"/>
          <w:sz w:val="28"/>
          <w:szCs w:val="28"/>
          <w:lang w:eastAsia="es-PE"/>
        </w:rPr>
      </w:pPr>
      <w:proofErr w:type="spellStart"/>
      <w:r>
        <w:rPr>
          <w:rFonts w:ascii="Times New Roman" w:eastAsia="Times New Roman" w:hAnsi="Times New Roman" w:cs="Times New Roman"/>
          <w:color w:val="666666"/>
          <w:sz w:val="28"/>
          <w:szCs w:val="28"/>
          <w:lang w:eastAsia="es-PE"/>
        </w:rPr>
        <w:t>Commonweal</w:t>
      </w:r>
      <w:proofErr w:type="spellEnd"/>
      <w:r>
        <w:rPr>
          <w:rFonts w:ascii="Times New Roman" w:eastAsia="Times New Roman" w:hAnsi="Times New Roman" w:cs="Times New Roman"/>
          <w:color w:val="666666"/>
          <w:sz w:val="28"/>
          <w:szCs w:val="28"/>
          <w:lang w:eastAsia="es-PE"/>
        </w:rPr>
        <w:t xml:space="preserve"> </w:t>
      </w:r>
      <w:r w:rsidR="00F474F0" w:rsidRPr="00E11486">
        <w:rPr>
          <w:rFonts w:ascii="Times New Roman" w:eastAsia="Times New Roman" w:hAnsi="Times New Roman" w:cs="Times New Roman"/>
          <w:color w:val="666666"/>
          <w:sz w:val="28"/>
          <w:szCs w:val="28"/>
          <w:lang w:eastAsia="es-PE"/>
        </w:rPr>
        <w:t>13 de agosto de 2025</w:t>
      </w:r>
    </w:p>
    <w:p w14:paraId="519B8B84" w14:textId="77777777" w:rsidR="004249F8" w:rsidRDefault="004249F8" w:rsidP="00E11486">
      <w:pPr>
        <w:shd w:val="clear" w:color="auto" w:fill="F7F5F0"/>
        <w:spacing w:after="0" w:line="240" w:lineRule="auto"/>
        <w:rPr>
          <w:rFonts w:ascii="Times New Roman" w:eastAsia="Times New Roman" w:hAnsi="Times New Roman" w:cs="Times New Roman"/>
          <w:color w:val="000000"/>
          <w:sz w:val="28"/>
          <w:szCs w:val="28"/>
          <w:lang w:eastAsia="es-PE"/>
        </w:rPr>
      </w:pPr>
    </w:p>
    <w:p w14:paraId="57441EFE" w14:textId="77777777" w:rsidR="00F474F0" w:rsidRPr="004249F8" w:rsidRDefault="00F474F0" w:rsidP="00E11486">
      <w:pPr>
        <w:shd w:val="clear" w:color="auto" w:fill="F7F5F0"/>
        <w:spacing w:after="0" w:line="240" w:lineRule="auto"/>
        <w:rPr>
          <w:rFonts w:ascii="Times New Roman" w:eastAsia="Times New Roman" w:hAnsi="Times New Roman" w:cs="Times New Roman"/>
          <w:b/>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Hay una nueva dimensión del catolicismo global en el siglo XXI, y tal vez sea más evidente en </w:t>
      </w:r>
      <w:r w:rsidRPr="004249F8">
        <w:rPr>
          <w:rFonts w:ascii="Times New Roman" w:eastAsia="Times New Roman" w:hAnsi="Times New Roman" w:cs="Times New Roman"/>
          <w:b/>
          <w:color w:val="000000"/>
          <w:sz w:val="28"/>
          <w:szCs w:val="28"/>
          <w:lang w:eastAsia="es-PE"/>
        </w:rPr>
        <w:t>cómo ha cambiado la conversación transcontinental sobre el Vaticano II. </w:t>
      </w:r>
    </w:p>
    <w:p w14:paraId="6B65E085"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En los primeros años posconciliares, figuras teológicas europeas como Hans </w:t>
      </w:r>
      <w:proofErr w:type="spellStart"/>
      <w:r w:rsidRPr="00E11486">
        <w:rPr>
          <w:rFonts w:ascii="Times New Roman" w:eastAsia="Times New Roman" w:hAnsi="Times New Roman" w:cs="Times New Roman"/>
          <w:color w:val="000000"/>
          <w:sz w:val="28"/>
          <w:szCs w:val="28"/>
          <w:lang w:eastAsia="es-PE"/>
        </w:rPr>
        <w:t>Küng</w:t>
      </w:r>
      <w:proofErr w:type="spellEnd"/>
      <w:r w:rsidRPr="00E11486">
        <w:rPr>
          <w:rFonts w:ascii="Times New Roman" w:eastAsia="Times New Roman" w:hAnsi="Times New Roman" w:cs="Times New Roman"/>
          <w:color w:val="000000"/>
          <w:sz w:val="28"/>
          <w:szCs w:val="28"/>
          <w:lang w:eastAsia="es-PE"/>
        </w:rPr>
        <w:t xml:space="preserve"> y Edward </w:t>
      </w:r>
      <w:proofErr w:type="spellStart"/>
      <w:r w:rsidRPr="00E11486">
        <w:rPr>
          <w:rFonts w:ascii="Times New Roman" w:eastAsia="Times New Roman" w:hAnsi="Times New Roman" w:cs="Times New Roman"/>
          <w:color w:val="000000"/>
          <w:sz w:val="28"/>
          <w:szCs w:val="28"/>
          <w:lang w:eastAsia="es-PE"/>
        </w:rPr>
        <w:t>Schillebeeckx</w:t>
      </w:r>
      <w:proofErr w:type="spellEnd"/>
      <w:r w:rsidRPr="00E11486">
        <w:rPr>
          <w:rFonts w:ascii="Times New Roman" w:eastAsia="Times New Roman" w:hAnsi="Times New Roman" w:cs="Times New Roman"/>
          <w:color w:val="000000"/>
          <w:sz w:val="28"/>
          <w:szCs w:val="28"/>
          <w:lang w:eastAsia="es-PE"/>
        </w:rPr>
        <w:t xml:space="preserve"> atrajeron a un público numeroso en las universidades católicas estadounidenses, donde acudían para hablar sobre la urgencia de la reforma, expresando el descontento tanto del clero como de los laicos por la brecha entre las promesas del concilio y el persistente statu quo eclesiástico. En el horizonte quizás se avecinaba </w:t>
      </w:r>
      <w:hyperlink r:id="rId38" w:history="1">
        <w:r w:rsidRPr="00E11486">
          <w:rPr>
            <w:rFonts w:ascii="Times New Roman" w:eastAsia="Times New Roman" w:hAnsi="Times New Roman" w:cs="Times New Roman"/>
            <w:color w:val="0000FF"/>
            <w:sz w:val="28"/>
            <w:szCs w:val="28"/>
            <w:lang w:eastAsia="es-PE"/>
          </w:rPr>
          <w:t>un Concilio Vaticano III</w:t>
        </w:r>
      </w:hyperlink>
      <w:r w:rsidRPr="00E11486">
        <w:rPr>
          <w:rFonts w:ascii="Times New Roman" w:eastAsia="Times New Roman" w:hAnsi="Times New Roman" w:cs="Times New Roman"/>
          <w:color w:val="000000"/>
          <w:sz w:val="28"/>
          <w:szCs w:val="28"/>
          <w:lang w:eastAsia="es-PE"/>
        </w:rPr>
        <w:t> , y el trabajo necesario para alcanzarlo debía comenzar pronto.</w:t>
      </w:r>
    </w:p>
    <w:p w14:paraId="3E633DE3"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Medio siglo después, las cosas son muy diferentes. Nunca se ha oído hablar de un Vaticano III. Es difícil siquiera imaginar un concilio compuesto solo por obispos en una Iglesia sinodal. Los teólogos europeos están repensando la relación de la teología católica con la Iglesia y la universidad, y </w:t>
      </w:r>
      <w:hyperlink r:id="rId39" w:history="1">
        <w:r w:rsidRPr="00E11486">
          <w:rPr>
            <w:rFonts w:ascii="Times New Roman" w:eastAsia="Times New Roman" w:hAnsi="Times New Roman" w:cs="Times New Roman"/>
            <w:color w:val="0000FF"/>
            <w:sz w:val="28"/>
            <w:szCs w:val="28"/>
            <w:lang w:eastAsia="es-PE"/>
          </w:rPr>
          <w:t>debatiendo su relevancia</w:t>
        </w:r>
      </w:hyperlink>
      <w:r w:rsidRPr="00E11486">
        <w:rPr>
          <w:rFonts w:ascii="Times New Roman" w:eastAsia="Times New Roman" w:hAnsi="Times New Roman" w:cs="Times New Roman"/>
          <w:color w:val="000000"/>
          <w:sz w:val="28"/>
          <w:szCs w:val="28"/>
          <w:lang w:eastAsia="es-PE"/>
        </w:rPr>
        <w:t xml:space="preserve"> para la Europa contemporánea. Quienes son invitados a hablar en Estados Unidos no son el tipo de académicos pioneros </w:t>
      </w:r>
      <w:r w:rsidRPr="00E11486">
        <w:rPr>
          <w:rFonts w:ascii="Times New Roman" w:eastAsia="Times New Roman" w:hAnsi="Times New Roman" w:cs="Times New Roman"/>
          <w:color w:val="000000"/>
          <w:sz w:val="28"/>
          <w:szCs w:val="28"/>
          <w:lang w:eastAsia="es-PE"/>
        </w:rPr>
        <w:lastRenderedPageBreak/>
        <w:t>que llenaban las aulas hace cincuenta o sesenta años. En cambio, aportan una dinámica distinta a un entorno muy distinto, con una perspectiva muy distinta del Vaticano II. </w:t>
      </w:r>
    </w:p>
    <w:p w14:paraId="0049F2C7"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344120">
        <w:rPr>
          <w:rFonts w:ascii="Times New Roman" w:eastAsia="Times New Roman" w:hAnsi="Times New Roman" w:cs="Times New Roman"/>
          <w:b/>
          <w:color w:val="000000"/>
          <w:sz w:val="28"/>
          <w:szCs w:val="28"/>
          <w:lang w:eastAsia="es-PE"/>
        </w:rPr>
        <w:t xml:space="preserve">Un ejemplo reciente: el retiro anual del Instituto Napa </w:t>
      </w:r>
      <w:r w:rsidRPr="00E11486">
        <w:rPr>
          <w:rFonts w:ascii="Times New Roman" w:eastAsia="Times New Roman" w:hAnsi="Times New Roman" w:cs="Times New Roman"/>
          <w:color w:val="000000"/>
          <w:sz w:val="28"/>
          <w:szCs w:val="28"/>
          <w:lang w:eastAsia="es-PE"/>
        </w:rPr>
        <w:t>a </w:t>
      </w:r>
      <w:hyperlink r:id="rId40" w:history="1">
        <w:r w:rsidRPr="00E11486">
          <w:rPr>
            <w:rFonts w:ascii="Times New Roman" w:eastAsia="Times New Roman" w:hAnsi="Times New Roman" w:cs="Times New Roman"/>
            <w:color w:val="0000FF"/>
            <w:sz w:val="28"/>
            <w:szCs w:val="28"/>
            <w:lang w:eastAsia="es-PE"/>
          </w:rPr>
          <w:t>finales de julio</w:t>
        </w:r>
      </w:hyperlink>
      <w:r w:rsidRPr="00E11486">
        <w:rPr>
          <w:rFonts w:ascii="Times New Roman" w:eastAsia="Times New Roman" w:hAnsi="Times New Roman" w:cs="Times New Roman"/>
          <w:color w:val="000000"/>
          <w:sz w:val="28"/>
          <w:szCs w:val="28"/>
          <w:lang w:eastAsia="es-PE"/>
        </w:rPr>
        <w:t xml:space="preserve"> . Allí, el obispo noruego y monje trapense Erik </w:t>
      </w:r>
      <w:proofErr w:type="spellStart"/>
      <w:r w:rsidRPr="00E11486">
        <w:rPr>
          <w:rFonts w:ascii="Times New Roman" w:eastAsia="Times New Roman" w:hAnsi="Times New Roman" w:cs="Times New Roman"/>
          <w:color w:val="000000"/>
          <w:sz w:val="28"/>
          <w:szCs w:val="28"/>
          <w:lang w:eastAsia="es-PE"/>
        </w:rPr>
        <w:t>Varden</w:t>
      </w:r>
      <w:proofErr w:type="spellEnd"/>
      <w:r w:rsidRPr="00E11486">
        <w:rPr>
          <w:rFonts w:ascii="Times New Roman" w:eastAsia="Times New Roman" w:hAnsi="Times New Roman" w:cs="Times New Roman"/>
          <w:color w:val="000000"/>
          <w:sz w:val="28"/>
          <w:szCs w:val="28"/>
          <w:lang w:eastAsia="es-PE"/>
        </w:rPr>
        <w:t xml:space="preserve"> participó en una mesa redonda con el arzobispo de San Francisco, Salvatore </w:t>
      </w:r>
      <w:proofErr w:type="spellStart"/>
      <w:r w:rsidRPr="00E11486">
        <w:rPr>
          <w:rFonts w:ascii="Times New Roman" w:eastAsia="Times New Roman" w:hAnsi="Times New Roman" w:cs="Times New Roman"/>
          <w:color w:val="000000"/>
          <w:sz w:val="28"/>
          <w:szCs w:val="28"/>
          <w:lang w:eastAsia="es-PE"/>
        </w:rPr>
        <w:t>Cordileone</w:t>
      </w:r>
      <w:proofErr w:type="spellEnd"/>
      <w:r w:rsidRPr="00E11486">
        <w:rPr>
          <w:rFonts w:ascii="Times New Roman" w:eastAsia="Times New Roman" w:hAnsi="Times New Roman" w:cs="Times New Roman"/>
          <w:color w:val="000000"/>
          <w:sz w:val="28"/>
          <w:szCs w:val="28"/>
          <w:lang w:eastAsia="es-PE"/>
        </w:rPr>
        <w:t xml:space="preserve">, y el arzobispo de Oklahoma City, Paul </w:t>
      </w:r>
      <w:proofErr w:type="spellStart"/>
      <w:r w:rsidRPr="00E11486">
        <w:rPr>
          <w:rFonts w:ascii="Times New Roman" w:eastAsia="Times New Roman" w:hAnsi="Times New Roman" w:cs="Times New Roman"/>
          <w:color w:val="000000"/>
          <w:sz w:val="28"/>
          <w:szCs w:val="28"/>
          <w:lang w:eastAsia="es-PE"/>
        </w:rPr>
        <w:t>Coakley</w:t>
      </w:r>
      <w:proofErr w:type="spellEnd"/>
      <w:r w:rsidRPr="00E11486">
        <w:rPr>
          <w:rFonts w:ascii="Times New Roman" w:eastAsia="Times New Roman" w:hAnsi="Times New Roman" w:cs="Times New Roman"/>
          <w:color w:val="000000"/>
          <w:sz w:val="28"/>
          <w:szCs w:val="28"/>
          <w:lang w:eastAsia="es-PE"/>
        </w:rPr>
        <w:t xml:space="preserve">, moderada por Francis X. Maier (autor y redactor de discursos del </w:t>
      </w:r>
      <w:proofErr w:type="spellStart"/>
      <w:r w:rsidRPr="00E11486">
        <w:rPr>
          <w:rFonts w:ascii="Times New Roman" w:eastAsia="Times New Roman" w:hAnsi="Times New Roman" w:cs="Times New Roman"/>
          <w:color w:val="000000"/>
          <w:sz w:val="28"/>
          <w:szCs w:val="28"/>
          <w:lang w:eastAsia="es-PE"/>
        </w:rPr>
        <w:t>exarzobispo</w:t>
      </w:r>
      <w:proofErr w:type="spellEnd"/>
      <w:r w:rsidRPr="00E11486">
        <w:rPr>
          <w:rFonts w:ascii="Times New Roman" w:eastAsia="Times New Roman" w:hAnsi="Times New Roman" w:cs="Times New Roman"/>
          <w:color w:val="000000"/>
          <w:sz w:val="28"/>
          <w:szCs w:val="28"/>
          <w:lang w:eastAsia="es-PE"/>
        </w:rPr>
        <w:t xml:space="preserve"> de Filadelfia, Charles </w:t>
      </w:r>
      <w:proofErr w:type="spellStart"/>
      <w:r w:rsidRPr="00E11486">
        <w:rPr>
          <w:rFonts w:ascii="Times New Roman" w:eastAsia="Times New Roman" w:hAnsi="Times New Roman" w:cs="Times New Roman"/>
          <w:color w:val="000000"/>
          <w:sz w:val="28"/>
          <w:szCs w:val="28"/>
          <w:lang w:eastAsia="es-PE"/>
        </w:rPr>
        <w:t>Chaput</w:t>
      </w:r>
      <w:proofErr w:type="spellEnd"/>
      <w:r w:rsidRPr="00E11486">
        <w:rPr>
          <w:rFonts w:ascii="Times New Roman" w:eastAsia="Times New Roman" w:hAnsi="Times New Roman" w:cs="Times New Roman"/>
          <w:color w:val="000000"/>
          <w:sz w:val="28"/>
          <w:szCs w:val="28"/>
          <w:lang w:eastAsia="es-PE"/>
        </w:rPr>
        <w:t xml:space="preserve">). </w:t>
      </w:r>
      <w:proofErr w:type="spellStart"/>
      <w:r w:rsidRPr="00E11486">
        <w:rPr>
          <w:rFonts w:ascii="Times New Roman" w:eastAsia="Times New Roman" w:hAnsi="Times New Roman" w:cs="Times New Roman"/>
          <w:color w:val="000000"/>
          <w:sz w:val="28"/>
          <w:szCs w:val="28"/>
          <w:lang w:eastAsia="es-PE"/>
        </w:rPr>
        <w:t>Varden</w:t>
      </w:r>
      <w:proofErr w:type="spellEnd"/>
      <w:r w:rsidRPr="00E11486">
        <w:rPr>
          <w:rFonts w:ascii="Times New Roman" w:eastAsia="Times New Roman" w:hAnsi="Times New Roman" w:cs="Times New Roman"/>
          <w:color w:val="000000"/>
          <w:sz w:val="28"/>
          <w:szCs w:val="28"/>
          <w:lang w:eastAsia="es-PE"/>
        </w:rPr>
        <w:t>, nacido en una familia luterana en Noruega en 1974, tiene un currículum académico estelar como estudiante y como profesor. Es una de las figuras más interesantes del catolicismo europeo que se está emancipando del dominio de la teología conciliar francesa, belga y alemana. Encontré sus escritos por primera vez hace años en una traducción italiana que apareció en un  </w:t>
      </w:r>
      <w:hyperlink r:id="rId41" w:history="1">
        <w:r w:rsidRPr="00E11486">
          <w:rPr>
            <w:rFonts w:ascii="Times New Roman" w:eastAsia="Times New Roman" w:hAnsi="Times New Roman" w:cs="Times New Roman"/>
            <w:color w:val="0000FF"/>
            <w:sz w:val="28"/>
            <w:szCs w:val="28"/>
            <w:lang w:eastAsia="es-PE"/>
          </w:rPr>
          <w:t>volumen</w:t>
        </w:r>
      </w:hyperlink>
      <w:r w:rsidRPr="00E11486">
        <w:rPr>
          <w:rFonts w:ascii="Times New Roman" w:eastAsia="Times New Roman" w:hAnsi="Times New Roman" w:cs="Times New Roman"/>
          <w:color w:val="000000"/>
          <w:sz w:val="28"/>
          <w:szCs w:val="28"/>
          <w:lang w:eastAsia="es-PE"/>
        </w:rPr>
        <w:t> de prestigiosos autores espirituales publicado por la comunidad monástica ecuménica de Bose.</w:t>
      </w:r>
    </w:p>
    <w:p w14:paraId="2FF37072"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En el retiro de Napa, el obispo </w:t>
      </w:r>
      <w:proofErr w:type="spellStart"/>
      <w:r w:rsidRPr="00E11486">
        <w:rPr>
          <w:rFonts w:ascii="Times New Roman" w:eastAsia="Times New Roman" w:hAnsi="Times New Roman" w:cs="Times New Roman"/>
          <w:color w:val="000000"/>
          <w:sz w:val="28"/>
          <w:szCs w:val="28"/>
          <w:lang w:eastAsia="es-PE"/>
        </w:rPr>
        <w:t>Varden</w:t>
      </w:r>
      <w:proofErr w:type="spellEnd"/>
      <w:r w:rsidRPr="00E11486">
        <w:rPr>
          <w:rFonts w:ascii="Times New Roman" w:eastAsia="Times New Roman" w:hAnsi="Times New Roman" w:cs="Times New Roman"/>
          <w:color w:val="000000"/>
          <w:sz w:val="28"/>
          <w:szCs w:val="28"/>
          <w:lang w:eastAsia="es-PE"/>
        </w:rPr>
        <w:t xml:space="preserve"> contribuyó significativamente a la conversación actual sobre el Vaticano II (publicó sus comentarios </w:t>
      </w:r>
      <w:hyperlink r:id="rId42" w:history="1">
        <w:r w:rsidRPr="00E11486">
          <w:rPr>
            <w:rFonts w:ascii="Times New Roman" w:eastAsia="Times New Roman" w:hAnsi="Times New Roman" w:cs="Times New Roman"/>
            <w:color w:val="0000FF"/>
            <w:sz w:val="28"/>
            <w:szCs w:val="28"/>
            <w:lang w:eastAsia="es-PE"/>
          </w:rPr>
          <w:t>en su blog</w:t>
        </w:r>
      </w:hyperlink>
      <w:r w:rsidRPr="00E11486">
        <w:rPr>
          <w:rFonts w:ascii="Times New Roman" w:eastAsia="Times New Roman" w:hAnsi="Times New Roman" w:cs="Times New Roman"/>
          <w:color w:val="000000"/>
          <w:sz w:val="28"/>
          <w:szCs w:val="28"/>
          <w:lang w:eastAsia="es-PE"/>
        </w:rPr>
        <w:t> ese mismo día). Por un lado, articuló con claridad la dificultad de expresar la pasión por la enseñanza del Concilio hoy en día: </w:t>
      </w:r>
    </w:p>
    <w:p w14:paraId="292D8914" w14:textId="77777777" w:rsidR="00F474F0" w:rsidRPr="00344120" w:rsidRDefault="00F474F0" w:rsidP="00E11486">
      <w:pPr>
        <w:shd w:val="clear" w:color="auto" w:fill="FFFFFF"/>
        <w:spacing w:after="0" w:line="240" w:lineRule="auto"/>
        <w:rPr>
          <w:rFonts w:ascii="Times New Roman" w:eastAsia="Times New Roman" w:hAnsi="Times New Roman" w:cs="Times New Roman"/>
          <w:i/>
          <w:color w:val="000000"/>
          <w:sz w:val="28"/>
          <w:szCs w:val="28"/>
          <w:lang w:eastAsia="es-PE"/>
        </w:rPr>
      </w:pPr>
      <w:r w:rsidRPr="00344120">
        <w:rPr>
          <w:rFonts w:ascii="Times New Roman" w:eastAsia="Times New Roman" w:hAnsi="Times New Roman" w:cs="Times New Roman"/>
          <w:i/>
          <w:color w:val="000000"/>
          <w:sz w:val="28"/>
          <w:szCs w:val="28"/>
          <w:lang w:eastAsia="es-PE"/>
        </w:rPr>
        <w:t>El recuerdo colectivo de lo que significó el concilio y sus consecuencias se ha desvanecido. Esto reduce notablemente la intensidad emocional del ejercicio hermenéutico, permitiendo una reflexión lúcida. Los jóvenes católicos de hoy no son ingratos por los grandes dones del concilio, sino incapaces de continuar con la mentalidad de sus abuelos, reacios a dar vueltas a los caballos muertos, sin entusiasmo por los proyectos fosilizados de </w:t>
      </w:r>
      <w:r w:rsidRPr="00344120">
        <w:rPr>
          <w:rFonts w:ascii="Times New Roman" w:eastAsia="Times New Roman" w:hAnsi="Times New Roman" w:cs="Times New Roman"/>
          <w:i/>
          <w:iCs/>
          <w:color w:val="000000"/>
          <w:sz w:val="28"/>
          <w:szCs w:val="28"/>
          <w:lang w:eastAsia="es-PE"/>
        </w:rPr>
        <w:t>aggiornamento</w:t>
      </w:r>
      <w:r w:rsidRPr="00344120">
        <w:rPr>
          <w:rFonts w:ascii="Times New Roman" w:eastAsia="Times New Roman" w:hAnsi="Times New Roman" w:cs="Times New Roman"/>
          <w:i/>
          <w:color w:val="000000"/>
          <w:sz w:val="28"/>
          <w:szCs w:val="28"/>
          <w:lang w:eastAsia="es-PE"/>
        </w:rPr>
        <w:t> cuando el sol se pone en el </w:t>
      </w:r>
      <w:proofErr w:type="spellStart"/>
      <w:r w:rsidRPr="00344120">
        <w:rPr>
          <w:rFonts w:ascii="Times New Roman" w:eastAsia="Times New Roman" w:hAnsi="Times New Roman" w:cs="Times New Roman"/>
          <w:i/>
          <w:iCs/>
          <w:color w:val="000000"/>
          <w:sz w:val="28"/>
          <w:szCs w:val="28"/>
          <w:lang w:eastAsia="es-PE"/>
        </w:rPr>
        <w:t>giorno</w:t>
      </w:r>
      <w:proofErr w:type="spellEnd"/>
      <w:r w:rsidRPr="00344120">
        <w:rPr>
          <w:rFonts w:ascii="Times New Roman" w:eastAsia="Times New Roman" w:hAnsi="Times New Roman" w:cs="Times New Roman"/>
          <w:i/>
          <w:color w:val="000000"/>
          <w:sz w:val="28"/>
          <w:szCs w:val="28"/>
          <w:lang w:eastAsia="es-PE"/>
        </w:rPr>
        <w:t> que los definió. Lo que anhelan es despertar la aurora, conocer el poder salvador de Cristo, el mismo hoy, ayer y siempre, pero renovando todo, a menudo mediante la explosión de dicotomías temporales.</w:t>
      </w:r>
    </w:p>
    <w:p w14:paraId="52F086F3"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Estas palabras deberían ser puestas en conocimiento de todos aquellos que enseñan teología católica hoy en día. La evaluación del obispo </w:t>
      </w:r>
      <w:proofErr w:type="spellStart"/>
      <w:r w:rsidRPr="00E11486">
        <w:rPr>
          <w:rFonts w:ascii="Times New Roman" w:eastAsia="Times New Roman" w:hAnsi="Times New Roman" w:cs="Times New Roman"/>
          <w:color w:val="000000"/>
          <w:sz w:val="28"/>
          <w:szCs w:val="28"/>
          <w:lang w:eastAsia="es-PE"/>
        </w:rPr>
        <w:t>Varden</w:t>
      </w:r>
      <w:proofErr w:type="spellEnd"/>
      <w:r w:rsidRPr="00E11486">
        <w:rPr>
          <w:rFonts w:ascii="Times New Roman" w:eastAsia="Times New Roman" w:hAnsi="Times New Roman" w:cs="Times New Roman"/>
          <w:color w:val="000000"/>
          <w:sz w:val="28"/>
          <w:szCs w:val="28"/>
          <w:lang w:eastAsia="es-PE"/>
        </w:rPr>
        <w:t xml:space="preserve"> coincide con mi experiencia en todos los lugares donde he tenido la oportunidad de enseñar a jóvenes, en diferentes países y continentes. El principal problema no es la oposición abierta al Concilio. El principal problema es que, cuando el Vaticano II se reduce a la conmemoración de un acontecimiento generacional, deja de ser generativo. De diferentes maneras, cada papa desde 1965 ha expresado su fidelidad a la tarea de interpretar y aplicar el Concilio. Pero el Concilio hoy ocupa un lugar bastante diferente en la mente de los jóvenes en comparación con las décadas de 1980 o 1990, o en comparación con alguien como yo, un católico de segunda generación del Vaticano II. Los jóvenes católicos de hoy pertenecen a la tercera y cuarta generación. Como también dijo </w:t>
      </w:r>
      <w:proofErr w:type="spellStart"/>
      <w:r w:rsidRPr="00E11486">
        <w:rPr>
          <w:rFonts w:ascii="Times New Roman" w:eastAsia="Times New Roman" w:hAnsi="Times New Roman" w:cs="Times New Roman"/>
          <w:color w:val="000000"/>
          <w:sz w:val="28"/>
          <w:szCs w:val="28"/>
          <w:lang w:eastAsia="es-PE"/>
        </w:rPr>
        <w:t>Varden</w:t>
      </w:r>
      <w:proofErr w:type="spellEnd"/>
      <w:r w:rsidRPr="00E11486">
        <w:rPr>
          <w:rFonts w:ascii="Times New Roman" w:eastAsia="Times New Roman" w:hAnsi="Times New Roman" w:cs="Times New Roman"/>
          <w:color w:val="000000"/>
          <w:sz w:val="28"/>
          <w:szCs w:val="28"/>
          <w:lang w:eastAsia="es-PE"/>
        </w:rPr>
        <w:t>: </w:t>
      </w:r>
    </w:p>
    <w:p w14:paraId="70760B71" w14:textId="77777777" w:rsidR="00F474F0" w:rsidRPr="00344120" w:rsidRDefault="00F474F0" w:rsidP="00E11486">
      <w:pPr>
        <w:shd w:val="clear" w:color="auto" w:fill="FFFFFF"/>
        <w:spacing w:after="0" w:line="240" w:lineRule="auto"/>
        <w:rPr>
          <w:rFonts w:ascii="Times New Roman" w:eastAsia="Times New Roman" w:hAnsi="Times New Roman" w:cs="Times New Roman"/>
          <w:i/>
          <w:color w:val="000000"/>
          <w:sz w:val="28"/>
          <w:szCs w:val="28"/>
          <w:lang w:eastAsia="es-PE"/>
        </w:rPr>
      </w:pPr>
      <w:r w:rsidRPr="00344120">
        <w:rPr>
          <w:rFonts w:ascii="Times New Roman" w:eastAsia="Times New Roman" w:hAnsi="Times New Roman" w:cs="Times New Roman"/>
          <w:i/>
          <w:color w:val="000000"/>
          <w:sz w:val="28"/>
          <w:szCs w:val="28"/>
          <w:lang w:eastAsia="es-PE"/>
        </w:rPr>
        <w:lastRenderedPageBreak/>
        <w:t>De repente, la búsqueda de una identidad particular por parte de la segunda generación parece mucho ruido y pocas nueces. Las cuestiones verdaderamente urgentes son más fundamentales: "¿Qué somos? ¿Cómo podemos encontrar nuestro lugar en una tradición que nos trasciende? ¿Vamos por buen camino?". La tercera generación se enfrenta al reto de la continuidad. Para perdurar fielmente, necesita algo más que la historia —o el mito— de orígenes heroicos.</w:t>
      </w:r>
    </w:p>
    <w:p w14:paraId="7BA1CEDB"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Habría sido interesante preguntar a los jóvenes que asistieron a la reunión de jóvenes en Roma sobre el Vaticano II; quizá hubiera sido aún más interesante preguntar a quienes se reunieron el 29 de julio para el primer </w:t>
      </w:r>
      <w:hyperlink r:id="rId43" w:history="1">
        <w:r w:rsidRPr="00E11486">
          <w:rPr>
            <w:rFonts w:ascii="Times New Roman" w:eastAsia="Times New Roman" w:hAnsi="Times New Roman" w:cs="Times New Roman"/>
            <w:color w:val="0000FF"/>
            <w:sz w:val="28"/>
            <w:szCs w:val="28"/>
            <w:lang w:eastAsia="es-PE"/>
          </w:rPr>
          <w:t xml:space="preserve">Jubileo de Misioneros Digitales e </w:t>
        </w:r>
        <w:proofErr w:type="spellStart"/>
        <w:r w:rsidRPr="00E11486">
          <w:rPr>
            <w:rFonts w:ascii="Times New Roman" w:eastAsia="Times New Roman" w:hAnsi="Times New Roman" w:cs="Times New Roman"/>
            <w:color w:val="0000FF"/>
            <w:sz w:val="28"/>
            <w:szCs w:val="28"/>
            <w:lang w:eastAsia="es-PE"/>
          </w:rPr>
          <w:t>Influencers</w:t>
        </w:r>
        <w:proofErr w:type="spellEnd"/>
        <w:r w:rsidRPr="00E11486">
          <w:rPr>
            <w:rFonts w:ascii="Times New Roman" w:eastAsia="Times New Roman" w:hAnsi="Times New Roman" w:cs="Times New Roman"/>
            <w:color w:val="0000FF"/>
            <w:sz w:val="28"/>
            <w:szCs w:val="28"/>
            <w:lang w:eastAsia="es-PE"/>
          </w:rPr>
          <w:t xml:space="preserve"> Católicos</w:t>
        </w:r>
      </w:hyperlink>
      <w:r w:rsidRPr="00E11486">
        <w:rPr>
          <w:rFonts w:ascii="Times New Roman" w:eastAsia="Times New Roman" w:hAnsi="Times New Roman" w:cs="Times New Roman"/>
          <w:color w:val="000000"/>
          <w:sz w:val="28"/>
          <w:szCs w:val="28"/>
          <w:lang w:eastAsia="es-PE"/>
        </w:rPr>
        <w:t xml:space="preserve"> . Incluso el nuevo papa representa un cambio generacional con respecto al anterior: Robert Prevost tenía solo siete años cuando Yves </w:t>
      </w:r>
      <w:proofErr w:type="spellStart"/>
      <w:r w:rsidRPr="00E11486">
        <w:rPr>
          <w:rFonts w:ascii="Times New Roman" w:eastAsia="Times New Roman" w:hAnsi="Times New Roman" w:cs="Times New Roman"/>
          <w:color w:val="000000"/>
          <w:sz w:val="28"/>
          <w:szCs w:val="28"/>
          <w:lang w:eastAsia="es-PE"/>
        </w:rPr>
        <w:t>Congar</w:t>
      </w:r>
      <w:proofErr w:type="spellEnd"/>
      <w:r w:rsidRPr="00E11486">
        <w:rPr>
          <w:rFonts w:ascii="Times New Roman" w:eastAsia="Times New Roman" w:hAnsi="Times New Roman" w:cs="Times New Roman"/>
          <w:color w:val="000000"/>
          <w:sz w:val="28"/>
          <w:szCs w:val="28"/>
          <w:lang w:eastAsia="es-PE"/>
        </w:rPr>
        <w:t>, Karl Rahner y Joseph Ratzinger comenzaron a trabajar en los borradores de los documentos conciliares.</w:t>
      </w:r>
    </w:p>
    <w:p w14:paraId="09899B7A"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La guerra teológica de treinta años sobre la hermenéutica del Concilio, desde la década de 1990 hasta el pontificado de Francisco, ha entrado en una </w:t>
      </w:r>
      <w:r w:rsidRPr="00A01A60">
        <w:rPr>
          <w:rFonts w:ascii="Times New Roman" w:eastAsia="Times New Roman" w:hAnsi="Times New Roman" w:cs="Times New Roman"/>
          <w:b/>
          <w:color w:val="000000"/>
          <w:sz w:val="28"/>
          <w:szCs w:val="28"/>
          <w:lang w:eastAsia="es-PE"/>
        </w:rPr>
        <w:t>nueva fase</w:t>
      </w:r>
      <w:r w:rsidRPr="00E11486">
        <w:rPr>
          <w:rFonts w:ascii="Times New Roman" w:eastAsia="Times New Roman" w:hAnsi="Times New Roman" w:cs="Times New Roman"/>
          <w:color w:val="000000"/>
          <w:sz w:val="28"/>
          <w:szCs w:val="28"/>
          <w:lang w:eastAsia="es-PE"/>
        </w:rPr>
        <w:t xml:space="preserve">. Esto se debió en parte a la </w:t>
      </w:r>
      <w:r w:rsidRPr="00A01A60">
        <w:rPr>
          <w:rFonts w:ascii="Times New Roman" w:eastAsia="Times New Roman" w:hAnsi="Times New Roman" w:cs="Times New Roman"/>
          <w:b/>
          <w:color w:val="000000"/>
          <w:sz w:val="28"/>
          <w:szCs w:val="28"/>
          <w:lang w:eastAsia="es-PE"/>
        </w:rPr>
        <w:t>nueva perspectiva que Francisco aportó al tema, gracias a su formación jesuita y latinoamericana</w:t>
      </w:r>
      <w:r w:rsidRPr="00E11486">
        <w:rPr>
          <w:rFonts w:ascii="Times New Roman" w:eastAsia="Times New Roman" w:hAnsi="Times New Roman" w:cs="Times New Roman"/>
          <w:color w:val="000000"/>
          <w:sz w:val="28"/>
          <w:szCs w:val="28"/>
          <w:lang w:eastAsia="es-PE"/>
        </w:rPr>
        <w:t xml:space="preserve">. Al inaugurar el </w:t>
      </w:r>
      <w:r w:rsidRPr="00A01A60">
        <w:rPr>
          <w:rFonts w:ascii="Times New Roman" w:eastAsia="Times New Roman" w:hAnsi="Times New Roman" w:cs="Times New Roman"/>
          <w:b/>
          <w:color w:val="000000"/>
          <w:sz w:val="28"/>
          <w:szCs w:val="28"/>
          <w:lang w:eastAsia="es-PE"/>
        </w:rPr>
        <w:t>proceso sinodal</w:t>
      </w:r>
      <w:r w:rsidRPr="00E11486">
        <w:rPr>
          <w:rFonts w:ascii="Times New Roman" w:eastAsia="Times New Roman" w:hAnsi="Times New Roman" w:cs="Times New Roman"/>
          <w:color w:val="000000"/>
          <w:sz w:val="28"/>
          <w:szCs w:val="28"/>
          <w:lang w:eastAsia="es-PE"/>
        </w:rPr>
        <w:t xml:space="preserve"> en 2021, Francisco recordó a la Iglesia que el Concilio Vaticano II fue en sí mismo un evento de sinodalidad </w:t>
      </w:r>
      <w:r w:rsidRPr="00E11486">
        <w:rPr>
          <w:rFonts w:ascii="Times New Roman" w:eastAsia="Times New Roman" w:hAnsi="Times New Roman" w:cs="Times New Roman"/>
          <w:i/>
          <w:iCs/>
          <w:color w:val="000000"/>
          <w:sz w:val="28"/>
          <w:szCs w:val="28"/>
          <w:lang w:eastAsia="es-PE"/>
        </w:rPr>
        <w:t>ante litteram</w:t>
      </w:r>
      <w:r w:rsidRPr="00E11486">
        <w:rPr>
          <w:rFonts w:ascii="Times New Roman" w:eastAsia="Times New Roman" w:hAnsi="Times New Roman" w:cs="Times New Roman"/>
          <w:color w:val="000000"/>
          <w:sz w:val="28"/>
          <w:szCs w:val="28"/>
          <w:lang w:eastAsia="es-PE"/>
        </w:rPr>
        <w:t xml:space="preserve"> (la palabra no se encuentra en el corpus conciliar). El proceso sinodal que inició fue precedido y acompañado, no por casualidad, por una nueva era de estudios sobre el Vaticano II, caracterizada por una perspectiva histórico-teológica global. </w:t>
      </w:r>
      <w:r w:rsidRPr="00A01A60">
        <w:rPr>
          <w:rFonts w:ascii="Times New Roman" w:eastAsia="Times New Roman" w:hAnsi="Times New Roman" w:cs="Times New Roman"/>
          <w:b/>
          <w:color w:val="000000"/>
          <w:sz w:val="28"/>
          <w:szCs w:val="28"/>
          <w:lang w:eastAsia="es-PE"/>
        </w:rPr>
        <w:t>Hoy, más que una celebración o conmemoración del Concilio, necesitamos contribuir a una nueva fase</w:t>
      </w:r>
      <w:r w:rsidRPr="00E11486">
        <w:rPr>
          <w:rFonts w:ascii="Times New Roman" w:eastAsia="Times New Roman" w:hAnsi="Times New Roman" w:cs="Times New Roman"/>
          <w:color w:val="000000"/>
          <w:sz w:val="28"/>
          <w:szCs w:val="28"/>
          <w:lang w:eastAsia="es-PE"/>
        </w:rPr>
        <w:t>, no solo en la investigación teológica, sino también en la aplicación pastoral, que refleje tanto una mayor conciencia de las dimensiones globales del catolicismo como un compromiso más profundo con los desafíos que enfrentan las iglesias locales.</w:t>
      </w:r>
    </w:p>
    <w:p w14:paraId="7F1E4ACB"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A01A60">
        <w:rPr>
          <w:rFonts w:ascii="Times New Roman" w:eastAsia="Times New Roman" w:hAnsi="Times New Roman" w:cs="Times New Roman"/>
          <w:b/>
          <w:color w:val="000000"/>
          <w:sz w:val="28"/>
          <w:szCs w:val="28"/>
          <w:lang w:eastAsia="es-PE"/>
        </w:rPr>
        <w:t xml:space="preserve">Por eso, las observaciones de </w:t>
      </w:r>
      <w:proofErr w:type="spellStart"/>
      <w:r w:rsidRPr="00A01A60">
        <w:rPr>
          <w:rFonts w:ascii="Times New Roman" w:eastAsia="Times New Roman" w:hAnsi="Times New Roman" w:cs="Times New Roman"/>
          <w:b/>
          <w:color w:val="000000"/>
          <w:sz w:val="28"/>
          <w:szCs w:val="28"/>
          <w:lang w:eastAsia="es-PE"/>
        </w:rPr>
        <w:t>Varden</w:t>
      </w:r>
      <w:proofErr w:type="spellEnd"/>
      <w:r w:rsidRPr="00A01A60">
        <w:rPr>
          <w:rFonts w:ascii="Times New Roman" w:eastAsia="Times New Roman" w:hAnsi="Times New Roman" w:cs="Times New Roman"/>
          <w:b/>
          <w:color w:val="000000"/>
          <w:sz w:val="28"/>
          <w:szCs w:val="28"/>
          <w:lang w:eastAsia="es-PE"/>
        </w:rPr>
        <w:t xml:space="preserve"> en Napa sobre la cuestión hermenéutica merecen cierta atención crítica</w:t>
      </w:r>
      <w:r w:rsidRPr="00E11486">
        <w:rPr>
          <w:rFonts w:ascii="Times New Roman" w:eastAsia="Times New Roman" w:hAnsi="Times New Roman" w:cs="Times New Roman"/>
          <w:color w:val="000000"/>
          <w:sz w:val="28"/>
          <w:szCs w:val="28"/>
          <w:lang w:eastAsia="es-PE"/>
        </w:rPr>
        <w:t>:</w:t>
      </w:r>
    </w:p>
    <w:p w14:paraId="482845C8" w14:textId="77777777" w:rsidR="00F474F0" w:rsidRPr="00A01A60" w:rsidRDefault="00F474F0" w:rsidP="00E11486">
      <w:pPr>
        <w:shd w:val="clear" w:color="auto" w:fill="FFFFFF"/>
        <w:spacing w:after="0" w:line="240" w:lineRule="auto"/>
        <w:rPr>
          <w:rFonts w:ascii="Times New Roman" w:eastAsia="Times New Roman" w:hAnsi="Times New Roman" w:cs="Times New Roman"/>
          <w:i/>
          <w:color w:val="000000"/>
          <w:sz w:val="28"/>
          <w:szCs w:val="28"/>
          <w:lang w:eastAsia="es-PE"/>
        </w:rPr>
      </w:pPr>
      <w:r w:rsidRPr="00A01A60">
        <w:rPr>
          <w:rFonts w:ascii="Times New Roman" w:eastAsia="Times New Roman" w:hAnsi="Times New Roman" w:cs="Times New Roman"/>
          <w:i/>
          <w:color w:val="000000"/>
          <w:sz w:val="28"/>
          <w:szCs w:val="28"/>
          <w:lang w:eastAsia="es-PE"/>
        </w:rPr>
        <w:t xml:space="preserve">Lo que el concilio representó para quienes conocieron un antes y un después ha sido documentado amplia y polifónicamente. Posteriormente, vinieron las labores de quienes fueron, o se percibieron como, los herederos legítimos del concilio. Hubo iniciativas espléndidas; pero no menos sabemos las disputas que surgieron, enredando el discurso católico en confrontaciones entre las llamadas posturas «liberales» y «conservadoras», enfrentamientos poco edificantes y casi invariablemente monótonos. Algo del clima de la segunda generación encontró expresión simbólica en una tormenta de té no hace mucho tiempo, cuando aún se debatía si el Vaticano II debía abordarse mejor mediante una hermenéutica de ruptura o de continuidad. Confieso que esta disputa me </w:t>
      </w:r>
      <w:r w:rsidRPr="00A01A60">
        <w:rPr>
          <w:rFonts w:ascii="Times New Roman" w:eastAsia="Times New Roman" w:hAnsi="Times New Roman" w:cs="Times New Roman"/>
          <w:i/>
          <w:color w:val="000000"/>
          <w:sz w:val="28"/>
          <w:szCs w:val="28"/>
          <w:lang w:eastAsia="es-PE"/>
        </w:rPr>
        <w:lastRenderedPageBreak/>
        <w:t>resultó desconcertante. No concibo que ningún católico pudiera adoptar otra hermenéutica que no fuera la de la continuidad. Esta perspectiva es inherente a nuestra fe en un Dios que actúa en la historia, que nos exhorta: «¡Acordaos!», cuyo Hijo encarnado es el principio por el cual y para el cual todas las cosas existen, cuyo Espíritu santifica, en Cristo, «trayendo a la memoria».</w:t>
      </w:r>
    </w:p>
    <w:p w14:paraId="4C09E332"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Es cierto que “los enfrentamientos entre las llamadas posturas 'liberales' y 'conservadoras'” a menudo han desembocado en “enfrentamientos poco edificantes”. Las redes sociales se han convertido en el escenario de esas batallas, en gran medida performativas, sobre el significado del Vaticano II. Pero </w:t>
      </w:r>
      <w:r w:rsidRPr="00A01A60">
        <w:rPr>
          <w:rFonts w:ascii="Times New Roman" w:eastAsia="Times New Roman" w:hAnsi="Times New Roman" w:cs="Times New Roman"/>
          <w:b/>
          <w:color w:val="000000"/>
          <w:sz w:val="28"/>
          <w:szCs w:val="28"/>
          <w:lang w:eastAsia="es-PE"/>
        </w:rPr>
        <w:t>discrepo con la frase “casi invariablemente aburrido”.</w:t>
      </w:r>
      <w:r w:rsidRPr="00E11486">
        <w:rPr>
          <w:rFonts w:ascii="Times New Roman" w:eastAsia="Times New Roman" w:hAnsi="Times New Roman" w:cs="Times New Roman"/>
          <w:color w:val="000000"/>
          <w:sz w:val="28"/>
          <w:szCs w:val="28"/>
          <w:lang w:eastAsia="es-PE"/>
        </w:rPr>
        <w:t xml:space="preserve"> Las tensiones en torno al pontificado del papa Francisco en Estados Unidos (la lista de oradores invitados a reuniones anteriores del Instituto Napa dice algo interesante al respecto) giraron en torno a la interpretación del Vaticano II. No diría que fue una época aburrida. Al contrario, reveló algo importante sobre las profundas divisiones teológicas dentro de la Iglesia católica.</w:t>
      </w:r>
    </w:p>
    <w:p w14:paraId="325DD154"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En sus comentarios, el obispo </w:t>
      </w:r>
      <w:proofErr w:type="spellStart"/>
      <w:r w:rsidRPr="00E11486">
        <w:rPr>
          <w:rFonts w:ascii="Times New Roman" w:eastAsia="Times New Roman" w:hAnsi="Times New Roman" w:cs="Times New Roman"/>
          <w:color w:val="000000"/>
          <w:sz w:val="28"/>
          <w:szCs w:val="28"/>
          <w:lang w:eastAsia="es-PE"/>
        </w:rPr>
        <w:t>Varden</w:t>
      </w:r>
      <w:proofErr w:type="spellEnd"/>
      <w:r w:rsidRPr="00E11486">
        <w:rPr>
          <w:rFonts w:ascii="Times New Roman" w:eastAsia="Times New Roman" w:hAnsi="Times New Roman" w:cs="Times New Roman"/>
          <w:color w:val="000000"/>
          <w:sz w:val="28"/>
          <w:szCs w:val="28"/>
          <w:lang w:eastAsia="es-PE"/>
        </w:rPr>
        <w:t xml:space="preserve"> hizo referencia a la "hermenéutica de la continuidad", pero sin contexto. Habría sido bueno recordar a la audiencia y a sus colegas panelistas en el Instituto Napa la cita completa de ese famoso  </w:t>
      </w:r>
      <w:hyperlink r:id="rId44" w:history="1">
        <w:r w:rsidRPr="00E11486">
          <w:rPr>
            <w:rFonts w:ascii="Times New Roman" w:eastAsia="Times New Roman" w:hAnsi="Times New Roman" w:cs="Times New Roman"/>
            <w:color w:val="0000FF"/>
            <w:sz w:val="28"/>
            <w:szCs w:val="28"/>
            <w:lang w:eastAsia="es-PE"/>
          </w:rPr>
          <w:t>discurso de Benedicto XVI</w:t>
        </w:r>
      </w:hyperlink>
      <w:r w:rsidRPr="00E11486">
        <w:rPr>
          <w:rFonts w:ascii="Times New Roman" w:eastAsia="Times New Roman" w:hAnsi="Times New Roman" w:cs="Times New Roman"/>
          <w:color w:val="000000"/>
          <w:sz w:val="28"/>
          <w:szCs w:val="28"/>
          <w:lang w:eastAsia="es-PE"/>
        </w:rPr>
        <w:t xml:space="preserve"> de diciembre de 2005 : por un lado, "una hermenéutica de la discontinuidad y la ruptura" y, por otro, "una 'hermenéutica de la reforma', de la renovación en la continuidad del único sujeto: la Iglesia, que el Señor nos ha dado". </w:t>
      </w:r>
      <w:r w:rsidRPr="00A01A60">
        <w:rPr>
          <w:rFonts w:ascii="Times New Roman" w:eastAsia="Times New Roman" w:hAnsi="Times New Roman" w:cs="Times New Roman"/>
          <w:b/>
          <w:color w:val="000000"/>
          <w:sz w:val="28"/>
          <w:szCs w:val="28"/>
          <w:lang w:eastAsia="es-PE"/>
        </w:rPr>
        <w:t>Muy a menudo, ese discurso se ha reducido a una caricatura de "continuidad versus discontinuidad", donde la "reforma" se omite intencionalmente</w:t>
      </w:r>
      <w:r w:rsidRPr="00E11486">
        <w:rPr>
          <w:rFonts w:ascii="Times New Roman" w:eastAsia="Times New Roman" w:hAnsi="Times New Roman" w:cs="Times New Roman"/>
          <w:color w:val="000000"/>
          <w:sz w:val="28"/>
          <w:szCs w:val="28"/>
          <w:lang w:eastAsia="es-PE"/>
        </w:rPr>
        <w:t xml:space="preserve">. </w:t>
      </w:r>
      <w:r w:rsidRPr="00A01A60">
        <w:rPr>
          <w:rFonts w:ascii="Times New Roman" w:eastAsia="Times New Roman" w:hAnsi="Times New Roman" w:cs="Times New Roman"/>
          <w:b/>
          <w:color w:val="000000"/>
          <w:sz w:val="28"/>
          <w:szCs w:val="28"/>
          <w:lang w:eastAsia="es-PE"/>
        </w:rPr>
        <w:t>Una continuidad absoluta y literal con la tradición pasada sin reforma es una traición al concilio</w:t>
      </w:r>
      <w:r w:rsidRPr="00E11486">
        <w:rPr>
          <w:rFonts w:ascii="Times New Roman" w:eastAsia="Times New Roman" w:hAnsi="Times New Roman" w:cs="Times New Roman"/>
          <w:color w:val="000000"/>
          <w:sz w:val="28"/>
          <w:szCs w:val="28"/>
          <w:lang w:eastAsia="es-PE"/>
        </w:rPr>
        <w:t>, como lo es una vaga apelación al "espíritu del concilio" que ignora los documentos y su intención.</w:t>
      </w:r>
    </w:p>
    <w:p w14:paraId="54344706"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Adicionalmente, el debate sobre la hermenéutica del Vaticano II podría parecer "una tormenta en un vaso de agua" solo si uno no considera las </w:t>
      </w:r>
      <w:r w:rsidRPr="00884D75">
        <w:rPr>
          <w:rFonts w:ascii="Times New Roman" w:eastAsia="Times New Roman" w:hAnsi="Times New Roman" w:cs="Times New Roman"/>
          <w:b/>
          <w:color w:val="000000"/>
          <w:sz w:val="28"/>
          <w:szCs w:val="28"/>
          <w:lang w:eastAsia="es-PE"/>
        </w:rPr>
        <w:t>conexiones entre la interpretación del concilio</w:t>
      </w:r>
      <w:r w:rsidRPr="00E11486">
        <w:rPr>
          <w:rFonts w:ascii="Times New Roman" w:eastAsia="Times New Roman" w:hAnsi="Times New Roman" w:cs="Times New Roman"/>
          <w:color w:val="000000"/>
          <w:sz w:val="28"/>
          <w:szCs w:val="28"/>
          <w:lang w:eastAsia="es-PE"/>
        </w:rPr>
        <w:t xml:space="preserve"> (sus enseñanzas y su recepción) </w:t>
      </w:r>
      <w:r w:rsidRPr="00884D75">
        <w:rPr>
          <w:rFonts w:ascii="Times New Roman" w:eastAsia="Times New Roman" w:hAnsi="Times New Roman" w:cs="Times New Roman"/>
          <w:b/>
          <w:color w:val="000000"/>
          <w:sz w:val="28"/>
          <w:szCs w:val="28"/>
          <w:lang w:eastAsia="es-PE"/>
        </w:rPr>
        <w:t>en temas</w:t>
      </w:r>
      <w:r w:rsidRPr="00E11486">
        <w:rPr>
          <w:rFonts w:ascii="Times New Roman" w:eastAsia="Times New Roman" w:hAnsi="Times New Roman" w:cs="Times New Roman"/>
          <w:color w:val="000000"/>
          <w:sz w:val="28"/>
          <w:szCs w:val="28"/>
          <w:lang w:eastAsia="es-PE"/>
        </w:rPr>
        <w:t xml:space="preserve"> que están lejos de ser puramente académicos, y que tienen efectos directos en la Iglesia y su papel en la vida pública. El movimiento para reinstaurar la </w:t>
      </w:r>
      <w:r w:rsidRPr="00884D75">
        <w:rPr>
          <w:rFonts w:ascii="Times New Roman" w:eastAsia="Times New Roman" w:hAnsi="Times New Roman" w:cs="Times New Roman"/>
          <w:b/>
          <w:color w:val="000000"/>
          <w:sz w:val="28"/>
          <w:szCs w:val="28"/>
          <w:lang w:eastAsia="es-PE"/>
        </w:rPr>
        <w:t xml:space="preserve">"Misa en latín" </w:t>
      </w:r>
      <w:r w:rsidRPr="00E11486">
        <w:rPr>
          <w:rFonts w:ascii="Times New Roman" w:eastAsia="Times New Roman" w:hAnsi="Times New Roman" w:cs="Times New Roman"/>
          <w:color w:val="000000"/>
          <w:sz w:val="28"/>
          <w:szCs w:val="28"/>
          <w:lang w:eastAsia="es-PE"/>
        </w:rPr>
        <w:t xml:space="preserve">anterior al Vaticano II, con base informal en los Estados Unidos, es una manifestación de una crisis de recepción de la reforma litúrgica del concilio. </w:t>
      </w:r>
      <w:r w:rsidRPr="00884D75">
        <w:rPr>
          <w:rFonts w:ascii="Times New Roman" w:eastAsia="Times New Roman" w:hAnsi="Times New Roman" w:cs="Times New Roman"/>
          <w:b/>
          <w:color w:val="000000"/>
          <w:sz w:val="28"/>
          <w:szCs w:val="28"/>
          <w:lang w:eastAsia="es-PE"/>
        </w:rPr>
        <w:t xml:space="preserve">La sinodalidad </w:t>
      </w:r>
      <w:r w:rsidRPr="00E11486">
        <w:rPr>
          <w:rFonts w:ascii="Times New Roman" w:eastAsia="Times New Roman" w:hAnsi="Times New Roman" w:cs="Times New Roman"/>
          <w:color w:val="000000"/>
          <w:sz w:val="28"/>
          <w:szCs w:val="28"/>
          <w:lang w:eastAsia="es-PE"/>
        </w:rPr>
        <w:t xml:space="preserve">difícilmente puede entenderse en una visión estrictamente "continuista" de la relación entre la eclesiología del Vaticano II y la tradición previa. Algo que tiene consecuencias más allá de los confines de la Iglesia Católica es la interpretación de los </w:t>
      </w:r>
      <w:r w:rsidRPr="00884D75">
        <w:rPr>
          <w:rFonts w:ascii="Times New Roman" w:eastAsia="Times New Roman" w:hAnsi="Times New Roman" w:cs="Times New Roman"/>
          <w:b/>
          <w:color w:val="000000"/>
          <w:sz w:val="28"/>
          <w:szCs w:val="28"/>
          <w:lang w:eastAsia="es-PE"/>
        </w:rPr>
        <w:t>documentos del concilio sobre la libertad religiosa</w:t>
      </w:r>
      <w:r w:rsidRPr="00E11486">
        <w:rPr>
          <w:rFonts w:ascii="Times New Roman" w:eastAsia="Times New Roman" w:hAnsi="Times New Roman" w:cs="Times New Roman"/>
          <w:color w:val="000000"/>
          <w:sz w:val="28"/>
          <w:szCs w:val="28"/>
          <w:lang w:eastAsia="es-PE"/>
        </w:rPr>
        <w:t xml:space="preserve"> ( </w:t>
      </w:r>
      <w:proofErr w:type="spellStart"/>
      <w:r w:rsidRPr="00E11486">
        <w:rPr>
          <w:rFonts w:ascii="Times New Roman" w:eastAsia="Times New Roman" w:hAnsi="Times New Roman" w:cs="Times New Roman"/>
          <w:i/>
          <w:iCs/>
          <w:color w:val="000000"/>
          <w:sz w:val="28"/>
          <w:szCs w:val="28"/>
          <w:lang w:eastAsia="es-PE"/>
        </w:rPr>
        <w:t>Dignitatis</w:t>
      </w:r>
      <w:proofErr w:type="spellEnd"/>
      <w:r w:rsidRPr="00E11486">
        <w:rPr>
          <w:rFonts w:ascii="Times New Roman" w:eastAsia="Times New Roman" w:hAnsi="Times New Roman" w:cs="Times New Roman"/>
          <w:i/>
          <w:iCs/>
          <w:color w:val="000000"/>
          <w:sz w:val="28"/>
          <w:szCs w:val="28"/>
          <w:lang w:eastAsia="es-PE"/>
        </w:rPr>
        <w:t xml:space="preserve"> </w:t>
      </w:r>
      <w:proofErr w:type="spellStart"/>
      <w:r w:rsidRPr="00E11486">
        <w:rPr>
          <w:rFonts w:ascii="Times New Roman" w:eastAsia="Times New Roman" w:hAnsi="Times New Roman" w:cs="Times New Roman"/>
          <w:i/>
          <w:iCs/>
          <w:color w:val="000000"/>
          <w:sz w:val="28"/>
          <w:szCs w:val="28"/>
          <w:lang w:eastAsia="es-PE"/>
        </w:rPr>
        <w:t>humanae</w:t>
      </w:r>
      <w:proofErr w:type="spellEnd"/>
      <w:r w:rsidRPr="00E11486">
        <w:rPr>
          <w:rFonts w:ascii="Times New Roman" w:eastAsia="Times New Roman" w:hAnsi="Times New Roman" w:cs="Times New Roman"/>
          <w:color w:val="000000"/>
          <w:sz w:val="28"/>
          <w:szCs w:val="28"/>
          <w:lang w:eastAsia="es-PE"/>
        </w:rPr>
        <w:t xml:space="preserve"> ) </w:t>
      </w:r>
      <w:r w:rsidRPr="00884D75">
        <w:rPr>
          <w:rFonts w:ascii="Times New Roman" w:eastAsia="Times New Roman" w:hAnsi="Times New Roman" w:cs="Times New Roman"/>
          <w:b/>
          <w:color w:val="000000"/>
          <w:sz w:val="28"/>
          <w:szCs w:val="28"/>
          <w:lang w:eastAsia="es-PE"/>
        </w:rPr>
        <w:t>y sobre las religiones no cristianas</w:t>
      </w:r>
      <w:r w:rsidRPr="00E11486">
        <w:rPr>
          <w:rFonts w:ascii="Times New Roman" w:eastAsia="Times New Roman" w:hAnsi="Times New Roman" w:cs="Times New Roman"/>
          <w:color w:val="000000"/>
          <w:sz w:val="28"/>
          <w:szCs w:val="28"/>
          <w:lang w:eastAsia="es-PE"/>
        </w:rPr>
        <w:t xml:space="preserve"> ( </w:t>
      </w:r>
      <w:proofErr w:type="spellStart"/>
      <w:r w:rsidRPr="00E11486">
        <w:rPr>
          <w:rFonts w:ascii="Times New Roman" w:eastAsia="Times New Roman" w:hAnsi="Times New Roman" w:cs="Times New Roman"/>
          <w:i/>
          <w:iCs/>
          <w:color w:val="000000"/>
          <w:sz w:val="28"/>
          <w:szCs w:val="28"/>
          <w:lang w:eastAsia="es-PE"/>
        </w:rPr>
        <w:t>Nostra</w:t>
      </w:r>
      <w:proofErr w:type="spellEnd"/>
      <w:r w:rsidRPr="00E11486">
        <w:rPr>
          <w:rFonts w:ascii="Times New Roman" w:eastAsia="Times New Roman" w:hAnsi="Times New Roman" w:cs="Times New Roman"/>
          <w:i/>
          <w:iCs/>
          <w:color w:val="000000"/>
          <w:sz w:val="28"/>
          <w:szCs w:val="28"/>
          <w:lang w:eastAsia="es-PE"/>
        </w:rPr>
        <w:t xml:space="preserve"> </w:t>
      </w:r>
      <w:proofErr w:type="spellStart"/>
      <w:r w:rsidRPr="00E11486">
        <w:rPr>
          <w:rFonts w:ascii="Times New Roman" w:eastAsia="Times New Roman" w:hAnsi="Times New Roman" w:cs="Times New Roman"/>
          <w:i/>
          <w:iCs/>
          <w:color w:val="000000"/>
          <w:sz w:val="28"/>
          <w:szCs w:val="28"/>
          <w:lang w:eastAsia="es-PE"/>
        </w:rPr>
        <w:t>aetate</w:t>
      </w:r>
      <w:proofErr w:type="spellEnd"/>
      <w:r w:rsidRPr="00E11486">
        <w:rPr>
          <w:rFonts w:ascii="Times New Roman" w:eastAsia="Times New Roman" w:hAnsi="Times New Roman" w:cs="Times New Roman"/>
          <w:color w:val="000000"/>
          <w:sz w:val="28"/>
          <w:szCs w:val="28"/>
          <w:lang w:eastAsia="es-PE"/>
        </w:rPr>
        <w:t xml:space="preserve"> ). Un cierto resurgimiento de </w:t>
      </w:r>
      <w:r w:rsidRPr="00884D75">
        <w:rPr>
          <w:rFonts w:ascii="Times New Roman" w:eastAsia="Times New Roman" w:hAnsi="Times New Roman" w:cs="Times New Roman"/>
          <w:b/>
          <w:color w:val="000000"/>
          <w:sz w:val="28"/>
          <w:szCs w:val="28"/>
          <w:lang w:eastAsia="es-PE"/>
        </w:rPr>
        <w:t xml:space="preserve">tendencias integristas y </w:t>
      </w:r>
      <w:r w:rsidRPr="00884D75">
        <w:rPr>
          <w:rFonts w:ascii="Times New Roman" w:eastAsia="Times New Roman" w:hAnsi="Times New Roman" w:cs="Times New Roman"/>
          <w:b/>
          <w:color w:val="000000"/>
          <w:sz w:val="28"/>
          <w:szCs w:val="28"/>
          <w:lang w:eastAsia="es-PE"/>
        </w:rPr>
        <w:lastRenderedPageBreak/>
        <w:t xml:space="preserve">fundamentalistas </w:t>
      </w:r>
      <w:r w:rsidRPr="00E11486">
        <w:rPr>
          <w:rFonts w:ascii="Times New Roman" w:eastAsia="Times New Roman" w:hAnsi="Times New Roman" w:cs="Times New Roman"/>
          <w:color w:val="000000"/>
          <w:sz w:val="28"/>
          <w:szCs w:val="28"/>
          <w:lang w:eastAsia="es-PE"/>
        </w:rPr>
        <w:t>refleja el rechazo o la ignorancia de lo que la enseñanza de la Iglesia afirma en documentos clave del Vaticano II: en la </w:t>
      </w:r>
      <w:r w:rsidRPr="00E11486">
        <w:rPr>
          <w:rFonts w:ascii="Times New Roman" w:eastAsia="Times New Roman" w:hAnsi="Times New Roman" w:cs="Times New Roman"/>
          <w:i/>
          <w:iCs/>
          <w:color w:val="000000"/>
          <w:sz w:val="28"/>
          <w:szCs w:val="28"/>
          <w:lang w:eastAsia="es-PE"/>
        </w:rPr>
        <w:t>Dei verbum</w:t>
      </w:r>
      <w:r w:rsidRPr="00E11486">
        <w:rPr>
          <w:rFonts w:ascii="Times New Roman" w:eastAsia="Times New Roman" w:hAnsi="Times New Roman" w:cs="Times New Roman"/>
          <w:color w:val="000000"/>
          <w:sz w:val="28"/>
          <w:szCs w:val="28"/>
          <w:lang w:eastAsia="es-PE"/>
        </w:rPr>
        <w:t xml:space="preserve"> sobre la </w:t>
      </w:r>
      <w:r w:rsidRPr="003B714C">
        <w:rPr>
          <w:rFonts w:ascii="Times New Roman" w:eastAsia="Times New Roman" w:hAnsi="Times New Roman" w:cs="Times New Roman"/>
          <w:b/>
          <w:color w:val="000000"/>
          <w:sz w:val="28"/>
          <w:szCs w:val="28"/>
          <w:lang w:eastAsia="es-PE"/>
        </w:rPr>
        <w:t>interpretación bíblica</w:t>
      </w:r>
      <w:r w:rsidRPr="00E11486">
        <w:rPr>
          <w:rFonts w:ascii="Times New Roman" w:eastAsia="Times New Roman" w:hAnsi="Times New Roman" w:cs="Times New Roman"/>
          <w:color w:val="000000"/>
          <w:sz w:val="28"/>
          <w:szCs w:val="28"/>
          <w:lang w:eastAsia="es-PE"/>
        </w:rPr>
        <w:t xml:space="preserve"> y en </w:t>
      </w:r>
      <w:r w:rsidRPr="00E11486">
        <w:rPr>
          <w:rFonts w:ascii="Times New Roman" w:eastAsia="Times New Roman" w:hAnsi="Times New Roman" w:cs="Times New Roman"/>
          <w:i/>
          <w:iCs/>
          <w:color w:val="000000"/>
          <w:sz w:val="28"/>
          <w:szCs w:val="28"/>
          <w:lang w:eastAsia="es-PE"/>
        </w:rPr>
        <w:t xml:space="preserve">la </w:t>
      </w:r>
      <w:proofErr w:type="spellStart"/>
      <w:r w:rsidRPr="00E11486">
        <w:rPr>
          <w:rFonts w:ascii="Times New Roman" w:eastAsia="Times New Roman" w:hAnsi="Times New Roman" w:cs="Times New Roman"/>
          <w:i/>
          <w:iCs/>
          <w:color w:val="000000"/>
          <w:sz w:val="28"/>
          <w:szCs w:val="28"/>
          <w:lang w:eastAsia="es-PE"/>
        </w:rPr>
        <w:t>Gaudium</w:t>
      </w:r>
      <w:proofErr w:type="spellEnd"/>
      <w:r w:rsidRPr="00E11486">
        <w:rPr>
          <w:rFonts w:ascii="Times New Roman" w:eastAsia="Times New Roman" w:hAnsi="Times New Roman" w:cs="Times New Roman"/>
          <w:i/>
          <w:iCs/>
          <w:color w:val="000000"/>
          <w:sz w:val="28"/>
          <w:szCs w:val="28"/>
          <w:lang w:eastAsia="es-PE"/>
        </w:rPr>
        <w:t xml:space="preserve"> et </w:t>
      </w:r>
      <w:proofErr w:type="spellStart"/>
      <w:r w:rsidRPr="00E11486">
        <w:rPr>
          <w:rFonts w:ascii="Times New Roman" w:eastAsia="Times New Roman" w:hAnsi="Times New Roman" w:cs="Times New Roman"/>
          <w:i/>
          <w:iCs/>
          <w:color w:val="000000"/>
          <w:sz w:val="28"/>
          <w:szCs w:val="28"/>
          <w:lang w:eastAsia="es-PE"/>
        </w:rPr>
        <w:t>spes</w:t>
      </w:r>
      <w:proofErr w:type="spellEnd"/>
      <w:r w:rsidRPr="00E11486">
        <w:rPr>
          <w:rFonts w:ascii="Times New Roman" w:eastAsia="Times New Roman" w:hAnsi="Times New Roman" w:cs="Times New Roman"/>
          <w:color w:val="000000"/>
          <w:sz w:val="28"/>
          <w:szCs w:val="28"/>
          <w:lang w:eastAsia="es-PE"/>
        </w:rPr>
        <w:t xml:space="preserve"> sobre la </w:t>
      </w:r>
      <w:r w:rsidRPr="003B714C">
        <w:rPr>
          <w:rFonts w:ascii="Times New Roman" w:eastAsia="Times New Roman" w:hAnsi="Times New Roman" w:cs="Times New Roman"/>
          <w:b/>
          <w:color w:val="000000"/>
          <w:sz w:val="28"/>
          <w:szCs w:val="28"/>
          <w:lang w:eastAsia="es-PE"/>
        </w:rPr>
        <w:t>Iglesia en el mundo moderno</w:t>
      </w:r>
      <w:r w:rsidRPr="00E11486">
        <w:rPr>
          <w:rFonts w:ascii="Times New Roman" w:eastAsia="Times New Roman" w:hAnsi="Times New Roman" w:cs="Times New Roman"/>
          <w:color w:val="000000"/>
          <w:sz w:val="28"/>
          <w:szCs w:val="28"/>
          <w:lang w:eastAsia="es-PE"/>
        </w:rPr>
        <w:t xml:space="preserve">. Ignorar o interpretar estos documentos de una u otra manera tiene consecuencias directas en la forma en que la Iglesia aborda el poder político y la autoridad gubernamental, y en cómo organiza su relación con el cristianismo en una sociedad multicultural y </w:t>
      </w:r>
      <w:proofErr w:type="spellStart"/>
      <w:r w:rsidRPr="00E11486">
        <w:rPr>
          <w:rFonts w:ascii="Times New Roman" w:eastAsia="Times New Roman" w:hAnsi="Times New Roman" w:cs="Times New Roman"/>
          <w:color w:val="000000"/>
          <w:sz w:val="28"/>
          <w:szCs w:val="28"/>
          <w:lang w:eastAsia="es-PE"/>
        </w:rPr>
        <w:t>multirreligiosa</w:t>
      </w:r>
      <w:proofErr w:type="spellEnd"/>
      <w:r w:rsidRPr="00E11486">
        <w:rPr>
          <w:rFonts w:ascii="Times New Roman" w:eastAsia="Times New Roman" w:hAnsi="Times New Roman" w:cs="Times New Roman"/>
          <w:color w:val="000000"/>
          <w:sz w:val="28"/>
          <w:szCs w:val="28"/>
          <w:lang w:eastAsia="es-PE"/>
        </w:rPr>
        <w:t>. </w:t>
      </w:r>
    </w:p>
    <w:p w14:paraId="7495A444" w14:textId="77777777" w:rsidR="00F474F0" w:rsidRPr="00E11486" w:rsidRDefault="00F474F0" w:rsidP="00E11486">
      <w:pPr>
        <w:shd w:val="clear" w:color="auto" w:fill="F7F5F0"/>
        <w:spacing w:after="0" w:line="240" w:lineRule="auto"/>
        <w:rPr>
          <w:rFonts w:ascii="Times New Roman" w:eastAsia="Times New Roman" w:hAnsi="Times New Roman" w:cs="Times New Roman"/>
          <w:i/>
          <w:iCs/>
          <w:color w:val="5600AB"/>
          <w:sz w:val="28"/>
          <w:szCs w:val="28"/>
          <w:lang w:eastAsia="es-PE"/>
        </w:rPr>
      </w:pPr>
      <w:r w:rsidRPr="00E11486">
        <w:rPr>
          <w:rFonts w:ascii="Times New Roman" w:eastAsia="Times New Roman" w:hAnsi="Times New Roman" w:cs="Times New Roman"/>
          <w:i/>
          <w:iCs/>
          <w:color w:val="5600AB"/>
          <w:sz w:val="28"/>
          <w:szCs w:val="28"/>
          <w:lang w:eastAsia="es-PE"/>
        </w:rPr>
        <w:t>El Instituto Napa es uno de esos lugares donde está tomando forma el nuevo orden político-religioso estadounidense.</w:t>
      </w:r>
    </w:p>
    <w:p w14:paraId="2BCBC4E8"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A las </w:t>
      </w:r>
      <w:r w:rsidRPr="003B714C">
        <w:rPr>
          <w:rFonts w:ascii="Times New Roman" w:eastAsia="Times New Roman" w:hAnsi="Times New Roman" w:cs="Times New Roman"/>
          <w:b/>
          <w:color w:val="000000"/>
          <w:sz w:val="28"/>
          <w:szCs w:val="28"/>
          <w:lang w:eastAsia="es-PE"/>
        </w:rPr>
        <w:t>reuniones del Instituto Napa asisten miembros de la élite del catolicismo estadounidense</w:t>
      </w:r>
      <w:r w:rsidRPr="00E11486">
        <w:rPr>
          <w:rFonts w:ascii="Times New Roman" w:eastAsia="Times New Roman" w:hAnsi="Times New Roman" w:cs="Times New Roman"/>
          <w:color w:val="000000"/>
          <w:sz w:val="28"/>
          <w:szCs w:val="28"/>
          <w:lang w:eastAsia="es-PE"/>
        </w:rPr>
        <w:t xml:space="preserve">, algunos no precisamente conocidos por su oposición o distanciamiento del </w:t>
      </w:r>
      <w:proofErr w:type="spellStart"/>
      <w:r w:rsidRPr="00E11486">
        <w:rPr>
          <w:rFonts w:ascii="Times New Roman" w:eastAsia="Times New Roman" w:hAnsi="Times New Roman" w:cs="Times New Roman"/>
          <w:color w:val="000000"/>
          <w:sz w:val="28"/>
          <w:szCs w:val="28"/>
          <w:lang w:eastAsia="es-PE"/>
        </w:rPr>
        <w:t>trumpismo</w:t>
      </w:r>
      <w:proofErr w:type="spellEnd"/>
      <w:r w:rsidRPr="00E11486">
        <w:rPr>
          <w:rFonts w:ascii="Times New Roman" w:eastAsia="Times New Roman" w:hAnsi="Times New Roman" w:cs="Times New Roman"/>
          <w:color w:val="000000"/>
          <w:sz w:val="28"/>
          <w:szCs w:val="28"/>
          <w:lang w:eastAsia="es-PE"/>
        </w:rPr>
        <w:t>. En un </w:t>
      </w:r>
      <w:hyperlink r:id="rId45" w:history="1">
        <w:r w:rsidRPr="00E11486">
          <w:rPr>
            <w:rFonts w:ascii="Times New Roman" w:eastAsia="Times New Roman" w:hAnsi="Times New Roman" w:cs="Times New Roman"/>
            <w:color w:val="0000FF"/>
            <w:sz w:val="28"/>
            <w:szCs w:val="28"/>
            <w:lang w:eastAsia="es-PE"/>
          </w:rPr>
          <w:t>artículo </w:t>
        </w:r>
      </w:hyperlink>
      <w:r w:rsidRPr="00E11486">
        <w:rPr>
          <w:rFonts w:ascii="Times New Roman" w:eastAsia="Times New Roman" w:hAnsi="Times New Roman" w:cs="Times New Roman"/>
          <w:i/>
          <w:iCs/>
          <w:color w:val="000000"/>
          <w:sz w:val="28"/>
          <w:szCs w:val="28"/>
          <w:lang w:eastAsia="es-PE"/>
        </w:rPr>
        <w:t xml:space="preserve">del </w:t>
      </w:r>
      <w:proofErr w:type="spellStart"/>
      <w:r w:rsidRPr="00E11486">
        <w:rPr>
          <w:rFonts w:ascii="Times New Roman" w:eastAsia="Times New Roman" w:hAnsi="Times New Roman" w:cs="Times New Roman"/>
          <w:i/>
          <w:iCs/>
          <w:color w:val="000000"/>
          <w:sz w:val="28"/>
          <w:szCs w:val="28"/>
          <w:lang w:eastAsia="es-PE"/>
        </w:rPr>
        <w:t>National</w:t>
      </w:r>
      <w:proofErr w:type="spellEnd"/>
      <w:r w:rsidRPr="00E11486">
        <w:rPr>
          <w:rFonts w:ascii="Times New Roman" w:eastAsia="Times New Roman" w:hAnsi="Times New Roman" w:cs="Times New Roman"/>
          <w:i/>
          <w:iCs/>
          <w:color w:val="000000"/>
          <w:sz w:val="28"/>
          <w:szCs w:val="28"/>
          <w:lang w:eastAsia="es-PE"/>
        </w:rPr>
        <w:t xml:space="preserve"> </w:t>
      </w:r>
      <w:proofErr w:type="spellStart"/>
      <w:r w:rsidRPr="00E11486">
        <w:rPr>
          <w:rFonts w:ascii="Times New Roman" w:eastAsia="Times New Roman" w:hAnsi="Times New Roman" w:cs="Times New Roman"/>
          <w:i/>
          <w:iCs/>
          <w:color w:val="000000"/>
          <w:sz w:val="28"/>
          <w:szCs w:val="28"/>
          <w:lang w:eastAsia="es-PE"/>
        </w:rPr>
        <w:t>Catholic</w:t>
      </w:r>
      <w:proofErr w:type="spellEnd"/>
      <w:r w:rsidRPr="00E11486">
        <w:rPr>
          <w:rFonts w:ascii="Times New Roman" w:eastAsia="Times New Roman" w:hAnsi="Times New Roman" w:cs="Times New Roman"/>
          <w:i/>
          <w:iCs/>
          <w:color w:val="000000"/>
          <w:sz w:val="28"/>
          <w:szCs w:val="28"/>
          <w:lang w:eastAsia="es-PE"/>
        </w:rPr>
        <w:t xml:space="preserve"> </w:t>
      </w:r>
      <w:proofErr w:type="spellStart"/>
      <w:r w:rsidRPr="00E11486">
        <w:rPr>
          <w:rFonts w:ascii="Times New Roman" w:eastAsia="Times New Roman" w:hAnsi="Times New Roman" w:cs="Times New Roman"/>
          <w:i/>
          <w:iCs/>
          <w:color w:val="000000"/>
          <w:sz w:val="28"/>
          <w:szCs w:val="28"/>
          <w:lang w:eastAsia="es-PE"/>
        </w:rPr>
        <w:t>Register</w:t>
      </w:r>
      <w:proofErr w:type="spellEnd"/>
      <w:r w:rsidRPr="00E11486">
        <w:rPr>
          <w:rFonts w:ascii="Times New Roman" w:eastAsia="Times New Roman" w:hAnsi="Times New Roman" w:cs="Times New Roman"/>
          <w:color w:val="000000"/>
          <w:sz w:val="28"/>
          <w:szCs w:val="28"/>
          <w:lang w:eastAsia="es-PE"/>
        </w:rPr>
        <w:t xml:space="preserve">  de marzo de 2025 , el fundador del Instituto Napa, </w:t>
      </w:r>
      <w:r w:rsidRPr="003B714C">
        <w:rPr>
          <w:rFonts w:ascii="Times New Roman" w:eastAsia="Times New Roman" w:hAnsi="Times New Roman" w:cs="Times New Roman"/>
          <w:b/>
          <w:color w:val="000000"/>
          <w:sz w:val="28"/>
          <w:szCs w:val="28"/>
          <w:lang w:eastAsia="es-PE"/>
        </w:rPr>
        <w:t>Tim Busch</w:t>
      </w:r>
      <w:r w:rsidRPr="00E11486">
        <w:rPr>
          <w:rFonts w:ascii="Times New Roman" w:eastAsia="Times New Roman" w:hAnsi="Times New Roman" w:cs="Times New Roman"/>
          <w:color w:val="000000"/>
          <w:sz w:val="28"/>
          <w:szCs w:val="28"/>
          <w:lang w:eastAsia="es-PE"/>
        </w:rPr>
        <w:t xml:space="preserve">, calificó la administración de Donald Trump como "la más cristiana que he visto". </w:t>
      </w:r>
      <w:r w:rsidRPr="003B714C">
        <w:rPr>
          <w:rFonts w:ascii="Times New Roman" w:eastAsia="Times New Roman" w:hAnsi="Times New Roman" w:cs="Times New Roman"/>
          <w:b/>
          <w:color w:val="000000"/>
          <w:sz w:val="28"/>
          <w:szCs w:val="28"/>
          <w:lang w:eastAsia="es-PE"/>
        </w:rPr>
        <w:t>Los obispos invitados a hablar en este tipo de reuniones deberían considerar los cambios en curso</w:t>
      </w:r>
      <w:r w:rsidRPr="00E11486">
        <w:rPr>
          <w:rFonts w:ascii="Times New Roman" w:eastAsia="Times New Roman" w:hAnsi="Times New Roman" w:cs="Times New Roman"/>
          <w:color w:val="000000"/>
          <w:sz w:val="28"/>
          <w:szCs w:val="28"/>
          <w:lang w:eastAsia="es-PE"/>
        </w:rPr>
        <w:t xml:space="preserve"> </w:t>
      </w:r>
      <w:r w:rsidRPr="00767FBC">
        <w:rPr>
          <w:rFonts w:ascii="Times New Roman" w:eastAsia="Times New Roman" w:hAnsi="Times New Roman" w:cs="Times New Roman"/>
          <w:b/>
          <w:color w:val="000000"/>
          <w:sz w:val="28"/>
          <w:szCs w:val="28"/>
          <w:lang w:eastAsia="es-PE"/>
        </w:rPr>
        <w:t xml:space="preserve">en la relación entre la Iglesia católica y el nuevo orden estadounidense </w:t>
      </w:r>
      <w:r w:rsidRPr="00E11486">
        <w:rPr>
          <w:rFonts w:ascii="Times New Roman" w:eastAsia="Times New Roman" w:hAnsi="Times New Roman" w:cs="Times New Roman"/>
          <w:color w:val="000000"/>
          <w:sz w:val="28"/>
          <w:szCs w:val="28"/>
          <w:lang w:eastAsia="es-PE"/>
        </w:rPr>
        <w:t xml:space="preserve">que la presente administración y sus partidarios católicos tienen en mente. Estos cambios van más allá de la política y </w:t>
      </w:r>
      <w:r w:rsidRPr="00767FBC">
        <w:rPr>
          <w:rFonts w:ascii="Times New Roman" w:eastAsia="Times New Roman" w:hAnsi="Times New Roman" w:cs="Times New Roman"/>
          <w:b/>
          <w:color w:val="000000"/>
          <w:sz w:val="28"/>
          <w:szCs w:val="28"/>
          <w:lang w:eastAsia="es-PE"/>
        </w:rPr>
        <w:t>afectan también a la comunidad eclesial</w:t>
      </w:r>
      <w:r w:rsidRPr="00E11486">
        <w:rPr>
          <w:rFonts w:ascii="Times New Roman" w:eastAsia="Times New Roman" w:hAnsi="Times New Roman" w:cs="Times New Roman"/>
          <w:color w:val="000000"/>
          <w:sz w:val="28"/>
          <w:szCs w:val="28"/>
          <w:lang w:eastAsia="es-PE"/>
        </w:rPr>
        <w:t xml:space="preserve">, incluidos algunos de sus </w:t>
      </w:r>
      <w:r w:rsidRPr="00767FBC">
        <w:rPr>
          <w:rFonts w:ascii="Times New Roman" w:eastAsia="Times New Roman" w:hAnsi="Times New Roman" w:cs="Times New Roman"/>
          <w:b/>
          <w:color w:val="000000"/>
          <w:sz w:val="28"/>
          <w:szCs w:val="28"/>
          <w:lang w:eastAsia="es-PE"/>
        </w:rPr>
        <w:t>miembros más vulnerables</w:t>
      </w:r>
      <w:r w:rsidRPr="00E11486">
        <w:rPr>
          <w:rFonts w:ascii="Times New Roman" w:eastAsia="Times New Roman" w:hAnsi="Times New Roman" w:cs="Times New Roman"/>
          <w:color w:val="000000"/>
          <w:sz w:val="28"/>
          <w:szCs w:val="28"/>
          <w:lang w:eastAsia="es-PE"/>
        </w:rPr>
        <w:t>, de una </w:t>
      </w:r>
      <w:hyperlink r:id="rId46" w:history="1">
        <w:r w:rsidRPr="00E11486">
          <w:rPr>
            <w:rFonts w:ascii="Times New Roman" w:eastAsia="Times New Roman" w:hAnsi="Times New Roman" w:cs="Times New Roman"/>
            <w:color w:val="0000FF"/>
            <w:sz w:val="28"/>
            <w:szCs w:val="28"/>
            <w:lang w:eastAsia="es-PE"/>
          </w:rPr>
          <w:t>manera muy directa</w:t>
        </w:r>
      </w:hyperlink>
      <w:r w:rsidRPr="00E11486">
        <w:rPr>
          <w:rFonts w:ascii="Times New Roman" w:eastAsia="Times New Roman" w:hAnsi="Times New Roman" w:cs="Times New Roman"/>
          <w:color w:val="000000"/>
          <w:sz w:val="28"/>
          <w:szCs w:val="28"/>
          <w:lang w:eastAsia="es-PE"/>
        </w:rPr>
        <w:t xml:space="preserve"> . La influencia de los profetas del futurismo de </w:t>
      </w:r>
      <w:r w:rsidRPr="00767FBC">
        <w:rPr>
          <w:rFonts w:ascii="Times New Roman" w:eastAsia="Times New Roman" w:hAnsi="Times New Roman" w:cs="Times New Roman"/>
          <w:b/>
          <w:color w:val="000000"/>
          <w:sz w:val="28"/>
          <w:szCs w:val="28"/>
          <w:lang w:eastAsia="es-PE"/>
        </w:rPr>
        <w:t>Silicon Valley</w:t>
      </w:r>
      <w:r w:rsidRPr="00E11486">
        <w:rPr>
          <w:rFonts w:ascii="Times New Roman" w:eastAsia="Times New Roman" w:hAnsi="Times New Roman" w:cs="Times New Roman"/>
          <w:color w:val="000000"/>
          <w:sz w:val="28"/>
          <w:szCs w:val="28"/>
          <w:lang w:eastAsia="es-PE"/>
        </w:rPr>
        <w:t xml:space="preserve"> añade un nuevo elemento preocupante. Peter Thiel  </w:t>
      </w:r>
      <w:hyperlink r:id="rId47" w:history="1">
        <w:r w:rsidRPr="00E11486">
          <w:rPr>
            <w:rFonts w:ascii="Times New Roman" w:eastAsia="Times New Roman" w:hAnsi="Times New Roman" w:cs="Times New Roman"/>
            <w:color w:val="0000FF"/>
            <w:sz w:val="28"/>
            <w:szCs w:val="28"/>
            <w:lang w:eastAsia="es-PE"/>
          </w:rPr>
          <w:t>dijo</w:t>
        </w:r>
      </w:hyperlink>
      <w:r w:rsidRPr="00E11486">
        <w:rPr>
          <w:rFonts w:ascii="Times New Roman" w:eastAsia="Times New Roman" w:hAnsi="Times New Roman" w:cs="Times New Roman"/>
          <w:color w:val="000000"/>
          <w:sz w:val="28"/>
          <w:szCs w:val="28"/>
          <w:lang w:eastAsia="es-PE"/>
        </w:rPr>
        <w:t> famosamente que siempre prefirió el cristianismo del emperador Constantino al de la Madre Teresa. Elon Musk se ha  </w:t>
      </w:r>
      <w:hyperlink r:id="rId48" w:history="1">
        <w:r w:rsidRPr="00E11486">
          <w:rPr>
            <w:rFonts w:ascii="Times New Roman" w:eastAsia="Times New Roman" w:hAnsi="Times New Roman" w:cs="Times New Roman"/>
            <w:color w:val="0000FF"/>
            <w:sz w:val="28"/>
            <w:szCs w:val="28"/>
            <w:lang w:eastAsia="es-PE"/>
          </w:rPr>
          <w:t>definido a sí mismo</w:t>
        </w:r>
      </w:hyperlink>
      <w:r w:rsidRPr="00E11486">
        <w:rPr>
          <w:rFonts w:ascii="Times New Roman" w:eastAsia="Times New Roman" w:hAnsi="Times New Roman" w:cs="Times New Roman"/>
          <w:color w:val="000000"/>
          <w:sz w:val="28"/>
          <w:szCs w:val="28"/>
          <w:lang w:eastAsia="es-PE"/>
        </w:rPr>
        <w:t> como un "cristiano cultural". Independientemente de lo que uno pueda pensar sobre la política de esta interpretación del cristianismo</w:t>
      </w:r>
      <w:r w:rsidRPr="00767FBC">
        <w:rPr>
          <w:rFonts w:ascii="Times New Roman" w:eastAsia="Times New Roman" w:hAnsi="Times New Roman" w:cs="Times New Roman"/>
          <w:b/>
          <w:color w:val="000000"/>
          <w:sz w:val="28"/>
          <w:szCs w:val="28"/>
          <w:lang w:eastAsia="es-PE"/>
        </w:rPr>
        <w:t>, teológicamente está en desacuerdo con el núcleo de la revelación judeo-cristiana</w:t>
      </w:r>
      <w:r w:rsidRPr="00E11486">
        <w:rPr>
          <w:rFonts w:ascii="Times New Roman" w:eastAsia="Times New Roman" w:hAnsi="Times New Roman" w:cs="Times New Roman"/>
          <w:color w:val="000000"/>
          <w:sz w:val="28"/>
          <w:szCs w:val="28"/>
          <w:lang w:eastAsia="es-PE"/>
        </w:rPr>
        <w:t xml:space="preserve"> y con la forma en que la tradición católica —incluida la enseñanza papal desde el Vaticano II— ha interpretado el papel de la Iglesia en el mundo.</w:t>
      </w:r>
    </w:p>
    <w:p w14:paraId="434DCA07"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767FBC">
        <w:rPr>
          <w:rFonts w:ascii="Times New Roman" w:eastAsia="Times New Roman" w:hAnsi="Times New Roman" w:cs="Times New Roman"/>
          <w:b/>
          <w:color w:val="000000"/>
          <w:sz w:val="28"/>
          <w:szCs w:val="28"/>
          <w:lang w:eastAsia="es-PE"/>
        </w:rPr>
        <w:t>El nuevo debate sobre el Vaticano II en Estados Unidos</w:t>
      </w:r>
      <w:r w:rsidRPr="00E11486">
        <w:rPr>
          <w:rFonts w:ascii="Times New Roman" w:eastAsia="Times New Roman" w:hAnsi="Times New Roman" w:cs="Times New Roman"/>
          <w:color w:val="000000"/>
          <w:sz w:val="28"/>
          <w:szCs w:val="28"/>
          <w:lang w:eastAsia="es-PE"/>
        </w:rPr>
        <w:t xml:space="preserve"> se está desarrollando ante nuestros ojos, pero de maneras que pueden resultar difíciles de ver. Tiene lugar menos en universidades y seminarios que en todos esos lugares donde diferentes tipos de católicos —políticos, jueces, abogados, agentes del orden, trabajadores sociales, administradores escolares— </w:t>
      </w:r>
      <w:r w:rsidRPr="00767FBC">
        <w:rPr>
          <w:rFonts w:ascii="Times New Roman" w:eastAsia="Times New Roman" w:hAnsi="Times New Roman" w:cs="Times New Roman"/>
          <w:b/>
          <w:color w:val="000000"/>
          <w:sz w:val="28"/>
          <w:szCs w:val="28"/>
          <w:lang w:eastAsia="es-PE"/>
        </w:rPr>
        <w:t>toman decisiones sobre derechos fundamentales, ayuda exterior, políticas migratorias, libertad religiosa y educación.</w:t>
      </w:r>
      <w:r w:rsidRPr="00E11486">
        <w:rPr>
          <w:rFonts w:ascii="Times New Roman" w:eastAsia="Times New Roman" w:hAnsi="Times New Roman" w:cs="Times New Roman"/>
          <w:color w:val="000000"/>
          <w:sz w:val="28"/>
          <w:szCs w:val="28"/>
          <w:lang w:eastAsia="es-PE"/>
        </w:rPr>
        <w:t xml:space="preserve"> Sus decisiones tienen un impacto moral y teológico en la trayectoria del catolicismo estadounidense. </w:t>
      </w:r>
      <w:r w:rsidRPr="00767FBC">
        <w:rPr>
          <w:rFonts w:ascii="Times New Roman" w:eastAsia="Times New Roman" w:hAnsi="Times New Roman" w:cs="Times New Roman"/>
          <w:b/>
          <w:color w:val="000000"/>
          <w:sz w:val="28"/>
          <w:szCs w:val="28"/>
          <w:lang w:eastAsia="es-PE"/>
        </w:rPr>
        <w:t>El Instituto Napa es uno de esos lugares</w:t>
      </w:r>
      <w:r w:rsidRPr="00E11486">
        <w:rPr>
          <w:rFonts w:ascii="Times New Roman" w:eastAsia="Times New Roman" w:hAnsi="Times New Roman" w:cs="Times New Roman"/>
          <w:color w:val="000000"/>
          <w:sz w:val="28"/>
          <w:szCs w:val="28"/>
          <w:lang w:eastAsia="es-PE"/>
        </w:rPr>
        <w:t xml:space="preserve"> donde se está configurando el nuevo orden político-religioso estadounidense, y las voces de los obispos invitados a hablar allí tienen una autoridad particular. </w:t>
      </w:r>
    </w:p>
    <w:p w14:paraId="1A4C4EE7"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hyperlink r:id="rId49" w:history="1">
        <w:r w:rsidRPr="00E11486">
          <w:rPr>
            <w:rFonts w:ascii="Times New Roman" w:eastAsia="Times New Roman" w:hAnsi="Times New Roman" w:cs="Times New Roman"/>
            <w:b/>
            <w:bCs/>
            <w:color w:val="0000FF"/>
            <w:sz w:val="28"/>
            <w:szCs w:val="28"/>
            <w:lang w:eastAsia="es-PE"/>
          </w:rPr>
          <w:t xml:space="preserve">Massimo </w:t>
        </w:r>
        <w:proofErr w:type="spellStart"/>
        <w:r w:rsidRPr="00E11486">
          <w:rPr>
            <w:rFonts w:ascii="Times New Roman" w:eastAsia="Times New Roman" w:hAnsi="Times New Roman" w:cs="Times New Roman"/>
            <w:b/>
            <w:bCs/>
            <w:color w:val="0000FF"/>
            <w:sz w:val="28"/>
            <w:szCs w:val="28"/>
            <w:lang w:eastAsia="es-PE"/>
          </w:rPr>
          <w:t>Faggioli</w:t>
        </w:r>
        <w:proofErr w:type="spellEnd"/>
      </w:hyperlink>
      <w:r w:rsidRPr="00E11486">
        <w:rPr>
          <w:rFonts w:ascii="Times New Roman" w:eastAsia="Times New Roman" w:hAnsi="Times New Roman" w:cs="Times New Roman"/>
          <w:i/>
          <w:iCs/>
          <w:color w:val="000000"/>
          <w:sz w:val="28"/>
          <w:szCs w:val="28"/>
          <w:lang w:eastAsia="es-PE"/>
        </w:rPr>
        <w:t xml:space="preserve"> es profesor del Instituto Loyola del Trinity </w:t>
      </w:r>
      <w:proofErr w:type="spellStart"/>
      <w:r w:rsidRPr="00E11486">
        <w:rPr>
          <w:rFonts w:ascii="Times New Roman" w:eastAsia="Times New Roman" w:hAnsi="Times New Roman" w:cs="Times New Roman"/>
          <w:i/>
          <w:iCs/>
          <w:color w:val="000000"/>
          <w:sz w:val="28"/>
          <w:szCs w:val="28"/>
          <w:lang w:eastAsia="es-PE"/>
        </w:rPr>
        <w:t>College</w:t>
      </w:r>
      <w:proofErr w:type="spellEnd"/>
      <w:r w:rsidRPr="00E11486">
        <w:rPr>
          <w:rFonts w:ascii="Times New Roman" w:eastAsia="Times New Roman" w:hAnsi="Times New Roman" w:cs="Times New Roman"/>
          <w:i/>
          <w:iCs/>
          <w:color w:val="000000"/>
          <w:sz w:val="28"/>
          <w:szCs w:val="28"/>
          <w:lang w:eastAsia="es-PE"/>
        </w:rPr>
        <w:t xml:space="preserve"> de Dublín. Su libro más reciente es «Teología y Educación Superior Católica: Más allá de nuestra crisis de identidad» (Orbis </w:t>
      </w:r>
      <w:proofErr w:type="spellStart"/>
      <w:r w:rsidRPr="00E11486">
        <w:rPr>
          <w:rFonts w:ascii="Times New Roman" w:eastAsia="Times New Roman" w:hAnsi="Times New Roman" w:cs="Times New Roman"/>
          <w:i/>
          <w:iCs/>
          <w:color w:val="000000"/>
          <w:sz w:val="28"/>
          <w:szCs w:val="28"/>
          <w:lang w:eastAsia="es-PE"/>
        </w:rPr>
        <w:t>Books</w:t>
      </w:r>
      <w:proofErr w:type="spellEnd"/>
      <w:r w:rsidRPr="00E11486">
        <w:rPr>
          <w:rFonts w:ascii="Times New Roman" w:eastAsia="Times New Roman" w:hAnsi="Times New Roman" w:cs="Times New Roman"/>
          <w:i/>
          <w:iCs/>
          <w:color w:val="000000"/>
          <w:sz w:val="28"/>
          <w:szCs w:val="28"/>
          <w:lang w:eastAsia="es-PE"/>
        </w:rPr>
        <w:t>). Síguelo en redes sociales: @MassimoFaggioli.</w:t>
      </w:r>
      <w:r w:rsidRPr="00E11486">
        <w:rPr>
          <w:rFonts w:ascii="Times New Roman" w:eastAsia="Times New Roman" w:hAnsi="Times New Roman" w:cs="Times New Roman"/>
          <w:b/>
          <w:bCs/>
          <w:color w:val="000000"/>
          <w:sz w:val="28"/>
          <w:szCs w:val="28"/>
          <w:lang w:eastAsia="es-PE"/>
        </w:rPr>
        <w:t> </w:t>
      </w:r>
    </w:p>
    <w:p w14:paraId="7C7BBE05"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333333"/>
          <w:sz w:val="28"/>
          <w:szCs w:val="28"/>
          <w:lang w:eastAsia="es-PE"/>
        </w:rPr>
      </w:pPr>
    </w:p>
    <w:p w14:paraId="3235B84F" w14:textId="77777777" w:rsidR="00F474F0" w:rsidRPr="00E11486" w:rsidRDefault="00F474F0" w:rsidP="00E11486">
      <w:pPr>
        <w:spacing w:after="0" w:line="240" w:lineRule="auto"/>
        <w:rPr>
          <w:rFonts w:ascii="Times New Roman" w:hAnsi="Times New Roman" w:cs="Times New Roman"/>
          <w:sz w:val="28"/>
          <w:szCs w:val="28"/>
        </w:rPr>
      </w:pPr>
    </w:p>
    <w:p w14:paraId="51EC7727" w14:textId="77777777" w:rsidR="00F474F0" w:rsidRPr="00E11486" w:rsidRDefault="00F474F0" w:rsidP="00E11486">
      <w:pPr>
        <w:spacing w:after="0" w:line="240" w:lineRule="auto"/>
        <w:rPr>
          <w:rFonts w:ascii="Times New Roman" w:hAnsi="Times New Roman" w:cs="Times New Roman"/>
          <w:sz w:val="28"/>
          <w:szCs w:val="28"/>
        </w:rPr>
      </w:pPr>
    </w:p>
    <w:p w14:paraId="77A405CE" w14:textId="77777777" w:rsidR="00F474F0" w:rsidRPr="00767FBC" w:rsidRDefault="00767FBC" w:rsidP="00767FBC">
      <w:pPr>
        <w:pStyle w:val="Ttulo2"/>
        <w:rPr>
          <w:sz w:val="28"/>
          <w:szCs w:val="28"/>
        </w:rPr>
      </w:pPr>
      <w:bookmarkStart w:id="34" w:name="_Toc206500830"/>
      <w:r w:rsidRPr="00767FBC">
        <w:rPr>
          <w:sz w:val="28"/>
          <w:szCs w:val="28"/>
        </w:rPr>
        <w:t xml:space="preserve">Editorial de </w:t>
      </w:r>
      <w:proofErr w:type="spellStart"/>
      <w:r w:rsidRPr="00767FBC">
        <w:rPr>
          <w:sz w:val="28"/>
          <w:szCs w:val="28"/>
        </w:rPr>
        <w:t>America</w:t>
      </w:r>
      <w:proofErr w:type="spellEnd"/>
      <w:r w:rsidRPr="00767FBC">
        <w:rPr>
          <w:sz w:val="28"/>
          <w:szCs w:val="28"/>
        </w:rPr>
        <w:t xml:space="preserve">:  </w:t>
      </w:r>
      <w:r w:rsidR="00F474F0" w:rsidRPr="00767FBC">
        <w:rPr>
          <w:sz w:val="28"/>
          <w:szCs w:val="28"/>
        </w:rPr>
        <w:t>Los primeros seis meses de Trump y la crisis del poder presidencial</w:t>
      </w:r>
      <w:bookmarkEnd w:id="34"/>
    </w:p>
    <w:p w14:paraId="6A7FAC97" w14:textId="77777777" w:rsidR="00F474F0" w:rsidRPr="00E11486" w:rsidRDefault="00F474F0" w:rsidP="00E11486">
      <w:pPr>
        <w:spacing w:after="0" w:line="240" w:lineRule="auto"/>
        <w:rPr>
          <w:rFonts w:ascii="Times New Roman" w:hAnsi="Times New Roman" w:cs="Times New Roman"/>
          <w:sz w:val="28"/>
          <w:szCs w:val="28"/>
        </w:rPr>
      </w:pPr>
      <w:r w:rsidRPr="00E11486">
        <w:rPr>
          <w:rFonts w:ascii="Times New Roman" w:hAnsi="Times New Roman" w:cs="Times New Roman"/>
          <w:sz w:val="28"/>
          <w:szCs w:val="28"/>
        </w:rPr>
        <w:t>7 agosto 2025</w:t>
      </w:r>
    </w:p>
    <w:p w14:paraId="3F0D0754" w14:textId="77777777" w:rsidR="00767FBC" w:rsidRDefault="00767FBC" w:rsidP="00E11486">
      <w:pPr>
        <w:shd w:val="clear" w:color="auto" w:fill="FFFFFF"/>
        <w:spacing w:after="0" w:line="240" w:lineRule="auto"/>
        <w:rPr>
          <w:rFonts w:ascii="Times New Roman" w:eastAsia="Times New Roman" w:hAnsi="Times New Roman" w:cs="Times New Roman"/>
          <w:color w:val="16171B"/>
          <w:sz w:val="28"/>
          <w:szCs w:val="28"/>
          <w:lang w:eastAsia="es-PE"/>
        </w:rPr>
      </w:pPr>
    </w:p>
    <w:p w14:paraId="71DEFF9F"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Hasta la fecha, a poco más de medio año de su segundo mandato, el </w:t>
      </w:r>
      <w:r w:rsidRPr="00767FBC">
        <w:rPr>
          <w:rFonts w:ascii="Times New Roman" w:eastAsia="Times New Roman" w:hAnsi="Times New Roman" w:cs="Times New Roman"/>
          <w:b/>
          <w:color w:val="16171B"/>
          <w:sz w:val="28"/>
          <w:szCs w:val="28"/>
          <w:lang w:eastAsia="es-PE"/>
        </w:rPr>
        <w:t>presidente Donald J. Trump </w:t>
      </w:r>
      <w:hyperlink r:id="rId50" w:tgtFrame="_blank" w:history="1">
        <w:r w:rsidRPr="00E11486">
          <w:rPr>
            <w:rFonts w:ascii="Times New Roman" w:eastAsia="Times New Roman" w:hAnsi="Times New Roman" w:cs="Times New Roman"/>
            <w:color w:val="A12014"/>
            <w:sz w:val="28"/>
            <w:szCs w:val="28"/>
            <w:u w:val="single"/>
            <w:lang w:eastAsia="es-PE"/>
          </w:rPr>
          <w:t>ha emitido 181 órdenes ejecutivas</w:t>
        </w:r>
      </w:hyperlink>
      <w:r w:rsidRPr="00E11486">
        <w:rPr>
          <w:rFonts w:ascii="Times New Roman" w:eastAsia="Times New Roman" w:hAnsi="Times New Roman" w:cs="Times New Roman"/>
          <w:color w:val="16171B"/>
          <w:sz w:val="28"/>
          <w:szCs w:val="28"/>
          <w:lang w:eastAsia="es-PE"/>
        </w:rPr>
        <w:t> . Ya ha superado el total de 162 de su predecesor inmediato en cuatro años. Si mantiene el ritmo actual, Trump alcanzará las 342 órdenes ejecutivas para finales de año. El único otro jefe del ejecutivo que promedió más de 300 órdenes al año fue Franklin Delano Roosevelt.</w:t>
      </w:r>
    </w:p>
    <w:p w14:paraId="13017C5D"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Estas órdenes, junto con otras acciones del poder ejecutivo, han sido objeto de una inmensa cantidad de litigios. Una organización </w:t>
      </w:r>
      <w:hyperlink r:id="rId51" w:tgtFrame="_blank" w:history="1">
        <w:r w:rsidRPr="00E11486">
          <w:rPr>
            <w:rFonts w:ascii="Times New Roman" w:eastAsia="Times New Roman" w:hAnsi="Times New Roman" w:cs="Times New Roman"/>
            <w:color w:val="A12014"/>
            <w:sz w:val="28"/>
            <w:szCs w:val="28"/>
            <w:u w:val="single"/>
            <w:lang w:eastAsia="es-PE"/>
          </w:rPr>
          <w:t>registra 298 casos</w:t>
        </w:r>
      </w:hyperlink>
      <w:r w:rsidRPr="00E11486">
        <w:rPr>
          <w:rFonts w:ascii="Times New Roman" w:eastAsia="Times New Roman" w:hAnsi="Times New Roman" w:cs="Times New Roman"/>
          <w:color w:val="16171B"/>
          <w:sz w:val="28"/>
          <w:szCs w:val="28"/>
          <w:lang w:eastAsia="es-PE"/>
        </w:rPr>
        <w:t> que impugnan las acciones de la administración Trump; otra, siguiendo una metodología ligeramente diferente, </w:t>
      </w:r>
      <w:hyperlink r:id="rId52" w:tgtFrame="_blank" w:history="1">
        <w:r w:rsidRPr="00E11486">
          <w:rPr>
            <w:rFonts w:ascii="Times New Roman" w:eastAsia="Times New Roman" w:hAnsi="Times New Roman" w:cs="Times New Roman"/>
            <w:color w:val="A12014"/>
            <w:sz w:val="28"/>
            <w:szCs w:val="28"/>
            <w:u w:val="single"/>
            <w:lang w:eastAsia="es-PE"/>
          </w:rPr>
          <w:t>contabiliza 358</w:t>
        </w:r>
      </w:hyperlink>
      <w:r w:rsidRPr="00E11486">
        <w:rPr>
          <w:rFonts w:ascii="Times New Roman" w:eastAsia="Times New Roman" w:hAnsi="Times New Roman" w:cs="Times New Roman"/>
          <w:color w:val="16171B"/>
          <w:sz w:val="28"/>
          <w:szCs w:val="28"/>
          <w:lang w:eastAsia="es-PE"/>
        </w:rPr>
        <w:t> .</w:t>
      </w:r>
    </w:p>
    <w:p w14:paraId="3B0CAA2B"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Diez días después de la segunda investidura del Sr. Trump, los editores de </w:t>
      </w:r>
      <w:proofErr w:type="spellStart"/>
      <w:r w:rsidRPr="00E11486">
        <w:rPr>
          <w:rFonts w:ascii="Times New Roman" w:eastAsia="Times New Roman" w:hAnsi="Times New Roman" w:cs="Times New Roman"/>
          <w:b/>
          <w:bCs/>
          <w:color w:val="16171B"/>
          <w:sz w:val="28"/>
          <w:szCs w:val="28"/>
          <w:lang w:eastAsia="es-PE"/>
        </w:rPr>
        <w:t>America</w:t>
      </w:r>
      <w:proofErr w:type="spellEnd"/>
      <w:r w:rsidRPr="00E11486">
        <w:rPr>
          <w:rFonts w:ascii="Times New Roman" w:eastAsia="Times New Roman" w:hAnsi="Times New Roman" w:cs="Times New Roman"/>
          <w:b/>
          <w:bCs/>
          <w:color w:val="16171B"/>
          <w:sz w:val="28"/>
          <w:szCs w:val="28"/>
          <w:lang w:eastAsia="es-PE"/>
        </w:rPr>
        <w:t> </w:t>
      </w:r>
      <w:hyperlink r:id="rId53" w:tgtFrame="_blank" w:history="1">
        <w:r w:rsidRPr="00E11486">
          <w:rPr>
            <w:rFonts w:ascii="Times New Roman" w:eastAsia="Times New Roman" w:hAnsi="Times New Roman" w:cs="Times New Roman"/>
            <w:color w:val="A12014"/>
            <w:sz w:val="28"/>
            <w:szCs w:val="28"/>
            <w:u w:val="single"/>
            <w:lang w:eastAsia="es-PE"/>
          </w:rPr>
          <w:t>destacaron tres áreas de acción ejecutiva</w:t>
        </w:r>
      </w:hyperlink>
      <w:r w:rsidRPr="00E11486">
        <w:rPr>
          <w:rFonts w:ascii="Times New Roman" w:eastAsia="Times New Roman" w:hAnsi="Times New Roman" w:cs="Times New Roman"/>
          <w:color w:val="16171B"/>
          <w:sz w:val="28"/>
          <w:szCs w:val="28"/>
          <w:lang w:eastAsia="es-PE"/>
        </w:rPr>
        <w:t xml:space="preserve"> que, según nosotros, «sobresalieron no solo por sus </w:t>
      </w:r>
      <w:r w:rsidRPr="00767FBC">
        <w:rPr>
          <w:rFonts w:ascii="Times New Roman" w:eastAsia="Times New Roman" w:hAnsi="Times New Roman" w:cs="Times New Roman"/>
          <w:b/>
          <w:color w:val="16171B"/>
          <w:sz w:val="28"/>
          <w:szCs w:val="28"/>
          <w:lang w:eastAsia="es-PE"/>
        </w:rPr>
        <w:t>implicaciones morales y prácticas</w:t>
      </w:r>
      <w:r w:rsidRPr="00E11486">
        <w:rPr>
          <w:rFonts w:ascii="Times New Roman" w:eastAsia="Times New Roman" w:hAnsi="Times New Roman" w:cs="Times New Roman"/>
          <w:color w:val="16171B"/>
          <w:sz w:val="28"/>
          <w:szCs w:val="28"/>
          <w:lang w:eastAsia="es-PE"/>
        </w:rPr>
        <w:t xml:space="preserve">, sino porque, ejercidas por decreto unilateral, </w:t>
      </w:r>
      <w:r w:rsidRPr="00767FBC">
        <w:rPr>
          <w:rFonts w:ascii="Times New Roman" w:eastAsia="Times New Roman" w:hAnsi="Times New Roman" w:cs="Times New Roman"/>
          <w:b/>
          <w:color w:val="16171B"/>
          <w:sz w:val="28"/>
          <w:szCs w:val="28"/>
          <w:lang w:eastAsia="es-PE"/>
        </w:rPr>
        <w:t>afirman un poder ejecutivo sin las restricciones de nuestro sistema constitucional</w:t>
      </w:r>
      <w:r w:rsidRPr="00E11486">
        <w:rPr>
          <w:rFonts w:ascii="Times New Roman" w:eastAsia="Times New Roman" w:hAnsi="Times New Roman" w:cs="Times New Roman"/>
          <w:color w:val="16171B"/>
          <w:sz w:val="28"/>
          <w:szCs w:val="28"/>
          <w:lang w:eastAsia="es-PE"/>
        </w:rPr>
        <w:t xml:space="preserve">». Estas fueron: la pretensión de </w:t>
      </w:r>
      <w:r w:rsidRPr="00767FBC">
        <w:rPr>
          <w:rFonts w:ascii="Times New Roman" w:eastAsia="Times New Roman" w:hAnsi="Times New Roman" w:cs="Times New Roman"/>
          <w:b/>
          <w:color w:val="16171B"/>
          <w:sz w:val="28"/>
          <w:szCs w:val="28"/>
          <w:lang w:eastAsia="es-PE"/>
        </w:rPr>
        <w:t>restringir la ciudadanía por nacimiento</w:t>
      </w:r>
      <w:r w:rsidRPr="00E11486">
        <w:rPr>
          <w:rFonts w:ascii="Times New Roman" w:eastAsia="Times New Roman" w:hAnsi="Times New Roman" w:cs="Times New Roman"/>
          <w:color w:val="16171B"/>
          <w:sz w:val="28"/>
          <w:szCs w:val="28"/>
          <w:lang w:eastAsia="es-PE"/>
        </w:rPr>
        <w:t xml:space="preserve">; </w:t>
      </w:r>
      <w:r w:rsidRPr="00767FBC">
        <w:rPr>
          <w:rFonts w:ascii="Times New Roman" w:eastAsia="Times New Roman" w:hAnsi="Times New Roman" w:cs="Times New Roman"/>
          <w:b/>
          <w:color w:val="16171B"/>
          <w:sz w:val="28"/>
          <w:szCs w:val="28"/>
          <w:lang w:eastAsia="es-PE"/>
        </w:rPr>
        <w:t>el despido de inspectores generales</w:t>
      </w:r>
      <w:r w:rsidRPr="00E11486">
        <w:rPr>
          <w:rFonts w:ascii="Times New Roman" w:eastAsia="Times New Roman" w:hAnsi="Times New Roman" w:cs="Times New Roman"/>
          <w:color w:val="16171B"/>
          <w:sz w:val="28"/>
          <w:szCs w:val="28"/>
          <w:lang w:eastAsia="es-PE"/>
        </w:rPr>
        <w:t xml:space="preserve"> sin previo aviso ni explicación al Congreso; y la </w:t>
      </w:r>
      <w:r w:rsidRPr="00767FBC">
        <w:rPr>
          <w:rFonts w:ascii="Times New Roman" w:eastAsia="Times New Roman" w:hAnsi="Times New Roman" w:cs="Times New Roman"/>
          <w:b/>
          <w:color w:val="16171B"/>
          <w:sz w:val="28"/>
          <w:szCs w:val="28"/>
          <w:lang w:eastAsia="es-PE"/>
        </w:rPr>
        <w:t>«pausa temporal» en la financiación de subvenciones</w:t>
      </w:r>
      <w:r w:rsidRPr="00E11486">
        <w:rPr>
          <w:rFonts w:ascii="Times New Roman" w:eastAsia="Times New Roman" w:hAnsi="Times New Roman" w:cs="Times New Roman"/>
          <w:color w:val="16171B"/>
          <w:sz w:val="28"/>
          <w:szCs w:val="28"/>
          <w:lang w:eastAsia="es-PE"/>
        </w:rPr>
        <w:t>, en contra de las prioridades presidenciales del Sr. Trump.</w:t>
      </w:r>
    </w:p>
    <w:p w14:paraId="6FE8F7CE"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Siete meses después, </w:t>
      </w:r>
      <w:r w:rsidRPr="00767FBC">
        <w:rPr>
          <w:rFonts w:ascii="Times New Roman" w:eastAsia="Times New Roman" w:hAnsi="Times New Roman" w:cs="Times New Roman"/>
          <w:b/>
          <w:color w:val="16171B"/>
          <w:sz w:val="28"/>
          <w:szCs w:val="28"/>
          <w:lang w:eastAsia="es-PE"/>
        </w:rPr>
        <w:t>el daño causado por el desdén del presidente Trump por los límites a su poder ha crecido precipitadamente</w:t>
      </w:r>
      <w:r w:rsidRPr="00E11486">
        <w:rPr>
          <w:rFonts w:ascii="Times New Roman" w:eastAsia="Times New Roman" w:hAnsi="Times New Roman" w:cs="Times New Roman"/>
          <w:color w:val="16171B"/>
          <w:sz w:val="28"/>
          <w:szCs w:val="28"/>
          <w:lang w:eastAsia="es-PE"/>
        </w:rPr>
        <w:t>.</w:t>
      </w:r>
    </w:p>
    <w:p w14:paraId="57777EEA"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Al retomar estos tres temas, los editores insisten en la importancia de reconocer la </w:t>
      </w:r>
      <w:r w:rsidRPr="00767FBC">
        <w:rPr>
          <w:rFonts w:ascii="Times New Roman" w:eastAsia="Times New Roman" w:hAnsi="Times New Roman" w:cs="Times New Roman"/>
          <w:b/>
          <w:color w:val="16171B"/>
          <w:sz w:val="28"/>
          <w:szCs w:val="28"/>
          <w:lang w:eastAsia="es-PE"/>
        </w:rPr>
        <w:t>profundidad de la crisis constitucional en curso.</w:t>
      </w:r>
      <w:r w:rsidRPr="00E11486">
        <w:rPr>
          <w:rFonts w:ascii="Times New Roman" w:eastAsia="Times New Roman" w:hAnsi="Times New Roman" w:cs="Times New Roman"/>
          <w:color w:val="16171B"/>
          <w:sz w:val="28"/>
          <w:szCs w:val="28"/>
          <w:lang w:eastAsia="es-PE"/>
        </w:rPr>
        <w:t xml:space="preserve"> Esta exige respuestas tanto de </w:t>
      </w:r>
      <w:r w:rsidRPr="009638F2">
        <w:rPr>
          <w:rFonts w:ascii="Times New Roman" w:eastAsia="Times New Roman" w:hAnsi="Times New Roman" w:cs="Times New Roman"/>
          <w:b/>
          <w:color w:val="16171B"/>
          <w:sz w:val="28"/>
          <w:szCs w:val="28"/>
          <w:lang w:eastAsia="es-PE"/>
        </w:rPr>
        <w:t>oposición</w:t>
      </w:r>
      <w:r w:rsidRPr="00E11486">
        <w:rPr>
          <w:rFonts w:ascii="Times New Roman" w:eastAsia="Times New Roman" w:hAnsi="Times New Roman" w:cs="Times New Roman"/>
          <w:color w:val="16171B"/>
          <w:sz w:val="28"/>
          <w:szCs w:val="28"/>
          <w:lang w:eastAsia="es-PE"/>
        </w:rPr>
        <w:t xml:space="preserve"> a acciones imprudentes, inmorales o ilegales específicas como de reformas estructurales más profundas para </w:t>
      </w:r>
      <w:r w:rsidRPr="00767FBC">
        <w:rPr>
          <w:rFonts w:ascii="Times New Roman" w:eastAsia="Times New Roman" w:hAnsi="Times New Roman" w:cs="Times New Roman"/>
          <w:b/>
          <w:color w:val="16171B"/>
          <w:sz w:val="28"/>
          <w:szCs w:val="28"/>
          <w:lang w:eastAsia="es-PE"/>
        </w:rPr>
        <w:t>restablecer el equilibrio de poder</w:t>
      </w:r>
      <w:r w:rsidRPr="00E11486">
        <w:rPr>
          <w:rFonts w:ascii="Times New Roman" w:eastAsia="Times New Roman" w:hAnsi="Times New Roman" w:cs="Times New Roman"/>
          <w:color w:val="16171B"/>
          <w:sz w:val="28"/>
          <w:szCs w:val="28"/>
          <w:lang w:eastAsia="es-PE"/>
        </w:rPr>
        <w:t xml:space="preserve"> en el gobierno estadounidense.</w:t>
      </w:r>
    </w:p>
    <w:p w14:paraId="1E4CB233"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Los tres problemas que destacamos han seguido trayectorias muy diferentes. La pausa en la financiación ha dado paso a una </w:t>
      </w:r>
      <w:r w:rsidRPr="009638F2">
        <w:rPr>
          <w:rFonts w:ascii="Times New Roman" w:eastAsia="Times New Roman" w:hAnsi="Times New Roman" w:cs="Times New Roman"/>
          <w:b/>
          <w:color w:val="16171B"/>
          <w:sz w:val="28"/>
          <w:szCs w:val="28"/>
          <w:lang w:eastAsia="es-PE"/>
        </w:rPr>
        <w:t>maraña caótica de recortes y restricciones del gasto</w:t>
      </w:r>
      <w:r w:rsidRPr="00E11486">
        <w:rPr>
          <w:rFonts w:ascii="Times New Roman" w:eastAsia="Times New Roman" w:hAnsi="Times New Roman" w:cs="Times New Roman"/>
          <w:color w:val="16171B"/>
          <w:sz w:val="28"/>
          <w:szCs w:val="28"/>
          <w:lang w:eastAsia="es-PE"/>
        </w:rPr>
        <w:t xml:space="preserve">, de los cuales solo una pequeña parte se ha presentado al Congreso para su aprobación. El daño causado por </w:t>
      </w:r>
      <w:r w:rsidRPr="00E11486">
        <w:rPr>
          <w:rFonts w:ascii="Times New Roman" w:eastAsia="Times New Roman" w:hAnsi="Times New Roman" w:cs="Times New Roman"/>
          <w:color w:val="16171B"/>
          <w:sz w:val="28"/>
          <w:szCs w:val="28"/>
          <w:lang w:eastAsia="es-PE"/>
        </w:rPr>
        <w:lastRenderedPageBreak/>
        <w:t>algunas acciones unilaterales, </w:t>
      </w:r>
      <w:hyperlink r:id="rId54" w:tgtFrame="_blank" w:history="1">
        <w:r w:rsidRPr="00E11486">
          <w:rPr>
            <w:rFonts w:ascii="Times New Roman" w:eastAsia="Times New Roman" w:hAnsi="Times New Roman" w:cs="Times New Roman"/>
            <w:color w:val="A12014"/>
            <w:sz w:val="28"/>
            <w:szCs w:val="28"/>
            <w:u w:val="single"/>
            <w:lang w:eastAsia="es-PE"/>
          </w:rPr>
          <w:t>quizás especialmente el cierre de la Agencia de los Estados Unidos para el Desarrollo Internacional (USAID)</w:t>
        </w:r>
      </w:hyperlink>
      <w:r w:rsidRPr="00E11486">
        <w:rPr>
          <w:rFonts w:ascii="Times New Roman" w:eastAsia="Times New Roman" w:hAnsi="Times New Roman" w:cs="Times New Roman"/>
          <w:color w:val="16171B"/>
          <w:sz w:val="28"/>
          <w:szCs w:val="28"/>
          <w:lang w:eastAsia="es-PE"/>
        </w:rPr>
        <w:t> , ha sido profundo.</w:t>
      </w:r>
    </w:p>
    <w:p w14:paraId="7F5D042C"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La cuestión estructural que surge de la negativa a gastar los fondos asignados, y en áreas relacionadas como la imposición de aranceles, es la </w:t>
      </w:r>
      <w:r w:rsidRPr="009638F2">
        <w:rPr>
          <w:rFonts w:ascii="Times New Roman" w:eastAsia="Times New Roman" w:hAnsi="Times New Roman" w:cs="Times New Roman"/>
          <w:b/>
          <w:color w:val="16171B"/>
          <w:sz w:val="28"/>
          <w:szCs w:val="28"/>
          <w:lang w:eastAsia="es-PE"/>
        </w:rPr>
        <w:t>reivindicación del ejecutivo de una autoridad económica unilateral</w:t>
      </w:r>
      <w:r w:rsidRPr="00E11486">
        <w:rPr>
          <w:rFonts w:ascii="Times New Roman" w:eastAsia="Times New Roman" w:hAnsi="Times New Roman" w:cs="Times New Roman"/>
          <w:color w:val="16171B"/>
          <w:sz w:val="28"/>
          <w:szCs w:val="28"/>
          <w:lang w:eastAsia="es-PE"/>
        </w:rPr>
        <w:t xml:space="preserve">, a pesar de que </w:t>
      </w:r>
      <w:r w:rsidRPr="009638F2">
        <w:rPr>
          <w:rFonts w:ascii="Times New Roman" w:eastAsia="Times New Roman" w:hAnsi="Times New Roman" w:cs="Times New Roman"/>
          <w:b/>
          <w:color w:val="16171B"/>
          <w:sz w:val="28"/>
          <w:szCs w:val="28"/>
          <w:lang w:eastAsia="es-PE"/>
        </w:rPr>
        <w:t>la Constitución asigna principalmente estas facultades al Congreso.</w:t>
      </w:r>
      <w:r w:rsidRPr="00E11486">
        <w:rPr>
          <w:rFonts w:ascii="Times New Roman" w:eastAsia="Times New Roman" w:hAnsi="Times New Roman" w:cs="Times New Roman"/>
          <w:color w:val="16171B"/>
          <w:sz w:val="28"/>
          <w:szCs w:val="28"/>
          <w:lang w:eastAsia="es-PE"/>
        </w:rPr>
        <w:t xml:space="preserve"> Esta facultad se utiliza a menudo para </w:t>
      </w:r>
      <w:r w:rsidRPr="009638F2">
        <w:rPr>
          <w:rFonts w:ascii="Times New Roman" w:eastAsia="Times New Roman" w:hAnsi="Times New Roman" w:cs="Times New Roman"/>
          <w:b/>
          <w:color w:val="16171B"/>
          <w:sz w:val="28"/>
          <w:szCs w:val="28"/>
          <w:lang w:eastAsia="es-PE"/>
        </w:rPr>
        <w:t>amenazar a otros actores,</w:t>
      </w:r>
      <w:r w:rsidRPr="00E11486">
        <w:rPr>
          <w:rFonts w:ascii="Times New Roman" w:eastAsia="Times New Roman" w:hAnsi="Times New Roman" w:cs="Times New Roman"/>
          <w:color w:val="16171B"/>
          <w:sz w:val="28"/>
          <w:szCs w:val="28"/>
          <w:lang w:eastAsia="es-PE"/>
        </w:rPr>
        <w:t xml:space="preserve"> como universidades que dependen de subvenciones o socios comerciales internacionales, para que cumplan con los objetivos políticos del gobierno.</w:t>
      </w:r>
    </w:p>
    <w:p w14:paraId="2E760E49"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El </w:t>
      </w:r>
      <w:r w:rsidRPr="009638F2">
        <w:rPr>
          <w:rFonts w:ascii="Times New Roman" w:eastAsia="Times New Roman" w:hAnsi="Times New Roman" w:cs="Times New Roman"/>
          <w:b/>
          <w:color w:val="16171B"/>
          <w:sz w:val="28"/>
          <w:szCs w:val="28"/>
          <w:lang w:eastAsia="es-PE"/>
        </w:rPr>
        <w:t>despido de los inspectores generales</w:t>
      </w:r>
      <w:r w:rsidRPr="00E11486">
        <w:rPr>
          <w:rFonts w:ascii="Times New Roman" w:eastAsia="Times New Roman" w:hAnsi="Times New Roman" w:cs="Times New Roman"/>
          <w:color w:val="16171B"/>
          <w:sz w:val="28"/>
          <w:szCs w:val="28"/>
          <w:lang w:eastAsia="es-PE"/>
        </w:rPr>
        <w:t xml:space="preserve"> fue impugnado tanto en los tribunales, </w:t>
      </w:r>
      <w:hyperlink r:id="rId55" w:tgtFrame="_blank" w:history="1">
        <w:r w:rsidRPr="00E11486">
          <w:rPr>
            <w:rFonts w:ascii="Times New Roman" w:eastAsia="Times New Roman" w:hAnsi="Times New Roman" w:cs="Times New Roman"/>
            <w:color w:val="A12014"/>
            <w:sz w:val="28"/>
            <w:szCs w:val="28"/>
            <w:u w:val="single"/>
            <w:lang w:eastAsia="es-PE"/>
          </w:rPr>
          <w:t>donde el caso avanza lentamente</w:t>
        </w:r>
      </w:hyperlink>
      <w:r w:rsidRPr="00E11486">
        <w:rPr>
          <w:rFonts w:ascii="Times New Roman" w:eastAsia="Times New Roman" w:hAnsi="Times New Roman" w:cs="Times New Roman"/>
          <w:color w:val="16171B"/>
          <w:sz w:val="28"/>
          <w:szCs w:val="28"/>
          <w:lang w:eastAsia="es-PE"/>
        </w:rPr>
        <w:t> , como mediante una </w:t>
      </w:r>
      <w:hyperlink r:id="rId56" w:tgtFrame="_blank" w:history="1">
        <w:r w:rsidRPr="00E11486">
          <w:rPr>
            <w:rFonts w:ascii="Times New Roman" w:eastAsia="Times New Roman" w:hAnsi="Times New Roman" w:cs="Times New Roman"/>
            <w:color w:val="A12014"/>
            <w:sz w:val="28"/>
            <w:szCs w:val="28"/>
            <w:u w:val="single"/>
            <w:lang w:eastAsia="es-PE"/>
          </w:rPr>
          <w:t>carta bipartidista dirigida al presidente</w:t>
        </w:r>
      </w:hyperlink>
      <w:r w:rsidRPr="00E11486">
        <w:rPr>
          <w:rFonts w:ascii="Times New Roman" w:eastAsia="Times New Roman" w:hAnsi="Times New Roman" w:cs="Times New Roman"/>
          <w:color w:val="16171B"/>
          <w:sz w:val="28"/>
          <w:szCs w:val="28"/>
          <w:lang w:eastAsia="es-PE"/>
        </w:rPr>
        <w:t> por legisladores. Sin embargo, este caso ha desaparecido casi por completo de las noticias; la administración Trump nunca respondió a la carta. </w:t>
      </w:r>
    </w:p>
    <w:p w14:paraId="020EDB91"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En varias órdenes sin firmar incluidas en su expediente de emergencia en julio, </w:t>
      </w:r>
      <w:r w:rsidRPr="009638F2">
        <w:rPr>
          <w:rFonts w:ascii="Times New Roman" w:eastAsia="Times New Roman" w:hAnsi="Times New Roman" w:cs="Times New Roman"/>
          <w:b/>
          <w:color w:val="16171B"/>
          <w:sz w:val="28"/>
          <w:szCs w:val="28"/>
          <w:lang w:eastAsia="es-PE"/>
        </w:rPr>
        <w:t>la Corte Suprema permitió</w:t>
      </w:r>
      <w:r w:rsidRPr="00E11486">
        <w:rPr>
          <w:rFonts w:ascii="Times New Roman" w:eastAsia="Times New Roman" w:hAnsi="Times New Roman" w:cs="Times New Roman"/>
          <w:color w:val="16171B"/>
          <w:sz w:val="28"/>
          <w:szCs w:val="28"/>
          <w:lang w:eastAsia="es-PE"/>
        </w:rPr>
        <w:t xml:space="preserve"> al presidente destituir a funcionarios incluso si estos impugnaban sus acciones en los tribunales. El Sr. Trump también despidió recientemente a</w:t>
      </w:r>
      <w:r w:rsidR="009638F2">
        <w:rPr>
          <w:rFonts w:ascii="Times New Roman" w:eastAsia="Times New Roman" w:hAnsi="Times New Roman" w:cs="Times New Roman"/>
          <w:color w:val="16171B"/>
          <w:sz w:val="28"/>
          <w:szCs w:val="28"/>
          <w:lang w:eastAsia="es-PE"/>
        </w:rPr>
        <w:t xml:space="preserve"> </w:t>
      </w:r>
      <w:r w:rsidRPr="00E11486">
        <w:rPr>
          <w:rFonts w:ascii="Times New Roman" w:eastAsia="Times New Roman" w:hAnsi="Times New Roman" w:cs="Times New Roman"/>
          <w:color w:val="16171B"/>
          <w:sz w:val="28"/>
          <w:szCs w:val="28"/>
          <w:lang w:eastAsia="es-PE"/>
        </w:rPr>
        <w:t>l</w:t>
      </w:r>
      <w:r w:rsidR="009638F2">
        <w:rPr>
          <w:rFonts w:ascii="Times New Roman" w:eastAsia="Times New Roman" w:hAnsi="Times New Roman" w:cs="Times New Roman"/>
          <w:color w:val="16171B"/>
          <w:sz w:val="28"/>
          <w:szCs w:val="28"/>
          <w:lang w:eastAsia="es-PE"/>
        </w:rPr>
        <w:t>a</w:t>
      </w:r>
      <w:r w:rsidRPr="00E11486">
        <w:rPr>
          <w:rFonts w:ascii="Times New Roman" w:eastAsia="Times New Roman" w:hAnsi="Times New Roman" w:cs="Times New Roman"/>
          <w:color w:val="16171B"/>
          <w:sz w:val="28"/>
          <w:szCs w:val="28"/>
          <w:lang w:eastAsia="es-PE"/>
        </w:rPr>
        <w:t xml:space="preserve"> director</w:t>
      </w:r>
      <w:r w:rsidR="009638F2">
        <w:rPr>
          <w:rFonts w:ascii="Times New Roman" w:eastAsia="Times New Roman" w:hAnsi="Times New Roman" w:cs="Times New Roman"/>
          <w:color w:val="16171B"/>
          <w:sz w:val="28"/>
          <w:szCs w:val="28"/>
          <w:lang w:eastAsia="es-PE"/>
        </w:rPr>
        <w:t>a</w:t>
      </w:r>
      <w:r w:rsidRPr="00E11486">
        <w:rPr>
          <w:rFonts w:ascii="Times New Roman" w:eastAsia="Times New Roman" w:hAnsi="Times New Roman" w:cs="Times New Roman"/>
          <w:color w:val="16171B"/>
          <w:sz w:val="28"/>
          <w:szCs w:val="28"/>
          <w:lang w:eastAsia="es-PE"/>
        </w:rPr>
        <w:t xml:space="preserve"> de la Oficina de Estadísticas Laborales en respuesta a las cifras de empleo que le desagradaban. Si bien su autoridad legal en este caso es clara, este despido pone de relieve los riesgos de que las facultades de nombramiento y destitución no estén sujetas a la prudencia, las normas tradicionales ni a ningún límite estructural.</w:t>
      </w:r>
    </w:p>
    <w:p w14:paraId="0F0A0360"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En cuanto a la </w:t>
      </w:r>
      <w:r w:rsidRPr="009638F2">
        <w:rPr>
          <w:rFonts w:ascii="Times New Roman" w:eastAsia="Times New Roman" w:hAnsi="Times New Roman" w:cs="Times New Roman"/>
          <w:b/>
          <w:color w:val="16171B"/>
          <w:sz w:val="28"/>
          <w:szCs w:val="28"/>
          <w:lang w:eastAsia="es-PE"/>
        </w:rPr>
        <w:t>ciudadanía por nacim</w:t>
      </w:r>
      <w:r w:rsidRPr="004E6C39">
        <w:rPr>
          <w:rFonts w:ascii="Times New Roman" w:eastAsia="Times New Roman" w:hAnsi="Times New Roman" w:cs="Times New Roman"/>
          <w:b/>
          <w:color w:val="16171B"/>
          <w:sz w:val="28"/>
          <w:szCs w:val="28"/>
          <w:lang w:eastAsia="es-PE"/>
        </w:rPr>
        <w:t>iento</w:t>
      </w:r>
      <w:r w:rsidRPr="00E11486">
        <w:rPr>
          <w:rFonts w:ascii="Times New Roman" w:eastAsia="Times New Roman" w:hAnsi="Times New Roman" w:cs="Times New Roman"/>
          <w:color w:val="16171B"/>
          <w:sz w:val="28"/>
          <w:szCs w:val="28"/>
          <w:lang w:eastAsia="es-PE"/>
        </w:rPr>
        <w:t>, la Corte Suprema emitió recientemente un dictamen que pospuso el análisis de la cuestión constitucional sustantiva. En cambio, utilizó el caso para limitar las condiciones bajo las cuales los jueces de los tribunales de distrito podían emitir mandatos judiciales universales, con efecto inmediato a nivel nacional para restringir la acción ejecutiva. Sin embargo, si bien la corte amplió el poder ejecutivo al aislarlo de algunos mandatos judiciales, ofreció algunas vías para solicitar mandatos judiciales similares por otros motivos y una pausa de 30 días para hacerlo. </w:t>
      </w:r>
    </w:p>
    <w:p w14:paraId="0E30281D"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Durante ese tiempo, la Unión Americana de Libertades Civiles (ACLU) presentó rápidamente una </w:t>
      </w:r>
      <w:r w:rsidRPr="004E6C39">
        <w:rPr>
          <w:rFonts w:ascii="Times New Roman" w:eastAsia="Times New Roman" w:hAnsi="Times New Roman" w:cs="Times New Roman"/>
          <w:b/>
          <w:color w:val="16171B"/>
          <w:sz w:val="28"/>
          <w:szCs w:val="28"/>
          <w:lang w:eastAsia="es-PE"/>
        </w:rPr>
        <w:t>demanda colectiva</w:t>
      </w:r>
      <w:r w:rsidRPr="00E11486">
        <w:rPr>
          <w:rFonts w:ascii="Times New Roman" w:eastAsia="Times New Roman" w:hAnsi="Times New Roman" w:cs="Times New Roman"/>
          <w:color w:val="16171B"/>
          <w:sz w:val="28"/>
          <w:szCs w:val="28"/>
          <w:lang w:eastAsia="es-PE"/>
        </w:rPr>
        <w:t>, en virtud de la cual se emitió una nueva orden judicial preliminar universal. Así, Estados Unidos ha regresado, por ahora, al </w:t>
      </w:r>
      <w:r w:rsidRPr="00E11486">
        <w:rPr>
          <w:rFonts w:ascii="Times New Roman" w:eastAsia="Times New Roman" w:hAnsi="Times New Roman" w:cs="Times New Roman"/>
          <w:i/>
          <w:iCs/>
          <w:color w:val="16171B"/>
          <w:sz w:val="28"/>
          <w:szCs w:val="28"/>
          <w:lang w:eastAsia="es-PE"/>
        </w:rPr>
        <w:t>statu quo ante</w:t>
      </w:r>
      <w:r w:rsidRPr="00E11486">
        <w:rPr>
          <w:rFonts w:ascii="Times New Roman" w:eastAsia="Times New Roman" w:hAnsi="Times New Roman" w:cs="Times New Roman"/>
          <w:color w:val="16171B"/>
          <w:sz w:val="28"/>
          <w:szCs w:val="28"/>
          <w:lang w:eastAsia="es-PE"/>
        </w:rPr>
        <w:t> en cuanto a la ciudadanía por nacimiento. Eventualmente, probablemente al final de su próximo mandato en junio de 2026, la Corte Suprema podría decidir finalmente la cuestión de fondo de si el presidente puede o no redefinir sumariamente el significado de la garantía de ciudadanía de la Decimocuarta Enmienda para todos aquellos nacidos "sujetos a la jurisdicción" de Estados Unidos.</w:t>
      </w:r>
    </w:p>
    <w:p w14:paraId="687F876C"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lastRenderedPageBreak/>
        <w:t xml:space="preserve">Por ahora, </w:t>
      </w:r>
      <w:r w:rsidRPr="00D74B5D">
        <w:rPr>
          <w:rFonts w:ascii="Times New Roman" w:eastAsia="Times New Roman" w:hAnsi="Times New Roman" w:cs="Times New Roman"/>
          <w:b/>
          <w:color w:val="16171B"/>
          <w:sz w:val="28"/>
          <w:szCs w:val="28"/>
          <w:lang w:eastAsia="es-PE"/>
        </w:rPr>
        <w:t>la Corte Suprema parece estar otorgando al presidente Trump un margen considerable de maniobra</w:t>
      </w:r>
      <w:r w:rsidRPr="00E11486">
        <w:rPr>
          <w:rFonts w:ascii="Times New Roman" w:eastAsia="Times New Roman" w:hAnsi="Times New Roman" w:cs="Times New Roman"/>
          <w:color w:val="16171B"/>
          <w:sz w:val="28"/>
          <w:szCs w:val="28"/>
          <w:lang w:eastAsia="es-PE"/>
        </w:rPr>
        <w:t>. Si bien ha sufrido algunas derrotas notables, en particular una sorprendente orden de emergencia emitida en plena noche para evitar algunas deportaciones, la corte, en general, ha permitido que las afirmaciones de Trump de tener autoridad ilimitada sobre todo el poder ejecutivo se mantengan mientras se tramita el proceso contra ellas. </w:t>
      </w:r>
    </w:p>
    <w:p w14:paraId="7F7B1E7C"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Si bien un ritmo lento y pausado en los litigios de apelación es normal y los jueces probablemente esperan que esto calme la tensión en temas candentes, podría estar teniendo el efecto contrario en la actualidad. La decisión de la Corte Suprema de proceder con normalidad mientras el poder ejecutivo provoca una crisis </w:t>
      </w:r>
      <w:r w:rsidRPr="00D74B5D">
        <w:rPr>
          <w:rFonts w:ascii="Times New Roman" w:eastAsia="Times New Roman" w:hAnsi="Times New Roman" w:cs="Times New Roman"/>
          <w:b/>
          <w:color w:val="16171B"/>
          <w:sz w:val="28"/>
          <w:szCs w:val="28"/>
          <w:lang w:eastAsia="es-PE"/>
        </w:rPr>
        <w:t>aumenta significativamente la presión sobre el sistema constitucional estadounidense</w:t>
      </w:r>
      <w:r w:rsidRPr="00E11486">
        <w:rPr>
          <w:rFonts w:ascii="Times New Roman" w:eastAsia="Times New Roman" w:hAnsi="Times New Roman" w:cs="Times New Roman"/>
          <w:color w:val="16171B"/>
          <w:sz w:val="28"/>
          <w:szCs w:val="28"/>
          <w:lang w:eastAsia="es-PE"/>
        </w:rPr>
        <w:t>. Si el enfoque de la corte resulta prudente o no es una incógnita, pero es innegable que esos costos recaen sobre otros mientras los jueces actúan con lentitud. </w:t>
      </w:r>
    </w:p>
    <w:p w14:paraId="314D7C99"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Sin embargo, la lentitud de la corte no debería considerarse automáticamente como un factor que favorezca directamente los objetivos del Sr. Trump. En el caso de la ciudadanía por nacimiento, por ejemplo, la corte se aseguró de permitir otra vía para una orden judicial que reemplazara la que anuló. Sin duda, existen buenas razones para objetar muchas de las decisiones recientes de la corte, como lo refleja la </w:t>
      </w:r>
      <w:hyperlink r:id="rId57" w:tgtFrame="_blank" w:history="1">
        <w:r w:rsidRPr="00E11486">
          <w:rPr>
            <w:rFonts w:ascii="Times New Roman" w:eastAsia="Times New Roman" w:hAnsi="Times New Roman" w:cs="Times New Roman"/>
            <w:color w:val="A12014"/>
            <w:sz w:val="28"/>
            <w:szCs w:val="28"/>
            <w:u w:val="single"/>
            <w:lang w:eastAsia="es-PE"/>
          </w:rPr>
          <w:t>disminución de la confianza pública en ella</w:t>
        </w:r>
      </w:hyperlink>
      <w:r w:rsidRPr="00E11486">
        <w:rPr>
          <w:rFonts w:ascii="Times New Roman" w:eastAsia="Times New Roman" w:hAnsi="Times New Roman" w:cs="Times New Roman"/>
          <w:color w:val="16171B"/>
          <w:sz w:val="28"/>
          <w:szCs w:val="28"/>
          <w:lang w:eastAsia="es-PE"/>
        </w:rPr>
        <w:t xml:space="preserve"> , pero </w:t>
      </w:r>
      <w:r w:rsidRPr="00D74B5D">
        <w:rPr>
          <w:rFonts w:ascii="Times New Roman" w:eastAsia="Times New Roman" w:hAnsi="Times New Roman" w:cs="Times New Roman"/>
          <w:b/>
          <w:color w:val="16171B"/>
          <w:sz w:val="28"/>
          <w:szCs w:val="28"/>
          <w:lang w:eastAsia="es-PE"/>
        </w:rPr>
        <w:t>tratar a la Corte Suprema simplemente como un actor partidista más del lado de la administración Trump es un error</w:t>
      </w:r>
      <w:r w:rsidRPr="00E11486">
        <w:rPr>
          <w:rFonts w:ascii="Times New Roman" w:eastAsia="Times New Roman" w:hAnsi="Times New Roman" w:cs="Times New Roman"/>
          <w:color w:val="16171B"/>
          <w:sz w:val="28"/>
          <w:szCs w:val="28"/>
          <w:lang w:eastAsia="es-PE"/>
        </w:rPr>
        <w:t>. En lugar de defender el Estado de derecho, este enfoque acentúa la presión sobre las normas constitucionales al acelerar la reducción del razonamiento jurídico a mera política de poder.</w:t>
      </w:r>
    </w:p>
    <w:p w14:paraId="04B1D5AC"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En cambio, los estadounidenses alarmados por los ataques a las normas democráticas deben reconocer que </w:t>
      </w:r>
      <w:r w:rsidRPr="00D74B5D">
        <w:rPr>
          <w:rFonts w:ascii="Times New Roman" w:eastAsia="Times New Roman" w:hAnsi="Times New Roman" w:cs="Times New Roman"/>
          <w:b/>
          <w:color w:val="16171B"/>
          <w:sz w:val="28"/>
          <w:szCs w:val="28"/>
          <w:lang w:eastAsia="es-PE"/>
        </w:rPr>
        <w:t>los tribunales por sí solos no son un baluarte suficiente para el Estado de derecho</w:t>
      </w:r>
      <w:r w:rsidRPr="00E11486">
        <w:rPr>
          <w:rFonts w:ascii="Times New Roman" w:eastAsia="Times New Roman" w:hAnsi="Times New Roman" w:cs="Times New Roman"/>
          <w:color w:val="16171B"/>
          <w:sz w:val="28"/>
          <w:szCs w:val="28"/>
          <w:lang w:eastAsia="es-PE"/>
        </w:rPr>
        <w:t>. A corto plazo, esto significa generar consenso político para limitar el poder ejecutivo, lo que requerirá una coalición creativa que priorice la participación de los pocos republicanos dispuestos a desafiar el control del partido por parte de Trump.</w:t>
      </w:r>
    </w:p>
    <w:p w14:paraId="355EE407"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16171B"/>
          <w:sz w:val="28"/>
          <w:szCs w:val="28"/>
          <w:lang w:eastAsia="es-PE"/>
        </w:rPr>
      </w:pPr>
      <w:r w:rsidRPr="00E11486">
        <w:rPr>
          <w:rFonts w:ascii="Times New Roman" w:eastAsia="Times New Roman" w:hAnsi="Times New Roman" w:cs="Times New Roman"/>
          <w:color w:val="16171B"/>
          <w:sz w:val="28"/>
          <w:szCs w:val="28"/>
          <w:lang w:eastAsia="es-PE"/>
        </w:rPr>
        <w:t xml:space="preserve">A largo plazo, significa reconocer que, si bien la violación de las normas por parte del Sr. Trump supera con creces la de cualquiera de sus predecesores recientes, representa la culminación, más que el comienzo, del </w:t>
      </w:r>
      <w:r w:rsidRPr="00D74B5D">
        <w:rPr>
          <w:rFonts w:ascii="Times New Roman" w:eastAsia="Times New Roman" w:hAnsi="Times New Roman" w:cs="Times New Roman"/>
          <w:b/>
          <w:color w:val="16171B"/>
          <w:sz w:val="28"/>
          <w:szCs w:val="28"/>
          <w:lang w:eastAsia="es-PE"/>
        </w:rPr>
        <w:t>crecimiento excesivo del poder ejecutivo</w:t>
      </w:r>
      <w:r w:rsidRPr="00E11486">
        <w:rPr>
          <w:rFonts w:ascii="Times New Roman" w:eastAsia="Times New Roman" w:hAnsi="Times New Roman" w:cs="Times New Roman"/>
          <w:color w:val="16171B"/>
          <w:sz w:val="28"/>
          <w:szCs w:val="28"/>
          <w:lang w:eastAsia="es-PE"/>
        </w:rPr>
        <w:t xml:space="preserve">. Como ha sucedido antes y volverá a suceder, el sistema constitucional estadounidense necesita </w:t>
      </w:r>
      <w:r w:rsidRPr="00FB7C1C">
        <w:rPr>
          <w:rFonts w:ascii="Times New Roman" w:eastAsia="Times New Roman" w:hAnsi="Times New Roman" w:cs="Times New Roman"/>
          <w:b/>
          <w:color w:val="16171B"/>
          <w:sz w:val="28"/>
          <w:szCs w:val="28"/>
          <w:lang w:eastAsia="es-PE"/>
        </w:rPr>
        <w:t>urgentemente una reforma estructural</w:t>
      </w:r>
      <w:r w:rsidRPr="00E11486">
        <w:rPr>
          <w:rFonts w:ascii="Times New Roman" w:eastAsia="Times New Roman" w:hAnsi="Times New Roman" w:cs="Times New Roman"/>
          <w:color w:val="16171B"/>
          <w:sz w:val="28"/>
          <w:szCs w:val="28"/>
          <w:lang w:eastAsia="es-PE"/>
        </w:rPr>
        <w:t xml:space="preserve"> y un conjunto renovado de normas para mantener un sistema de poder limitado y equilibrado entre los poderes del gobierno. Dado que cualquier reforma de este tipo es inevitablemente lenta, requiere atención y debate incluso al enfrentarse a desafíos más inmediatos.</w:t>
      </w:r>
    </w:p>
    <w:p w14:paraId="145EB165" w14:textId="77777777" w:rsidR="00F474F0" w:rsidRPr="00E11486" w:rsidRDefault="00F474F0" w:rsidP="00E11486">
      <w:pPr>
        <w:shd w:val="clear" w:color="auto" w:fill="FFFFFF"/>
        <w:spacing w:after="0" w:line="240" w:lineRule="auto"/>
        <w:rPr>
          <w:rFonts w:ascii="Times New Roman" w:eastAsia="Times New Roman" w:hAnsi="Times New Roman" w:cs="Times New Roman"/>
          <w:color w:val="5E5F66"/>
          <w:sz w:val="28"/>
          <w:szCs w:val="28"/>
          <w:lang w:eastAsia="es-PE"/>
        </w:rPr>
      </w:pPr>
      <w:r w:rsidRPr="00E11486">
        <w:rPr>
          <w:rFonts w:ascii="Times New Roman" w:eastAsia="Times New Roman" w:hAnsi="Times New Roman" w:cs="Times New Roman"/>
          <w:color w:val="5E5F66"/>
          <w:sz w:val="28"/>
          <w:szCs w:val="28"/>
          <w:lang w:eastAsia="es-PE"/>
        </w:rPr>
        <w:lastRenderedPageBreak/>
        <w:t>Este artículo aparece en </w:t>
      </w:r>
      <w:hyperlink r:id="rId58" w:tgtFrame="_blank" w:history="1">
        <w:r w:rsidRPr="00E11486">
          <w:rPr>
            <w:rFonts w:ascii="Times New Roman" w:eastAsia="Times New Roman" w:hAnsi="Times New Roman" w:cs="Times New Roman"/>
            <w:color w:val="0000FF"/>
            <w:sz w:val="28"/>
            <w:szCs w:val="28"/>
            <w:u w:val="single"/>
            <w:lang w:eastAsia="es-PE"/>
          </w:rPr>
          <w:t>septiembre de 2025</w:t>
        </w:r>
      </w:hyperlink>
      <w:r w:rsidRPr="00E11486">
        <w:rPr>
          <w:rFonts w:ascii="Times New Roman" w:eastAsia="Times New Roman" w:hAnsi="Times New Roman" w:cs="Times New Roman"/>
          <w:color w:val="5E5F66"/>
          <w:sz w:val="28"/>
          <w:szCs w:val="28"/>
          <w:lang w:eastAsia="es-PE"/>
        </w:rPr>
        <w:t> .</w:t>
      </w:r>
    </w:p>
    <w:p w14:paraId="0FC822CC" w14:textId="77777777" w:rsidR="00F474F0" w:rsidRPr="00E11486" w:rsidRDefault="00F474F0" w:rsidP="00E11486">
      <w:pPr>
        <w:spacing w:after="0" w:line="240" w:lineRule="auto"/>
        <w:rPr>
          <w:rFonts w:ascii="Times New Roman" w:hAnsi="Times New Roman" w:cs="Times New Roman"/>
          <w:sz w:val="28"/>
          <w:szCs w:val="28"/>
        </w:rPr>
      </w:pPr>
    </w:p>
    <w:p w14:paraId="0BEB9AF1" w14:textId="77777777" w:rsidR="00FB7C1C" w:rsidRDefault="00FB7C1C" w:rsidP="00E11486">
      <w:pPr>
        <w:spacing w:after="0" w:line="240" w:lineRule="auto"/>
        <w:outlineLvl w:val="0"/>
        <w:rPr>
          <w:rFonts w:ascii="Times New Roman" w:eastAsia="Times New Roman" w:hAnsi="Times New Roman" w:cs="Times New Roman"/>
          <w:b/>
          <w:bCs/>
          <w:kern w:val="36"/>
          <w:sz w:val="28"/>
          <w:szCs w:val="28"/>
          <w:lang w:eastAsia="es-PE"/>
        </w:rPr>
      </w:pPr>
    </w:p>
    <w:p w14:paraId="68A3D72E" w14:textId="77777777" w:rsidR="00FB7C1C" w:rsidRDefault="00FB7C1C" w:rsidP="00E11486">
      <w:pPr>
        <w:spacing w:after="0" w:line="240" w:lineRule="auto"/>
        <w:outlineLvl w:val="0"/>
        <w:rPr>
          <w:rFonts w:ascii="Times New Roman" w:eastAsia="Times New Roman" w:hAnsi="Times New Roman" w:cs="Times New Roman"/>
          <w:b/>
          <w:bCs/>
          <w:kern w:val="36"/>
          <w:sz w:val="28"/>
          <w:szCs w:val="28"/>
          <w:lang w:eastAsia="es-PE"/>
        </w:rPr>
      </w:pPr>
    </w:p>
    <w:p w14:paraId="7082F26C" w14:textId="77777777" w:rsidR="00F474F0" w:rsidRPr="00FB7C1C" w:rsidRDefault="00FB7C1C" w:rsidP="00FB7C1C">
      <w:pPr>
        <w:pStyle w:val="Ttulo2"/>
        <w:rPr>
          <w:kern w:val="36"/>
          <w:sz w:val="28"/>
          <w:szCs w:val="28"/>
        </w:rPr>
      </w:pPr>
      <w:hyperlink r:id="rId59" w:history="1">
        <w:bookmarkStart w:id="35" w:name="_Toc206500831"/>
        <w:r w:rsidRPr="00FB7C1C">
          <w:rPr>
            <w:sz w:val="28"/>
            <w:szCs w:val="28"/>
          </w:rPr>
          <w:t xml:space="preserve">Antonio </w:t>
        </w:r>
        <w:proofErr w:type="spellStart"/>
        <w:r w:rsidRPr="00FB7C1C">
          <w:rPr>
            <w:sz w:val="28"/>
            <w:szCs w:val="28"/>
          </w:rPr>
          <w:t>Spadaro</w:t>
        </w:r>
        <w:proofErr w:type="spellEnd"/>
      </w:hyperlink>
      <w:r w:rsidRPr="00FB7C1C">
        <w:rPr>
          <w:sz w:val="28"/>
          <w:szCs w:val="28"/>
        </w:rPr>
        <w:t xml:space="preserve">: </w:t>
      </w:r>
      <w:r w:rsidR="00F474F0" w:rsidRPr="00FB7C1C">
        <w:rPr>
          <w:kern w:val="36"/>
          <w:sz w:val="28"/>
          <w:szCs w:val="28"/>
        </w:rPr>
        <w:t>Trump y el Gran Teatro del Mundo</w:t>
      </w:r>
      <w:bookmarkEnd w:id="35"/>
    </w:p>
    <w:p w14:paraId="6A9B1CF5" w14:textId="77777777" w:rsidR="00F474F0" w:rsidRPr="00FB7C1C" w:rsidRDefault="00F474F0" w:rsidP="00E11486">
      <w:pPr>
        <w:spacing w:after="0" w:line="240" w:lineRule="auto"/>
        <w:rPr>
          <w:rFonts w:ascii="Times New Roman" w:eastAsia="Times New Roman" w:hAnsi="Times New Roman" w:cs="Times New Roman"/>
          <w:i/>
          <w:color w:val="444444"/>
          <w:sz w:val="28"/>
          <w:szCs w:val="28"/>
          <w:lang w:eastAsia="es-PE"/>
        </w:rPr>
      </w:pPr>
      <w:r w:rsidRPr="00FB7C1C">
        <w:rPr>
          <w:rFonts w:ascii="Times New Roman" w:eastAsia="Times New Roman" w:hAnsi="Times New Roman" w:cs="Times New Roman"/>
          <w:i/>
          <w:color w:val="444444"/>
          <w:sz w:val="28"/>
          <w:szCs w:val="28"/>
          <w:lang w:eastAsia="es-PE"/>
        </w:rPr>
        <w:t>La Casa Blanca ya no es un centro de gobierno sino una fábrica de narrativas.</w:t>
      </w:r>
    </w:p>
    <w:p w14:paraId="5BB2C96E" w14:textId="77777777" w:rsidR="00F474F0" w:rsidRPr="00E11486" w:rsidRDefault="00FB7C1C" w:rsidP="00E11486">
      <w:pPr>
        <w:spacing w:after="0" w:line="240" w:lineRule="auto"/>
        <w:rPr>
          <w:rFonts w:ascii="Times New Roman" w:eastAsia="Times New Roman" w:hAnsi="Times New Roman" w:cs="Times New Roman"/>
          <w:sz w:val="28"/>
          <w:szCs w:val="28"/>
          <w:lang w:eastAsia="es-PE"/>
        </w:rPr>
      </w:pPr>
      <w:proofErr w:type="spellStart"/>
      <w:r>
        <w:rPr>
          <w:rFonts w:ascii="Times New Roman" w:eastAsia="Times New Roman" w:hAnsi="Times New Roman" w:cs="Times New Roman"/>
          <w:color w:val="666666"/>
          <w:sz w:val="28"/>
          <w:szCs w:val="28"/>
          <w:lang w:eastAsia="es-PE"/>
        </w:rPr>
        <w:t>Commonweal</w:t>
      </w:r>
      <w:proofErr w:type="spellEnd"/>
      <w:r>
        <w:rPr>
          <w:rFonts w:ascii="Times New Roman" w:eastAsia="Times New Roman" w:hAnsi="Times New Roman" w:cs="Times New Roman"/>
          <w:color w:val="666666"/>
          <w:sz w:val="28"/>
          <w:szCs w:val="28"/>
          <w:lang w:eastAsia="es-PE"/>
        </w:rPr>
        <w:t xml:space="preserve"> </w:t>
      </w:r>
      <w:r w:rsidR="00F474F0" w:rsidRPr="00E11486">
        <w:rPr>
          <w:rFonts w:ascii="Times New Roman" w:eastAsia="Times New Roman" w:hAnsi="Times New Roman" w:cs="Times New Roman"/>
          <w:color w:val="666666"/>
          <w:sz w:val="28"/>
          <w:szCs w:val="28"/>
          <w:lang w:eastAsia="es-PE"/>
        </w:rPr>
        <w:t>14 de agosto de 2025</w:t>
      </w:r>
    </w:p>
    <w:p w14:paraId="74E66669" w14:textId="77777777" w:rsidR="00FB7C1C" w:rsidRDefault="00FB7C1C" w:rsidP="00E11486">
      <w:pPr>
        <w:shd w:val="clear" w:color="auto" w:fill="F7F5F0"/>
        <w:spacing w:after="0" w:line="240" w:lineRule="auto"/>
        <w:rPr>
          <w:rFonts w:ascii="Times New Roman" w:eastAsia="Times New Roman" w:hAnsi="Times New Roman" w:cs="Times New Roman"/>
          <w:color w:val="000000"/>
          <w:sz w:val="28"/>
          <w:szCs w:val="28"/>
          <w:lang w:eastAsia="es-PE"/>
        </w:rPr>
      </w:pPr>
    </w:p>
    <w:p w14:paraId="45F3C819"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Vivimos en tiempos caóticos, tiempos en los que el análisis parece ceder terreno cada vez más a la reacción emocional, especialmente a la indignación. Y, sin embargo, paradójicamente, el análisis prolifera. </w:t>
      </w:r>
      <w:r w:rsidR="006F7099">
        <w:rPr>
          <w:rFonts w:ascii="Times New Roman" w:eastAsia="Times New Roman" w:hAnsi="Times New Roman" w:cs="Times New Roman"/>
          <w:b/>
          <w:color w:val="000000"/>
          <w:sz w:val="28"/>
          <w:szCs w:val="28"/>
          <w:lang w:eastAsia="es-PE"/>
        </w:rPr>
        <w:t>El Papa León XIV</w:t>
      </w:r>
      <w:r w:rsidRPr="006F7099">
        <w:rPr>
          <w:rFonts w:ascii="Times New Roman" w:eastAsia="Times New Roman" w:hAnsi="Times New Roman" w:cs="Times New Roman"/>
          <w:color w:val="000000"/>
          <w:sz w:val="28"/>
          <w:szCs w:val="28"/>
          <w:lang w:eastAsia="es-PE"/>
        </w:rPr>
        <w:t xml:space="preserve"> </w:t>
      </w:r>
      <w:r w:rsidRPr="00E11486">
        <w:rPr>
          <w:rFonts w:ascii="Times New Roman" w:eastAsia="Times New Roman" w:hAnsi="Times New Roman" w:cs="Times New Roman"/>
          <w:color w:val="000000"/>
          <w:sz w:val="28"/>
          <w:szCs w:val="28"/>
          <w:lang w:eastAsia="es-PE"/>
        </w:rPr>
        <w:t xml:space="preserve">ha pedido claridad para identificar las verdaderas causas del conflicto y nos ha instado a superarlas. También nos ha advertido que rechacemos las «causas espurias, nacidas de simulaciones emocionales y teatro retórico» y las desenmascaremos con decisión. Al hacerlo, ha tocado la fibra sensible de nuestra época: en el escenario de la política internacional, </w:t>
      </w:r>
      <w:r w:rsidRPr="006F7099">
        <w:rPr>
          <w:rFonts w:ascii="Times New Roman" w:eastAsia="Times New Roman" w:hAnsi="Times New Roman" w:cs="Times New Roman"/>
          <w:b/>
          <w:color w:val="000000"/>
          <w:sz w:val="28"/>
          <w:szCs w:val="28"/>
          <w:lang w:eastAsia="es-PE"/>
        </w:rPr>
        <w:t>las fronteras entre gobernanza, espectáculo y narrativa se han vuelto porosas</w:t>
      </w:r>
      <w:r w:rsidRPr="00E11486">
        <w:rPr>
          <w:rFonts w:ascii="Times New Roman" w:eastAsia="Times New Roman" w:hAnsi="Times New Roman" w:cs="Times New Roman"/>
          <w:color w:val="000000"/>
          <w:sz w:val="28"/>
          <w:szCs w:val="28"/>
          <w:lang w:eastAsia="es-PE"/>
        </w:rPr>
        <w:t>, casi indistinguibles.</w:t>
      </w:r>
    </w:p>
    <w:p w14:paraId="34504DF6"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6F7099">
        <w:rPr>
          <w:rFonts w:ascii="Times New Roman" w:eastAsia="Times New Roman" w:hAnsi="Times New Roman" w:cs="Times New Roman"/>
          <w:b/>
          <w:color w:val="000000"/>
          <w:sz w:val="28"/>
          <w:szCs w:val="28"/>
          <w:lang w:eastAsia="es-PE"/>
        </w:rPr>
        <w:t>Entra Donald Trump.</w:t>
      </w:r>
      <w:r w:rsidRPr="00E11486">
        <w:rPr>
          <w:rFonts w:ascii="Times New Roman" w:eastAsia="Times New Roman" w:hAnsi="Times New Roman" w:cs="Times New Roman"/>
          <w:color w:val="000000"/>
          <w:sz w:val="28"/>
          <w:szCs w:val="28"/>
          <w:lang w:eastAsia="es-PE"/>
        </w:rPr>
        <w:t xml:space="preserve"> En este escenario global, no se limita a actuar; dirige. </w:t>
      </w:r>
      <w:r w:rsidRPr="006F7099">
        <w:rPr>
          <w:rFonts w:ascii="Times New Roman" w:eastAsia="Times New Roman" w:hAnsi="Times New Roman" w:cs="Times New Roman"/>
          <w:b/>
          <w:color w:val="000000"/>
          <w:sz w:val="28"/>
          <w:szCs w:val="28"/>
          <w:lang w:eastAsia="es-PE"/>
        </w:rPr>
        <w:t xml:space="preserve">No es un estadista, sino un </w:t>
      </w:r>
      <w:proofErr w:type="spellStart"/>
      <w:r w:rsidRPr="006F7099">
        <w:rPr>
          <w:rFonts w:ascii="Times New Roman" w:eastAsia="Times New Roman" w:hAnsi="Times New Roman" w:cs="Times New Roman"/>
          <w:b/>
          <w:color w:val="000000"/>
          <w:sz w:val="28"/>
          <w:szCs w:val="28"/>
          <w:lang w:eastAsia="es-PE"/>
        </w:rPr>
        <w:t>showrunner</w:t>
      </w:r>
      <w:proofErr w:type="spellEnd"/>
      <w:r w:rsidRPr="00E11486">
        <w:rPr>
          <w:rFonts w:ascii="Times New Roman" w:eastAsia="Times New Roman" w:hAnsi="Times New Roman" w:cs="Times New Roman"/>
          <w:color w:val="000000"/>
          <w:sz w:val="28"/>
          <w:szCs w:val="28"/>
          <w:lang w:eastAsia="es-PE"/>
        </w:rPr>
        <w:t xml:space="preserve">. No es un negociador, sino un narrador. La presidencia, bajo su visión, se convierte en una producción extensa, un </w:t>
      </w:r>
      <w:proofErr w:type="spellStart"/>
      <w:r w:rsidRPr="00E11486">
        <w:rPr>
          <w:rFonts w:ascii="Times New Roman" w:eastAsia="Times New Roman" w:hAnsi="Times New Roman" w:cs="Times New Roman"/>
          <w:color w:val="000000"/>
          <w:sz w:val="28"/>
          <w:szCs w:val="28"/>
          <w:lang w:eastAsia="es-PE"/>
        </w:rPr>
        <w:t>reality</w:t>
      </w:r>
      <w:proofErr w:type="spellEnd"/>
      <w:r w:rsidRPr="00E11486">
        <w:rPr>
          <w:rFonts w:ascii="Times New Roman" w:eastAsia="Times New Roman" w:hAnsi="Times New Roman" w:cs="Times New Roman"/>
          <w:color w:val="000000"/>
          <w:sz w:val="28"/>
          <w:szCs w:val="28"/>
          <w:lang w:eastAsia="es-PE"/>
        </w:rPr>
        <w:t xml:space="preserve"> show representado en el escenario de la historia. Trump no busca persuadir; busca actuar. Y lo hace con un lenguaje que, a pesar de su aparente simplicidad, tiene un trasfondo sorprendentemente poético.</w:t>
      </w:r>
    </w:p>
    <w:p w14:paraId="07CB98E8" w14:textId="77777777" w:rsidR="00F474F0" w:rsidRPr="006F7099" w:rsidRDefault="00F474F0" w:rsidP="00E11486">
      <w:pPr>
        <w:shd w:val="clear" w:color="auto" w:fill="F7F5F0"/>
        <w:spacing w:after="0" w:line="240" w:lineRule="auto"/>
        <w:rPr>
          <w:rFonts w:ascii="Times New Roman" w:eastAsia="Times New Roman" w:hAnsi="Times New Roman" w:cs="Times New Roman"/>
          <w:b/>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¿Es Trump un "poeta"? No en un sentido académico. Pero en el ámbito primordial </w:t>
      </w:r>
      <w:r w:rsidRPr="006F7099">
        <w:rPr>
          <w:rFonts w:ascii="Times New Roman" w:eastAsia="Times New Roman" w:hAnsi="Times New Roman" w:cs="Times New Roman"/>
          <w:b/>
          <w:color w:val="000000"/>
          <w:sz w:val="28"/>
          <w:szCs w:val="28"/>
          <w:lang w:eastAsia="es-PE"/>
        </w:rPr>
        <w:t xml:space="preserve">del lenguaje </w:t>
      </w:r>
      <w:r w:rsidRPr="00E11486">
        <w:rPr>
          <w:rFonts w:ascii="Times New Roman" w:eastAsia="Times New Roman" w:hAnsi="Times New Roman" w:cs="Times New Roman"/>
          <w:color w:val="000000"/>
          <w:sz w:val="28"/>
          <w:szCs w:val="28"/>
          <w:lang w:eastAsia="es-PE"/>
        </w:rPr>
        <w:t xml:space="preserve">—el espacio prerracional que influye directamente en el imaginario colectivo— su modo de expresión evoca algo profundamente mítico. </w:t>
      </w:r>
      <w:r w:rsidRPr="006F7099">
        <w:rPr>
          <w:rFonts w:ascii="Times New Roman" w:eastAsia="Times New Roman" w:hAnsi="Times New Roman" w:cs="Times New Roman"/>
          <w:b/>
          <w:color w:val="000000"/>
          <w:sz w:val="28"/>
          <w:szCs w:val="28"/>
          <w:lang w:eastAsia="es-PE"/>
        </w:rPr>
        <w:t>Habla con un idiolecto propio:</w:t>
      </w:r>
      <w:r w:rsidRPr="00E11486">
        <w:rPr>
          <w:rFonts w:ascii="Times New Roman" w:eastAsia="Times New Roman" w:hAnsi="Times New Roman" w:cs="Times New Roman"/>
          <w:color w:val="000000"/>
          <w:sz w:val="28"/>
          <w:szCs w:val="28"/>
          <w:lang w:eastAsia="es-PE"/>
        </w:rPr>
        <w:t xml:space="preserve"> </w:t>
      </w:r>
      <w:proofErr w:type="spellStart"/>
      <w:r w:rsidRPr="00E11486">
        <w:rPr>
          <w:rFonts w:ascii="Times New Roman" w:eastAsia="Times New Roman" w:hAnsi="Times New Roman" w:cs="Times New Roman"/>
          <w:color w:val="000000"/>
          <w:sz w:val="28"/>
          <w:szCs w:val="28"/>
          <w:lang w:eastAsia="es-PE"/>
        </w:rPr>
        <w:t>polarizante</w:t>
      </w:r>
      <w:proofErr w:type="spellEnd"/>
      <w:r w:rsidRPr="00E11486">
        <w:rPr>
          <w:rFonts w:ascii="Times New Roman" w:eastAsia="Times New Roman" w:hAnsi="Times New Roman" w:cs="Times New Roman"/>
          <w:color w:val="000000"/>
          <w:sz w:val="28"/>
          <w:szCs w:val="28"/>
          <w:lang w:eastAsia="es-PE"/>
        </w:rPr>
        <w:t xml:space="preserve">, reconocible al instante y curiosamente resonante. No es lo que dice, sino </w:t>
      </w:r>
      <w:r w:rsidRPr="006F7099">
        <w:rPr>
          <w:rFonts w:ascii="Times New Roman" w:eastAsia="Times New Roman" w:hAnsi="Times New Roman" w:cs="Times New Roman"/>
          <w:b/>
          <w:color w:val="000000"/>
          <w:sz w:val="28"/>
          <w:szCs w:val="28"/>
          <w:lang w:eastAsia="es-PE"/>
        </w:rPr>
        <w:t>cómo lo dice</w:t>
      </w:r>
      <w:r w:rsidRPr="00E11486">
        <w:rPr>
          <w:rFonts w:ascii="Times New Roman" w:eastAsia="Times New Roman" w:hAnsi="Times New Roman" w:cs="Times New Roman"/>
          <w:color w:val="000000"/>
          <w:sz w:val="28"/>
          <w:szCs w:val="28"/>
          <w:lang w:eastAsia="es-PE"/>
        </w:rPr>
        <w:t xml:space="preserve">, lo que le da fuerza a su discurso. </w:t>
      </w:r>
      <w:r w:rsidRPr="006F7099">
        <w:rPr>
          <w:rFonts w:ascii="Times New Roman" w:eastAsia="Times New Roman" w:hAnsi="Times New Roman" w:cs="Times New Roman"/>
          <w:b/>
          <w:color w:val="000000"/>
          <w:sz w:val="28"/>
          <w:szCs w:val="28"/>
          <w:lang w:eastAsia="es-PE"/>
        </w:rPr>
        <w:t>Sus palabras no argumentan; resuenan. No explican; resuenan.</w:t>
      </w:r>
    </w:p>
    <w:p w14:paraId="28B5BB26"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Su estilo retórico se nutre de breves ráfagas, repeticiones y franqueza. Lo que puede parecer infantil es, de hecho, rítmicamente sofisticado. Su lenguaje posee la precisión de un remate, una sintaxis staccato y una aliteración desplegada como una caja. En  </w:t>
      </w:r>
      <w:proofErr w:type="spellStart"/>
      <w:r w:rsidRPr="00E11486">
        <w:rPr>
          <w:rFonts w:ascii="Times New Roman" w:eastAsia="Times New Roman" w:hAnsi="Times New Roman" w:cs="Times New Roman"/>
          <w:color w:val="000000"/>
          <w:sz w:val="28"/>
          <w:szCs w:val="28"/>
          <w:lang w:eastAsia="es-PE"/>
        </w:rPr>
        <w:fldChar w:fldCharType="begin"/>
      </w:r>
      <w:r w:rsidRPr="00E11486">
        <w:rPr>
          <w:rFonts w:ascii="Times New Roman" w:eastAsia="Times New Roman" w:hAnsi="Times New Roman" w:cs="Times New Roman"/>
          <w:color w:val="000000"/>
          <w:sz w:val="28"/>
          <w:szCs w:val="28"/>
          <w:lang w:eastAsia="es-PE"/>
        </w:rPr>
        <w:instrText xml:space="preserve"> HYPERLINK "https://canongate.co.uk/books/2449-the-beautiful-poetry-of-donald-trump/" </w:instrText>
      </w:r>
      <w:r w:rsidRPr="00E11486">
        <w:rPr>
          <w:rFonts w:ascii="Times New Roman" w:eastAsia="Times New Roman" w:hAnsi="Times New Roman" w:cs="Times New Roman"/>
          <w:color w:val="000000"/>
          <w:sz w:val="28"/>
          <w:szCs w:val="28"/>
          <w:lang w:eastAsia="es-PE"/>
        </w:rPr>
      </w:r>
      <w:r w:rsidRPr="00E11486">
        <w:rPr>
          <w:rFonts w:ascii="Times New Roman" w:eastAsia="Times New Roman" w:hAnsi="Times New Roman" w:cs="Times New Roman"/>
          <w:color w:val="000000"/>
          <w:sz w:val="28"/>
          <w:szCs w:val="28"/>
          <w:lang w:eastAsia="es-PE"/>
        </w:rPr>
        <w:fldChar w:fldCharType="separate"/>
      </w:r>
      <w:r w:rsidRPr="00E11486">
        <w:rPr>
          <w:rFonts w:ascii="Times New Roman" w:eastAsia="Times New Roman" w:hAnsi="Times New Roman" w:cs="Times New Roman"/>
          <w:i/>
          <w:iCs/>
          <w:color w:val="0000FF"/>
          <w:sz w:val="28"/>
          <w:szCs w:val="28"/>
          <w:lang w:eastAsia="es-PE"/>
        </w:rPr>
        <w:t>The</w:t>
      </w:r>
      <w:proofErr w:type="spellEnd"/>
      <w:r w:rsidRPr="00E11486">
        <w:rPr>
          <w:rFonts w:ascii="Times New Roman" w:eastAsia="Times New Roman" w:hAnsi="Times New Roman" w:cs="Times New Roman"/>
          <w:i/>
          <w:iCs/>
          <w:color w:val="0000FF"/>
          <w:sz w:val="28"/>
          <w:szCs w:val="28"/>
          <w:lang w:eastAsia="es-PE"/>
        </w:rPr>
        <w:t xml:space="preserve"> </w:t>
      </w:r>
      <w:proofErr w:type="spellStart"/>
      <w:r w:rsidRPr="00E11486">
        <w:rPr>
          <w:rFonts w:ascii="Times New Roman" w:eastAsia="Times New Roman" w:hAnsi="Times New Roman" w:cs="Times New Roman"/>
          <w:i/>
          <w:iCs/>
          <w:color w:val="0000FF"/>
          <w:sz w:val="28"/>
          <w:szCs w:val="28"/>
          <w:lang w:eastAsia="es-PE"/>
        </w:rPr>
        <w:t>Beautiful</w:t>
      </w:r>
      <w:proofErr w:type="spellEnd"/>
      <w:r w:rsidRPr="00E11486">
        <w:rPr>
          <w:rFonts w:ascii="Times New Roman" w:eastAsia="Times New Roman" w:hAnsi="Times New Roman" w:cs="Times New Roman"/>
          <w:i/>
          <w:iCs/>
          <w:color w:val="0000FF"/>
          <w:sz w:val="28"/>
          <w:szCs w:val="28"/>
          <w:lang w:eastAsia="es-PE"/>
        </w:rPr>
        <w:t xml:space="preserve"> </w:t>
      </w:r>
      <w:proofErr w:type="spellStart"/>
      <w:r w:rsidRPr="00E11486">
        <w:rPr>
          <w:rFonts w:ascii="Times New Roman" w:eastAsia="Times New Roman" w:hAnsi="Times New Roman" w:cs="Times New Roman"/>
          <w:i/>
          <w:iCs/>
          <w:color w:val="0000FF"/>
          <w:sz w:val="28"/>
          <w:szCs w:val="28"/>
          <w:lang w:eastAsia="es-PE"/>
        </w:rPr>
        <w:t>Poetry</w:t>
      </w:r>
      <w:proofErr w:type="spellEnd"/>
      <w:r w:rsidRPr="00E11486">
        <w:rPr>
          <w:rFonts w:ascii="Times New Roman" w:eastAsia="Times New Roman" w:hAnsi="Times New Roman" w:cs="Times New Roman"/>
          <w:i/>
          <w:iCs/>
          <w:color w:val="0000FF"/>
          <w:sz w:val="28"/>
          <w:szCs w:val="28"/>
          <w:lang w:eastAsia="es-PE"/>
        </w:rPr>
        <w:t xml:space="preserve"> </w:t>
      </w:r>
      <w:proofErr w:type="spellStart"/>
      <w:r w:rsidRPr="00E11486">
        <w:rPr>
          <w:rFonts w:ascii="Times New Roman" w:eastAsia="Times New Roman" w:hAnsi="Times New Roman" w:cs="Times New Roman"/>
          <w:i/>
          <w:iCs/>
          <w:color w:val="0000FF"/>
          <w:sz w:val="28"/>
          <w:szCs w:val="28"/>
          <w:lang w:eastAsia="es-PE"/>
        </w:rPr>
        <w:t>of</w:t>
      </w:r>
      <w:proofErr w:type="spellEnd"/>
      <w:r w:rsidRPr="00E11486">
        <w:rPr>
          <w:rFonts w:ascii="Times New Roman" w:eastAsia="Times New Roman" w:hAnsi="Times New Roman" w:cs="Times New Roman"/>
          <w:i/>
          <w:iCs/>
          <w:color w:val="0000FF"/>
          <w:sz w:val="28"/>
          <w:szCs w:val="28"/>
          <w:lang w:eastAsia="es-PE"/>
        </w:rPr>
        <w:t xml:space="preserve"> Donald Trump</w:t>
      </w:r>
      <w:r w:rsidRPr="00E11486">
        <w:rPr>
          <w:rFonts w:ascii="Times New Roman" w:eastAsia="Times New Roman" w:hAnsi="Times New Roman" w:cs="Times New Roman"/>
          <w:color w:val="000000"/>
          <w:sz w:val="28"/>
          <w:szCs w:val="28"/>
          <w:lang w:eastAsia="es-PE"/>
        </w:rPr>
        <w:fldChar w:fldCharType="end"/>
      </w:r>
      <w:r w:rsidRPr="00E11486">
        <w:rPr>
          <w:rFonts w:ascii="Times New Roman" w:eastAsia="Times New Roman" w:hAnsi="Times New Roman" w:cs="Times New Roman"/>
          <w:color w:val="000000"/>
          <w:sz w:val="28"/>
          <w:szCs w:val="28"/>
          <w:lang w:eastAsia="es-PE"/>
        </w:rPr>
        <w:t xml:space="preserve"> (2017), Rob Sears demuestra que, al reorganizar los tuits y comentarios espontáneos de Trump, forman una especie de verso libre inconsciente, lleno de ritmo, anáfora e hipérbole. El libro de Sears es solo uno entre varios volúmenes poéticos que se inspiran en la producción </w:t>
      </w:r>
      <w:r w:rsidRPr="00E11486">
        <w:rPr>
          <w:rFonts w:ascii="Times New Roman" w:eastAsia="Times New Roman" w:hAnsi="Times New Roman" w:cs="Times New Roman"/>
          <w:color w:val="000000"/>
          <w:sz w:val="28"/>
          <w:szCs w:val="28"/>
          <w:lang w:eastAsia="es-PE"/>
        </w:rPr>
        <w:lastRenderedPageBreak/>
        <w:t xml:space="preserve">verbal de Trump. «Predije que las acciones de Apple caerían / Construiré una gran muralla / Construiré edificios de 94 pisos / Mis manos no son... ¿son pequeñas?». Estos versos, a la vez grandilocuentes y minimalistas, transmiten la audaz asertividad de un encantamiento. Leídos acríticamente, podrían recordar los tonos visionarios de Allen Ginsberg, o incluso los </w:t>
      </w:r>
      <w:proofErr w:type="spellStart"/>
      <w:r w:rsidRPr="00E11486">
        <w:rPr>
          <w:rFonts w:ascii="Times New Roman" w:eastAsia="Times New Roman" w:hAnsi="Times New Roman" w:cs="Times New Roman"/>
          <w:color w:val="000000"/>
          <w:sz w:val="28"/>
          <w:szCs w:val="28"/>
          <w:lang w:eastAsia="es-PE"/>
        </w:rPr>
        <w:t>ready-mades</w:t>
      </w:r>
      <w:proofErr w:type="spellEnd"/>
      <w:r w:rsidRPr="00E11486">
        <w:rPr>
          <w:rFonts w:ascii="Times New Roman" w:eastAsia="Times New Roman" w:hAnsi="Times New Roman" w:cs="Times New Roman"/>
          <w:color w:val="000000"/>
          <w:sz w:val="28"/>
          <w:szCs w:val="28"/>
          <w:lang w:eastAsia="es-PE"/>
        </w:rPr>
        <w:t xml:space="preserve"> irónicos de poetas conceptuales como Kenneth Goldsmith o Vanessa Place, donde el lenguaje encontrado se convierte en una forma de arte.</w:t>
      </w:r>
    </w:p>
    <w:p w14:paraId="5ED9637D" w14:textId="77777777" w:rsidR="00F474F0" w:rsidRPr="007D01B9" w:rsidRDefault="00F474F0" w:rsidP="00E11486">
      <w:pPr>
        <w:shd w:val="clear" w:color="auto" w:fill="F7F5F0"/>
        <w:spacing w:after="0" w:line="240" w:lineRule="auto"/>
        <w:rPr>
          <w:rFonts w:ascii="Times New Roman" w:eastAsia="Times New Roman" w:hAnsi="Times New Roman" w:cs="Times New Roman"/>
          <w:b/>
          <w:color w:val="000000"/>
          <w:sz w:val="28"/>
          <w:szCs w:val="28"/>
          <w:lang w:eastAsia="es-PE"/>
        </w:rPr>
      </w:pPr>
      <w:r w:rsidRPr="007D01B9">
        <w:rPr>
          <w:rFonts w:ascii="Times New Roman" w:eastAsia="Times New Roman" w:hAnsi="Times New Roman" w:cs="Times New Roman"/>
          <w:b/>
          <w:color w:val="000000"/>
          <w:sz w:val="28"/>
          <w:szCs w:val="28"/>
          <w:lang w:eastAsia="es-PE"/>
        </w:rPr>
        <w:t>Si la forma de Trump es poesía, su contenido es mito</w:t>
      </w:r>
      <w:r w:rsidRPr="00E11486">
        <w:rPr>
          <w:rFonts w:ascii="Times New Roman" w:eastAsia="Times New Roman" w:hAnsi="Times New Roman" w:cs="Times New Roman"/>
          <w:color w:val="000000"/>
          <w:sz w:val="28"/>
          <w:szCs w:val="28"/>
          <w:lang w:eastAsia="es-PE"/>
        </w:rPr>
        <w:t xml:space="preserve">. Su retórica está impregnada de </w:t>
      </w:r>
      <w:r w:rsidRPr="007D01B9">
        <w:rPr>
          <w:rFonts w:ascii="Times New Roman" w:eastAsia="Times New Roman" w:hAnsi="Times New Roman" w:cs="Times New Roman"/>
          <w:b/>
          <w:color w:val="000000"/>
          <w:sz w:val="28"/>
          <w:szCs w:val="28"/>
          <w:lang w:eastAsia="es-PE"/>
        </w:rPr>
        <w:t>simbolismo religioso e imágenes apocalípticas</w:t>
      </w:r>
      <w:r w:rsidRPr="00E11486">
        <w:rPr>
          <w:rFonts w:ascii="Times New Roman" w:eastAsia="Times New Roman" w:hAnsi="Times New Roman" w:cs="Times New Roman"/>
          <w:color w:val="000000"/>
          <w:sz w:val="28"/>
          <w:szCs w:val="28"/>
          <w:lang w:eastAsia="es-PE"/>
        </w:rPr>
        <w:t xml:space="preserve">. Se presenta como </w:t>
      </w:r>
      <w:r w:rsidRPr="007D01B9">
        <w:rPr>
          <w:rFonts w:ascii="Times New Roman" w:eastAsia="Times New Roman" w:hAnsi="Times New Roman" w:cs="Times New Roman"/>
          <w:b/>
          <w:color w:val="000000"/>
          <w:sz w:val="28"/>
          <w:szCs w:val="28"/>
          <w:lang w:eastAsia="es-PE"/>
        </w:rPr>
        <w:t>el salvador</w:t>
      </w:r>
      <w:r w:rsidRPr="00E11486">
        <w:rPr>
          <w:rFonts w:ascii="Times New Roman" w:eastAsia="Times New Roman" w:hAnsi="Times New Roman" w:cs="Times New Roman"/>
          <w:color w:val="000000"/>
          <w:sz w:val="28"/>
          <w:szCs w:val="28"/>
          <w:lang w:eastAsia="es-PE"/>
        </w:rPr>
        <w:t xml:space="preserve"> de una América caída, aquel que restaurará una época dorada perdida. Es un </w:t>
      </w:r>
      <w:r w:rsidRPr="007D01B9">
        <w:rPr>
          <w:rFonts w:ascii="Times New Roman" w:eastAsia="Times New Roman" w:hAnsi="Times New Roman" w:cs="Times New Roman"/>
          <w:b/>
          <w:color w:val="000000"/>
          <w:sz w:val="28"/>
          <w:szCs w:val="28"/>
          <w:lang w:eastAsia="es-PE"/>
        </w:rPr>
        <w:t>discurso mesiánico</w:t>
      </w:r>
      <w:r w:rsidRPr="00E11486">
        <w:rPr>
          <w:rFonts w:ascii="Times New Roman" w:eastAsia="Times New Roman" w:hAnsi="Times New Roman" w:cs="Times New Roman"/>
          <w:color w:val="000000"/>
          <w:sz w:val="28"/>
          <w:szCs w:val="28"/>
          <w:lang w:eastAsia="es-PE"/>
        </w:rPr>
        <w:t xml:space="preserve">: potente, pero frágil. Porque si la promesa se rompe, el profeta se convierte en un impostor. </w:t>
      </w:r>
      <w:r w:rsidRPr="007D01B9">
        <w:rPr>
          <w:rFonts w:ascii="Times New Roman" w:eastAsia="Times New Roman" w:hAnsi="Times New Roman" w:cs="Times New Roman"/>
          <w:b/>
          <w:color w:val="000000"/>
          <w:sz w:val="28"/>
          <w:szCs w:val="28"/>
          <w:lang w:eastAsia="es-PE"/>
        </w:rPr>
        <w:t>Trump invoca a Dios no para someterse a él, sino para reemplazarlo</w:t>
      </w:r>
      <w:r w:rsidRPr="00E11486">
        <w:rPr>
          <w:rFonts w:ascii="Times New Roman" w:eastAsia="Times New Roman" w:hAnsi="Times New Roman" w:cs="Times New Roman"/>
          <w:color w:val="000000"/>
          <w:sz w:val="28"/>
          <w:szCs w:val="28"/>
          <w:lang w:eastAsia="es-PE"/>
        </w:rPr>
        <w:t xml:space="preserve">. En esta teología secular, el líder se convierte en la palabra encarnada de una salvación inmediata y material. </w:t>
      </w:r>
      <w:r w:rsidRPr="007D01B9">
        <w:rPr>
          <w:rFonts w:ascii="Times New Roman" w:eastAsia="Times New Roman" w:hAnsi="Times New Roman" w:cs="Times New Roman"/>
          <w:b/>
          <w:color w:val="000000"/>
          <w:sz w:val="28"/>
          <w:szCs w:val="28"/>
          <w:lang w:eastAsia="es-PE"/>
        </w:rPr>
        <w:t>Es la retórica de su propio evangelio de la prosperidad.</w:t>
      </w:r>
    </w:p>
    <w:p w14:paraId="54CAA593" w14:textId="77777777" w:rsidR="00F474F0" w:rsidRPr="00C126F5" w:rsidRDefault="00F474F0" w:rsidP="00E11486">
      <w:pPr>
        <w:shd w:val="clear" w:color="auto" w:fill="F7F5F0"/>
        <w:spacing w:after="0" w:line="240" w:lineRule="auto"/>
        <w:rPr>
          <w:rFonts w:ascii="Times New Roman" w:eastAsia="Times New Roman" w:hAnsi="Times New Roman" w:cs="Times New Roman"/>
          <w:b/>
          <w:color w:val="000000"/>
          <w:sz w:val="28"/>
          <w:szCs w:val="28"/>
          <w:lang w:eastAsia="es-PE"/>
        </w:rPr>
      </w:pPr>
      <w:r w:rsidRPr="007D01B9">
        <w:rPr>
          <w:rFonts w:ascii="Times New Roman" w:eastAsia="Times New Roman" w:hAnsi="Times New Roman" w:cs="Times New Roman"/>
          <w:b/>
          <w:color w:val="000000"/>
          <w:sz w:val="28"/>
          <w:szCs w:val="28"/>
          <w:lang w:eastAsia="es-PE"/>
        </w:rPr>
        <w:t>Trump opera en dos niveles: la palabra hablada y la sacralidad ritualizada.</w:t>
      </w:r>
      <w:r w:rsidRPr="00E11486">
        <w:rPr>
          <w:rFonts w:ascii="Times New Roman" w:eastAsia="Times New Roman" w:hAnsi="Times New Roman" w:cs="Times New Roman"/>
          <w:color w:val="000000"/>
          <w:sz w:val="28"/>
          <w:szCs w:val="28"/>
          <w:lang w:eastAsia="es-PE"/>
        </w:rPr>
        <w:t xml:space="preserve"> Su </w:t>
      </w:r>
      <w:r w:rsidRPr="00C126F5">
        <w:rPr>
          <w:rFonts w:ascii="Times New Roman" w:eastAsia="Times New Roman" w:hAnsi="Times New Roman" w:cs="Times New Roman"/>
          <w:b/>
          <w:color w:val="000000"/>
          <w:sz w:val="28"/>
          <w:szCs w:val="28"/>
          <w:lang w:eastAsia="es-PE"/>
        </w:rPr>
        <w:t>vocabulario se reduce a lo esencial</w:t>
      </w:r>
      <w:r w:rsidRPr="00E11486">
        <w:rPr>
          <w:rFonts w:ascii="Times New Roman" w:eastAsia="Times New Roman" w:hAnsi="Times New Roman" w:cs="Times New Roman"/>
          <w:color w:val="000000"/>
          <w:sz w:val="28"/>
          <w:szCs w:val="28"/>
          <w:lang w:eastAsia="es-PE"/>
        </w:rPr>
        <w:t xml:space="preserve">: directo, casi primitivo. Pero dentro de este marco minimalista, construye </w:t>
      </w:r>
      <w:r w:rsidRPr="007D01B9">
        <w:rPr>
          <w:rFonts w:ascii="Times New Roman" w:eastAsia="Times New Roman" w:hAnsi="Times New Roman" w:cs="Times New Roman"/>
          <w:b/>
          <w:color w:val="000000"/>
          <w:sz w:val="28"/>
          <w:szCs w:val="28"/>
          <w:lang w:eastAsia="es-PE"/>
        </w:rPr>
        <w:t>visiones totales</w:t>
      </w:r>
      <w:r w:rsidRPr="00E11486">
        <w:rPr>
          <w:rFonts w:ascii="Times New Roman" w:eastAsia="Times New Roman" w:hAnsi="Times New Roman" w:cs="Times New Roman"/>
          <w:color w:val="000000"/>
          <w:sz w:val="28"/>
          <w:szCs w:val="28"/>
          <w:lang w:eastAsia="es-PE"/>
        </w:rPr>
        <w:t xml:space="preserve">. Palabras como «siempre», «nunca» y «desastre total» no son descriptivas; son dogmáticas. Funcionan como la liturgia de la era mediática. Se demoniza a los enemigos, se diviniza a los aliados, y cada acontecimiento se presenta en un registro épico. La suya es una poética binaria y performativa que </w:t>
      </w:r>
      <w:r w:rsidRPr="00C126F5">
        <w:rPr>
          <w:rFonts w:ascii="Times New Roman" w:eastAsia="Times New Roman" w:hAnsi="Times New Roman" w:cs="Times New Roman"/>
          <w:b/>
          <w:color w:val="000000"/>
          <w:sz w:val="28"/>
          <w:szCs w:val="28"/>
          <w:lang w:eastAsia="es-PE"/>
        </w:rPr>
        <w:t>no busca la comprensión, sino la movilización.</w:t>
      </w:r>
    </w:p>
    <w:p w14:paraId="7D3ED935"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C126F5">
        <w:rPr>
          <w:rFonts w:ascii="Times New Roman" w:eastAsia="Times New Roman" w:hAnsi="Times New Roman" w:cs="Times New Roman"/>
          <w:b/>
          <w:color w:val="000000"/>
          <w:sz w:val="28"/>
          <w:szCs w:val="28"/>
          <w:lang w:eastAsia="es-PE"/>
        </w:rPr>
        <w:t>La política de Trump es pura performance</w:t>
      </w:r>
      <w:r w:rsidRPr="00E11486">
        <w:rPr>
          <w:rFonts w:ascii="Times New Roman" w:eastAsia="Times New Roman" w:hAnsi="Times New Roman" w:cs="Times New Roman"/>
          <w:color w:val="000000"/>
          <w:sz w:val="28"/>
          <w:szCs w:val="28"/>
          <w:lang w:eastAsia="es-PE"/>
        </w:rPr>
        <w:t>. Como  </w:t>
      </w:r>
      <w:hyperlink r:id="rId60" w:history="1">
        <w:r w:rsidRPr="00E11486">
          <w:rPr>
            <w:rFonts w:ascii="Times New Roman" w:eastAsia="Times New Roman" w:hAnsi="Times New Roman" w:cs="Times New Roman"/>
            <w:color w:val="0000FF"/>
            <w:sz w:val="28"/>
            <w:szCs w:val="28"/>
            <w:lang w:eastAsia="es-PE"/>
          </w:rPr>
          <w:t>observó</w:t>
        </w:r>
      </w:hyperlink>
      <w:r w:rsidRPr="00E11486">
        <w:rPr>
          <w:rFonts w:ascii="Times New Roman" w:eastAsia="Times New Roman" w:hAnsi="Times New Roman" w:cs="Times New Roman"/>
          <w:color w:val="000000"/>
          <w:sz w:val="28"/>
          <w:szCs w:val="28"/>
          <w:lang w:eastAsia="es-PE"/>
        </w:rPr>
        <w:t> Susan Glasser de  </w:t>
      </w:r>
      <w:proofErr w:type="spellStart"/>
      <w:r w:rsidRPr="00E11486">
        <w:rPr>
          <w:rFonts w:ascii="Times New Roman" w:eastAsia="Times New Roman" w:hAnsi="Times New Roman" w:cs="Times New Roman"/>
          <w:i/>
          <w:iCs/>
          <w:color w:val="000000"/>
          <w:sz w:val="28"/>
          <w:szCs w:val="28"/>
          <w:lang w:eastAsia="es-PE"/>
        </w:rPr>
        <w:t>The</w:t>
      </w:r>
      <w:proofErr w:type="spellEnd"/>
      <w:r w:rsidRPr="00E11486">
        <w:rPr>
          <w:rFonts w:ascii="Times New Roman" w:eastAsia="Times New Roman" w:hAnsi="Times New Roman" w:cs="Times New Roman"/>
          <w:i/>
          <w:iCs/>
          <w:color w:val="000000"/>
          <w:sz w:val="28"/>
          <w:szCs w:val="28"/>
          <w:lang w:eastAsia="es-PE"/>
        </w:rPr>
        <w:t xml:space="preserve"> New </w:t>
      </w:r>
      <w:proofErr w:type="spellStart"/>
      <w:r w:rsidRPr="00E11486">
        <w:rPr>
          <w:rFonts w:ascii="Times New Roman" w:eastAsia="Times New Roman" w:hAnsi="Times New Roman" w:cs="Times New Roman"/>
          <w:i/>
          <w:iCs/>
          <w:color w:val="000000"/>
          <w:sz w:val="28"/>
          <w:szCs w:val="28"/>
          <w:lang w:eastAsia="es-PE"/>
        </w:rPr>
        <w:t>Yorker</w:t>
      </w:r>
      <w:proofErr w:type="spellEnd"/>
      <w:r w:rsidRPr="00E11486">
        <w:rPr>
          <w:rFonts w:ascii="Times New Roman" w:eastAsia="Times New Roman" w:hAnsi="Times New Roman" w:cs="Times New Roman"/>
          <w:color w:val="000000"/>
          <w:sz w:val="28"/>
          <w:szCs w:val="28"/>
          <w:lang w:eastAsia="es-PE"/>
        </w:rPr>
        <w:t xml:space="preserve"> , cumplió su ambición secreta de convertirse en productor de Broadway: cada gesto es una puesta en escena. Desde el dorado Despacho Oval hasta ceremonias </w:t>
      </w:r>
      <w:proofErr w:type="spellStart"/>
      <w:r w:rsidRPr="00E11486">
        <w:rPr>
          <w:rFonts w:ascii="Times New Roman" w:eastAsia="Times New Roman" w:hAnsi="Times New Roman" w:cs="Times New Roman"/>
          <w:color w:val="000000"/>
          <w:sz w:val="28"/>
          <w:szCs w:val="28"/>
          <w:lang w:eastAsia="es-PE"/>
        </w:rPr>
        <w:t>reimaginadas</w:t>
      </w:r>
      <w:proofErr w:type="spellEnd"/>
      <w:r w:rsidRPr="00E11486">
        <w:rPr>
          <w:rFonts w:ascii="Times New Roman" w:eastAsia="Times New Roman" w:hAnsi="Times New Roman" w:cs="Times New Roman"/>
          <w:color w:val="000000"/>
          <w:sz w:val="28"/>
          <w:szCs w:val="28"/>
          <w:lang w:eastAsia="es-PE"/>
        </w:rPr>
        <w:t xml:space="preserve"> como telerrealidad, su presidencia se presenta como un </w:t>
      </w:r>
      <w:r w:rsidRPr="00C126F5">
        <w:rPr>
          <w:rFonts w:ascii="Times New Roman" w:eastAsia="Times New Roman" w:hAnsi="Times New Roman" w:cs="Times New Roman"/>
          <w:b/>
          <w:color w:val="000000"/>
          <w:sz w:val="28"/>
          <w:szCs w:val="28"/>
          <w:lang w:eastAsia="es-PE"/>
        </w:rPr>
        <w:t>drama continuo</w:t>
      </w:r>
      <w:r w:rsidRPr="00E11486">
        <w:rPr>
          <w:rFonts w:ascii="Times New Roman" w:eastAsia="Times New Roman" w:hAnsi="Times New Roman" w:cs="Times New Roman"/>
          <w:color w:val="000000"/>
          <w:sz w:val="28"/>
          <w:szCs w:val="28"/>
          <w:lang w:eastAsia="es-PE"/>
        </w:rPr>
        <w:t>.</w:t>
      </w:r>
    </w:p>
    <w:p w14:paraId="6F1FBA2A" w14:textId="77777777" w:rsidR="00F474F0" w:rsidRPr="00C126F5" w:rsidRDefault="00F474F0" w:rsidP="00E11486">
      <w:pPr>
        <w:shd w:val="clear" w:color="auto" w:fill="F7F5F0"/>
        <w:spacing w:after="0" w:line="240" w:lineRule="auto"/>
        <w:rPr>
          <w:rFonts w:ascii="Times New Roman" w:eastAsia="Times New Roman" w:hAnsi="Times New Roman" w:cs="Times New Roman"/>
          <w:b/>
          <w:color w:val="000000"/>
          <w:sz w:val="28"/>
          <w:szCs w:val="28"/>
          <w:lang w:eastAsia="es-PE"/>
        </w:rPr>
      </w:pPr>
      <w:r w:rsidRPr="00C126F5">
        <w:rPr>
          <w:rFonts w:ascii="Times New Roman" w:eastAsia="Times New Roman" w:hAnsi="Times New Roman" w:cs="Times New Roman"/>
          <w:b/>
          <w:color w:val="000000"/>
          <w:sz w:val="28"/>
          <w:szCs w:val="28"/>
          <w:lang w:eastAsia="es-PE"/>
        </w:rPr>
        <w:t>La diplomacia, bajo la dirección de Trump, se ha convertido en teatro</w:t>
      </w:r>
      <w:r w:rsidRPr="00E11486">
        <w:rPr>
          <w:rFonts w:ascii="Times New Roman" w:eastAsia="Times New Roman" w:hAnsi="Times New Roman" w:cs="Times New Roman"/>
          <w:color w:val="000000"/>
          <w:sz w:val="28"/>
          <w:szCs w:val="28"/>
          <w:lang w:eastAsia="es-PE"/>
        </w:rPr>
        <w:t xml:space="preserve">. Su encuentro con </w:t>
      </w:r>
      <w:proofErr w:type="spellStart"/>
      <w:r w:rsidRPr="00E11486">
        <w:rPr>
          <w:rFonts w:ascii="Times New Roman" w:eastAsia="Times New Roman" w:hAnsi="Times New Roman" w:cs="Times New Roman"/>
          <w:color w:val="000000"/>
          <w:sz w:val="28"/>
          <w:szCs w:val="28"/>
          <w:lang w:eastAsia="es-PE"/>
        </w:rPr>
        <w:t>Volodímir</w:t>
      </w:r>
      <w:proofErr w:type="spellEnd"/>
      <w:r w:rsidRPr="00E11486">
        <w:rPr>
          <w:rFonts w:ascii="Times New Roman" w:eastAsia="Times New Roman" w:hAnsi="Times New Roman" w:cs="Times New Roman"/>
          <w:color w:val="000000"/>
          <w:sz w:val="28"/>
          <w:szCs w:val="28"/>
          <w:lang w:eastAsia="es-PE"/>
        </w:rPr>
        <w:t xml:space="preserve"> </w:t>
      </w:r>
      <w:proofErr w:type="spellStart"/>
      <w:r w:rsidRPr="00E11486">
        <w:rPr>
          <w:rFonts w:ascii="Times New Roman" w:eastAsia="Times New Roman" w:hAnsi="Times New Roman" w:cs="Times New Roman"/>
          <w:color w:val="000000"/>
          <w:sz w:val="28"/>
          <w:szCs w:val="28"/>
          <w:lang w:eastAsia="es-PE"/>
        </w:rPr>
        <w:t>Zelenski</w:t>
      </w:r>
      <w:proofErr w:type="spellEnd"/>
      <w:r w:rsidRPr="00E11486">
        <w:rPr>
          <w:rFonts w:ascii="Times New Roman" w:eastAsia="Times New Roman" w:hAnsi="Times New Roman" w:cs="Times New Roman"/>
          <w:color w:val="000000"/>
          <w:sz w:val="28"/>
          <w:szCs w:val="28"/>
          <w:lang w:eastAsia="es-PE"/>
        </w:rPr>
        <w:t xml:space="preserve"> en la Casa Blanca fue un claro ejemplo. Los códigos convencionales de las relaciones internacionales dieron paso a la creación de una narrativa convincente. Su veracidad o falsedad era secundaria a su eficacia. A su lado se sienta ahora </w:t>
      </w:r>
      <w:r w:rsidRPr="00C126F5">
        <w:rPr>
          <w:rFonts w:ascii="Times New Roman" w:eastAsia="Times New Roman" w:hAnsi="Times New Roman" w:cs="Times New Roman"/>
          <w:b/>
          <w:color w:val="000000"/>
          <w:sz w:val="28"/>
          <w:szCs w:val="28"/>
          <w:lang w:eastAsia="es-PE"/>
        </w:rPr>
        <w:t>J.D. Vance,</w:t>
      </w:r>
      <w:r w:rsidRPr="00E11486">
        <w:rPr>
          <w:rFonts w:ascii="Times New Roman" w:eastAsia="Times New Roman" w:hAnsi="Times New Roman" w:cs="Times New Roman"/>
          <w:color w:val="000000"/>
          <w:sz w:val="28"/>
          <w:szCs w:val="28"/>
          <w:lang w:eastAsia="es-PE"/>
        </w:rPr>
        <w:t xml:space="preserve"> autor de  </w:t>
      </w:r>
      <w:proofErr w:type="spellStart"/>
      <w:r w:rsidRPr="00E11486">
        <w:rPr>
          <w:rFonts w:ascii="Times New Roman" w:eastAsia="Times New Roman" w:hAnsi="Times New Roman" w:cs="Times New Roman"/>
          <w:i/>
          <w:iCs/>
          <w:color w:val="000000"/>
          <w:sz w:val="28"/>
          <w:szCs w:val="28"/>
          <w:lang w:eastAsia="es-PE"/>
        </w:rPr>
        <w:t>Hillbilly</w:t>
      </w:r>
      <w:proofErr w:type="spellEnd"/>
      <w:r w:rsidRPr="00E11486">
        <w:rPr>
          <w:rFonts w:ascii="Times New Roman" w:eastAsia="Times New Roman" w:hAnsi="Times New Roman" w:cs="Times New Roman"/>
          <w:i/>
          <w:iCs/>
          <w:color w:val="000000"/>
          <w:sz w:val="28"/>
          <w:szCs w:val="28"/>
          <w:lang w:eastAsia="es-PE"/>
        </w:rPr>
        <w:t xml:space="preserve"> </w:t>
      </w:r>
      <w:proofErr w:type="spellStart"/>
      <w:r w:rsidRPr="00E11486">
        <w:rPr>
          <w:rFonts w:ascii="Times New Roman" w:eastAsia="Times New Roman" w:hAnsi="Times New Roman" w:cs="Times New Roman"/>
          <w:i/>
          <w:iCs/>
          <w:color w:val="000000"/>
          <w:sz w:val="28"/>
          <w:szCs w:val="28"/>
          <w:lang w:eastAsia="es-PE"/>
        </w:rPr>
        <w:t>Elegy</w:t>
      </w:r>
      <w:proofErr w:type="spellEnd"/>
      <w:r w:rsidRPr="00E11486">
        <w:rPr>
          <w:rFonts w:ascii="Times New Roman" w:eastAsia="Times New Roman" w:hAnsi="Times New Roman" w:cs="Times New Roman"/>
          <w:color w:val="000000"/>
          <w:sz w:val="28"/>
          <w:szCs w:val="28"/>
          <w:lang w:eastAsia="es-PE"/>
        </w:rPr>
        <w:t xml:space="preserve"> , una autobiografía superventas convertida en un largometraje de Netflix. Vance no es un experto en política; es </w:t>
      </w:r>
      <w:r w:rsidRPr="00C126F5">
        <w:rPr>
          <w:rFonts w:ascii="Times New Roman" w:eastAsia="Times New Roman" w:hAnsi="Times New Roman" w:cs="Times New Roman"/>
          <w:b/>
          <w:color w:val="000000"/>
          <w:sz w:val="28"/>
          <w:szCs w:val="28"/>
          <w:lang w:eastAsia="es-PE"/>
        </w:rPr>
        <w:t>un narrador</w:t>
      </w:r>
      <w:r w:rsidRPr="00E11486">
        <w:rPr>
          <w:rFonts w:ascii="Times New Roman" w:eastAsia="Times New Roman" w:hAnsi="Times New Roman" w:cs="Times New Roman"/>
          <w:color w:val="000000"/>
          <w:sz w:val="28"/>
          <w:szCs w:val="28"/>
          <w:lang w:eastAsia="es-PE"/>
        </w:rPr>
        <w:t xml:space="preserve">. Y su presencia refuerza la estética </w:t>
      </w:r>
      <w:proofErr w:type="spellStart"/>
      <w:r w:rsidRPr="00E11486">
        <w:rPr>
          <w:rFonts w:ascii="Times New Roman" w:eastAsia="Times New Roman" w:hAnsi="Times New Roman" w:cs="Times New Roman"/>
          <w:color w:val="000000"/>
          <w:sz w:val="28"/>
          <w:szCs w:val="28"/>
          <w:lang w:eastAsia="es-PE"/>
        </w:rPr>
        <w:t>trumpiana</w:t>
      </w:r>
      <w:proofErr w:type="spellEnd"/>
      <w:r w:rsidRPr="00E11486">
        <w:rPr>
          <w:rFonts w:ascii="Times New Roman" w:eastAsia="Times New Roman" w:hAnsi="Times New Roman" w:cs="Times New Roman"/>
          <w:color w:val="000000"/>
          <w:sz w:val="28"/>
          <w:szCs w:val="28"/>
          <w:lang w:eastAsia="es-PE"/>
        </w:rPr>
        <w:t xml:space="preserve"> de </w:t>
      </w:r>
      <w:r w:rsidRPr="00C126F5">
        <w:rPr>
          <w:rFonts w:ascii="Times New Roman" w:eastAsia="Times New Roman" w:hAnsi="Times New Roman" w:cs="Times New Roman"/>
          <w:b/>
          <w:color w:val="000000"/>
          <w:sz w:val="28"/>
          <w:szCs w:val="28"/>
          <w:lang w:eastAsia="es-PE"/>
        </w:rPr>
        <w:t>la Casa Blanca: no un centro de gobierno, sino una fábrica de narrativas.</w:t>
      </w:r>
    </w:p>
    <w:p w14:paraId="2F35DD76"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La misma estructura se desarrolló durante la </w:t>
      </w:r>
      <w:r w:rsidRPr="000D6689">
        <w:rPr>
          <w:rFonts w:ascii="Times New Roman" w:eastAsia="Times New Roman" w:hAnsi="Times New Roman" w:cs="Times New Roman"/>
          <w:b/>
          <w:color w:val="000000"/>
          <w:sz w:val="28"/>
          <w:szCs w:val="28"/>
          <w:lang w:eastAsia="es-PE"/>
        </w:rPr>
        <w:t>crisis de Irán:</w:t>
      </w:r>
      <w:r w:rsidRPr="00E11486">
        <w:rPr>
          <w:rFonts w:ascii="Times New Roman" w:eastAsia="Times New Roman" w:hAnsi="Times New Roman" w:cs="Times New Roman"/>
          <w:color w:val="000000"/>
          <w:sz w:val="28"/>
          <w:szCs w:val="28"/>
          <w:lang w:eastAsia="es-PE"/>
        </w:rPr>
        <w:t xml:space="preserve"> un ataque, un agradecimiento al enemigo, un cambio de estrategia rebautizado como victoria. Y entonces, el golpe de gracia teatral: "¡MIGA!" (¡Hagamos a Irán </w:t>
      </w:r>
      <w:r w:rsidRPr="00E11486">
        <w:rPr>
          <w:rFonts w:ascii="Times New Roman" w:eastAsia="Times New Roman" w:hAnsi="Times New Roman" w:cs="Times New Roman"/>
          <w:color w:val="000000"/>
          <w:sz w:val="28"/>
          <w:szCs w:val="28"/>
          <w:lang w:eastAsia="es-PE"/>
        </w:rPr>
        <w:lastRenderedPageBreak/>
        <w:t>grande de nuevo!). Fue un eslogan, un chiste y una entrada teatral surrealista y distópica, todo a la vez. La guerra se convirtió en un episodio de  </w:t>
      </w:r>
      <w:r w:rsidRPr="000D6689">
        <w:rPr>
          <w:rFonts w:ascii="Times New Roman" w:eastAsia="Times New Roman" w:hAnsi="Times New Roman" w:cs="Times New Roman"/>
          <w:b/>
          <w:i/>
          <w:iCs/>
          <w:color w:val="000000"/>
          <w:sz w:val="28"/>
          <w:szCs w:val="28"/>
          <w:lang w:eastAsia="es-PE"/>
        </w:rPr>
        <w:t>¡Trump! El musical</w:t>
      </w:r>
      <w:r w:rsidRPr="00E11486">
        <w:rPr>
          <w:rFonts w:ascii="Times New Roman" w:eastAsia="Times New Roman" w:hAnsi="Times New Roman" w:cs="Times New Roman"/>
          <w:color w:val="000000"/>
          <w:sz w:val="28"/>
          <w:szCs w:val="28"/>
          <w:lang w:eastAsia="es-PE"/>
        </w:rPr>
        <w:t> . El derramamiento de sangre real quedó relegado a un segundo plano, su realidad se desdibujó bajo los focos, el dolor que causó quedó eclipsado por los focos.</w:t>
      </w:r>
    </w:p>
    <w:p w14:paraId="407DC99D"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0D6689">
        <w:rPr>
          <w:rFonts w:ascii="Times New Roman" w:eastAsia="Times New Roman" w:hAnsi="Times New Roman" w:cs="Times New Roman"/>
          <w:b/>
          <w:color w:val="000000"/>
          <w:sz w:val="28"/>
          <w:szCs w:val="28"/>
          <w:lang w:eastAsia="es-PE"/>
        </w:rPr>
        <w:t>Mientras tanto, entre bastidores, la realidad persiste. En Gaza</w:t>
      </w:r>
      <w:r w:rsidRPr="00E11486">
        <w:rPr>
          <w:rFonts w:ascii="Times New Roman" w:eastAsia="Times New Roman" w:hAnsi="Times New Roman" w:cs="Times New Roman"/>
          <w:color w:val="000000"/>
          <w:sz w:val="28"/>
          <w:szCs w:val="28"/>
          <w:lang w:eastAsia="es-PE"/>
        </w:rPr>
        <w:t xml:space="preserve">, niños mueren haciendo cola para conseguir pan. En </w:t>
      </w:r>
      <w:proofErr w:type="spellStart"/>
      <w:r w:rsidRPr="00E11486">
        <w:rPr>
          <w:rFonts w:ascii="Times New Roman" w:eastAsia="Times New Roman" w:hAnsi="Times New Roman" w:cs="Times New Roman"/>
          <w:color w:val="000000"/>
          <w:sz w:val="28"/>
          <w:szCs w:val="28"/>
          <w:lang w:eastAsia="es-PE"/>
        </w:rPr>
        <w:t>Beersheba</w:t>
      </w:r>
      <w:proofErr w:type="spellEnd"/>
      <w:r w:rsidRPr="00E11486">
        <w:rPr>
          <w:rFonts w:ascii="Times New Roman" w:eastAsia="Times New Roman" w:hAnsi="Times New Roman" w:cs="Times New Roman"/>
          <w:color w:val="000000"/>
          <w:sz w:val="28"/>
          <w:szCs w:val="28"/>
          <w:lang w:eastAsia="es-PE"/>
        </w:rPr>
        <w:t xml:space="preserve">, familias israelíes se apiñan en búnkeres. Aquí emerge la cara más escalofriante del poder narrativo, una en la que el sufrimiento se queda en el suelo de la sala de montaje. </w:t>
      </w:r>
      <w:r w:rsidRPr="000D6689">
        <w:rPr>
          <w:rFonts w:ascii="Times New Roman" w:eastAsia="Times New Roman" w:hAnsi="Times New Roman" w:cs="Times New Roman"/>
          <w:b/>
          <w:color w:val="000000"/>
          <w:sz w:val="28"/>
          <w:szCs w:val="28"/>
          <w:lang w:eastAsia="es-PE"/>
        </w:rPr>
        <w:t>La tragedia se fragmenta, se invisibiliza. El objetivo de la narrativa dominante es ser tan abrumadora que paralice.</w:t>
      </w:r>
      <w:r w:rsidRPr="00E11486">
        <w:rPr>
          <w:rFonts w:ascii="Times New Roman" w:eastAsia="Times New Roman" w:hAnsi="Times New Roman" w:cs="Times New Roman"/>
          <w:color w:val="000000"/>
          <w:sz w:val="28"/>
          <w:szCs w:val="28"/>
          <w:lang w:eastAsia="es-PE"/>
        </w:rPr>
        <w:t xml:space="preserve"> El espectador queda catatónico, incapaz de reaccionar. O, peor aún, reacciona con indignación, solo para ver cómo su propia indignación se absorbe en la representación. </w:t>
      </w:r>
    </w:p>
    <w:p w14:paraId="34AC6C65"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b/>
          <w:bCs/>
          <w:color w:val="000000"/>
          <w:sz w:val="28"/>
          <w:szCs w:val="28"/>
          <w:lang w:eastAsia="es-PE"/>
        </w:rPr>
        <w:t>Por eso</w:t>
      </w:r>
      <w:r w:rsidRPr="00E11486">
        <w:rPr>
          <w:rFonts w:ascii="Times New Roman" w:eastAsia="Times New Roman" w:hAnsi="Times New Roman" w:cs="Times New Roman"/>
          <w:color w:val="000000"/>
          <w:sz w:val="28"/>
          <w:szCs w:val="28"/>
          <w:lang w:eastAsia="es-PE"/>
        </w:rPr>
        <w:t> </w:t>
      </w:r>
      <w:r w:rsidRPr="000D6689">
        <w:rPr>
          <w:rFonts w:ascii="Times New Roman" w:eastAsia="Times New Roman" w:hAnsi="Times New Roman" w:cs="Times New Roman"/>
          <w:b/>
          <w:color w:val="000000"/>
          <w:sz w:val="28"/>
          <w:szCs w:val="28"/>
          <w:lang w:eastAsia="es-PE"/>
        </w:rPr>
        <w:t>necesitamos nuevas narrativas</w:t>
      </w:r>
      <w:r w:rsidRPr="00E11486">
        <w:rPr>
          <w:rFonts w:ascii="Times New Roman" w:eastAsia="Times New Roman" w:hAnsi="Times New Roman" w:cs="Times New Roman"/>
          <w:color w:val="000000"/>
          <w:sz w:val="28"/>
          <w:szCs w:val="28"/>
          <w:lang w:eastAsia="es-PE"/>
        </w:rPr>
        <w:t xml:space="preserve">. La única salvación posible reside en un acto </w:t>
      </w:r>
      <w:proofErr w:type="spellStart"/>
      <w:r w:rsidRPr="00E11486">
        <w:rPr>
          <w:rFonts w:ascii="Times New Roman" w:eastAsia="Times New Roman" w:hAnsi="Times New Roman" w:cs="Times New Roman"/>
          <w:color w:val="000000"/>
          <w:sz w:val="28"/>
          <w:szCs w:val="28"/>
          <w:lang w:eastAsia="es-PE"/>
        </w:rPr>
        <w:t>contrapoético</w:t>
      </w:r>
      <w:proofErr w:type="spellEnd"/>
      <w:r w:rsidRPr="00E11486">
        <w:rPr>
          <w:rFonts w:ascii="Times New Roman" w:eastAsia="Times New Roman" w:hAnsi="Times New Roman" w:cs="Times New Roman"/>
          <w:color w:val="000000"/>
          <w:sz w:val="28"/>
          <w:szCs w:val="28"/>
          <w:lang w:eastAsia="es-PE"/>
        </w:rPr>
        <w:t xml:space="preserve">: una poética que resista la ficción e </w:t>
      </w:r>
      <w:r w:rsidRPr="00FB6B06">
        <w:rPr>
          <w:rFonts w:ascii="Times New Roman" w:eastAsia="Times New Roman" w:hAnsi="Times New Roman" w:cs="Times New Roman"/>
          <w:b/>
          <w:color w:val="000000"/>
          <w:sz w:val="28"/>
          <w:szCs w:val="28"/>
          <w:lang w:eastAsia="es-PE"/>
        </w:rPr>
        <w:t>insista en la verdad de los hechos.</w:t>
      </w:r>
      <w:r w:rsidRPr="00E11486">
        <w:rPr>
          <w:rFonts w:ascii="Times New Roman" w:eastAsia="Times New Roman" w:hAnsi="Times New Roman" w:cs="Times New Roman"/>
          <w:color w:val="000000"/>
          <w:sz w:val="28"/>
          <w:szCs w:val="28"/>
          <w:lang w:eastAsia="es-PE"/>
        </w:rPr>
        <w:t xml:space="preserve"> Trump ha expuesto, con brutal claridad, que la política contemporánea ya no puede interpretarse únicamente a través de la racionalidad ilustrada, la competencia administrativa o los procedimientos institucionales. Su perdurable atractivo —pese a los escándalos, las acusaciones, los juicios políticos y las derrotas electorales— demuestra que </w:t>
      </w:r>
      <w:r w:rsidRPr="006D3E46">
        <w:rPr>
          <w:rFonts w:ascii="Times New Roman" w:eastAsia="Times New Roman" w:hAnsi="Times New Roman" w:cs="Times New Roman"/>
          <w:b/>
          <w:color w:val="000000"/>
          <w:sz w:val="28"/>
          <w:szCs w:val="28"/>
          <w:lang w:eastAsia="es-PE"/>
        </w:rPr>
        <w:t>el poder hoy se ejerce principalmente en el ámbito de la imaginación</w:t>
      </w:r>
      <w:r w:rsidRPr="00E11486">
        <w:rPr>
          <w:rFonts w:ascii="Times New Roman" w:eastAsia="Times New Roman" w:hAnsi="Times New Roman" w:cs="Times New Roman"/>
          <w:color w:val="000000"/>
          <w:sz w:val="28"/>
          <w:szCs w:val="28"/>
          <w:lang w:eastAsia="es-PE"/>
        </w:rPr>
        <w:t>. Quienes lo dominan, quienes saben narrarlo mítica y seductoramente, ganan más que argumentos: ganan lealtades.</w:t>
      </w:r>
    </w:p>
    <w:p w14:paraId="55C728CB" w14:textId="77777777" w:rsidR="00F474F0" w:rsidRPr="00E11486" w:rsidRDefault="00F474F0" w:rsidP="00E11486">
      <w:pPr>
        <w:shd w:val="clear" w:color="auto" w:fill="F7F5F0"/>
        <w:spacing w:after="0" w:line="240" w:lineRule="auto"/>
        <w:rPr>
          <w:rFonts w:ascii="Times New Roman" w:eastAsia="Times New Roman" w:hAnsi="Times New Roman" w:cs="Times New Roman"/>
          <w:i/>
          <w:iCs/>
          <w:color w:val="5600AB"/>
          <w:sz w:val="28"/>
          <w:szCs w:val="28"/>
          <w:lang w:eastAsia="es-PE"/>
        </w:rPr>
      </w:pPr>
      <w:r w:rsidRPr="00E11486">
        <w:rPr>
          <w:rFonts w:ascii="Times New Roman" w:eastAsia="Times New Roman" w:hAnsi="Times New Roman" w:cs="Times New Roman"/>
          <w:i/>
          <w:iCs/>
          <w:color w:val="5600AB"/>
          <w:sz w:val="28"/>
          <w:szCs w:val="28"/>
          <w:lang w:eastAsia="es-PE"/>
        </w:rPr>
        <w:t>Si la forma de Trump es poesía, su contenido es mito.</w:t>
      </w:r>
    </w:p>
    <w:p w14:paraId="5474E63C"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Trump ha llevado la comunicación política al extremo, </w:t>
      </w:r>
      <w:r w:rsidRPr="006D3E46">
        <w:rPr>
          <w:rFonts w:ascii="Times New Roman" w:eastAsia="Times New Roman" w:hAnsi="Times New Roman" w:cs="Times New Roman"/>
          <w:b/>
          <w:color w:val="000000"/>
          <w:sz w:val="28"/>
          <w:szCs w:val="28"/>
          <w:lang w:eastAsia="es-PE"/>
        </w:rPr>
        <w:t>ignorando la razón y hablando directamente al inconsciente simbólico</w:t>
      </w:r>
      <w:r w:rsidRPr="00E11486">
        <w:rPr>
          <w:rFonts w:ascii="Times New Roman" w:eastAsia="Times New Roman" w:hAnsi="Times New Roman" w:cs="Times New Roman"/>
          <w:color w:val="000000"/>
          <w:sz w:val="28"/>
          <w:szCs w:val="28"/>
          <w:lang w:eastAsia="es-PE"/>
        </w:rPr>
        <w:t xml:space="preserve">: miedos arcaicos, deseos insatisfechos, ansias profundas de pertenencia. Entiende que la identidad no es algo dado; es una historia. Y ha optado por escribirla con las herramientas del teatro, la poesía rítmica y el lenguaje religioso. Ha restaurado una </w:t>
      </w:r>
      <w:r w:rsidRPr="006D3E46">
        <w:rPr>
          <w:rFonts w:ascii="Times New Roman" w:eastAsia="Times New Roman" w:hAnsi="Times New Roman" w:cs="Times New Roman"/>
          <w:b/>
          <w:color w:val="000000"/>
          <w:sz w:val="28"/>
          <w:szCs w:val="28"/>
          <w:lang w:eastAsia="es-PE"/>
        </w:rPr>
        <w:t>función sacra y ritual al discurso político</w:t>
      </w:r>
      <w:r w:rsidRPr="00E11486">
        <w:rPr>
          <w:rFonts w:ascii="Times New Roman" w:eastAsia="Times New Roman" w:hAnsi="Times New Roman" w:cs="Times New Roman"/>
          <w:color w:val="000000"/>
          <w:sz w:val="28"/>
          <w:szCs w:val="28"/>
          <w:lang w:eastAsia="es-PE"/>
        </w:rPr>
        <w:t>, transformando cada mitin en una representación de fe, cada gesto en liturgia, cada enemigo en un chivo expiatorio ritual.</w:t>
      </w:r>
    </w:p>
    <w:p w14:paraId="23B17A9E"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En este sentido, </w:t>
      </w:r>
      <w:r w:rsidRPr="006D3E46">
        <w:rPr>
          <w:rFonts w:ascii="Times New Roman" w:eastAsia="Times New Roman" w:hAnsi="Times New Roman" w:cs="Times New Roman"/>
          <w:b/>
          <w:color w:val="000000"/>
          <w:sz w:val="28"/>
          <w:szCs w:val="28"/>
          <w:lang w:eastAsia="es-PE"/>
        </w:rPr>
        <w:t>su estética del poder es profundamente regresiva, pero asombrosamente efectiva.</w:t>
      </w:r>
      <w:r w:rsidRPr="00E11486">
        <w:rPr>
          <w:rFonts w:ascii="Times New Roman" w:eastAsia="Times New Roman" w:hAnsi="Times New Roman" w:cs="Times New Roman"/>
          <w:color w:val="000000"/>
          <w:sz w:val="28"/>
          <w:szCs w:val="28"/>
          <w:lang w:eastAsia="es-PE"/>
        </w:rPr>
        <w:t xml:space="preserve"> Reanuda las antiguas técnicas de creación de mitos en una era dominada por los medios instantáneos. No importa si lo que dice es cierto; lo que importa es que </w:t>
      </w:r>
      <w:r w:rsidRPr="006D3E46">
        <w:rPr>
          <w:rFonts w:ascii="Times New Roman" w:eastAsia="Times New Roman" w:hAnsi="Times New Roman" w:cs="Times New Roman"/>
          <w:b/>
          <w:color w:val="000000"/>
          <w:sz w:val="28"/>
          <w:szCs w:val="28"/>
          <w:lang w:eastAsia="es-PE"/>
        </w:rPr>
        <w:t>se  </w:t>
      </w:r>
      <w:r w:rsidRPr="006D3E46">
        <w:rPr>
          <w:rFonts w:ascii="Times New Roman" w:eastAsia="Times New Roman" w:hAnsi="Times New Roman" w:cs="Times New Roman"/>
          <w:b/>
          <w:i/>
          <w:iCs/>
          <w:color w:val="000000"/>
          <w:sz w:val="28"/>
          <w:szCs w:val="28"/>
          <w:lang w:eastAsia="es-PE"/>
        </w:rPr>
        <w:t>sienta</w:t>
      </w:r>
      <w:r w:rsidRPr="006D3E46">
        <w:rPr>
          <w:rFonts w:ascii="Times New Roman" w:eastAsia="Times New Roman" w:hAnsi="Times New Roman" w:cs="Times New Roman"/>
          <w:b/>
          <w:color w:val="000000"/>
          <w:sz w:val="28"/>
          <w:szCs w:val="28"/>
          <w:lang w:eastAsia="es-PE"/>
        </w:rPr>
        <w:t> cierto</w:t>
      </w:r>
      <w:r w:rsidRPr="00E11486">
        <w:rPr>
          <w:rFonts w:ascii="Times New Roman" w:eastAsia="Times New Roman" w:hAnsi="Times New Roman" w:cs="Times New Roman"/>
          <w:color w:val="000000"/>
          <w:sz w:val="28"/>
          <w:szCs w:val="28"/>
          <w:lang w:eastAsia="es-PE"/>
        </w:rPr>
        <w:t xml:space="preserve">. </w:t>
      </w:r>
      <w:r w:rsidRPr="006D3E46">
        <w:rPr>
          <w:rFonts w:ascii="Times New Roman" w:eastAsia="Times New Roman" w:hAnsi="Times New Roman" w:cs="Times New Roman"/>
          <w:b/>
          <w:color w:val="000000"/>
          <w:sz w:val="28"/>
          <w:szCs w:val="28"/>
          <w:lang w:eastAsia="es-PE"/>
        </w:rPr>
        <w:t>Trump no es un simple mentiroso; es un creador de realidades narrativas</w:t>
      </w:r>
      <w:r w:rsidRPr="00E11486">
        <w:rPr>
          <w:rFonts w:ascii="Times New Roman" w:eastAsia="Times New Roman" w:hAnsi="Times New Roman" w:cs="Times New Roman"/>
          <w:color w:val="000000"/>
          <w:sz w:val="28"/>
          <w:szCs w:val="28"/>
          <w:lang w:eastAsia="es-PE"/>
        </w:rPr>
        <w:t xml:space="preserve">, trabajando dentro de una lógica posmoderna en la que </w:t>
      </w:r>
      <w:r w:rsidRPr="006D3E46">
        <w:rPr>
          <w:rFonts w:ascii="Times New Roman" w:eastAsia="Times New Roman" w:hAnsi="Times New Roman" w:cs="Times New Roman"/>
          <w:b/>
          <w:color w:val="000000"/>
          <w:sz w:val="28"/>
          <w:szCs w:val="28"/>
          <w:lang w:eastAsia="es-PE"/>
        </w:rPr>
        <w:t>la verdad se subordina al efecto</w:t>
      </w:r>
      <w:r w:rsidRPr="00E11486">
        <w:rPr>
          <w:rFonts w:ascii="Times New Roman" w:eastAsia="Times New Roman" w:hAnsi="Times New Roman" w:cs="Times New Roman"/>
          <w:color w:val="000000"/>
          <w:sz w:val="28"/>
          <w:szCs w:val="28"/>
          <w:lang w:eastAsia="es-PE"/>
        </w:rPr>
        <w:t xml:space="preserve">. </w:t>
      </w:r>
      <w:r w:rsidRPr="00501347">
        <w:rPr>
          <w:rFonts w:ascii="Times New Roman" w:eastAsia="Times New Roman" w:hAnsi="Times New Roman" w:cs="Times New Roman"/>
          <w:b/>
          <w:color w:val="000000"/>
          <w:sz w:val="28"/>
          <w:szCs w:val="28"/>
          <w:lang w:eastAsia="es-PE"/>
        </w:rPr>
        <w:t>Su lenguaje es performativo</w:t>
      </w:r>
      <w:r w:rsidRPr="00E11486">
        <w:rPr>
          <w:rFonts w:ascii="Times New Roman" w:eastAsia="Times New Roman" w:hAnsi="Times New Roman" w:cs="Times New Roman"/>
          <w:color w:val="000000"/>
          <w:sz w:val="28"/>
          <w:szCs w:val="28"/>
          <w:lang w:eastAsia="es-PE"/>
        </w:rPr>
        <w:t xml:space="preserve">: no describe el mundo, lo construye a su imagen. El desafío político del siglo XXI reside precisamente aquí: ya no basta con luchar solo con datos, leyes o hechos. También debemos lidiar </w:t>
      </w:r>
      <w:r w:rsidRPr="00E11486">
        <w:rPr>
          <w:rFonts w:ascii="Times New Roman" w:eastAsia="Times New Roman" w:hAnsi="Times New Roman" w:cs="Times New Roman"/>
          <w:color w:val="000000"/>
          <w:sz w:val="28"/>
          <w:szCs w:val="28"/>
          <w:lang w:eastAsia="es-PE"/>
        </w:rPr>
        <w:lastRenderedPageBreak/>
        <w:t>con formas, con visiones, con palabras capaces de reconstruir un imaginario compartido.</w:t>
      </w:r>
    </w:p>
    <w:p w14:paraId="6AB9CBAC" w14:textId="77777777" w:rsidR="00F474F0" w:rsidRPr="00501347" w:rsidRDefault="00F474F0" w:rsidP="00E11486">
      <w:pPr>
        <w:shd w:val="clear" w:color="auto" w:fill="F7F5F0"/>
        <w:spacing w:after="0" w:line="240" w:lineRule="auto"/>
        <w:rPr>
          <w:rFonts w:ascii="Times New Roman" w:eastAsia="Times New Roman" w:hAnsi="Times New Roman" w:cs="Times New Roman"/>
          <w:i/>
          <w:color w:val="000000"/>
          <w:sz w:val="28"/>
          <w:szCs w:val="28"/>
          <w:lang w:eastAsia="es-PE"/>
        </w:rPr>
      </w:pPr>
      <w:r w:rsidRPr="00E11486">
        <w:rPr>
          <w:rFonts w:ascii="Times New Roman" w:eastAsia="Times New Roman" w:hAnsi="Times New Roman" w:cs="Times New Roman"/>
          <w:color w:val="000000"/>
          <w:sz w:val="28"/>
          <w:szCs w:val="28"/>
          <w:lang w:eastAsia="es-PE"/>
        </w:rPr>
        <w:t xml:space="preserve">Si la política se ha convertido en un campo de batalla estético, </w:t>
      </w:r>
      <w:r w:rsidRPr="00501347">
        <w:rPr>
          <w:rFonts w:ascii="Times New Roman" w:eastAsia="Times New Roman" w:hAnsi="Times New Roman" w:cs="Times New Roman"/>
          <w:b/>
          <w:color w:val="000000"/>
          <w:sz w:val="28"/>
          <w:szCs w:val="28"/>
          <w:lang w:eastAsia="es-PE"/>
        </w:rPr>
        <w:t>necesitamos una nueva estética: una estética no de espectáculo, sino de profundidad;</w:t>
      </w:r>
      <w:r w:rsidRPr="00E11486">
        <w:rPr>
          <w:rFonts w:ascii="Times New Roman" w:eastAsia="Times New Roman" w:hAnsi="Times New Roman" w:cs="Times New Roman"/>
          <w:color w:val="000000"/>
          <w:sz w:val="28"/>
          <w:szCs w:val="28"/>
          <w:lang w:eastAsia="es-PE"/>
        </w:rPr>
        <w:t xml:space="preserve"> una estética no de división, sino de relación; una estética no de simplificación, sino de complejidad lúcida. El papa Francisco lo comprendió con claridad profética cuando escribió</w:t>
      </w:r>
      <w:r w:rsidRPr="00501347">
        <w:rPr>
          <w:rFonts w:ascii="Times New Roman" w:eastAsia="Times New Roman" w:hAnsi="Times New Roman" w:cs="Times New Roman"/>
          <w:i/>
          <w:color w:val="000000"/>
          <w:sz w:val="28"/>
          <w:szCs w:val="28"/>
          <w:lang w:eastAsia="es-PE"/>
        </w:rPr>
        <w:t>: «En estos tiempos de crisis del orden mundial, de guerra y gran polarización, de paradigmas rígidos y de urgentes desafíos climáticos y económicos, necesitamos el ingenio de un nuevo lenguaje: historias e imágenes impactantes, escritores, poetas y artistas».</w:t>
      </w:r>
    </w:p>
    <w:p w14:paraId="74C7823D"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501347">
        <w:rPr>
          <w:rFonts w:ascii="Times New Roman" w:eastAsia="Times New Roman" w:hAnsi="Times New Roman" w:cs="Times New Roman"/>
          <w:b/>
          <w:color w:val="000000"/>
          <w:sz w:val="28"/>
          <w:szCs w:val="28"/>
          <w:lang w:eastAsia="es-PE"/>
        </w:rPr>
        <w:t xml:space="preserve">Necesitamos una </w:t>
      </w:r>
      <w:proofErr w:type="spellStart"/>
      <w:r w:rsidRPr="00501347">
        <w:rPr>
          <w:rFonts w:ascii="Times New Roman" w:eastAsia="Times New Roman" w:hAnsi="Times New Roman" w:cs="Times New Roman"/>
          <w:b/>
          <w:color w:val="000000"/>
          <w:sz w:val="28"/>
          <w:szCs w:val="28"/>
          <w:lang w:eastAsia="es-PE"/>
        </w:rPr>
        <w:t>contranarrativa</w:t>
      </w:r>
      <w:proofErr w:type="spellEnd"/>
      <w:r w:rsidRPr="00E11486">
        <w:rPr>
          <w:rFonts w:ascii="Times New Roman" w:eastAsia="Times New Roman" w:hAnsi="Times New Roman" w:cs="Times New Roman"/>
          <w:color w:val="000000"/>
          <w:sz w:val="28"/>
          <w:szCs w:val="28"/>
          <w:lang w:eastAsia="es-PE"/>
        </w:rPr>
        <w:t xml:space="preserve">. </w:t>
      </w:r>
      <w:r w:rsidRPr="00501347">
        <w:rPr>
          <w:rFonts w:ascii="Times New Roman" w:eastAsia="Times New Roman" w:hAnsi="Times New Roman" w:cs="Times New Roman"/>
          <w:b/>
          <w:color w:val="000000"/>
          <w:sz w:val="28"/>
          <w:szCs w:val="28"/>
          <w:lang w:eastAsia="es-PE"/>
        </w:rPr>
        <w:t xml:space="preserve">Una nueva poética de la responsabilidad. </w:t>
      </w:r>
      <w:r w:rsidRPr="00E11486">
        <w:rPr>
          <w:rFonts w:ascii="Times New Roman" w:eastAsia="Times New Roman" w:hAnsi="Times New Roman" w:cs="Times New Roman"/>
          <w:color w:val="000000"/>
          <w:sz w:val="28"/>
          <w:szCs w:val="28"/>
          <w:lang w:eastAsia="es-PE"/>
        </w:rPr>
        <w:t xml:space="preserve">Porque hoy, en el gran teatro del mundo, </w:t>
      </w:r>
      <w:r w:rsidRPr="00501347">
        <w:rPr>
          <w:rFonts w:ascii="Times New Roman" w:eastAsia="Times New Roman" w:hAnsi="Times New Roman" w:cs="Times New Roman"/>
          <w:b/>
          <w:color w:val="000000"/>
          <w:sz w:val="28"/>
          <w:szCs w:val="28"/>
          <w:lang w:eastAsia="es-PE"/>
        </w:rPr>
        <w:t>quienes no pueden contar una historia están condenados al silencio</w:t>
      </w:r>
      <w:r w:rsidRPr="00E11486">
        <w:rPr>
          <w:rFonts w:ascii="Times New Roman" w:eastAsia="Times New Roman" w:hAnsi="Times New Roman" w:cs="Times New Roman"/>
          <w:color w:val="000000"/>
          <w:sz w:val="28"/>
          <w:szCs w:val="28"/>
          <w:lang w:eastAsia="es-PE"/>
        </w:rPr>
        <w:t xml:space="preserve">. En la era de Donald Trump y el resurgimiento del autodenominado, la poesía podría volver a ser una herramienta de discernimiento político. </w:t>
      </w:r>
      <w:r w:rsidRPr="00BA6FE2">
        <w:rPr>
          <w:rFonts w:ascii="Times New Roman" w:eastAsia="Times New Roman" w:hAnsi="Times New Roman" w:cs="Times New Roman"/>
          <w:b/>
          <w:color w:val="000000"/>
          <w:sz w:val="28"/>
          <w:szCs w:val="28"/>
          <w:lang w:eastAsia="es-PE"/>
        </w:rPr>
        <w:t>La pregunta esencial de nuestro tiempo, entonces, no es solo quién gobierna, sino quién narra la historia.</w:t>
      </w:r>
      <w:r w:rsidRPr="00E11486">
        <w:rPr>
          <w:rFonts w:ascii="Times New Roman" w:eastAsia="Times New Roman" w:hAnsi="Times New Roman" w:cs="Times New Roman"/>
          <w:color w:val="000000"/>
          <w:sz w:val="28"/>
          <w:szCs w:val="28"/>
          <w:lang w:eastAsia="es-PE"/>
        </w:rPr>
        <w:t xml:space="preserve"> ¿Quién tiene la voz para nombrar el mundo y con qué palabras? Y, lo más urgente: </w:t>
      </w:r>
      <w:r w:rsidRPr="00BA6FE2">
        <w:rPr>
          <w:rFonts w:ascii="Times New Roman" w:eastAsia="Times New Roman" w:hAnsi="Times New Roman" w:cs="Times New Roman"/>
          <w:b/>
          <w:color w:val="000000"/>
          <w:sz w:val="28"/>
          <w:szCs w:val="28"/>
          <w:lang w:eastAsia="es-PE"/>
        </w:rPr>
        <w:t xml:space="preserve">¿qué imaginario </w:t>
      </w:r>
      <w:r w:rsidRPr="00E11486">
        <w:rPr>
          <w:rFonts w:ascii="Times New Roman" w:eastAsia="Times New Roman" w:hAnsi="Times New Roman" w:cs="Times New Roman"/>
          <w:color w:val="000000"/>
          <w:sz w:val="28"/>
          <w:szCs w:val="28"/>
          <w:lang w:eastAsia="es-PE"/>
        </w:rPr>
        <w:t>será capaz de sustentar, en las conciencias humanas, una futura democracia?</w:t>
      </w:r>
    </w:p>
    <w:p w14:paraId="24DC488F"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color w:val="000000"/>
          <w:sz w:val="28"/>
          <w:szCs w:val="28"/>
          <w:lang w:eastAsia="es-PE"/>
        </w:rPr>
        <w:t>Trump nos ha demostrado, de manera dolorosa e inequívoca, que la política puede convertirse en una auténtica obra de arte.</w:t>
      </w:r>
    </w:p>
    <w:p w14:paraId="31D86D18" w14:textId="77777777" w:rsidR="00F474F0" w:rsidRPr="00E11486" w:rsidRDefault="00F474F0" w:rsidP="00E11486">
      <w:pPr>
        <w:shd w:val="clear" w:color="auto" w:fill="F7F5F0"/>
        <w:spacing w:after="0" w:line="240" w:lineRule="auto"/>
        <w:rPr>
          <w:rFonts w:ascii="Times New Roman" w:eastAsia="Times New Roman" w:hAnsi="Times New Roman" w:cs="Times New Roman"/>
          <w:color w:val="000000"/>
          <w:sz w:val="28"/>
          <w:szCs w:val="28"/>
          <w:lang w:eastAsia="es-PE"/>
        </w:rPr>
      </w:pPr>
      <w:r w:rsidRPr="00E11486">
        <w:rPr>
          <w:rFonts w:ascii="Times New Roman" w:eastAsia="Times New Roman" w:hAnsi="Times New Roman" w:cs="Times New Roman"/>
          <w:b/>
          <w:bCs/>
          <w:color w:val="000000"/>
          <w:sz w:val="28"/>
          <w:szCs w:val="28"/>
          <w:lang w:eastAsia="es-PE"/>
        </w:rPr>
        <w:t xml:space="preserve">Antonio </w:t>
      </w:r>
      <w:proofErr w:type="spellStart"/>
      <w:r w:rsidRPr="00E11486">
        <w:rPr>
          <w:rFonts w:ascii="Times New Roman" w:eastAsia="Times New Roman" w:hAnsi="Times New Roman" w:cs="Times New Roman"/>
          <w:b/>
          <w:bCs/>
          <w:color w:val="000000"/>
          <w:sz w:val="28"/>
          <w:szCs w:val="28"/>
          <w:lang w:eastAsia="es-PE"/>
        </w:rPr>
        <w:t>Spadaro</w:t>
      </w:r>
      <w:proofErr w:type="spellEnd"/>
      <w:r w:rsidRPr="00E11486">
        <w:rPr>
          <w:rFonts w:ascii="Times New Roman" w:eastAsia="Times New Roman" w:hAnsi="Times New Roman" w:cs="Times New Roman"/>
          <w:b/>
          <w:bCs/>
          <w:color w:val="000000"/>
          <w:sz w:val="28"/>
          <w:szCs w:val="28"/>
          <w:lang w:eastAsia="es-PE"/>
        </w:rPr>
        <w:t>, SJ</w:t>
      </w:r>
      <w:r w:rsidRPr="00E11486">
        <w:rPr>
          <w:rFonts w:ascii="Times New Roman" w:eastAsia="Times New Roman" w:hAnsi="Times New Roman" w:cs="Times New Roman"/>
          <w:color w:val="000000"/>
          <w:sz w:val="28"/>
          <w:szCs w:val="28"/>
          <w:lang w:eastAsia="es-PE"/>
        </w:rPr>
        <w:t> ,  </w:t>
      </w:r>
      <w:r w:rsidRPr="00E11486">
        <w:rPr>
          <w:rFonts w:ascii="Times New Roman" w:eastAsia="Times New Roman" w:hAnsi="Times New Roman" w:cs="Times New Roman"/>
          <w:i/>
          <w:iCs/>
          <w:color w:val="000000"/>
          <w:sz w:val="28"/>
          <w:szCs w:val="28"/>
          <w:lang w:eastAsia="es-PE"/>
        </w:rPr>
        <w:t>es </w:t>
      </w:r>
      <w:r w:rsidRPr="00E11486">
        <w:rPr>
          <w:rFonts w:ascii="Times New Roman" w:eastAsia="Times New Roman" w:hAnsi="Times New Roman" w:cs="Times New Roman"/>
          <w:color w:val="000000"/>
          <w:sz w:val="28"/>
          <w:szCs w:val="28"/>
          <w:lang w:eastAsia="es-PE"/>
        </w:rPr>
        <w:t> </w:t>
      </w:r>
      <w:r w:rsidRPr="00E11486">
        <w:rPr>
          <w:rFonts w:ascii="Times New Roman" w:eastAsia="Times New Roman" w:hAnsi="Times New Roman" w:cs="Times New Roman"/>
          <w:i/>
          <w:iCs/>
          <w:color w:val="000000"/>
          <w:sz w:val="28"/>
          <w:szCs w:val="28"/>
          <w:lang w:eastAsia="es-PE"/>
        </w:rPr>
        <w:t>subsecretario del Dicasterio para la Cultura y la Educación de la Santa Sede. Es miembro de la junta directiva de la Universidad de Georgetown y académico ordinario de la Academia Pontificia de Bellas Artes y Letras de los Virtuosos del Panteón. Fue editor jefe de </w:t>
      </w:r>
      <w:r w:rsidRPr="00E11486">
        <w:rPr>
          <w:rFonts w:ascii="Times New Roman" w:eastAsia="Times New Roman" w:hAnsi="Times New Roman" w:cs="Times New Roman"/>
          <w:color w:val="000000"/>
          <w:sz w:val="28"/>
          <w:szCs w:val="28"/>
          <w:lang w:eastAsia="es-PE"/>
        </w:rPr>
        <w:t xml:space="preserve"> La </w:t>
      </w:r>
      <w:proofErr w:type="spellStart"/>
      <w:r w:rsidRPr="00E11486">
        <w:rPr>
          <w:rFonts w:ascii="Times New Roman" w:eastAsia="Times New Roman" w:hAnsi="Times New Roman" w:cs="Times New Roman"/>
          <w:color w:val="000000"/>
          <w:sz w:val="28"/>
          <w:szCs w:val="28"/>
          <w:lang w:eastAsia="es-PE"/>
        </w:rPr>
        <w:t>Civiltà</w:t>
      </w:r>
      <w:proofErr w:type="spellEnd"/>
      <w:r w:rsidRPr="00E11486">
        <w:rPr>
          <w:rFonts w:ascii="Times New Roman" w:eastAsia="Times New Roman" w:hAnsi="Times New Roman" w:cs="Times New Roman"/>
          <w:color w:val="000000"/>
          <w:sz w:val="28"/>
          <w:szCs w:val="28"/>
          <w:lang w:eastAsia="es-PE"/>
        </w:rPr>
        <w:t xml:space="preserve"> </w:t>
      </w:r>
      <w:proofErr w:type="spellStart"/>
      <w:r w:rsidRPr="00E11486">
        <w:rPr>
          <w:rFonts w:ascii="Times New Roman" w:eastAsia="Times New Roman" w:hAnsi="Times New Roman" w:cs="Times New Roman"/>
          <w:color w:val="000000"/>
          <w:sz w:val="28"/>
          <w:szCs w:val="28"/>
          <w:lang w:eastAsia="es-PE"/>
        </w:rPr>
        <w:t>Cattolica</w:t>
      </w:r>
      <w:proofErr w:type="spellEnd"/>
      <w:r w:rsidRPr="00E11486">
        <w:rPr>
          <w:rFonts w:ascii="Times New Roman" w:eastAsia="Times New Roman" w:hAnsi="Times New Roman" w:cs="Times New Roman"/>
          <w:color w:val="000000"/>
          <w:sz w:val="28"/>
          <w:szCs w:val="28"/>
          <w:lang w:eastAsia="es-PE"/>
        </w:rPr>
        <w:t> </w:t>
      </w:r>
      <w:r w:rsidRPr="00E11486">
        <w:rPr>
          <w:rFonts w:ascii="Times New Roman" w:eastAsia="Times New Roman" w:hAnsi="Times New Roman" w:cs="Times New Roman"/>
          <w:i/>
          <w:iCs/>
          <w:color w:val="000000"/>
          <w:sz w:val="28"/>
          <w:szCs w:val="28"/>
          <w:lang w:eastAsia="es-PE"/>
        </w:rPr>
        <w:t>durante doce años. Este artículo </w:t>
      </w:r>
      <w:hyperlink r:id="rId61" w:history="1">
        <w:r w:rsidRPr="00E11486">
          <w:rPr>
            <w:rFonts w:ascii="Times New Roman" w:eastAsia="Times New Roman" w:hAnsi="Times New Roman" w:cs="Times New Roman"/>
            <w:i/>
            <w:iCs/>
            <w:color w:val="0000FF"/>
            <w:sz w:val="28"/>
            <w:szCs w:val="28"/>
            <w:lang w:eastAsia="es-PE"/>
          </w:rPr>
          <w:t>apareció originalmente</w:t>
        </w:r>
      </w:hyperlink>
      <w:r w:rsidRPr="00E11486">
        <w:rPr>
          <w:rFonts w:ascii="Times New Roman" w:eastAsia="Times New Roman" w:hAnsi="Times New Roman" w:cs="Times New Roman"/>
          <w:i/>
          <w:iCs/>
          <w:color w:val="000000"/>
          <w:sz w:val="28"/>
          <w:szCs w:val="28"/>
          <w:lang w:eastAsia="es-PE"/>
        </w:rPr>
        <w:t> en el periódico italiano </w:t>
      </w:r>
      <w:r w:rsidRPr="00E11486">
        <w:rPr>
          <w:rFonts w:ascii="Times New Roman" w:eastAsia="Times New Roman" w:hAnsi="Times New Roman" w:cs="Times New Roman"/>
          <w:color w:val="000000"/>
          <w:sz w:val="28"/>
          <w:szCs w:val="28"/>
          <w:lang w:eastAsia="es-PE"/>
        </w:rPr>
        <w:t> </w:t>
      </w:r>
      <w:proofErr w:type="spellStart"/>
      <w:r w:rsidRPr="00E11486">
        <w:rPr>
          <w:rFonts w:ascii="Times New Roman" w:eastAsia="Times New Roman" w:hAnsi="Times New Roman" w:cs="Times New Roman"/>
          <w:color w:val="000000"/>
          <w:sz w:val="28"/>
          <w:szCs w:val="28"/>
          <w:lang w:eastAsia="es-PE"/>
        </w:rPr>
        <w:t>Avvenire</w:t>
      </w:r>
      <w:proofErr w:type="spellEnd"/>
      <w:r w:rsidRPr="00E11486">
        <w:rPr>
          <w:rFonts w:ascii="Times New Roman" w:eastAsia="Times New Roman" w:hAnsi="Times New Roman" w:cs="Times New Roman"/>
          <w:color w:val="000000"/>
          <w:sz w:val="28"/>
          <w:szCs w:val="28"/>
          <w:lang w:eastAsia="es-PE"/>
        </w:rPr>
        <w:t> </w:t>
      </w:r>
      <w:r w:rsidRPr="00E11486">
        <w:rPr>
          <w:rFonts w:ascii="Times New Roman" w:eastAsia="Times New Roman" w:hAnsi="Times New Roman" w:cs="Times New Roman"/>
          <w:i/>
          <w:iCs/>
          <w:color w:val="000000"/>
          <w:sz w:val="28"/>
          <w:szCs w:val="28"/>
          <w:lang w:eastAsia="es-PE"/>
        </w:rPr>
        <w:t>.</w:t>
      </w:r>
    </w:p>
    <w:p w14:paraId="56DDEEB6" w14:textId="77777777" w:rsidR="00F474F0" w:rsidRPr="00E11486" w:rsidRDefault="00F474F0" w:rsidP="00E11486">
      <w:pPr>
        <w:spacing w:after="0" w:line="240" w:lineRule="auto"/>
        <w:rPr>
          <w:rFonts w:ascii="Times New Roman" w:hAnsi="Times New Roman" w:cs="Times New Roman"/>
          <w:sz w:val="28"/>
          <w:szCs w:val="28"/>
        </w:rPr>
      </w:pPr>
    </w:p>
    <w:p w14:paraId="1B1B906A" w14:textId="77777777" w:rsidR="00F474F0" w:rsidRPr="00E11486" w:rsidRDefault="00F474F0" w:rsidP="00E11486">
      <w:pPr>
        <w:pStyle w:val="NormalWeb"/>
        <w:shd w:val="clear" w:color="auto" w:fill="FFFFFF"/>
        <w:spacing w:before="0" w:beforeAutospacing="0" w:after="0" w:afterAutospacing="0"/>
        <w:rPr>
          <w:color w:val="000000"/>
          <w:sz w:val="28"/>
          <w:szCs w:val="28"/>
        </w:rPr>
      </w:pPr>
    </w:p>
    <w:p w14:paraId="0B7FF340" w14:textId="77777777" w:rsidR="00BA6FE2" w:rsidRDefault="00BA6FE2" w:rsidP="00E11486">
      <w:pPr>
        <w:pStyle w:val="Ttulo1"/>
        <w:shd w:val="clear" w:color="auto" w:fill="FFFFFF"/>
        <w:spacing w:before="0" w:line="240" w:lineRule="auto"/>
        <w:textAlignment w:val="baseline"/>
        <w:rPr>
          <w:rFonts w:ascii="Times New Roman" w:hAnsi="Times New Roman" w:cs="Times New Roman"/>
          <w:color w:val="000000"/>
          <w:sz w:val="28"/>
          <w:szCs w:val="28"/>
          <w:bdr w:val="none" w:sz="0" w:space="0" w:color="auto" w:frame="1"/>
        </w:rPr>
      </w:pPr>
    </w:p>
    <w:p w14:paraId="46A38F54" w14:textId="77777777" w:rsidR="00F474F0" w:rsidRPr="00BA6FE2" w:rsidRDefault="00F474F0" w:rsidP="00BA6FE2">
      <w:pPr>
        <w:pStyle w:val="Ttulo2"/>
        <w:rPr>
          <w:sz w:val="28"/>
          <w:szCs w:val="28"/>
        </w:rPr>
      </w:pPr>
      <w:bookmarkStart w:id="36" w:name="_Toc206500832"/>
      <w:r w:rsidRPr="00BA6FE2">
        <w:rPr>
          <w:sz w:val="28"/>
          <w:szCs w:val="28"/>
          <w:bdr w:val="none" w:sz="0" w:space="0" w:color="auto" w:frame="1"/>
        </w:rPr>
        <w:t>Obispos españoles condenan la prohibición de las oraciones públicas musulmanas en la ciudad</w:t>
      </w:r>
      <w:bookmarkEnd w:id="36"/>
    </w:p>
    <w:p w14:paraId="0BBE6262" w14:textId="77777777" w:rsidR="00F474F0" w:rsidRPr="00E11486" w:rsidRDefault="00F474F0" w:rsidP="00E11486">
      <w:pPr>
        <w:spacing w:after="0" w:line="240" w:lineRule="auto"/>
        <w:textAlignment w:val="baseline"/>
        <w:rPr>
          <w:rFonts w:ascii="Times New Roman" w:hAnsi="Times New Roman" w:cs="Times New Roman"/>
          <w:color w:val="83837A"/>
          <w:sz w:val="28"/>
          <w:szCs w:val="28"/>
        </w:rPr>
      </w:pPr>
      <w:hyperlink r:id="rId62" w:history="1">
        <w:r w:rsidRPr="00E11486">
          <w:rPr>
            <w:rStyle w:val="Hipervnculo"/>
            <w:rFonts w:ascii="Times New Roman" w:hAnsi="Times New Roman" w:cs="Times New Roman"/>
            <w:color w:val="CC1719"/>
            <w:sz w:val="28"/>
            <w:szCs w:val="28"/>
            <w:bdr w:val="none" w:sz="0" w:space="0" w:color="auto" w:frame="1"/>
          </w:rPr>
          <w:t xml:space="preserve">Francis </w:t>
        </w:r>
        <w:proofErr w:type="spellStart"/>
        <w:r w:rsidRPr="00E11486">
          <w:rPr>
            <w:rStyle w:val="Hipervnculo"/>
            <w:rFonts w:ascii="Times New Roman" w:hAnsi="Times New Roman" w:cs="Times New Roman"/>
            <w:color w:val="CC1719"/>
            <w:sz w:val="28"/>
            <w:szCs w:val="28"/>
            <w:bdr w:val="none" w:sz="0" w:space="0" w:color="auto" w:frame="1"/>
          </w:rPr>
          <w:t>McDonagh</w:t>
        </w:r>
        <w:proofErr w:type="spellEnd"/>
      </w:hyperlink>
      <w:r w:rsidRPr="00E11486">
        <w:rPr>
          <w:rFonts w:ascii="Times New Roman" w:hAnsi="Times New Roman" w:cs="Times New Roman"/>
          <w:color w:val="000000"/>
          <w:sz w:val="28"/>
          <w:szCs w:val="28"/>
        </w:rPr>
        <w:t> </w:t>
      </w:r>
      <w:r w:rsidR="00BA6FE2">
        <w:rPr>
          <w:rFonts w:ascii="Times New Roman" w:hAnsi="Times New Roman" w:cs="Times New Roman"/>
          <w:color w:val="000000"/>
          <w:sz w:val="28"/>
          <w:szCs w:val="28"/>
        </w:rPr>
        <w:t xml:space="preserve">, </w:t>
      </w:r>
      <w:r w:rsidRPr="00E11486">
        <w:rPr>
          <w:rFonts w:ascii="Times New Roman" w:hAnsi="Times New Roman" w:cs="Times New Roman"/>
          <w:color w:val="83837A"/>
          <w:sz w:val="28"/>
          <w:szCs w:val="28"/>
          <w:bdr w:val="none" w:sz="0" w:space="0" w:color="auto" w:frame="1"/>
        </w:rPr>
        <w:t xml:space="preserve">13 de agosto de 2025, </w:t>
      </w:r>
      <w:proofErr w:type="spellStart"/>
      <w:r w:rsidR="00BA6FE2">
        <w:rPr>
          <w:rFonts w:ascii="Times New Roman" w:hAnsi="Times New Roman" w:cs="Times New Roman"/>
          <w:color w:val="83837A"/>
          <w:sz w:val="28"/>
          <w:szCs w:val="28"/>
          <w:bdr w:val="none" w:sz="0" w:space="0" w:color="auto" w:frame="1"/>
        </w:rPr>
        <w:t>The</w:t>
      </w:r>
      <w:proofErr w:type="spellEnd"/>
      <w:r w:rsidR="00BA6FE2">
        <w:rPr>
          <w:rFonts w:ascii="Times New Roman" w:hAnsi="Times New Roman" w:cs="Times New Roman"/>
          <w:color w:val="83837A"/>
          <w:sz w:val="28"/>
          <w:szCs w:val="28"/>
          <w:bdr w:val="none" w:sz="0" w:space="0" w:color="auto" w:frame="1"/>
        </w:rPr>
        <w:t xml:space="preserve"> Tablet</w:t>
      </w:r>
      <w:r w:rsidRPr="00E11486">
        <w:rPr>
          <w:rFonts w:ascii="Times New Roman" w:hAnsi="Times New Roman" w:cs="Times New Roman"/>
          <w:color w:val="83837A"/>
          <w:sz w:val="28"/>
          <w:szCs w:val="28"/>
          <w:bdr w:val="none" w:sz="0" w:space="0" w:color="auto" w:frame="1"/>
        </w:rPr>
        <w:t> </w:t>
      </w:r>
    </w:p>
    <w:p w14:paraId="21D10D6A" w14:textId="77777777" w:rsidR="00BA6FE2" w:rsidRDefault="00BA6FE2" w:rsidP="00E11486">
      <w:pPr>
        <w:pStyle w:val="Ttulo2"/>
        <w:spacing w:before="0" w:beforeAutospacing="0" w:after="0" w:afterAutospacing="0"/>
        <w:textAlignment w:val="baseline"/>
        <w:rPr>
          <w:b w:val="0"/>
          <w:bCs w:val="0"/>
          <w:color w:val="CC1719"/>
          <w:sz w:val="28"/>
          <w:szCs w:val="28"/>
          <w:bdr w:val="none" w:sz="0" w:space="0" w:color="auto" w:frame="1"/>
        </w:rPr>
      </w:pPr>
    </w:p>
    <w:p w14:paraId="6BFC5DBE" w14:textId="77777777" w:rsidR="00F474F0" w:rsidRPr="00E11486" w:rsidRDefault="00F474F0" w:rsidP="00E11486">
      <w:pPr>
        <w:pStyle w:val="Ttulo2"/>
        <w:spacing w:before="0" w:beforeAutospacing="0" w:after="0" w:afterAutospacing="0"/>
        <w:textAlignment w:val="baseline"/>
        <w:rPr>
          <w:b w:val="0"/>
          <w:bCs w:val="0"/>
          <w:color w:val="CC1719"/>
          <w:sz w:val="28"/>
          <w:szCs w:val="28"/>
        </w:rPr>
      </w:pPr>
      <w:bookmarkStart w:id="37" w:name="_Toc206500833"/>
      <w:r w:rsidRPr="00E11486">
        <w:rPr>
          <w:b w:val="0"/>
          <w:bCs w:val="0"/>
          <w:color w:val="CC1719"/>
          <w:sz w:val="28"/>
          <w:szCs w:val="28"/>
          <w:bdr w:val="none" w:sz="0" w:space="0" w:color="auto" w:frame="1"/>
        </w:rPr>
        <w:t>'Los actos religiosos públicos, como parte de la libertad de culto, están respaldados por el derecho a la libertad religiosa, un derecho humano fundamental protegido por la Constitución española.'</w:t>
      </w:r>
      <w:bookmarkEnd w:id="37"/>
    </w:p>
    <w:p w14:paraId="4BA531BE" w14:textId="77777777" w:rsidR="00BA6FE2" w:rsidRDefault="00BA6FE2" w:rsidP="00E11486">
      <w:pPr>
        <w:pStyle w:val="NormalWeb"/>
        <w:spacing w:before="0" w:beforeAutospacing="0" w:after="0" w:afterAutospacing="0"/>
        <w:textAlignment w:val="baseline"/>
        <w:rPr>
          <w:color w:val="000000"/>
          <w:sz w:val="28"/>
          <w:szCs w:val="28"/>
          <w:bdr w:val="none" w:sz="0" w:space="0" w:color="auto" w:frame="1"/>
        </w:rPr>
      </w:pPr>
    </w:p>
    <w:p w14:paraId="1B721945" w14:textId="77777777" w:rsidR="00F474F0" w:rsidRPr="00BA6FE2" w:rsidRDefault="00F474F0" w:rsidP="00E11486">
      <w:pPr>
        <w:pStyle w:val="NormalWeb"/>
        <w:spacing w:before="0" w:beforeAutospacing="0" w:after="0" w:afterAutospacing="0"/>
        <w:textAlignment w:val="baseline"/>
        <w:rPr>
          <w:b/>
          <w:color w:val="000000"/>
          <w:sz w:val="28"/>
          <w:szCs w:val="28"/>
        </w:rPr>
      </w:pPr>
      <w:r w:rsidRPr="00BA6FE2">
        <w:rPr>
          <w:b/>
          <w:color w:val="000000"/>
          <w:sz w:val="28"/>
          <w:szCs w:val="28"/>
          <w:bdr w:val="none" w:sz="0" w:space="0" w:color="auto" w:frame="1"/>
        </w:rPr>
        <w:lastRenderedPageBreak/>
        <w:t>La Conferencia Episcopal Española condenó la decisión de un ayuntamiento de prohibir a los musulmanes</w:t>
      </w:r>
      <w:r w:rsidRPr="00E11486">
        <w:rPr>
          <w:color w:val="000000"/>
          <w:sz w:val="28"/>
          <w:szCs w:val="28"/>
          <w:bdr w:val="none" w:sz="0" w:space="0" w:color="auto" w:frame="1"/>
        </w:rPr>
        <w:t xml:space="preserve"> </w:t>
      </w:r>
      <w:r w:rsidRPr="00BA6FE2">
        <w:rPr>
          <w:b/>
          <w:color w:val="000000"/>
          <w:sz w:val="28"/>
          <w:szCs w:val="28"/>
          <w:bdr w:val="none" w:sz="0" w:space="0" w:color="auto" w:frame="1"/>
        </w:rPr>
        <w:t>utilizar los espacios municipales para la oración pública.</w:t>
      </w:r>
    </w:p>
    <w:p w14:paraId="03403E57"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 xml:space="preserve">Emitió un comunicado después de que el consejo de Jumilla, en la provincia de Murcia, al sureste de España, aprobara una resolución el 28 de julio que prohíbe a los musulmanes utilizar campos de fútbol u otras instalaciones públicas para la oración pública en festividades importantes como el </w:t>
      </w:r>
      <w:proofErr w:type="spellStart"/>
      <w:r w:rsidRPr="00E11486">
        <w:rPr>
          <w:color w:val="000000"/>
          <w:sz w:val="28"/>
          <w:szCs w:val="28"/>
          <w:bdr w:val="none" w:sz="0" w:space="0" w:color="auto" w:frame="1"/>
        </w:rPr>
        <w:t>Eid</w:t>
      </w:r>
      <w:proofErr w:type="spellEnd"/>
      <w:r w:rsidRPr="00E11486">
        <w:rPr>
          <w:color w:val="000000"/>
          <w:sz w:val="28"/>
          <w:szCs w:val="28"/>
          <w:bdr w:val="none" w:sz="0" w:space="0" w:color="auto" w:frame="1"/>
        </w:rPr>
        <w:t>.</w:t>
      </w:r>
    </w:p>
    <w:p w14:paraId="52A45404"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“Los actos religiosos públicos, como parte de la libertad de culto, están respaldados por el derecho a la libertad religiosa, un derecho humano fundamental protegido por la Constitución española”, dijeron los obispos.  </w:t>
      </w:r>
    </w:p>
    <w:p w14:paraId="0537F114"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La única intervención posible de las autoridades públicas es prevenir cualquier alteración del orden público que estas celebraciones puedan causar. Esto debe ser evaluado objetivamente por especialistas con criterios técnicos que no reflejen una decisión arbitraria o ideológica. </w:t>
      </w:r>
    </w:p>
    <w:p w14:paraId="4E284BA8" w14:textId="77777777" w:rsidR="00F474F0" w:rsidRPr="00E11486" w:rsidRDefault="00F474F0" w:rsidP="00E11486">
      <w:pPr>
        <w:pStyle w:val="NormalWeb"/>
        <w:spacing w:before="0" w:beforeAutospacing="0" w:after="0" w:afterAutospacing="0"/>
        <w:textAlignment w:val="baseline"/>
        <w:rPr>
          <w:color w:val="000000"/>
          <w:sz w:val="28"/>
          <w:szCs w:val="28"/>
        </w:rPr>
      </w:pPr>
      <w:r w:rsidRPr="008931D6">
        <w:rPr>
          <w:b/>
          <w:color w:val="000000"/>
          <w:sz w:val="28"/>
          <w:szCs w:val="28"/>
          <w:bdr w:val="none" w:sz="0" w:space="0" w:color="auto" w:frame="1"/>
        </w:rPr>
        <w:t>Los obispos también citaron el artículo de la</w:t>
      </w:r>
      <w:r w:rsidRPr="00E11486">
        <w:rPr>
          <w:color w:val="000000"/>
          <w:sz w:val="28"/>
          <w:szCs w:val="28"/>
          <w:bdr w:val="none" w:sz="0" w:space="0" w:color="auto" w:frame="1"/>
        </w:rPr>
        <w:t xml:space="preserve"> </w:t>
      </w:r>
      <w:r w:rsidRPr="008931D6">
        <w:rPr>
          <w:b/>
          <w:color w:val="000000"/>
          <w:sz w:val="28"/>
          <w:szCs w:val="28"/>
          <w:bdr w:val="none" w:sz="0" w:space="0" w:color="auto" w:frame="1"/>
        </w:rPr>
        <w:t xml:space="preserve">Declaración Universal de Derechos Humanos sobre la libertad religiosa: </w:t>
      </w:r>
      <w:r w:rsidRPr="00E11486">
        <w:rPr>
          <w:color w:val="000000"/>
          <w:sz w:val="28"/>
          <w:szCs w:val="28"/>
          <w:bdr w:val="none" w:sz="0" w:space="0" w:color="auto" w:frame="1"/>
        </w:rPr>
        <w:t>“Toda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p>
    <w:p w14:paraId="7AEB3921" w14:textId="77777777" w:rsidR="00F474F0" w:rsidRPr="00E11486" w:rsidRDefault="00F474F0" w:rsidP="00E11486">
      <w:pPr>
        <w:pStyle w:val="NormalWeb"/>
        <w:spacing w:before="0" w:beforeAutospacing="0" w:after="0" w:afterAutospacing="0"/>
        <w:textAlignment w:val="baseline"/>
        <w:rPr>
          <w:color w:val="000000"/>
          <w:sz w:val="28"/>
          <w:szCs w:val="28"/>
        </w:rPr>
      </w:pPr>
      <w:r w:rsidRPr="008931D6">
        <w:rPr>
          <w:b/>
          <w:color w:val="000000"/>
          <w:sz w:val="28"/>
          <w:szCs w:val="28"/>
          <w:bdr w:val="none" w:sz="0" w:space="0" w:color="auto" w:frame="1"/>
        </w:rPr>
        <w:t>Cualquier restricción a la libertad religiosa, afirmaron los obispos, «constituye un atentado contra los derechos fundamentale</w:t>
      </w:r>
      <w:r w:rsidRPr="00E11486">
        <w:rPr>
          <w:color w:val="000000"/>
          <w:sz w:val="28"/>
          <w:szCs w:val="28"/>
          <w:bdr w:val="none" w:sz="0" w:space="0" w:color="auto" w:frame="1"/>
        </w:rPr>
        <w:t xml:space="preserve">s de todo ser humano y no afecta solo a un grupo religioso, sino a todas las religiones, e incluso a los no creyentes. Imponer estas restricciones por motivos religiosos constituye una </w:t>
      </w:r>
      <w:r w:rsidRPr="008931D6">
        <w:rPr>
          <w:b/>
          <w:color w:val="000000"/>
          <w:sz w:val="28"/>
          <w:szCs w:val="28"/>
          <w:bdr w:val="none" w:sz="0" w:space="0" w:color="auto" w:frame="1"/>
        </w:rPr>
        <w:t>discriminación inaceptable</w:t>
      </w:r>
      <w:r w:rsidRPr="00E11486">
        <w:rPr>
          <w:color w:val="000000"/>
          <w:sz w:val="28"/>
          <w:szCs w:val="28"/>
          <w:bdr w:val="none" w:sz="0" w:space="0" w:color="auto" w:frame="1"/>
        </w:rPr>
        <w:t xml:space="preserve"> en las sociedades democráticas».</w:t>
      </w:r>
    </w:p>
    <w:p w14:paraId="2CFBA3AC"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 xml:space="preserve">Posteriormente, </w:t>
      </w:r>
      <w:r w:rsidRPr="008931D6">
        <w:rPr>
          <w:b/>
          <w:color w:val="000000"/>
          <w:sz w:val="28"/>
          <w:szCs w:val="28"/>
          <w:bdr w:val="none" w:sz="0" w:space="0" w:color="auto" w:frame="1"/>
        </w:rPr>
        <w:t>el gobierno español ordenó al ayuntamiento de Jumilla revocar la resolución</w:t>
      </w:r>
      <w:r w:rsidRPr="00E11486">
        <w:rPr>
          <w:color w:val="000000"/>
          <w:sz w:val="28"/>
          <w:szCs w:val="28"/>
          <w:bdr w:val="none" w:sz="0" w:space="0" w:color="auto" w:frame="1"/>
        </w:rPr>
        <w:t>, alegando que “estaba basada en una verdadera intención discriminatoria” y representaba una “nueva violación de los derechos y libertades fundamentales por parte de la derecha y la extrema derecha sobre la que el gobierno de España tiene que intervenir para defender la constitución”.</w:t>
      </w:r>
    </w:p>
    <w:p w14:paraId="4CC2BA8D" w14:textId="77777777" w:rsidR="00F474F0" w:rsidRPr="00E11486" w:rsidRDefault="00F474F0" w:rsidP="00E11486">
      <w:pPr>
        <w:pStyle w:val="NormalWeb"/>
        <w:spacing w:before="0" w:beforeAutospacing="0" w:after="0" w:afterAutospacing="0"/>
        <w:textAlignment w:val="baseline"/>
        <w:rPr>
          <w:color w:val="000000"/>
          <w:sz w:val="28"/>
          <w:szCs w:val="28"/>
        </w:rPr>
      </w:pPr>
      <w:r w:rsidRPr="00E11486">
        <w:rPr>
          <w:color w:val="000000"/>
          <w:sz w:val="28"/>
          <w:szCs w:val="28"/>
          <w:bdr w:val="none" w:sz="0" w:space="0" w:color="auto" w:frame="1"/>
        </w:rPr>
        <w:t xml:space="preserve">Santiago Abascal, líder del </w:t>
      </w:r>
      <w:r w:rsidRPr="00443AF0">
        <w:rPr>
          <w:b/>
          <w:color w:val="000000"/>
          <w:sz w:val="28"/>
          <w:szCs w:val="28"/>
          <w:bdr w:val="none" w:sz="0" w:space="0" w:color="auto" w:frame="1"/>
        </w:rPr>
        <w:t>partido de extrema derecha Vox que propuso la resolución original,</w:t>
      </w:r>
      <w:r w:rsidRPr="00E11486">
        <w:rPr>
          <w:color w:val="000000"/>
          <w:sz w:val="28"/>
          <w:szCs w:val="28"/>
          <w:bdr w:val="none" w:sz="0" w:space="0" w:color="auto" w:frame="1"/>
        </w:rPr>
        <w:t xml:space="preserve"> </w:t>
      </w:r>
      <w:r w:rsidRPr="00443AF0">
        <w:rPr>
          <w:b/>
          <w:color w:val="000000"/>
          <w:sz w:val="28"/>
          <w:szCs w:val="28"/>
          <w:bdr w:val="none" w:sz="0" w:space="0" w:color="auto" w:frame="1"/>
        </w:rPr>
        <w:t xml:space="preserve">atacó a los obispos en las redes sociales </w:t>
      </w:r>
      <w:r w:rsidRPr="00E11486">
        <w:rPr>
          <w:color w:val="000000"/>
          <w:sz w:val="28"/>
          <w:szCs w:val="28"/>
          <w:bdr w:val="none" w:sz="0" w:space="0" w:color="auto" w:frame="1"/>
        </w:rPr>
        <w:t>el 10 de agosto, preguntando si estaban preocupados por los fondos que recibían del gobierno "que van a inmigrantes supuestamente necesitados", o estaban "amordazados" por las negociaciones en curso con el gobierno sobre las reparaciones que la Iglesia debe pagar a las víctimas de abusos sexuales por parte del clero.</w:t>
      </w:r>
    </w:p>
    <w:p w14:paraId="657B8E7C" w14:textId="77777777" w:rsidR="00F474F0" w:rsidRPr="00E11486" w:rsidRDefault="00F474F0" w:rsidP="00E11486">
      <w:pPr>
        <w:pStyle w:val="NormalWeb"/>
        <w:shd w:val="clear" w:color="auto" w:fill="FFFFFF"/>
        <w:spacing w:before="0" w:beforeAutospacing="0" w:after="0" w:afterAutospacing="0"/>
        <w:rPr>
          <w:color w:val="000000"/>
          <w:sz w:val="28"/>
          <w:szCs w:val="28"/>
        </w:rPr>
      </w:pPr>
    </w:p>
    <w:p w14:paraId="50160E07" w14:textId="77777777" w:rsidR="00F474F0" w:rsidRPr="00E11486" w:rsidRDefault="00F474F0" w:rsidP="00E11486">
      <w:pPr>
        <w:spacing w:after="0" w:line="240" w:lineRule="auto"/>
        <w:rPr>
          <w:rFonts w:ascii="Times New Roman" w:hAnsi="Times New Roman" w:cs="Times New Roman"/>
          <w:sz w:val="28"/>
          <w:szCs w:val="28"/>
        </w:rPr>
      </w:pPr>
    </w:p>
    <w:p w14:paraId="7924FA5B" w14:textId="77777777" w:rsidR="00E11486" w:rsidRPr="00EC399E" w:rsidRDefault="00E11486" w:rsidP="00EC399E">
      <w:pPr>
        <w:pStyle w:val="Ttulo1"/>
        <w:rPr>
          <w:b/>
          <w:color w:val="FF0000"/>
          <w:sz w:val="40"/>
          <w:szCs w:val="40"/>
        </w:rPr>
      </w:pPr>
      <w:bookmarkStart w:id="38" w:name="_Toc206500834"/>
      <w:r w:rsidRPr="00EC399E">
        <w:rPr>
          <w:b/>
          <w:color w:val="FF0000"/>
          <w:sz w:val="40"/>
          <w:szCs w:val="40"/>
        </w:rPr>
        <w:lastRenderedPageBreak/>
        <w:t>COMENTARIOS</w:t>
      </w:r>
      <w:bookmarkEnd w:id="38"/>
    </w:p>
    <w:p w14:paraId="1AA570C5" w14:textId="77777777" w:rsidR="00E11486" w:rsidRPr="00E11486" w:rsidRDefault="00E11486" w:rsidP="00E11486">
      <w:pPr>
        <w:spacing w:after="0" w:line="240" w:lineRule="auto"/>
        <w:rPr>
          <w:rFonts w:ascii="Times New Roman" w:hAnsi="Times New Roman" w:cs="Times New Roman"/>
          <w:sz w:val="28"/>
          <w:szCs w:val="28"/>
        </w:rPr>
      </w:pPr>
    </w:p>
    <w:p w14:paraId="57E3E4D8" w14:textId="77777777" w:rsidR="00E11486" w:rsidRDefault="00EC399E" w:rsidP="00EC399E">
      <w:pPr>
        <w:pStyle w:val="Ttulo2"/>
        <w:rPr>
          <w:sz w:val="28"/>
          <w:szCs w:val="28"/>
        </w:rPr>
      </w:pPr>
      <w:r w:rsidRPr="00EC399E">
        <w:rPr>
          <w:sz w:val="28"/>
          <w:szCs w:val="28"/>
        </w:rPr>
        <w:t xml:space="preserve"> </w:t>
      </w:r>
      <w:bookmarkStart w:id="39" w:name="_Toc206500835"/>
      <w:r w:rsidR="00E11486" w:rsidRPr="00EC399E">
        <w:rPr>
          <w:sz w:val="28"/>
          <w:szCs w:val="28"/>
        </w:rPr>
        <w:t>“Fijos los ojos en Jesús,  el que inicia y consuma la fe”</w:t>
      </w:r>
      <w:r w:rsidRPr="00EC399E">
        <w:rPr>
          <w:sz w:val="28"/>
          <w:szCs w:val="28"/>
        </w:rPr>
        <w:t xml:space="preserve">, </w:t>
      </w:r>
      <w:r w:rsidR="00E11486" w:rsidRPr="00EC399E">
        <w:rPr>
          <w:sz w:val="28"/>
          <w:szCs w:val="28"/>
        </w:rPr>
        <w:t>Luis Fernando Crespo</w:t>
      </w:r>
      <w:bookmarkEnd w:id="39"/>
    </w:p>
    <w:p w14:paraId="5CCF23E9" w14:textId="77777777" w:rsidR="00EC399E" w:rsidRPr="00E11486" w:rsidRDefault="00EC399E" w:rsidP="00EC399E">
      <w:pPr>
        <w:spacing w:after="0" w:line="240" w:lineRule="auto"/>
        <w:rPr>
          <w:rFonts w:ascii="Times New Roman" w:hAnsi="Times New Roman" w:cs="Times New Roman"/>
          <w:b/>
          <w:sz w:val="28"/>
          <w:szCs w:val="28"/>
        </w:rPr>
      </w:pPr>
      <w:r w:rsidRPr="00E11486">
        <w:rPr>
          <w:rFonts w:ascii="Times New Roman" w:hAnsi="Times New Roman" w:cs="Times New Roman"/>
          <w:b/>
          <w:sz w:val="28"/>
          <w:szCs w:val="28"/>
        </w:rPr>
        <w:t>XX DOMINGO DEL TIEMPO ORDINARIO</w:t>
      </w:r>
    </w:p>
    <w:p w14:paraId="11A17BA3" w14:textId="77777777" w:rsidR="00E11486" w:rsidRPr="00E11486" w:rsidRDefault="00E11486" w:rsidP="00E11486">
      <w:pPr>
        <w:spacing w:after="0" w:line="240" w:lineRule="auto"/>
        <w:jc w:val="both"/>
        <w:rPr>
          <w:rFonts w:ascii="Times New Roman" w:hAnsi="Times New Roman" w:cs="Times New Roman"/>
          <w:sz w:val="28"/>
          <w:szCs w:val="28"/>
        </w:rPr>
      </w:pPr>
      <w:r w:rsidRPr="00E11486">
        <w:rPr>
          <w:rFonts w:ascii="Times New Roman" w:hAnsi="Times New Roman" w:cs="Times New Roman"/>
          <w:sz w:val="28"/>
          <w:szCs w:val="28"/>
        </w:rPr>
        <w:t>Lecturas: Jeremías 38,4-6.8-10; Hebreos 12,1-4; Lucas12,49-53.</w:t>
      </w:r>
    </w:p>
    <w:p w14:paraId="7B10D575" w14:textId="77777777" w:rsidR="00EC399E" w:rsidRDefault="00EC399E" w:rsidP="00E11486">
      <w:pPr>
        <w:spacing w:after="0" w:line="240" w:lineRule="auto"/>
        <w:ind w:firstLine="851"/>
        <w:jc w:val="both"/>
        <w:rPr>
          <w:rFonts w:ascii="Times New Roman" w:hAnsi="Times New Roman" w:cs="Times New Roman"/>
          <w:sz w:val="28"/>
          <w:szCs w:val="28"/>
        </w:rPr>
      </w:pPr>
    </w:p>
    <w:p w14:paraId="4FD9E104" w14:textId="77777777" w:rsidR="00E11486" w:rsidRPr="00E11486" w:rsidRDefault="00E11486" w:rsidP="00E11486">
      <w:pPr>
        <w:spacing w:after="0" w:line="240" w:lineRule="auto"/>
        <w:ind w:firstLine="851"/>
        <w:jc w:val="both"/>
        <w:rPr>
          <w:rFonts w:ascii="Times New Roman" w:hAnsi="Times New Roman" w:cs="Times New Roman"/>
          <w:sz w:val="28"/>
          <w:szCs w:val="28"/>
        </w:rPr>
      </w:pPr>
      <w:r w:rsidRPr="00E11486">
        <w:rPr>
          <w:rFonts w:ascii="Times New Roman" w:hAnsi="Times New Roman" w:cs="Times New Roman"/>
          <w:sz w:val="28"/>
          <w:szCs w:val="28"/>
        </w:rPr>
        <w:t>Si somos sinceros, no podemos negar que las palabras de Jesús leídas en el evangelio de hoy nos causan una cierta extrañeza y desconcierto: “He venido a arrojar fuego sobre la tierra y ¡cuánto desearía que hubiera prendido!” ¿Qué le ocurre a Jesús?, pensamos; ¿pasaba por un momento de decepción y desaliento? El Reino de Dios, cuya cercanía anunciaba, apasionado, como “la Buena  Noticia”, no encontraba la acogida que quizá él esperaba. La resistencia y hostilidad de las autoridades religiosas o la falta de comprensión, a veces, de los mismos discípulos, ¿suscitaron estas palabras tan fuertes –“arrojar fuego sobre la tierra”? En el camino a Jerusalén va madurando su conciencia de que el anuncio de la Buena Nueva de la cercanía del Reino de Dios, expresado en unas acciones en las que algunos ven quebrantamiento de la Ley de Moisés, otros una crítica implacable a tradiciones religiosas y prácticas sociales. Su reiterada actitud de acogida en el trato a leprosos, pecadores, prostitutas, desheredados, resulta para muchos escandalosa e inaceptable. ¿Será que va tomando conciencia de que el seguir, firme y fiel, adelante hasta Jerusalén puede acarrearle una confrontación que le llevaría a la muerte?  Pero ¿no había sido ése el destino de los profetas, que habían puesto por delante la fidelidad a la palabra de Dios y al bien del pueblo y de los pobres y enfermos que no contaban socialmente? Jesús parece intuir y asumir que la “muerte” del profeta, la suya ahora, forma parte del proceso de anuncio del Reino de Dios en un mundo, como el suyo, en el que la opresión y la resistencia de los poderosos se impone y suprime a quien, aunque sea en  nombre de Dios, trata de cambiar las cosas. ¿No será ese “el bautismo” –ya no el de Juan Bautista- que habrá de recibir?</w:t>
      </w:r>
    </w:p>
    <w:p w14:paraId="749A2580" w14:textId="77777777" w:rsidR="00E11486" w:rsidRPr="00E11486" w:rsidRDefault="00E11486" w:rsidP="00E11486">
      <w:pPr>
        <w:spacing w:after="0" w:line="240" w:lineRule="auto"/>
        <w:ind w:firstLine="851"/>
        <w:jc w:val="both"/>
        <w:rPr>
          <w:rFonts w:ascii="Times New Roman" w:hAnsi="Times New Roman" w:cs="Times New Roman"/>
          <w:sz w:val="28"/>
          <w:szCs w:val="28"/>
        </w:rPr>
      </w:pPr>
      <w:r w:rsidRPr="00E11486">
        <w:rPr>
          <w:rFonts w:ascii="Times New Roman" w:hAnsi="Times New Roman" w:cs="Times New Roman"/>
          <w:sz w:val="28"/>
          <w:szCs w:val="28"/>
        </w:rPr>
        <w:t xml:space="preserve">Para la mentalidad apocalíptica, heredada de tiempos pasados y de algunos profetas, todavía presente en el tiempo de Jesús, el fin del mundo viejo sería consumido por el fuego para dar paso al nuevo tiempo en el que Dios reina. Lo que Jesús ardientemente desea – y a lo que ha consagrado su vida y su misión- es la llegada del Reino de Dios, la humanidad nueva, fraterna y reconciliada: “¡cuánto desearía que ya hubiera prendido!”. Parece que hoy nos falta ese ardor y esa pasión –como “fuego”- que impulsaban a Jesús. Pero la inhumanidad, fría y egoísta, que hoy domina nuestra sociedad, reclama con urgencia el fuego del Espíritu que ardía en Jesús y que se comunicó a los primeros discípulos en Pentecostés, “como lenguas de fuego” </w:t>
      </w:r>
      <w:r w:rsidRPr="00E11486">
        <w:rPr>
          <w:rFonts w:ascii="Times New Roman" w:hAnsi="Times New Roman" w:cs="Times New Roman"/>
          <w:sz w:val="28"/>
          <w:szCs w:val="28"/>
        </w:rPr>
        <w:lastRenderedPageBreak/>
        <w:t>(</w:t>
      </w:r>
      <w:proofErr w:type="spellStart"/>
      <w:r w:rsidRPr="00E11486">
        <w:rPr>
          <w:rFonts w:ascii="Times New Roman" w:hAnsi="Times New Roman" w:cs="Times New Roman"/>
          <w:sz w:val="28"/>
          <w:szCs w:val="28"/>
        </w:rPr>
        <w:t>Hech</w:t>
      </w:r>
      <w:proofErr w:type="spellEnd"/>
      <w:r w:rsidRPr="00E11486">
        <w:rPr>
          <w:rFonts w:ascii="Times New Roman" w:hAnsi="Times New Roman" w:cs="Times New Roman"/>
          <w:sz w:val="28"/>
          <w:szCs w:val="28"/>
        </w:rPr>
        <w:t>. 2,3), convirtiéndoles en audaces testigos de Jesús y apasionados anunciadores del Reino de Dios</w:t>
      </w:r>
    </w:p>
    <w:p w14:paraId="589D918A" w14:textId="77777777" w:rsidR="00E11486" w:rsidRPr="00E11486" w:rsidRDefault="00E11486" w:rsidP="00E11486">
      <w:pPr>
        <w:spacing w:after="0" w:line="240" w:lineRule="auto"/>
        <w:ind w:firstLine="851"/>
        <w:jc w:val="both"/>
        <w:rPr>
          <w:rFonts w:ascii="Times New Roman" w:hAnsi="Times New Roman" w:cs="Times New Roman"/>
          <w:sz w:val="28"/>
          <w:szCs w:val="28"/>
        </w:rPr>
      </w:pPr>
      <w:r w:rsidRPr="00E11486">
        <w:rPr>
          <w:rFonts w:ascii="Times New Roman" w:hAnsi="Times New Roman" w:cs="Times New Roman"/>
          <w:sz w:val="28"/>
          <w:szCs w:val="28"/>
        </w:rPr>
        <w:t>El bautismo, recibido de parte de Juan, había significado para Jesús la experiencia fundamental que le cambió su vida  para la proclamación de la llegada del Reino de Dios. La referencia ahora al “bautismo con (que) tengo que ser bautizado” parece una alusión a su propia muerte, que comienza a entrever -y temer- en las reacciones condenatorias de las autoridades religiosas de Jerusalén. En el camino va asumiéndola como un paso necesario para la plena realización de su misión al servicio del Reino. En la siguiente frase: “Con un bautismo tengo que ser bautizado y ¡qué angustiado estoy hasta que se cumpla!”,  deja entrever la hondura “angustiada”, consciente, temerosa y esperanzada, con que va viviendo firme su camino hacia Jerusalén.</w:t>
      </w:r>
    </w:p>
    <w:p w14:paraId="2FE546A8" w14:textId="77777777" w:rsidR="00E11486" w:rsidRPr="00E11486" w:rsidRDefault="00E11486" w:rsidP="00E11486">
      <w:pPr>
        <w:spacing w:after="0" w:line="240" w:lineRule="auto"/>
        <w:ind w:firstLine="851"/>
        <w:jc w:val="both"/>
        <w:rPr>
          <w:rFonts w:ascii="Times New Roman" w:hAnsi="Times New Roman" w:cs="Times New Roman"/>
          <w:sz w:val="28"/>
          <w:szCs w:val="28"/>
        </w:rPr>
      </w:pPr>
      <w:r w:rsidRPr="00E11486">
        <w:rPr>
          <w:rFonts w:ascii="Times New Roman" w:hAnsi="Times New Roman" w:cs="Times New Roman"/>
          <w:sz w:val="28"/>
          <w:szCs w:val="28"/>
        </w:rPr>
        <w:t>Jesús es consciente, y lo comunica a los discípulos, de que sus palabras sobre el llamado al seguimiento y a la acogida del Reino generan división y hostilidad entre los miembros del pueblo y aun dentro de la misma familia. El seguimiento supone una opción de vida, una manera de ver las situaciones y de encarar los problemas, que al no ser comprendidas y compartidas, suscitan incomprensión, distanciamiento y hasta rechazo. Les dice: “¿Creen que estoy aquí para poner paz en la tierra? No, se lo aseguro, sino división”. La paz, que Jesús en las palabras de la última Cena prometerá a los discípulos (</w:t>
      </w:r>
      <w:proofErr w:type="spellStart"/>
      <w:r w:rsidRPr="00E11486">
        <w:rPr>
          <w:rFonts w:ascii="Times New Roman" w:hAnsi="Times New Roman" w:cs="Times New Roman"/>
          <w:sz w:val="28"/>
          <w:szCs w:val="28"/>
        </w:rPr>
        <w:t>Jn</w:t>
      </w:r>
      <w:proofErr w:type="spellEnd"/>
      <w:r w:rsidRPr="00E11486">
        <w:rPr>
          <w:rFonts w:ascii="Times New Roman" w:hAnsi="Times New Roman" w:cs="Times New Roman"/>
          <w:sz w:val="28"/>
          <w:szCs w:val="28"/>
        </w:rPr>
        <w:t>. 14,27), no es una paz barata, superficial, irreal, encubridora de tensiones y problemas, “como la del mundo”. La paz de Jesús no niega “la división”, las tensiones, que surgen de las opciones que se toman con conciencia y libertad. La paz se construye trabajosamente, con amor a las personas, en el reconocimiento de las diferencias, en el diálogo y la comprensión de posturas diferentes. No consiste en el “pensamiento único" impuesto, sino en la libertad madura que hace posible el respeto y la colaboración para lograr la paz y el bien común.  La “división –conciencia de discrepancias- no convierte a los discrepantes en enemigos. Las personas, con cuyas opiniones y opciones podemos discrepar, no son enemigos, siguen siendo hermanos. Esta actitud es fundamental para la convivencia familiar y vecinal, y también para vivir en democracia. “La paz y la justicia se besan” dice el Salmo 85,10; caminan juntas, mutuamente se reclaman. No se logra una paz auténtica si no se construye en el respeto y el diálogo sobre la base de la justicia.</w:t>
      </w:r>
    </w:p>
    <w:p w14:paraId="09D4679D" w14:textId="77777777" w:rsidR="00E11486" w:rsidRPr="00E11486" w:rsidRDefault="00E11486" w:rsidP="00E11486">
      <w:pPr>
        <w:spacing w:after="0" w:line="240" w:lineRule="auto"/>
        <w:ind w:firstLine="851"/>
        <w:jc w:val="both"/>
        <w:rPr>
          <w:rFonts w:ascii="Times New Roman" w:hAnsi="Times New Roman" w:cs="Times New Roman"/>
          <w:sz w:val="28"/>
          <w:szCs w:val="28"/>
        </w:rPr>
      </w:pPr>
      <w:r w:rsidRPr="00E11486">
        <w:rPr>
          <w:rFonts w:ascii="Times New Roman" w:hAnsi="Times New Roman" w:cs="Times New Roman"/>
          <w:sz w:val="28"/>
          <w:szCs w:val="28"/>
        </w:rPr>
        <w:t xml:space="preserve">La primera lectura, tomada del libro de Jeremías, nos recuerda un episodio conflictivo en la misión del profeta. La verdad anunciada sobre la situación precaria del pueblo ante la amenaza de los caldeos genera división en la población. Un sector importante, cercano al poder, lo denuncia: “Hay que condenar a muerte a este hombre, porque con eso desmoraliza a los guerreros que quedan en esta ciudad y a toda la plebe, diciéndoles tales cosas. Porque este hombre no procura en absoluto el bien  del pueblo, sino su daño”. </w:t>
      </w:r>
      <w:r w:rsidRPr="00E11486">
        <w:rPr>
          <w:rFonts w:ascii="Times New Roman" w:hAnsi="Times New Roman" w:cs="Times New Roman"/>
          <w:sz w:val="28"/>
          <w:szCs w:val="28"/>
        </w:rPr>
        <w:lastRenderedPageBreak/>
        <w:t>Otras personas  reaccionan: “está mal hecho” y tratan de liberar al profeta del castigo injustamente infligido. La lectura ha sido escogida para ayudar en la comprensión del evangelio. Como Jeremías, Jesús con sus palabras y acciones genera “división”: sectores poderosos lo rechazan y condenan, mientras que gente sencilla le comprende y le sigue, lo ven “como un profeta de los antiguos” (</w:t>
      </w:r>
      <w:proofErr w:type="spellStart"/>
      <w:r w:rsidRPr="00E11486">
        <w:rPr>
          <w:rFonts w:ascii="Times New Roman" w:hAnsi="Times New Roman" w:cs="Times New Roman"/>
          <w:sz w:val="28"/>
          <w:szCs w:val="28"/>
        </w:rPr>
        <w:t>Lc</w:t>
      </w:r>
      <w:proofErr w:type="spellEnd"/>
      <w:r w:rsidRPr="00E11486">
        <w:rPr>
          <w:rFonts w:ascii="Times New Roman" w:hAnsi="Times New Roman" w:cs="Times New Roman"/>
          <w:sz w:val="28"/>
          <w:szCs w:val="28"/>
        </w:rPr>
        <w:t xml:space="preserve"> 9,19). El texto paralelo de Mateo precisa: “Jeremías o uno de los profetas” (Mt. 16,14). </w:t>
      </w:r>
    </w:p>
    <w:p w14:paraId="34979793" w14:textId="77777777" w:rsidR="00E11486" w:rsidRPr="00E11486" w:rsidRDefault="00E11486" w:rsidP="00E11486">
      <w:pPr>
        <w:spacing w:after="0" w:line="240" w:lineRule="auto"/>
        <w:ind w:firstLine="851"/>
        <w:jc w:val="both"/>
        <w:rPr>
          <w:rFonts w:ascii="Times New Roman" w:hAnsi="Times New Roman" w:cs="Times New Roman"/>
          <w:sz w:val="28"/>
          <w:szCs w:val="28"/>
        </w:rPr>
      </w:pPr>
      <w:r w:rsidRPr="00E11486">
        <w:rPr>
          <w:rFonts w:ascii="Times New Roman" w:hAnsi="Times New Roman" w:cs="Times New Roman"/>
          <w:sz w:val="28"/>
          <w:szCs w:val="28"/>
        </w:rPr>
        <w:t>La segunda lectura continúa con el texto de “Hebreos” y su exhortación a la fe, como Abrahán y Sara, como Moisés y tantos otros, “una gran nube de testigos”. Parece que la comunidad cristiana a la que se dirige el escrito atraviesa un momento difícil de desaliento ante la amenaza y la persecución: “tuvieron que soportar un duro y doloroso combate…”. Por eso, continúa el texto: “No pierdan ahora su confianza, que lleva consigo una gran recompensa” (10,32-35). La propuesta de aliento es no dejarse ganar por el temor y el desánimo, “todo lastre y el pecado que nos asedia”; más bien “corramos con constancia la carrera que se nos propone, fijos los ojos en Jesús, el que inicia y consuma la fe”. La fe ahora consiste en seguir a Jesús, correr detrás de él, el crucificado resucitado. “Él soportó la cruz sin miedo a la ignominia y está sentado a la diestra del trono de Dios”. El texto insiste en la idea de vivir con la mirada puesta en esta referencia constante a Jesús: “Fíjense en aquel que soportó tal contradicción… para que no desfallezcan faltos de ánimo”. Parece que el peligro era grave y que sólo la mirada puesta en Jesús, en su cruz y en su glorificación, podía levantar y fortalecer el ánimo decaído y desencantado. No sé si con cierta ironía el autor del escrito les recuerda que, si bien pasan por momentos difíciles, “no han resistido todavía hasta la sangre”.</w:t>
      </w:r>
    </w:p>
    <w:p w14:paraId="369EBC51" w14:textId="77777777" w:rsidR="00E11486" w:rsidRPr="00E11486" w:rsidRDefault="00E11486" w:rsidP="00E11486">
      <w:pPr>
        <w:spacing w:after="0" w:line="240" w:lineRule="auto"/>
        <w:ind w:firstLine="851"/>
        <w:jc w:val="both"/>
        <w:rPr>
          <w:rFonts w:ascii="Times New Roman" w:hAnsi="Times New Roman" w:cs="Times New Roman"/>
          <w:sz w:val="28"/>
          <w:szCs w:val="28"/>
        </w:rPr>
      </w:pPr>
      <w:r w:rsidRPr="00E11486">
        <w:rPr>
          <w:rFonts w:ascii="Times New Roman" w:hAnsi="Times New Roman" w:cs="Times New Roman"/>
          <w:sz w:val="28"/>
          <w:szCs w:val="28"/>
        </w:rPr>
        <w:t xml:space="preserve">La lectura está puesta en la liturgia no sólo para recordarnos lo que vivieron aquellas primeras generaciones de cristianos. Es también una exhortación a la fe vivida con constancia y coherencia en nuestra generación actual. También hoy muchas comunidades y personas cristianas experimentan persecución  y nos ofrecen el testimonio de su fidelidad, incluso hasta la muerte, lo que debe fortalecer nuestra propia fe. Se advierte también el desánimo y el desencanto de ser cristianos ante la incoherencia y el pecado de muchos que, aun con el nombre de cristianos, mantienen opciones y prácticas contrarias a lo que el seguimiento de Jesús propone en el trato a los más pequeños (violencias, abusos de menores, explotación…). Nos acecha igualmente hoy el impacto de una mentalidad acentuadamente individualista e insolidaria, que arrincona el significado de la propuesta evangélica del amor al prójimo, de la opción liberadora por la vida y dignidad de pobres e insignificantes y reduce la vida cristiana a prácticas privadas religiosas sin repercusión alguna en la trama histórica real. La lectura y meditación del texto de Hebreos nos impulsa a “fijar los ojos en Jesús”, en su camino y en sus palabras,” para que recorramos con constancia la carrera </w:t>
      </w:r>
      <w:r w:rsidRPr="00E11486">
        <w:rPr>
          <w:rFonts w:ascii="Times New Roman" w:hAnsi="Times New Roman" w:cs="Times New Roman"/>
          <w:sz w:val="28"/>
          <w:szCs w:val="28"/>
        </w:rPr>
        <w:lastRenderedPageBreak/>
        <w:t xml:space="preserve">que se nos propone”. Inspirados en Jesús, somos llamados a asumir la carrera de la fe con fidelidad, con alegría y con esperanza, como plantea el lema de la Semana Social que se realiza en estos días:  “Caminando juntos con esperanza por el bien común”.                                                                                                 </w:t>
      </w:r>
    </w:p>
    <w:p w14:paraId="02AB4812" w14:textId="77777777" w:rsidR="00E11486" w:rsidRPr="00E11486" w:rsidRDefault="00E11486" w:rsidP="00E11486">
      <w:pPr>
        <w:spacing w:after="0" w:line="240" w:lineRule="auto"/>
        <w:rPr>
          <w:rFonts w:ascii="Times New Roman" w:hAnsi="Times New Roman" w:cs="Times New Roman"/>
          <w:sz w:val="28"/>
          <w:szCs w:val="28"/>
        </w:rPr>
      </w:pPr>
    </w:p>
    <w:p w14:paraId="7FF88971" w14:textId="77777777" w:rsidR="00E11486" w:rsidRPr="00E11486" w:rsidRDefault="00E11486" w:rsidP="00E11486">
      <w:pPr>
        <w:spacing w:after="0" w:line="240" w:lineRule="auto"/>
        <w:rPr>
          <w:rFonts w:ascii="Times New Roman" w:hAnsi="Times New Roman" w:cs="Times New Roman"/>
          <w:sz w:val="28"/>
          <w:szCs w:val="28"/>
        </w:rPr>
      </w:pPr>
    </w:p>
    <w:p w14:paraId="7CBDA903" w14:textId="77777777" w:rsidR="00E11486" w:rsidRPr="00E11486" w:rsidRDefault="00E11486" w:rsidP="00E11486">
      <w:pPr>
        <w:spacing w:after="0" w:line="240" w:lineRule="auto"/>
        <w:rPr>
          <w:rFonts w:ascii="Times New Roman" w:hAnsi="Times New Roman" w:cs="Times New Roman"/>
          <w:sz w:val="28"/>
          <w:szCs w:val="28"/>
        </w:rPr>
      </w:pPr>
    </w:p>
    <w:p w14:paraId="1309DDB1" w14:textId="77777777" w:rsidR="00EC399E" w:rsidRPr="004D526C" w:rsidRDefault="00EC399E" w:rsidP="004D526C">
      <w:pPr>
        <w:pStyle w:val="Ttulo2"/>
        <w:rPr>
          <w:sz w:val="28"/>
          <w:szCs w:val="28"/>
        </w:rPr>
      </w:pPr>
      <w:bookmarkStart w:id="40" w:name="_Toc206500836"/>
      <w:r w:rsidRPr="004D526C">
        <w:rPr>
          <w:sz w:val="28"/>
          <w:szCs w:val="28"/>
        </w:rPr>
        <w:t>JJ Tamayo: San Romero de América, mártir por la justicia</w:t>
      </w:r>
      <w:bookmarkEnd w:id="40"/>
    </w:p>
    <w:p w14:paraId="7C8A7DAE" w14:textId="77777777" w:rsidR="00EC399E" w:rsidRDefault="00E11486" w:rsidP="00E11486">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1" w:name="_Toc206500837"/>
      <w:r w:rsidRPr="00E11486">
        <w:rPr>
          <w:rFonts w:ascii="Times New Roman" w:eastAsia="Times New Roman" w:hAnsi="Times New Roman" w:cs="Times New Roman"/>
          <w:b/>
          <w:bCs/>
          <w:i/>
          <w:iCs/>
          <w:color w:val="D49400"/>
          <w:kern w:val="36"/>
          <w:sz w:val="28"/>
          <w:szCs w:val="28"/>
          <w:lang w:eastAsia="es-PE"/>
        </w:rPr>
        <w:t>El símbolo luminoso de un cristianismo liberador radical</w:t>
      </w:r>
      <w:bookmarkEnd w:id="41"/>
    </w:p>
    <w:p w14:paraId="680466C2"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000000"/>
          <w:sz w:val="28"/>
          <w:szCs w:val="28"/>
          <w:lang w:eastAsia="es-PE"/>
        </w:rPr>
      </w:pPr>
    </w:p>
    <w:p w14:paraId="0BE705B5" w14:textId="77777777" w:rsidR="00E11486" w:rsidRPr="00E11486" w:rsidRDefault="00E11486" w:rsidP="00E11486">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E11486">
        <w:rPr>
          <w:rFonts w:ascii="Times New Roman" w:eastAsia="Times New Roman" w:hAnsi="Times New Roman" w:cs="Times New Roman"/>
          <w:b/>
          <w:bCs/>
          <w:i/>
          <w:iCs/>
          <w:color w:val="333333"/>
          <w:sz w:val="28"/>
          <w:szCs w:val="28"/>
          <w:lang w:eastAsia="es-PE"/>
        </w:rPr>
        <w:t>18.08.2025 </w:t>
      </w:r>
      <w:hyperlink r:id="rId63" w:history="1">
        <w:r w:rsidRPr="00E11486">
          <w:rPr>
            <w:rFonts w:ascii="Times New Roman" w:eastAsia="Times New Roman" w:hAnsi="Times New Roman" w:cs="Times New Roman"/>
            <w:b/>
            <w:bCs/>
            <w:i/>
            <w:iCs/>
            <w:color w:val="D49400"/>
            <w:sz w:val="28"/>
            <w:szCs w:val="28"/>
            <w:u w:val="single"/>
            <w:lang w:eastAsia="es-PE"/>
          </w:rPr>
          <w:t>Juan José Tamayo</w:t>
        </w:r>
      </w:hyperlink>
    </w:p>
    <w:p w14:paraId="38D2B371" w14:textId="77777777" w:rsidR="004D526C" w:rsidRDefault="004D526C" w:rsidP="00E11486">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063AC2DB"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Estamos conmemorando el 108 aniversario del natalicio de monseñor de Oscar A. Romero, arzobispo de San Salvador (El Salvador) y el 45 aniversario de su asesinato</w:t>
      </w:r>
      <w:r w:rsidRPr="00E11486">
        <w:rPr>
          <w:rFonts w:ascii="Times New Roman" w:eastAsia="Times New Roman" w:hAnsi="Times New Roman" w:cs="Times New Roman"/>
          <w:color w:val="333333"/>
          <w:sz w:val="28"/>
          <w:szCs w:val="28"/>
          <w:lang w:eastAsia="es-PE"/>
        </w:rPr>
        <w:t xml:space="preserve">. Poco después de su asesinato, Pedro </w:t>
      </w:r>
      <w:proofErr w:type="spellStart"/>
      <w:r w:rsidRPr="00E11486">
        <w:rPr>
          <w:rFonts w:ascii="Times New Roman" w:eastAsia="Times New Roman" w:hAnsi="Times New Roman" w:cs="Times New Roman"/>
          <w:color w:val="333333"/>
          <w:sz w:val="28"/>
          <w:szCs w:val="28"/>
          <w:lang w:eastAsia="es-PE"/>
        </w:rPr>
        <w:t>Casaldáliga</w:t>
      </w:r>
      <w:proofErr w:type="spellEnd"/>
      <w:r w:rsidRPr="00E11486">
        <w:rPr>
          <w:rFonts w:ascii="Times New Roman" w:eastAsia="Times New Roman" w:hAnsi="Times New Roman" w:cs="Times New Roman"/>
          <w:color w:val="333333"/>
          <w:sz w:val="28"/>
          <w:szCs w:val="28"/>
          <w:lang w:eastAsia="es-PE"/>
        </w:rPr>
        <w:t>, poeta, profeta y obispo del Mato Grosso (Brasil) lo declaró “San Romero de América, pastor y mártir nuestro”. Sin embargo, tuvieron que pasar 38 años para que el Vaticano lo canonizara por iniciativa del papa Francisco, que tuvo que vencer la resistencia de un sector del episcopado salvadoreño contrario a la canonización y le sacó del ostracismo al que le habían sometido los papas anteriores.</w:t>
      </w:r>
    </w:p>
    <w:p w14:paraId="17520601" w14:textId="77777777" w:rsidR="00E11486" w:rsidRPr="00E11486" w:rsidRDefault="00E11486" w:rsidP="00F04C11">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En efeméride tan significativa creo necesario recuperar la</w:t>
      </w:r>
      <w:r w:rsidRPr="00E11486">
        <w:rPr>
          <w:rFonts w:ascii="Times New Roman" w:eastAsia="Times New Roman" w:hAnsi="Times New Roman" w:cs="Times New Roman"/>
          <w:b/>
          <w:bCs/>
          <w:color w:val="474747"/>
          <w:sz w:val="28"/>
          <w:szCs w:val="28"/>
          <w:lang w:eastAsia="es-PE"/>
        </w:rPr>
        <w:t> figura profética y de gran talla moral</w:t>
      </w:r>
      <w:r w:rsidRPr="00E11486">
        <w:rPr>
          <w:rFonts w:ascii="Times New Roman" w:eastAsia="Times New Roman" w:hAnsi="Times New Roman" w:cs="Times New Roman"/>
          <w:color w:val="333333"/>
          <w:sz w:val="28"/>
          <w:szCs w:val="28"/>
          <w:lang w:eastAsia="es-PE"/>
        </w:rPr>
        <w:t> de Monseñor Romero, así como su </w:t>
      </w:r>
      <w:r w:rsidRPr="00E11486">
        <w:rPr>
          <w:rFonts w:ascii="Times New Roman" w:eastAsia="Times New Roman" w:hAnsi="Times New Roman" w:cs="Times New Roman"/>
          <w:b/>
          <w:bCs/>
          <w:color w:val="474747"/>
          <w:sz w:val="28"/>
          <w:szCs w:val="28"/>
          <w:lang w:eastAsia="es-PE"/>
        </w:rPr>
        <w:t>compromiso religioso y político con la teología de la liberación</w:t>
      </w:r>
      <w:r w:rsidRPr="00E11486">
        <w:rPr>
          <w:rFonts w:ascii="Times New Roman" w:eastAsia="Times New Roman" w:hAnsi="Times New Roman" w:cs="Times New Roman"/>
          <w:color w:val="333333"/>
          <w:sz w:val="28"/>
          <w:szCs w:val="28"/>
          <w:lang w:eastAsia="es-PE"/>
        </w:rPr>
        <w:t>, perseguida durante los pontificados de Juan Pablo II y Benedicto XVI y reconocida por el papa Francisco</w:t>
      </w:r>
      <w:r w:rsidR="00F04C11">
        <w:rPr>
          <w:rFonts w:ascii="Times New Roman" w:eastAsia="Times New Roman" w:hAnsi="Times New Roman" w:cs="Times New Roman"/>
          <w:color w:val="333333"/>
          <w:sz w:val="28"/>
          <w:szCs w:val="28"/>
          <w:lang w:eastAsia="es-PE"/>
        </w:rPr>
        <w:t xml:space="preserve">. </w:t>
      </w:r>
      <w:r w:rsidRPr="00E11486">
        <w:rPr>
          <w:rFonts w:ascii="Times New Roman" w:eastAsia="Times New Roman" w:hAnsi="Times New Roman" w:cs="Times New Roman"/>
          <w:color w:val="333333"/>
          <w:sz w:val="28"/>
          <w:szCs w:val="28"/>
          <w:lang w:eastAsia="es-PE"/>
        </w:rPr>
        <w:t>Monseñor Romero sigue siendo hoy </w:t>
      </w:r>
      <w:r w:rsidRPr="00E11486">
        <w:rPr>
          <w:rFonts w:ascii="Times New Roman" w:eastAsia="Times New Roman" w:hAnsi="Times New Roman" w:cs="Times New Roman"/>
          <w:b/>
          <w:bCs/>
          <w:color w:val="474747"/>
          <w:sz w:val="28"/>
          <w:szCs w:val="28"/>
          <w:lang w:eastAsia="es-PE"/>
        </w:rPr>
        <w:t>faro que ilumina la oscuridad del presente</w:t>
      </w:r>
      <w:r w:rsidRPr="00E11486">
        <w:rPr>
          <w:rFonts w:ascii="Times New Roman" w:eastAsia="Times New Roman" w:hAnsi="Times New Roman" w:cs="Times New Roman"/>
          <w:color w:val="333333"/>
          <w:sz w:val="28"/>
          <w:szCs w:val="28"/>
          <w:lang w:eastAsia="es-PE"/>
        </w:rPr>
        <w:t xml:space="preserve"> y transmite esperanza para la construcción de la utopía de “Otro mundo posible”.  Ofrezco el perfil humano, ético y religioso en el siguiente </w:t>
      </w:r>
      <w:r w:rsidRPr="00F04C11">
        <w:rPr>
          <w:rFonts w:ascii="Times New Roman" w:eastAsia="Times New Roman" w:hAnsi="Times New Roman" w:cs="Times New Roman"/>
          <w:b/>
          <w:color w:val="333333"/>
          <w:sz w:val="28"/>
          <w:szCs w:val="28"/>
          <w:lang w:eastAsia="es-PE"/>
        </w:rPr>
        <w:t>decálogo</w:t>
      </w:r>
      <w:r w:rsidRPr="00E11486">
        <w:rPr>
          <w:rFonts w:ascii="Times New Roman" w:eastAsia="Times New Roman" w:hAnsi="Times New Roman" w:cs="Times New Roman"/>
          <w:color w:val="333333"/>
          <w:sz w:val="28"/>
          <w:szCs w:val="28"/>
          <w:lang w:eastAsia="es-PE"/>
        </w:rPr>
        <w:t>. </w:t>
      </w:r>
      <w:r w:rsidR="00F04C11" w:rsidRPr="00E11486">
        <w:rPr>
          <w:rFonts w:ascii="Times New Roman" w:eastAsia="Times New Roman" w:hAnsi="Times New Roman" w:cs="Times New Roman"/>
          <w:color w:val="333333"/>
          <w:sz w:val="28"/>
          <w:szCs w:val="28"/>
          <w:lang w:eastAsia="es-PE"/>
        </w:rPr>
        <w:t xml:space="preserve"> </w:t>
      </w:r>
    </w:p>
    <w:p w14:paraId="40BD21EA"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1. Romero es hoy </w:t>
      </w:r>
      <w:r w:rsidRPr="007E4365">
        <w:rPr>
          <w:rFonts w:ascii="Times New Roman" w:eastAsia="Times New Roman" w:hAnsi="Times New Roman" w:cs="Times New Roman"/>
          <w:b/>
          <w:i/>
          <w:iCs/>
          <w:color w:val="474747"/>
          <w:sz w:val="28"/>
          <w:szCs w:val="28"/>
          <w:lang w:eastAsia="es-PE"/>
        </w:rPr>
        <w:t>símbolo luminoso de un cristianismo liberador</w:t>
      </w:r>
      <w:r w:rsidRPr="00E11486">
        <w:rPr>
          <w:rFonts w:ascii="Times New Roman" w:eastAsia="Times New Roman" w:hAnsi="Times New Roman" w:cs="Times New Roman"/>
          <w:i/>
          <w:iCs/>
          <w:color w:val="474747"/>
          <w:sz w:val="28"/>
          <w:szCs w:val="28"/>
          <w:lang w:eastAsia="es-PE"/>
        </w:rPr>
        <w:t xml:space="preserve"> radical</w:t>
      </w:r>
      <w:r w:rsidRPr="00E11486">
        <w:rPr>
          <w:rFonts w:ascii="Times New Roman" w:eastAsia="Times New Roman" w:hAnsi="Times New Roman" w:cs="Times New Roman"/>
          <w:b/>
          <w:bCs/>
          <w:color w:val="474747"/>
          <w:sz w:val="28"/>
          <w:szCs w:val="28"/>
          <w:lang w:eastAsia="es-PE"/>
        </w:rPr>
        <w:t>,</w:t>
      </w:r>
      <w:r w:rsidRPr="00E11486">
        <w:rPr>
          <w:rFonts w:ascii="Times New Roman" w:eastAsia="Times New Roman" w:hAnsi="Times New Roman" w:cs="Times New Roman"/>
          <w:color w:val="333333"/>
          <w:sz w:val="28"/>
          <w:szCs w:val="28"/>
          <w:lang w:eastAsia="es-PE"/>
        </w:rPr>
        <w:t> que asumió la opción ética y evangélica por las personas y colectivos empobrecidos de su país, puso en práctica la afirmación de Paulo Freire: “No podemos aceptar la neutralidad de las iglesias ante la historia” y ejemplificó con su vida y su muerte el ideal de José Martí: “Con los pobres de la tierra mi suerte yo quiero echar”.  No hizo las paces con el gobierno, como le pidió el papa Juan Pablo II en su encuentro en el Vaticano del que Romero salió desolado.</w:t>
      </w:r>
    </w:p>
    <w:p w14:paraId="32CAE7C6"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 xml:space="preserve">2. Defendió </w:t>
      </w:r>
      <w:r w:rsidRPr="007E4365">
        <w:rPr>
          <w:rFonts w:ascii="Times New Roman" w:eastAsia="Times New Roman" w:hAnsi="Times New Roman" w:cs="Times New Roman"/>
          <w:b/>
          <w:bCs/>
          <w:color w:val="474747"/>
          <w:sz w:val="28"/>
          <w:szCs w:val="28"/>
          <w:lang w:eastAsia="es-PE"/>
        </w:rPr>
        <w:t>una </w:t>
      </w:r>
      <w:r w:rsidRPr="007E4365">
        <w:rPr>
          <w:rFonts w:ascii="Times New Roman" w:eastAsia="Times New Roman" w:hAnsi="Times New Roman" w:cs="Times New Roman"/>
          <w:b/>
          <w:i/>
          <w:iCs/>
          <w:color w:val="474747"/>
          <w:sz w:val="28"/>
          <w:szCs w:val="28"/>
          <w:lang w:eastAsia="es-PE"/>
        </w:rPr>
        <w:t>ciudadanía crítica y activa</w:t>
      </w:r>
      <w:r w:rsidRPr="00E11486">
        <w:rPr>
          <w:rFonts w:ascii="Times New Roman" w:eastAsia="Times New Roman" w:hAnsi="Times New Roman" w:cs="Times New Roman"/>
          <w:b/>
          <w:bCs/>
          <w:color w:val="474747"/>
          <w:sz w:val="28"/>
          <w:szCs w:val="28"/>
          <w:lang w:eastAsia="es-PE"/>
        </w:rPr>
        <w:t>.</w:t>
      </w:r>
      <w:r w:rsidR="007E4365">
        <w:rPr>
          <w:rFonts w:ascii="Times New Roman" w:eastAsia="Times New Roman" w:hAnsi="Times New Roman" w:cs="Times New Roman"/>
          <w:b/>
          <w:bCs/>
          <w:color w:val="474747"/>
          <w:sz w:val="28"/>
          <w:szCs w:val="28"/>
          <w:lang w:eastAsia="es-PE"/>
        </w:rPr>
        <w:t xml:space="preserve"> </w:t>
      </w:r>
      <w:r w:rsidRPr="00E11486">
        <w:rPr>
          <w:rFonts w:ascii="Times New Roman" w:eastAsia="Times New Roman" w:hAnsi="Times New Roman" w:cs="Times New Roman"/>
          <w:color w:val="333333"/>
          <w:sz w:val="28"/>
          <w:szCs w:val="28"/>
          <w:lang w:eastAsia="es-PE"/>
        </w:rPr>
        <w:t xml:space="preserve">Contribuyó a crear un cristianismo no de masas, sino con conciencia crítica, defendió que fueran los propios salvadoreños los “forjadores de nuestra historia” y no permitieran que gente de fuera les impusiera el destino a seguir, y reclamó </w:t>
      </w:r>
      <w:r w:rsidRPr="00E11486">
        <w:rPr>
          <w:rFonts w:ascii="Times New Roman" w:eastAsia="Times New Roman" w:hAnsi="Times New Roman" w:cs="Times New Roman"/>
          <w:color w:val="333333"/>
          <w:sz w:val="28"/>
          <w:szCs w:val="28"/>
          <w:lang w:eastAsia="es-PE"/>
        </w:rPr>
        <w:lastRenderedPageBreak/>
        <w:t>que la Iglesia se implicara en la ciudadanía activa: “En la medida en que seamos Iglesia, es decir, cristianos verdaderos, encarnadores de Evangelio, seremos el ciudadano oportuno, el salvadoreño que se necesita en esta hora”. Él mismo </w:t>
      </w:r>
      <w:r w:rsidRPr="00E11486">
        <w:rPr>
          <w:rFonts w:ascii="Times New Roman" w:eastAsia="Times New Roman" w:hAnsi="Times New Roman" w:cs="Times New Roman"/>
          <w:i/>
          <w:iCs/>
          <w:color w:val="474747"/>
          <w:sz w:val="28"/>
          <w:szCs w:val="28"/>
          <w:lang w:eastAsia="es-PE"/>
        </w:rPr>
        <w:t>ejerció la ciudadanía crítica con el poder y activa en favor del pueblo, </w:t>
      </w:r>
      <w:r w:rsidRPr="00E11486">
        <w:rPr>
          <w:rFonts w:ascii="Times New Roman" w:eastAsia="Times New Roman" w:hAnsi="Times New Roman" w:cs="Times New Roman"/>
          <w:color w:val="333333"/>
          <w:sz w:val="28"/>
          <w:szCs w:val="28"/>
          <w:lang w:eastAsia="es-PE"/>
        </w:rPr>
        <w:t>de las mayorías populares, por utilizar la expresión de Ignacio Ellacuría:</w:t>
      </w:r>
    </w:p>
    <w:p w14:paraId="2D2A61A2"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 en sus homilías dominicales -verdaderos sermones políticos bajo la impronta evangélica-, seguidas por numerosos cristianos y cristianas, que abarrotaban la catedral de San Salvador donde ahora está enterrado,</w:t>
      </w:r>
    </w:p>
    <w:p w14:paraId="4DF0615D"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 en la radio de la archidiócesis, que fue boicoteada en varias ocasiones para impedir que el pueblo escuchara el análisis de la realidad y las denuncias contra las fuerzas armadas, el gobierno y la oligarquía.</w:t>
      </w:r>
    </w:p>
    <w:p w14:paraId="19D3FAA3"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 en las cartas pastorales, que aportaban luz en la noche oscura que vivió El Salvador esos años. </w:t>
      </w:r>
    </w:p>
    <w:p w14:paraId="74430E7C"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 en sus gestos proféticos desestabilizadores como prohibir celebrar misas y renunciar a asistir a actos oficiales…</w:t>
      </w:r>
    </w:p>
    <w:p w14:paraId="4B8FB1FE"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3. Fue un </w:t>
      </w:r>
      <w:r w:rsidRPr="00BC4956">
        <w:rPr>
          <w:rFonts w:ascii="Times New Roman" w:eastAsia="Times New Roman" w:hAnsi="Times New Roman" w:cs="Times New Roman"/>
          <w:b/>
          <w:i/>
          <w:iCs/>
          <w:color w:val="474747"/>
          <w:sz w:val="28"/>
          <w:szCs w:val="28"/>
          <w:lang w:eastAsia="es-PE"/>
        </w:rPr>
        <w:t>excelente pedagogo</w:t>
      </w:r>
      <w:r w:rsidR="00BC4956">
        <w:rPr>
          <w:rFonts w:ascii="Times New Roman" w:eastAsia="Times New Roman" w:hAnsi="Times New Roman" w:cs="Times New Roman"/>
          <w:color w:val="333333"/>
          <w:sz w:val="28"/>
          <w:szCs w:val="28"/>
          <w:lang w:eastAsia="es-PE"/>
        </w:rPr>
        <w:t xml:space="preserve"> </w:t>
      </w:r>
      <w:r w:rsidRPr="00E11486">
        <w:rPr>
          <w:rFonts w:ascii="Times New Roman" w:eastAsia="Times New Roman" w:hAnsi="Times New Roman" w:cs="Times New Roman"/>
          <w:color w:val="333333"/>
          <w:sz w:val="28"/>
          <w:szCs w:val="28"/>
          <w:lang w:eastAsia="es-PE"/>
        </w:rPr>
        <w:t>que siguió el método de la JOC del ver-juzgar-actuar y el de la pedagogía del oprimido de Paulo Freire que requiere el paso de la conciencia ingenua e intransitiva a la conciencia transitiva y activa, de la conciencia mítica a la conciencia histórica y crítica y de esta a la praxis transformadora. Abrió los ojos al pueblo para que viera la realidad injusta (tomara conciencia de la injusticia estructural), la denunciara, se movilizara, se organizara, luchara por la defensa de sus derechos y trabajara por su transformación.</w:t>
      </w:r>
    </w:p>
    <w:p w14:paraId="62AC3C5B"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4. Vivió una </w:t>
      </w:r>
      <w:r w:rsidRPr="00BC4956">
        <w:rPr>
          <w:rFonts w:ascii="Times New Roman" w:eastAsia="Times New Roman" w:hAnsi="Times New Roman" w:cs="Times New Roman"/>
          <w:b/>
          <w:i/>
          <w:iCs/>
          <w:color w:val="474747"/>
          <w:sz w:val="28"/>
          <w:szCs w:val="28"/>
          <w:lang w:eastAsia="es-PE"/>
        </w:rPr>
        <w:t>espiritualidad liberadora</w:t>
      </w:r>
      <w:r w:rsidRPr="00E11486">
        <w:rPr>
          <w:rFonts w:ascii="Times New Roman" w:eastAsia="Times New Roman" w:hAnsi="Times New Roman" w:cs="Times New Roman"/>
          <w:b/>
          <w:bCs/>
          <w:color w:val="474747"/>
          <w:sz w:val="28"/>
          <w:szCs w:val="28"/>
          <w:lang w:eastAsia="es-PE"/>
        </w:rPr>
        <w:t>.</w:t>
      </w:r>
      <w:r w:rsidRPr="00E11486">
        <w:rPr>
          <w:rFonts w:ascii="Times New Roman" w:eastAsia="Times New Roman" w:hAnsi="Times New Roman" w:cs="Times New Roman"/>
          <w:color w:val="333333"/>
          <w:sz w:val="28"/>
          <w:szCs w:val="28"/>
          <w:lang w:eastAsia="es-PE"/>
        </w:rPr>
        <w:t> Romero fue una persona espiritual, sin caer en el espiritualismo; un místico, sin caer en un misticismo alejado de la realidad. Rompió la falsa imagen de las personas místicas, encerradas en sí mismas y recluidas entre cuatro paredes sin contacto con el mundo.</w:t>
      </w:r>
    </w:p>
    <w:p w14:paraId="04945C28"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 xml:space="preserve">Fue una persona profundamente religiosa, pero no con una piedad alienante ajena a los conflictos sociales; un pastor, pero de los que huelen </w:t>
      </w:r>
      <w:r w:rsidR="00BC4956">
        <w:rPr>
          <w:rFonts w:ascii="Times New Roman" w:eastAsia="Times New Roman" w:hAnsi="Times New Roman" w:cs="Times New Roman"/>
          <w:color w:val="333333"/>
          <w:sz w:val="28"/>
          <w:szCs w:val="28"/>
          <w:lang w:eastAsia="es-PE"/>
        </w:rPr>
        <w:t xml:space="preserve">a oveja </w:t>
      </w:r>
      <w:r w:rsidRPr="00E11486">
        <w:rPr>
          <w:rFonts w:ascii="Times New Roman" w:eastAsia="Times New Roman" w:hAnsi="Times New Roman" w:cs="Times New Roman"/>
          <w:color w:val="333333"/>
          <w:sz w:val="28"/>
          <w:szCs w:val="28"/>
          <w:lang w:eastAsia="es-PE"/>
        </w:rPr>
        <w:t>como pedía el papa Francisco a los sacerdotes y obispos. Fue devoto de María de Nazaret, la del </w:t>
      </w:r>
      <w:proofErr w:type="spellStart"/>
      <w:r w:rsidRPr="00E11486">
        <w:rPr>
          <w:rFonts w:ascii="Times New Roman" w:eastAsia="Times New Roman" w:hAnsi="Times New Roman" w:cs="Times New Roman"/>
          <w:i/>
          <w:iCs/>
          <w:color w:val="474747"/>
          <w:sz w:val="28"/>
          <w:szCs w:val="28"/>
          <w:lang w:eastAsia="es-PE"/>
        </w:rPr>
        <w:t>Magnificat</w:t>
      </w:r>
      <w:proofErr w:type="spellEnd"/>
      <w:r w:rsidRPr="00E11486">
        <w:rPr>
          <w:rFonts w:ascii="Times New Roman" w:eastAsia="Times New Roman" w:hAnsi="Times New Roman" w:cs="Times New Roman"/>
          <w:color w:val="333333"/>
          <w:sz w:val="28"/>
          <w:szCs w:val="28"/>
          <w:lang w:eastAsia="es-PE"/>
        </w:rPr>
        <w:t> que destrona a los poderosos y empodera a los humildes, despoja de sus bienes a los ricos y sacia a los pobres.</w:t>
      </w:r>
    </w:p>
    <w:p w14:paraId="4AA02FFD"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5. Fue un </w:t>
      </w:r>
      <w:r w:rsidRPr="008E5B6D">
        <w:rPr>
          <w:rFonts w:ascii="Times New Roman" w:eastAsia="Times New Roman" w:hAnsi="Times New Roman" w:cs="Times New Roman"/>
          <w:b/>
          <w:i/>
          <w:iCs/>
          <w:color w:val="474747"/>
          <w:sz w:val="28"/>
          <w:szCs w:val="28"/>
          <w:lang w:eastAsia="es-PE"/>
        </w:rPr>
        <w:t>referente en la lucha por la justicia</w:t>
      </w:r>
      <w:r w:rsidR="008E5B6D">
        <w:rPr>
          <w:rFonts w:ascii="Times New Roman" w:eastAsia="Times New Roman" w:hAnsi="Times New Roman" w:cs="Times New Roman"/>
          <w:i/>
          <w:iCs/>
          <w:color w:val="474747"/>
          <w:sz w:val="28"/>
          <w:szCs w:val="28"/>
          <w:lang w:eastAsia="es-PE"/>
        </w:rPr>
        <w:t xml:space="preserve"> </w:t>
      </w:r>
      <w:r w:rsidRPr="00E11486">
        <w:rPr>
          <w:rFonts w:ascii="Times New Roman" w:eastAsia="Times New Roman" w:hAnsi="Times New Roman" w:cs="Times New Roman"/>
          <w:color w:val="333333"/>
          <w:sz w:val="28"/>
          <w:szCs w:val="28"/>
          <w:lang w:eastAsia="es-PE"/>
        </w:rPr>
        <w:t>para creyentes de las diferentes religiones y no creyentes de las distintas ideologías. Igualmente lo fue para los políticos por su nueva manera de entender la relación crítica y dialéctica entre poder y ciudadanía, así como para los dirigentes religiosos por su correcta articulación entre espiritualidad y opción por las personas y los colectivos empobrecidos.</w:t>
      </w:r>
    </w:p>
    <w:p w14:paraId="7E5DE55B"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6. Defendió una </w:t>
      </w:r>
      <w:r w:rsidRPr="008E5B6D">
        <w:rPr>
          <w:rFonts w:ascii="Times New Roman" w:eastAsia="Times New Roman" w:hAnsi="Times New Roman" w:cs="Times New Roman"/>
          <w:b/>
          <w:i/>
          <w:iCs/>
          <w:color w:val="474747"/>
          <w:sz w:val="28"/>
          <w:szCs w:val="28"/>
          <w:lang w:eastAsia="es-PE"/>
        </w:rPr>
        <w:t>democracia participativa</w:t>
      </w:r>
      <w:r w:rsidRPr="00E11486">
        <w:rPr>
          <w:rFonts w:ascii="Times New Roman" w:eastAsia="Times New Roman" w:hAnsi="Times New Roman" w:cs="Times New Roman"/>
          <w:b/>
          <w:bCs/>
          <w:color w:val="474747"/>
          <w:sz w:val="28"/>
          <w:szCs w:val="28"/>
          <w:lang w:eastAsia="es-PE"/>
        </w:rPr>
        <w:t>.</w:t>
      </w:r>
      <w:r w:rsidRPr="00E11486">
        <w:rPr>
          <w:rFonts w:ascii="Times New Roman" w:eastAsia="Times New Roman" w:hAnsi="Times New Roman" w:cs="Times New Roman"/>
          <w:color w:val="333333"/>
          <w:sz w:val="28"/>
          <w:szCs w:val="28"/>
          <w:lang w:eastAsia="es-PE"/>
        </w:rPr>
        <w:t xml:space="preserve"> La democracia hoy está gravemente enferma e incluso herida de muerte. Se encuentra sometida al asedio del mercado y acorralada por múltiples sistemas de dominación, que </w:t>
      </w:r>
      <w:r w:rsidRPr="00E11486">
        <w:rPr>
          <w:rFonts w:ascii="Times New Roman" w:eastAsia="Times New Roman" w:hAnsi="Times New Roman" w:cs="Times New Roman"/>
          <w:color w:val="333333"/>
          <w:sz w:val="28"/>
          <w:szCs w:val="28"/>
          <w:lang w:eastAsia="es-PE"/>
        </w:rPr>
        <w:lastRenderedPageBreak/>
        <w:t xml:space="preserve">son más fuertes que ella y amenazan con derribarla: el capitalismo en su versión neoliberal; el colonialismo en su versión neocolonial, </w:t>
      </w:r>
      <w:proofErr w:type="spellStart"/>
      <w:r w:rsidRPr="00E11486">
        <w:rPr>
          <w:rFonts w:ascii="Times New Roman" w:eastAsia="Times New Roman" w:hAnsi="Times New Roman" w:cs="Times New Roman"/>
          <w:color w:val="333333"/>
          <w:sz w:val="28"/>
          <w:szCs w:val="28"/>
          <w:lang w:eastAsia="es-PE"/>
        </w:rPr>
        <w:t>epistemicida</w:t>
      </w:r>
      <w:proofErr w:type="spellEnd"/>
      <w:r w:rsidRPr="00E11486">
        <w:rPr>
          <w:rFonts w:ascii="Times New Roman" w:eastAsia="Times New Roman" w:hAnsi="Times New Roman" w:cs="Times New Roman"/>
          <w:color w:val="333333"/>
          <w:sz w:val="28"/>
          <w:szCs w:val="28"/>
          <w:lang w:eastAsia="es-PE"/>
        </w:rPr>
        <w:t xml:space="preserve">, extractivista, </w:t>
      </w:r>
      <w:proofErr w:type="spellStart"/>
      <w:r w:rsidRPr="00E11486">
        <w:rPr>
          <w:rFonts w:ascii="Times New Roman" w:eastAsia="Times New Roman" w:hAnsi="Times New Roman" w:cs="Times New Roman"/>
          <w:color w:val="333333"/>
          <w:sz w:val="28"/>
          <w:szCs w:val="28"/>
          <w:lang w:eastAsia="es-PE"/>
        </w:rPr>
        <w:t>anti-indigena</w:t>
      </w:r>
      <w:proofErr w:type="spellEnd"/>
      <w:r w:rsidRPr="00E11486">
        <w:rPr>
          <w:rFonts w:ascii="Times New Roman" w:eastAsia="Times New Roman" w:hAnsi="Times New Roman" w:cs="Times New Roman"/>
          <w:color w:val="333333"/>
          <w:sz w:val="28"/>
          <w:szCs w:val="28"/>
          <w:lang w:eastAsia="es-PE"/>
        </w:rPr>
        <w:t xml:space="preserve"> y anti-afrodescendiente; el patriarcado en su versión más extrema de la violencia de género, los fundamentalismos religiosos y su irracional y destructora deriva terrorista, que dicen matar en nombre de Dios; el modelo científico-técnico de desarrollo de la modernidad antropocéntrico, que destruye la naturaleza, nuestra casa común; la violencia estructural del sistema, que somete a miles de millones de personas a situaciones de extrema e inhumana pobreza y de muerte.</w:t>
      </w:r>
    </w:p>
    <w:p w14:paraId="7334DC33"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Como respuesta frente a la democracia herida de muerte es necesario, en palabras del sociólogo portugués </w:t>
      </w:r>
      <w:proofErr w:type="spellStart"/>
      <w:r w:rsidRPr="00E11486">
        <w:rPr>
          <w:rFonts w:ascii="Times New Roman" w:eastAsia="Times New Roman" w:hAnsi="Times New Roman" w:cs="Times New Roman"/>
          <w:b/>
          <w:bCs/>
          <w:color w:val="474747"/>
          <w:sz w:val="28"/>
          <w:szCs w:val="28"/>
          <w:lang w:eastAsia="es-PE"/>
        </w:rPr>
        <w:t>Boaventura</w:t>
      </w:r>
      <w:proofErr w:type="spellEnd"/>
      <w:r w:rsidRPr="00E11486">
        <w:rPr>
          <w:rFonts w:ascii="Times New Roman" w:eastAsia="Times New Roman" w:hAnsi="Times New Roman" w:cs="Times New Roman"/>
          <w:b/>
          <w:bCs/>
          <w:color w:val="474747"/>
          <w:sz w:val="28"/>
          <w:szCs w:val="28"/>
          <w:lang w:eastAsia="es-PE"/>
        </w:rPr>
        <w:t xml:space="preserve"> de Sousa Santos</w:t>
      </w:r>
      <w:r w:rsidRPr="00E11486">
        <w:rPr>
          <w:rFonts w:ascii="Times New Roman" w:eastAsia="Times New Roman" w:hAnsi="Times New Roman" w:cs="Times New Roman"/>
          <w:color w:val="333333"/>
          <w:sz w:val="28"/>
          <w:szCs w:val="28"/>
          <w:lang w:eastAsia="es-PE"/>
        </w:rPr>
        <w:t>, </w:t>
      </w:r>
      <w:r w:rsidRPr="00E11486">
        <w:rPr>
          <w:rFonts w:ascii="Times New Roman" w:eastAsia="Times New Roman" w:hAnsi="Times New Roman" w:cs="Times New Roman"/>
          <w:i/>
          <w:iCs/>
          <w:color w:val="474747"/>
          <w:sz w:val="28"/>
          <w:szCs w:val="28"/>
          <w:lang w:eastAsia="es-PE"/>
        </w:rPr>
        <w:t>democratizar la revolución y revolucionar la democracia</w:t>
      </w:r>
      <w:r w:rsidRPr="00E11486">
        <w:rPr>
          <w:rFonts w:ascii="Times New Roman" w:eastAsia="Times New Roman" w:hAnsi="Times New Roman" w:cs="Times New Roman"/>
          <w:color w:val="333333"/>
          <w:sz w:val="28"/>
          <w:szCs w:val="28"/>
          <w:lang w:eastAsia="es-PE"/>
        </w:rPr>
        <w:t>. Monseñor Romero puede ser un referente en esta tarea.</w:t>
      </w:r>
    </w:p>
    <w:p w14:paraId="4DF09261"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7. </w:t>
      </w:r>
      <w:r w:rsidRPr="008E5B6D">
        <w:rPr>
          <w:rFonts w:ascii="Times New Roman" w:eastAsia="Times New Roman" w:hAnsi="Times New Roman" w:cs="Times New Roman"/>
          <w:b/>
          <w:i/>
          <w:iCs/>
          <w:color w:val="474747"/>
          <w:sz w:val="28"/>
          <w:szCs w:val="28"/>
          <w:lang w:eastAsia="es-PE"/>
        </w:rPr>
        <w:t>Defendió los derechos humanos y la vida de los empobrecidos</w:t>
      </w:r>
      <w:r w:rsidRPr="008E5B6D">
        <w:rPr>
          <w:rFonts w:ascii="Times New Roman" w:eastAsia="Times New Roman" w:hAnsi="Times New Roman" w:cs="Times New Roman"/>
          <w:b/>
          <w:bCs/>
          <w:color w:val="474747"/>
          <w:sz w:val="28"/>
          <w:szCs w:val="28"/>
          <w:lang w:eastAsia="es-PE"/>
        </w:rPr>
        <w:t>.</w:t>
      </w:r>
      <w:r w:rsidRPr="00E11486">
        <w:rPr>
          <w:rFonts w:ascii="Times New Roman" w:eastAsia="Times New Roman" w:hAnsi="Times New Roman" w:cs="Times New Roman"/>
          <w:color w:val="333333"/>
          <w:sz w:val="28"/>
          <w:szCs w:val="28"/>
          <w:lang w:eastAsia="es-PE"/>
        </w:rPr>
        <w:t> Monseñor Romero vivió bajo el signo de tres violencias: la estructural, la revolucionaria y la terrorista, y experimentó en su propia carne las agresiones procedentes de la violencia estructural y de la terrorista, ambas coaligadas para terminar con su vida, como sucedió la fatídica tarde del 24 de marzo de 1980. Su respuesta a los diferentes tipos de violencia fue la defensa de los derechos humanos, pero no de manera genérica, ni conforme a los patrones de un universalismo abstracto, sino en la realidad salvadoreña, donde eran pisoteados por los poderes del Estados y la oligarquía en “santa alianza”. </w:t>
      </w:r>
    </w:p>
    <w:p w14:paraId="212C64D6"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Fue una defensa no desde fuera cual persona que contempla el conflicto desde la neutralidad, sino implicándose en él directamente hasta mancharse las manos, no evadiéndose bajo la excusa de que su misión era solo religiosa y espiritual, sino tomando partido por las mayorías y las organizaciones populares. Una defensa de los derechos humanos de las personas y los colectivos a quienes se les negaba. </w:t>
      </w:r>
    </w:p>
    <w:p w14:paraId="3F25382A"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Hizo una defensa de los derechos humanos no solo a t</w:t>
      </w:r>
      <w:r w:rsidR="00F6532B">
        <w:rPr>
          <w:rFonts w:ascii="Times New Roman" w:eastAsia="Times New Roman" w:hAnsi="Times New Roman" w:cs="Times New Roman"/>
          <w:color w:val="333333"/>
          <w:sz w:val="28"/>
          <w:szCs w:val="28"/>
          <w:lang w:eastAsia="es-PE"/>
        </w:rPr>
        <w:t>ravés de declaraciones, sino con</w:t>
      </w:r>
      <w:r w:rsidRPr="00E11486">
        <w:rPr>
          <w:rFonts w:ascii="Times New Roman" w:eastAsia="Times New Roman" w:hAnsi="Times New Roman" w:cs="Times New Roman"/>
          <w:color w:val="333333"/>
          <w:sz w:val="28"/>
          <w:szCs w:val="28"/>
          <w:lang w:eastAsia="es-PE"/>
        </w:rPr>
        <w:t xml:space="preserve"> hechos. En la arquidiócesis de San Salvador creó la tutela Legal, que fue eliminada por otro arzobispo. </w:t>
      </w:r>
    </w:p>
    <w:p w14:paraId="11E8759B" w14:textId="77777777" w:rsidR="00E11486" w:rsidRPr="00E11486" w:rsidRDefault="00E11486" w:rsidP="00E11486">
      <w:pPr>
        <w:shd w:val="clear" w:color="auto" w:fill="FFFFFF"/>
        <w:spacing w:after="0" w:line="240" w:lineRule="auto"/>
        <w:jc w:val="center"/>
        <w:rPr>
          <w:rFonts w:ascii="Times New Roman" w:eastAsia="Times New Roman" w:hAnsi="Times New Roman" w:cs="Times New Roman"/>
          <w:b/>
          <w:bCs/>
          <w:i/>
          <w:iCs/>
          <w:color w:val="D49400"/>
          <w:sz w:val="28"/>
          <w:szCs w:val="28"/>
          <w:lang w:eastAsia="es-PE"/>
        </w:rPr>
      </w:pPr>
      <w:r w:rsidRPr="00E11486">
        <w:rPr>
          <w:rFonts w:ascii="Times New Roman" w:eastAsia="Times New Roman" w:hAnsi="Times New Roman" w:cs="Times New Roman"/>
          <w:b/>
          <w:bCs/>
          <w:i/>
          <w:iCs/>
          <w:color w:val="D49400"/>
          <w:sz w:val="28"/>
          <w:szCs w:val="28"/>
          <w:lang w:eastAsia="es-PE"/>
        </w:rPr>
        <w:t>"Con monseñor Romero Dios ha pasado por El Salvador"</w:t>
      </w:r>
    </w:p>
    <w:p w14:paraId="1DF486B0"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2F08">
        <w:rPr>
          <w:rFonts w:ascii="Times New Roman" w:eastAsia="Times New Roman" w:hAnsi="Times New Roman" w:cs="Times New Roman"/>
          <w:b/>
          <w:bCs/>
          <w:color w:val="474747"/>
          <w:sz w:val="28"/>
          <w:szCs w:val="28"/>
          <w:lang w:eastAsia="es-PE"/>
        </w:rPr>
        <w:t>8. </w:t>
      </w:r>
      <w:r w:rsidRPr="00E12F08">
        <w:rPr>
          <w:rFonts w:ascii="Times New Roman" w:eastAsia="Times New Roman" w:hAnsi="Times New Roman" w:cs="Times New Roman"/>
          <w:b/>
          <w:i/>
          <w:iCs/>
          <w:color w:val="474747"/>
          <w:sz w:val="28"/>
          <w:szCs w:val="28"/>
          <w:lang w:eastAsia="es-PE"/>
        </w:rPr>
        <w:t>Trabajó por una cultura de paz</w:t>
      </w:r>
      <w:r w:rsidRPr="00E12F08">
        <w:rPr>
          <w:rFonts w:ascii="Times New Roman" w:eastAsia="Times New Roman" w:hAnsi="Times New Roman" w:cs="Times New Roman"/>
          <w:b/>
          <w:bCs/>
          <w:color w:val="474747"/>
          <w:sz w:val="28"/>
          <w:szCs w:val="28"/>
          <w:lang w:eastAsia="es-PE"/>
        </w:rPr>
        <w:t>.</w:t>
      </w:r>
      <w:r w:rsidR="00E12F08">
        <w:rPr>
          <w:rFonts w:ascii="Times New Roman" w:eastAsia="Times New Roman" w:hAnsi="Times New Roman" w:cs="Times New Roman"/>
          <w:b/>
          <w:bCs/>
          <w:color w:val="474747"/>
          <w:sz w:val="28"/>
          <w:szCs w:val="28"/>
          <w:lang w:eastAsia="es-PE"/>
        </w:rPr>
        <w:t xml:space="preserve"> </w:t>
      </w:r>
      <w:r w:rsidRPr="00E11486">
        <w:rPr>
          <w:rFonts w:ascii="Times New Roman" w:eastAsia="Times New Roman" w:hAnsi="Times New Roman" w:cs="Times New Roman"/>
          <w:color w:val="333333"/>
          <w:sz w:val="28"/>
          <w:szCs w:val="28"/>
          <w:lang w:eastAsia="es-PE"/>
        </w:rPr>
        <w:t>Ignacio Ellacuría dijo: “Con monseñor Romero Dios ha pasado por El Salvador”. Yo me atrevería a decir que monseñor Romero es </w:t>
      </w:r>
      <w:r w:rsidRPr="00E11486">
        <w:rPr>
          <w:rFonts w:ascii="Times New Roman" w:eastAsia="Times New Roman" w:hAnsi="Times New Roman" w:cs="Times New Roman"/>
          <w:i/>
          <w:iCs/>
          <w:color w:val="474747"/>
          <w:sz w:val="28"/>
          <w:szCs w:val="28"/>
          <w:lang w:eastAsia="es-PE"/>
        </w:rPr>
        <w:t>piedra angular en el edificio de la cultura de paz</w:t>
      </w:r>
      <w:r w:rsidRPr="00E11486">
        <w:rPr>
          <w:rFonts w:ascii="Times New Roman" w:eastAsia="Times New Roman" w:hAnsi="Times New Roman" w:cs="Times New Roman"/>
          <w:color w:val="333333"/>
          <w:sz w:val="28"/>
          <w:szCs w:val="28"/>
          <w:lang w:eastAsia="es-PE"/>
        </w:rPr>
        <w:t xml:space="preserve"> a construir todavía hoy en El Salvador, en América Latina y en todo el mundo. Una cultura de paz, que no se limita a la ausencia de guerra, sino que ha de ha de ir acompañada de la justicia, conforme al ideal expresado bellamente por el salmista bíblico: “la justicia y la paz se besan” (Salo 85, 11) y por el profeta Isaías: “El fruto de la justicia es la paz y la labor de la paz, reposo y seguridad para siempre” (Isaías 32,17). Una cultura de paz que, 45 años después del asesinato de Romero, no ha logrado establecerse </w:t>
      </w:r>
      <w:r w:rsidRPr="00E11486">
        <w:rPr>
          <w:rFonts w:ascii="Times New Roman" w:eastAsia="Times New Roman" w:hAnsi="Times New Roman" w:cs="Times New Roman"/>
          <w:color w:val="333333"/>
          <w:sz w:val="28"/>
          <w:szCs w:val="28"/>
          <w:lang w:eastAsia="es-PE"/>
        </w:rPr>
        <w:lastRenderedPageBreak/>
        <w:t>en El Salvador, donde impera un gobierno iliberal autoritario y represivo,  ni en el mundo, que se han convertido en un coloso en llamas por la existencia de 56 conflictos armados que implican a 92 países, siendo los más sangrantes el de Rusia contra Ucrania, con un saldo de miles y miles de muertos por ambas partes, que ninguno de los contendientes reconoce, y el genocidio de Israel contra Gaza con más de 62</w:t>
      </w:r>
      <w:r w:rsidR="00E12F08">
        <w:rPr>
          <w:rFonts w:ascii="Times New Roman" w:eastAsia="Times New Roman" w:hAnsi="Times New Roman" w:cs="Times New Roman"/>
          <w:color w:val="333333"/>
          <w:sz w:val="28"/>
          <w:szCs w:val="28"/>
          <w:lang w:eastAsia="es-PE"/>
        </w:rPr>
        <w:t xml:space="preserve"> mil</w:t>
      </w:r>
      <w:r w:rsidRPr="00E11486">
        <w:rPr>
          <w:rFonts w:ascii="Times New Roman" w:eastAsia="Times New Roman" w:hAnsi="Times New Roman" w:cs="Times New Roman"/>
          <w:color w:val="333333"/>
          <w:sz w:val="28"/>
          <w:szCs w:val="28"/>
          <w:lang w:eastAsia="es-PE"/>
        </w:rPr>
        <w:t xml:space="preserve"> asesinatos, en su mayor niños, niñas y mujeres y numerosas personas muertas por el hambre utilizada como arma de guerra.   </w:t>
      </w:r>
    </w:p>
    <w:p w14:paraId="48DFDD70"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2F08">
        <w:rPr>
          <w:rFonts w:ascii="Times New Roman" w:eastAsia="Times New Roman" w:hAnsi="Times New Roman" w:cs="Times New Roman"/>
          <w:b/>
          <w:bCs/>
          <w:color w:val="474747"/>
          <w:sz w:val="28"/>
          <w:szCs w:val="28"/>
          <w:lang w:eastAsia="es-PE"/>
        </w:rPr>
        <w:t>9. </w:t>
      </w:r>
      <w:r w:rsidRPr="00E12F08">
        <w:rPr>
          <w:rFonts w:ascii="Times New Roman" w:eastAsia="Times New Roman" w:hAnsi="Times New Roman" w:cs="Times New Roman"/>
          <w:b/>
          <w:i/>
          <w:iCs/>
          <w:color w:val="474747"/>
          <w:sz w:val="28"/>
          <w:szCs w:val="28"/>
          <w:lang w:eastAsia="es-PE"/>
        </w:rPr>
        <w:t>Invitó a caminar por la senda de la utopía</w:t>
      </w:r>
      <w:r w:rsidRPr="00E12F08">
        <w:rPr>
          <w:rFonts w:ascii="Times New Roman" w:eastAsia="Times New Roman" w:hAnsi="Times New Roman" w:cs="Times New Roman"/>
          <w:b/>
          <w:color w:val="333333"/>
          <w:sz w:val="28"/>
          <w:szCs w:val="28"/>
          <w:lang w:eastAsia="es-PE"/>
        </w:rPr>
        <w:t>,</w:t>
      </w:r>
      <w:r w:rsidRPr="00E11486">
        <w:rPr>
          <w:rFonts w:ascii="Times New Roman" w:eastAsia="Times New Roman" w:hAnsi="Times New Roman" w:cs="Times New Roman"/>
          <w:color w:val="333333"/>
          <w:sz w:val="28"/>
          <w:szCs w:val="28"/>
          <w:lang w:eastAsia="es-PE"/>
        </w:rPr>
        <w:t xml:space="preserve"> que sufre hoy un enorme desdén, cuando no un grave desprecio, un largo destierro y un maltrato semántico. Es excluida de todos los campos del saber y del quehacer humano: de la ciencia, donde impera la razón científico-técnica; de la filosofía, donde impera la razón instrumental; de las ciencias sociales, por ejemplo, de la economía, donde impera la razón contante y sonante; de la política, donde se impone la razón de Estado; de las religiones, donde se tiende a proponer la salvación espiritual más allá de la historia.</w:t>
      </w:r>
    </w:p>
    <w:p w14:paraId="4F3EE0D0"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La utopía sufre también un maltrato semántico por parte de los diccionaristas, que suelen definirla como plan bueno y muy halagüeño, </w:t>
      </w:r>
      <w:r w:rsidRPr="00E11486">
        <w:rPr>
          <w:rFonts w:ascii="Times New Roman" w:eastAsia="Times New Roman" w:hAnsi="Times New Roman" w:cs="Times New Roman"/>
          <w:i/>
          <w:iCs/>
          <w:color w:val="474747"/>
          <w:sz w:val="28"/>
          <w:szCs w:val="28"/>
          <w:lang w:eastAsia="es-PE"/>
        </w:rPr>
        <w:t>pero irrealizable</w:t>
      </w:r>
      <w:r w:rsidRPr="00E11486">
        <w:rPr>
          <w:rFonts w:ascii="Times New Roman" w:eastAsia="Times New Roman" w:hAnsi="Times New Roman" w:cs="Times New Roman"/>
          <w:color w:val="333333"/>
          <w:sz w:val="28"/>
          <w:szCs w:val="28"/>
          <w:lang w:eastAsia="es-PE"/>
        </w:rPr>
        <w:t>, subrayando su imposibilidad de realización y sometiendo a los seres humanos a una especie de fatalismo histórico que da por buena la afirmación “las cosas son como son y no pueden ser de otra manera”, los lleva a instalarse cómodamente en la realidad y a renunciar a todo cambio.</w:t>
      </w:r>
    </w:p>
    <w:p w14:paraId="3A435E36"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Monseñor Romero no se instaló cómodamente en el (des)orden establecido, ni con-sintió con el pecado estructural, ni hizo las paces con el gobierno, como le pedía Juan Pablo II. Encarnó en su vida, su mensaje y su práctica liberadora la de la utopía, no como un ideal irrealizable y fantasmagórico, sino conforme a los dos momentos que la caracterizan: la denuncia y la propuesta de alternativas. </w:t>
      </w:r>
    </w:p>
    <w:p w14:paraId="4581FE81"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 Denuncia de la negatividad de la historia, encarnada en los poderes que oprimían y explotaban a las mayorías populares: oligarquía, ejército, escuadrones de la muerte, gobierno de la Nación.</w:t>
      </w:r>
    </w:p>
    <w:p w14:paraId="270D803E"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 Propuesta de alternativas, en lenguaje cristiano del reino de Dios como la gran utopía, que Romero traducía en la construcción una sociedad no violenta, justa e igualitaria, y de una “Iglesia de la esperanza”.</w:t>
      </w:r>
    </w:p>
    <w:p w14:paraId="4BFD9B25"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La mejor expresión de la utopía de Romero fue la respuesta que dio a un periodista, unos días antes de ser asesinado: “Si me matan, resucitaré en el pueblo”. No estaba hablando del dogma de la resurrección de los muertos, ni de la vida eterna, sino de la nueva vida del pueblo salvadoreño liberada de la violencia, la injusticia y la pobreza. Su resurrección era la resurrección del pueblo.</w:t>
      </w:r>
    </w:p>
    <w:p w14:paraId="5B35C55D"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10. </w:t>
      </w:r>
      <w:r w:rsidRPr="008464E7">
        <w:rPr>
          <w:rFonts w:ascii="Times New Roman" w:eastAsia="Times New Roman" w:hAnsi="Times New Roman" w:cs="Times New Roman"/>
          <w:b/>
          <w:i/>
          <w:iCs/>
          <w:color w:val="474747"/>
          <w:sz w:val="28"/>
          <w:szCs w:val="28"/>
          <w:lang w:eastAsia="es-PE"/>
        </w:rPr>
        <w:t>Adoptó una actitud anti-imperialista</w:t>
      </w:r>
      <w:r w:rsidRPr="00E11486">
        <w:rPr>
          <w:rFonts w:ascii="Times New Roman" w:eastAsia="Times New Roman" w:hAnsi="Times New Roman" w:cs="Times New Roman"/>
          <w:b/>
          <w:bCs/>
          <w:color w:val="474747"/>
          <w:sz w:val="28"/>
          <w:szCs w:val="28"/>
          <w:lang w:eastAsia="es-PE"/>
        </w:rPr>
        <w:t>.</w:t>
      </w:r>
      <w:r w:rsidRPr="00E11486">
        <w:rPr>
          <w:rFonts w:ascii="Times New Roman" w:eastAsia="Times New Roman" w:hAnsi="Times New Roman" w:cs="Times New Roman"/>
          <w:color w:val="333333"/>
          <w:sz w:val="28"/>
          <w:szCs w:val="28"/>
          <w:lang w:eastAsia="es-PE"/>
        </w:rPr>
        <w:t xml:space="preserve"> Romero se enfrentó al Imperio norteamericano en una carta dirigida al presidente Jimmy Carter, en la que </w:t>
      </w:r>
      <w:r w:rsidRPr="00E11486">
        <w:rPr>
          <w:rFonts w:ascii="Times New Roman" w:eastAsia="Times New Roman" w:hAnsi="Times New Roman" w:cs="Times New Roman"/>
          <w:color w:val="333333"/>
          <w:sz w:val="28"/>
          <w:szCs w:val="28"/>
          <w:lang w:eastAsia="es-PE"/>
        </w:rPr>
        <w:lastRenderedPageBreak/>
        <w:t>se oponía a la ayuda económica y militar de Estados Unidos al Gobierno de El Salvador porque constituía una injerencia inaceptable en los destinos de su país y agudizaba la injusticia y la represión contra el pueblo. Al final la ayuda llegó y sucedió lo que Romero había anunciado: intervencionismo norteamericano, más represión contra el pueblo y asesinatos de poblaciones enteras.  Para eso sirvió la ayuda del Pentágono.</w:t>
      </w:r>
    </w:p>
    <w:p w14:paraId="38E16258" w14:textId="77777777" w:rsidR="00E11486" w:rsidRPr="00E11486" w:rsidRDefault="00E11486" w:rsidP="00E11486">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b/>
          <w:bCs/>
          <w:color w:val="474747"/>
          <w:sz w:val="28"/>
          <w:szCs w:val="28"/>
          <w:lang w:eastAsia="es-PE"/>
        </w:rPr>
        <w:t>11. </w:t>
      </w:r>
      <w:r w:rsidRPr="009174F1">
        <w:rPr>
          <w:rFonts w:ascii="Times New Roman" w:eastAsia="Times New Roman" w:hAnsi="Times New Roman" w:cs="Times New Roman"/>
          <w:b/>
          <w:i/>
          <w:iCs/>
          <w:color w:val="474747"/>
          <w:sz w:val="28"/>
          <w:szCs w:val="28"/>
          <w:lang w:eastAsia="es-PE"/>
        </w:rPr>
        <w:t>Exigió el cese de la represión</w:t>
      </w:r>
      <w:r w:rsidRPr="009174F1">
        <w:rPr>
          <w:rFonts w:ascii="Times New Roman" w:eastAsia="Times New Roman" w:hAnsi="Times New Roman" w:cs="Times New Roman"/>
          <w:b/>
          <w:bCs/>
          <w:color w:val="474747"/>
          <w:sz w:val="28"/>
          <w:szCs w:val="28"/>
          <w:lang w:eastAsia="es-PE"/>
        </w:rPr>
        <w:t>.</w:t>
      </w:r>
      <w:r w:rsidRPr="00E11486">
        <w:rPr>
          <w:rFonts w:ascii="Times New Roman" w:eastAsia="Times New Roman" w:hAnsi="Times New Roman" w:cs="Times New Roman"/>
          <w:color w:val="333333"/>
          <w:sz w:val="28"/>
          <w:szCs w:val="28"/>
          <w:lang w:eastAsia="es-PE"/>
        </w:rPr>
        <w:t> Constantes fueron sus </w:t>
      </w:r>
      <w:r w:rsidRPr="00E11486">
        <w:rPr>
          <w:rFonts w:ascii="Times New Roman" w:eastAsia="Times New Roman" w:hAnsi="Times New Roman" w:cs="Times New Roman"/>
          <w:i/>
          <w:iCs/>
          <w:color w:val="474747"/>
          <w:sz w:val="28"/>
          <w:szCs w:val="28"/>
          <w:lang w:eastAsia="es-PE"/>
        </w:rPr>
        <w:t>llamadas a la reconciliación</w:t>
      </w:r>
      <w:r w:rsidRPr="00E11486">
        <w:rPr>
          <w:rFonts w:ascii="Times New Roman" w:eastAsia="Times New Roman" w:hAnsi="Times New Roman" w:cs="Times New Roman"/>
          <w:color w:val="333333"/>
          <w:sz w:val="28"/>
          <w:szCs w:val="28"/>
          <w:lang w:eastAsia="es-PE"/>
        </w:rPr>
        <w:t>, pero no en abstracto, sino acompañadas de la justicia social y del reparto de la tierra, que es de todos los salvadoreños. No justificó la violencia revolucionaria como respuesta a la violencia institucional del sistema, sino que apeló a buscar soluciones racionales. Exigió al Ejército, a la Guardia Nacional, a la Policía y a los soldados que dejaran de matar a sus conciudadanos en una llamada entre dramática y desesperada en </w:t>
      </w:r>
      <w:r w:rsidRPr="00E11486">
        <w:rPr>
          <w:rFonts w:ascii="Times New Roman" w:eastAsia="Times New Roman" w:hAnsi="Times New Roman" w:cs="Times New Roman"/>
          <w:b/>
          <w:bCs/>
          <w:color w:val="474747"/>
          <w:sz w:val="28"/>
          <w:szCs w:val="28"/>
          <w:lang w:eastAsia="es-PE"/>
        </w:rPr>
        <w:t>la memorable homilía del 23 de marzo de 1980</w:t>
      </w:r>
      <w:r w:rsidRPr="00E11486">
        <w:rPr>
          <w:rFonts w:ascii="Times New Roman" w:eastAsia="Times New Roman" w:hAnsi="Times New Roman" w:cs="Times New Roman"/>
          <w:color w:val="333333"/>
          <w:sz w:val="28"/>
          <w:szCs w:val="28"/>
          <w:lang w:eastAsia="es-PE"/>
        </w:rPr>
        <w:t>: “En nombre de Dios…, y en nombre de este sufrido pueblo cuyos lamentos suben hasta el cielo cada día más tumultuosos, les suplico, les ruego, les ordeno en nombre de Dios: ¡Cese la represión!”.</w:t>
      </w:r>
    </w:p>
    <w:p w14:paraId="3986907A" w14:textId="77777777" w:rsidR="00E11486" w:rsidRPr="00C218AF" w:rsidRDefault="00E11486" w:rsidP="00C218AF">
      <w:pPr>
        <w:shd w:val="clear" w:color="auto" w:fill="FFFFFF"/>
        <w:spacing w:after="0" w:line="240" w:lineRule="auto"/>
        <w:rPr>
          <w:rFonts w:ascii="Times New Roman" w:eastAsia="Times New Roman" w:hAnsi="Times New Roman" w:cs="Times New Roman"/>
          <w:color w:val="333333"/>
          <w:sz w:val="28"/>
          <w:szCs w:val="28"/>
          <w:lang w:eastAsia="es-PE"/>
        </w:rPr>
      </w:pPr>
      <w:r w:rsidRPr="00E11486">
        <w:rPr>
          <w:rFonts w:ascii="Times New Roman" w:eastAsia="Times New Roman" w:hAnsi="Times New Roman" w:cs="Times New Roman"/>
          <w:color w:val="333333"/>
          <w:sz w:val="28"/>
          <w:szCs w:val="28"/>
          <w:lang w:eastAsia="es-PE"/>
        </w:rPr>
        <w:t>Fue esa llamada</w:t>
      </w:r>
      <w:r w:rsidRPr="00E11486">
        <w:rPr>
          <w:rFonts w:ascii="Times New Roman" w:eastAsia="Times New Roman" w:hAnsi="Times New Roman" w:cs="Times New Roman"/>
          <w:b/>
          <w:bCs/>
          <w:color w:val="474747"/>
          <w:sz w:val="28"/>
          <w:szCs w:val="28"/>
          <w:lang w:eastAsia="es-PE"/>
        </w:rPr>
        <w:t> la causa de su asesinato</w:t>
      </w:r>
      <w:r w:rsidRPr="00E11486">
        <w:rPr>
          <w:rFonts w:ascii="Times New Roman" w:eastAsia="Times New Roman" w:hAnsi="Times New Roman" w:cs="Times New Roman"/>
          <w:color w:val="333333"/>
          <w:sz w:val="28"/>
          <w:szCs w:val="28"/>
          <w:lang w:eastAsia="es-PE"/>
        </w:rPr>
        <w:t>, que sucedió el 24 de marzo, un día después de pronunciarla.</w:t>
      </w:r>
      <w:r w:rsidR="00C218AF">
        <w:rPr>
          <w:rFonts w:ascii="Times New Roman" w:eastAsia="Times New Roman" w:hAnsi="Times New Roman" w:cs="Times New Roman"/>
          <w:color w:val="333333"/>
          <w:sz w:val="28"/>
          <w:szCs w:val="28"/>
          <w:lang w:eastAsia="es-PE"/>
        </w:rPr>
        <w:t> </w:t>
      </w:r>
    </w:p>
    <w:sectPr w:rsidR="00E11486" w:rsidRPr="00C218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5EC4"/>
    <w:multiLevelType w:val="multilevel"/>
    <w:tmpl w:val="AC82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2B97"/>
    <w:multiLevelType w:val="multilevel"/>
    <w:tmpl w:val="F884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42674"/>
    <w:multiLevelType w:val="hybridMultilevel"/>
    <w:tmpl w:val="81728640"/>
    <w:lvl w:ilvl="0" w:tplc="B5BEF130">
      <w:start w:val="1"/>
      <w:numFmt w:val="bullet"/>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3" w15:restartNumberingAfterBreak="0">
    <w:nsid w:val="0C3574E3"/>
    <w:multiLevelType w:val="multilevel"/>
    <w:tmpl w:val="EFFC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7185B"/>
    <w:multiLevelType w:val="multilevel"/>
    <w:tmpl w:val="16F0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63779"/>
    <w:multiLevelType w:val="multilevel"/>
    <w:tmpl w:val="AEF4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9141F"/>
    <w:multiLevelType w:val="multilevel"/>
    <w:tmpl w:val="36C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F1AC1"/>
    <w:multiLevelType w:val="multilevel"/>
    <w:tmpl w:val="42E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F234F"/>
    <w:multiLevelType w:val="multilevel"/>
    <w:tmpl w:val="9E1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17843"/>
    <w:multiLevelType w:val="multilevel"/>
    <w:tmpl w:val="EDC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87945"/>
    <w:multiLevelType w:val="multilevel"/>
    <w:tmpl w:val="216E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D6CDE"/>
    <w:multiLevelType w:val="multilevel"/>
    <w:tmpl w:val="AB44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72696"/>
    <w:multiLevelType w:val="hybridMultilevel"/>
    <w:tmpl w:val="2D8EE5EA"/>
    <w:lvl w:ilvl="0" w:tplc="D1006804">
      <w:start w:val="1"/>
      <w:numFmt w:val="bullet"/>
      <w:pStyle w:val="TDC2"/>
      <w:lvlText w:val=""/>
      <w:lvlJc w:val="left"/>
      <w:pPr>
        <w:ind w:left="116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num w:numId="1" w16cid:durableId="1052316479">
    <w:abstractNumId w:val="9"/>
  </w:num>
  <w:num w:numId="2" w16cid:durableId="1175874078">
    <w:abstractNumId w:val="7"/>
  </w:num>
  <w:num w:numId="3" w16cid:durableId="1330981299">
    <w:abstractNumId w:val="10"/>
  </w:num>
  <w:num w:numId="4" w16cid:durableId="336345370">
    <w:abstractNumId w:val="0"/>
  </w:num>
  <w:num w:numId="5" w16cid:durableId="1340738466">
    <w:abstractNumId w:val="5"/>
  </w:num>
  <w:num w:numId="6" w16cid:durableId="372268982">
    <w:abstractNumId w:val="6"/>
  </w:num>
  <w:num w:numId="7" w16cid:durableId="748773248">
    <w:abstractNumId w:val="3"/>
  </w:num>
  <w:num w:numId="8" w16cid:durableId="1616131538">
    <w:abstractNumId w:val="4"/>
  </w:num>
  <w:num w:numId="9" w16cid:durableId="1028212544">
    <w:abstractNumId w:val="8"/>
  </w:num>
  <w:num w:numId="10" w16cid:durableId="2143451373">
    <w:abstractNumId w:val="1"/>
  </w:num>
  <w:num w:numId="11" w16cid:durableId="786698578">
    <w:abstractNumId w:val="11"/>
  </w:num>
  <w:num w:numId="12" w16cid:durableId="675959249">
    <w:abstractNumId w:val="2"/>
  </w:num>
  <w:num w:numId="13" w16cid:durableId="2101145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AD"/>
    <w:rsid w:val="00035F4B"/>
    <w:rsid w:val="0007427D"/>
    <w:rsid w:val="000D6689"/>
    <w:rsid w:val="001514CA"/>
    <w:rsid w:val="001965D4"/>
    <w:rsid w:val="001F5F82"/>
    <w:rsid w:val="00226A65"/>
    <w:rsid w:val="00297FE4"/>
    <w:rsid w:val="00344120"/>
    <w:rsid w:val="003B714C"/>
    <w:rsid w:val="003D73C7"/>
    <w:rsid w:val="00401398"/>
    <w:rsid w:val="004249F8"/>
    <w:rsid w:val="00443AF0"/>
    <w:rsid w:val="004D526C"/>
    <w:rsid w:val="004E6C39"/>
    <w:rsid w:val="004F36CB"/>
    <w:rsid w:val="00501347"/>
    <w:rsid w:val="005D5747"/>
    <w:rsid w:val="005F3CAD"/>
    <w:rsid w:val="00662834"/>
    <w:rsid w:val="006D3E46"/>
    <w:rsid w:val="006F7099"/>
    <w:rsid w:val="00767FBC"/>
    <w:rsid w:val="007D01B9"/>
    <w:rsid w:val="007E4365"/>
    <w:rsid w:val="008464E7"/>
    <w:rsid w:val="00856366"/>
    <w:rsid w:val="00884D75"/>
    <w:rsid w:val="008931D6"/>
    <w:rsid w:val="008A3841"/>
    <w:rsid w:val="008A4194"/>
    <w:rsid w:val="008A586A"/>
    <w:rsid w:val="008B5A85"/>
    <w:rsid w:val="008E5B6D"/>
    <w:rsid w:val="009174F1"/>
    <w:rsid w:val="009638F2"/>
    <w:rsid w:val="00973EE3"/>
    <w:rsid w:val="00A01A60"/>
    <w:rsid w:val="00A42410"/>
    <w:rsid w:val="00AA4CA3"/>
    <w:rsid w:val="00BA6FE2"/>
    <w:rsid w:val="00BC4956"/>
    <w:rsid w:val="00C126F5"/>
    <w:rsid w:val="00C218AF"/>
    <w:rsid w:val="00CB510C"/>
    <w:rsid w:val="00CD56F0"/>
    <w:rsid w:val="00D74B5D"/>
    <w:rsid w:val="00DA156D"/>
    <w:rsid w:val="00E11486"/>
    <w:rsid w:val="00E12F08"/>
    <w:rsid w:val="00EC399E"/>
    <w:rsid w:val="00F04C11"/>
    <w:rsid w:val="00F474F0"/>
    <w:rsid w:val="00F610C0"/>
    <w:rsid w:val="00F6532B"/>
    <w:rsid w:val="00FB6B06"/>
    <w:rsid w:val="00FB7C1C"/>
    <w:rsid w:val="00FD73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D88C"/>
  <w15:chartTrackingRefBased/>
  <w15:docId w15:val="{5FEAF2B8-D424-47FC-9E51-9B97FB95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24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A42410"/>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A42410"/>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42410"/>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A42410"/>
    <w:rPr>
      <w:rFonts w:ascii="Times New Roman" w:eastAsia="Times New Roman" w:hAnsi="Times New Roman" w:cs="Times New Roman"/>
      <w:b/>
      <w:bCs/>
      <w:sz w:val="27"/>
      <w:szCs w:val="27"/>
      <w:lang w:eastAsia="es-PE"/>
    </w:rPr>
  </w:style>
  <w:style w:type="character" w:customStyle="1" w:styleId="x193iq5w">
    <w:name w:val="x193iq5w"/>
    <w:basedOn w:val="Fuentedeprrafopredeter"/>
    <w:rsid w:val="00A42410"/>
  </w:style>
  <w:style w:type="character" w:customStyle="1" w:styleId="xjp7ctv">
    <w:name w:val="xjp7ctv"/>
    <w:basedOn w:val="Fuentedeprrafopredeter"/>
    <w:rsid w:val="00A42410"/>
  </w:style>
  <w:style w:type="character" w:customStyle="1" w:styleId="xt0psk2">
    <w:name w:val="xt0psk2"/>
    <w:basedOn w:val="Fuentedeprrafopredeter"/>
    <w:rsid w:val="00A42410"/>
  </w:style>
  <w:style w:type="character" w:styleId="Hipervnculo">
    <w:name w:val="Hyperlink"/>
    <w:basedOn w:val="Fuentedeprrafopredeter"/>
    <w:uiPriority w:val="99"/>
    <w:unhideWhenUsed/>
    <w:rsid w:val="00A42410"/>
    <w:rPr>
      <w:color w:val="0000FF"/>
      <w:u w:val="single"/>
    </w:rPr>
  </w:style>
  <w:style w:type="character" w:customStyle="1" w:styleId="html-span">
    <w:name w:val="html-span"/>
    <w:basedOn w:val="Fuentedeprrafopredeter"/>
    <w:rsid w:val="00A42410"/>
  </w:style>
  <w:style w:type="character" w:customStyle="1" w:styleId="xmper1u">
    <w:name w:val="xmper1u"/>
    <w:basedOn w:val="Fuentedeprrafopredeter"/>
    <w:rsid w:val="00A42410"/>
  </w:style>
  <w:style w:type="character" w:customStyle="1" w:styleId="x1r8a4m5">
    <w:name w:val="x1r8a4m5"/>
    <w:basedOn w:val="Fuentedeprrafopredeter"/>
    <w:rsid w:val="00A42410"/>
  </w:style>
  <w:style w:type="character" w:customStyle="1" w:styleId="x1qlqyl8">
    <w:name w:val="x1qlqyl8"/>
    <w:basedOn w:val="Fuentedeprrafopredeter"/>
    <w:rsid w:val="00A42410"/>
  </w:style>
  <w:style w:type="character" w:customStyle="1" w:styleId="xjb2p0i">
    <w:name w:val="xjb2p0i"/>
    <w:basedOn w:val="Fuentedeprrafopredeter"/>
    <w:rsid w:val="00A42410"/>
  </w:style>
  <w:style w:type="character" w:customStyle="1" w:styleId="xi7du73">
    <w:name w:val="xi7du73"/>
    <w:basedOn w:val="Fuentedeprrafopredeter"/>
    <w:rsid w:val="00A42410"/>
  </w:style>
  <w:style w:type="character" w:customStyle="1" w:styleId="xzpqnlu">
    <w:name w:val="xzpqnlu"/>
    <w:basedOn w:val="Fuentedeprrafopredeter"/>
    <w:rsid w:val="00A42410"/>
  </w:style>
  <w:style w:type="character" w:customStyle="1" w:styleId="Ttulo1Car">
    <w:name w:val="Título 1 Car"/>
    <w:basedOn w:val="Fuentedeprrafopredeter"/>
    <w:link w:val="Ttulo1"/>
    <w:uiPriority w:val="9"/>
    <w:rsid w:val="00A4241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A4241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A42410"/>
    <w:rPr>
      <w:i/>
      <w:iCs/>
    </w:rPr>
  </w:style>
  <w:style w:type="character" w:styleId="Textoennegrita">
    <w:name w:val="Strong"/>
    <w:basedOn w:val="Fuentedeprrafopredeter"/>
    <w:uiPriority w:val="22"/>
    <w:qFormat/>
    <w:rsid w:val="00CB510C"/>
    <w:rPr>
      <w:b/>
      <w:bCs/>
    </w:rPr>
  </w:style>
  <w:style w:type="paragraph" w:customStyle="1" w:styleId="maincontentaicontenttitle--p4eh1l">
    <w:name w:val="maincontent_aicontent__title--p__4eh1l"/>
    <w:basedOn w:val="Normal"/>
    <w:rsid w:val="00CB510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audioplayerplayertextfp7c3">
    <w:name w:val="audioplayer_playertext__fp7c3"/>
    <w:basedOn w:val="Normal"/>
    <w:rsid w:val="00CB510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maincontentaicontenttitle--spanzkmp5">
    <w:name w:val="maincontent_aicontent__title--span__zkmp5"/>
    <w:basedOn w:val="Fuentedeprrafopredeter"/>
    <w:rsid w:val="00CB510C"/>
  </w:style>
  <w:style w:type="character" w:customStyle="1" w:styleId="kicker">
    <w:name w:val="kicker"/>
    <w:basedOn w:val="Fuentedeprrafopredeter"/>
    <w:rsid w:val="00035F4B"/>
  </w:style>
  <w:style w:type="paragraph" w:customStyle="1" w:styleId="pg-bkn-dateline">
    <w:name w:val="pg-bkn-dateline"/>
    <w:basedOn w:val="Normal"/>
    <w:rsid w:val="00035F4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035F4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field">
    <w:name w:val="field"/>
    <w:basedOn w:val="Fuentedeprrafopredeter"/>
    <w:rsid w:val="00F474F0"/>
  </w:style>
  <w:style w:type="paragraph" w:customStyle="1" w:styleId="name">
    <w:name w:val="name"/>
    <w:basedOn w:val="Normal"/>
    <w:rsid w:val="00F474F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view-author">
    <w:name w:val="view-author"/>
    <w:basedOn w:val="Normal"/>
    <w:rsid w:val="00F474F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enter">
    <w:name w:val="center"/>
    <w:basedOn w:val="Normal"/>
    <w:rsid w:val="00F474F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weetthis">
    <w:name w:val="tweet_this"/>
    <w:basedOn w:val="Normal"/>
    <w:rsid w:val="00F474F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b-05">
    <w:name w:val="pb-05"/>
    <w:basedOn w:val="Normal"/>
    <w:rsid w:val="00F474F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border-bottom">
    <w:name w:val="border-bottom"/>
    <w:basedOn w:val="Normal"/>
    <w:rsid w:val="00F474F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TDC">
    <w:name w:val="TOC Heading"/>
    <w:basedOn w:val="Ttulo1"/>
    <w:next w:val="Normal"/>
    <w:uiPriority w:val="39"/>
    <w:unhideWhenUsed/>
    <w:qFormat/>
    <w:rsid w:val="003D73C7"/>
    <w:pPr>
      <w:outlineLvl w:val="9"/>
    </w:pPr>
    <w:rPr>
      <w:lang w:eastAsia="es-PE"/>
    </w:rPr>
  </w:style>
  <w:style w:type="paragraph" w:styleId="TDC1">
    <w:name w:val="toc 1"/>
    <w:basedOn w:val="Normal"/>
    <w:next w:val="Normal"/>
    <w:autoRedefine/>
    <w:uiPriority w:val="39"/>
    <w:unhideWhenUsed/>
    <w:rsid w:val="003D73C7"/>
    <w:pPr>
      <w:spacing w:after="100"/>
    </w:pPr>
  </w:style>
  <w:style w:type="paragraph" w:styleId="TDC2">
    <w:name w:val="toc 2"/>
    <w:basedOn w:val="Normal"/>
    <w:next w:val="Normal"/>
    <w:autoRedefine/>
    <w:uiPriority w:val="39"/>
    <w:unhideWhenUsed/>
    <w:rsid w:val="008A4194"/>
    <w:pPr>
      <w:numPr>
        <w:numId w:val="13"/>
      </w:numPr>
      <w:tabs>
        <w:tab w:val="right" w:leader="dot" w:pos="8494"/>
      </w:tabs>
      <w:spacing w:after="0" w:line="240" w:lineRule="auto"/>
      <w:ind w:left="567" w:hanging="283"/>
    </w:pPr>
  </w:style>
  <w:style w:type="paragraph" w:styleId="TDC3">
    <w:name w:val="toc 3"/>
    <w:basedOn w:val="Normal"/>
    <w:next w:val="Normal"/>
    <w:autoRedefine/>
    <w:uiPriority w:val="39"/>
    <w:unhideWhenUsed/>
    <w:rsid w:val="003D73C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9020">
      <w:bodyDiv w:val="1"/>
      <w:marLeft w:val="0"/>
      <w:marRight w:val="0"/>
      <w:marTop w:val="0"/>
      <w:marBottom w:val="0"/>
      <w:divBdr>
        <w:top w:val="none" w:sz="0" w:space="0" w:color="auto"/>
        <w:left w:val="none" w:sz="0" w:space="0" w:color="auto"/>
        <w:bottom w:val="none" w:sz="0" w:space="0" w:color="auto"/>
        <w:right w:val="none" w:sz="0" w:space="0" w:color="auto"/>
      </w:divBdr>
      <w:divsChild>
        <w:div w:id="1177623380">
          <w:marLeft w:val="0"/>
          <w:marRight w:val="0"/>
          <w:marTop w:val="0"/>
          <w:marBottom w:val="0"/>
          <w:divBdr>
            <w:top w:val="none" w:sz="0" w:space="0" w:color="auto"/>
            <w:left w:val="none" w:sz="0" w:space="0" w:color="auto"/>
            <w:bottom w:val="none" w:sz="0" w:space="0" w:color="auto"/>
            <w:right w:val="none" w:sz="0" w:space="0" w:color="auto"/>
          </w:divBdr>
          <w:divsChild>
            <w:div w:id="1126584564">
              <w:marLeft w:val="0"/>
              <w:marRight w:val="0"/>
              <w:marTop w:val="120"/>
              <w:marBottom w:val="120"/>
              <w:divBdr>
                <w:top w:val="single" w:sz="6" w:space="4" w:color="FEBABA"/>
                <w:left w:val="single" w:sz="6" w:space="4" w:color="FEBABA"/>
                <w:bottom w:val="single" w:sz="6" w:space="4" w:color="FEBABA"/>
                <w:right w:val="single" w:sz="6" w:space="4" w:color="FEBABA"/>
              </w:divBdr>
              <w:divsChild>
                <w:div w:id="11061945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50459">
      <w:bodyDiv w:val="1"/>
      <w:marLeft w:val="0"/>
      <w:marRight w:val="0"/>
      <w:marTop w:val="0"/>
      <w:marBottom w:val="0"/>
      <w:divBdr>
        <w:top w:val="none" w:sz="0" w:space="0" w:color="auto"/>
        <w:left w:val="none" w:sz="0" w:space="0" w:color="auto"/>
        <w:bottom w:val="none" w:sz="0" w:space="0" w:color="auto"/>
        <w:right w:val="none" w:sz="0" w:space="0" w:color="auto"/>
      </w:divBdr>
      <w:divsChild>
        <w:div w:id="1520121223">
          <w:marLeft w:val="0"/>
          <w:marRight w:val="0"/>
          <w:marTop w:val="0"/>
          <w:marBottom w:val="0"/>
          <w:divBdr>
            <w:top w:val="none" w:sz="0" w:space="0" w:color="auto"/>
            <w:left w:val="none" w:sz="0" w:space="0" w:color="auto"/>
            <w:bottom w:val="none" w:sz="0" w:space="0" w:color="auto"/>
            <w:right w:val="none" w:sz="0" w:space="0" w:color="auto"/>
          </w:divBdr>
          <w:divsChild>
            <w:div w:id="1732969805">
              <w:marLeft w:val="0"/>
              <w:marRight w:val="0"/>
              <w:marTop w:val="0"/>
              <w:marBottom w:val="600"/>
              <w:divBdr>
                <w:top w:val="none" w:sz="0" w:space="0" w:color="auto"/>
                <w:left w:val="none" w:sz="0" w:space="0" w:color="auto"/>
                <w:bottom w:val="none" w:sz="0" w:space="0" w:color="auto"/>
                <w:right w:val="none" w:sz="0" w:space="0" w:color="auto"/>
              </w:divBdr>
              <w:divsChild>
                <w:div w:id="12448021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9422446">
          <w:marLeft w:val="0"/>
          <w:marRight w:val="0"/>
          <w:marTop w:val="0"/>
          <w:marBottom w:val="0"/>
          <w:divBdr>
            <w:top w:val="none" w:sz="0" w:space="0" w:color="auto"/>
            <w:left w:val="none" w:sz="0" w:space="0" w:color="auto"/>
            <w:bottom w:val="none" w:sz="0" w:space="0" w:color="auto"/>
            <w:right w:val="none" w:sz="0" w:space="0" w:color="auto"/>
          </w:divBdr>
          <w:divsChild>
            <w:div w:id="1066998168">
              <w:marLeft w:val="0"/>
              <w:marRight w:val="0"/>
              <w:marTop w:val="0"/>
              <w:marBottom w:val="0"/>
              <w:divBdr>
                <w:top w:val="none" w:sz="0" w:space="0" w:color="auto"/>
                <w:left w:val="none" w:sz="0" w:space="0" w:color="auto"/>
                <w:bottom w:val="none" w:sz="0" w:space="0" w:color="auto"/>
                <w:right w:val="none" w:sz="0" w:space="0" w:color="auto"/>
              </w:divBdr>
              <w:divsChild>
                <w:div w:id="1121146121">
                  <w:marLeft w:val="-1275"/>
                  <w:marRight w:val="0"/>
                  <w:marTop w:val="0"/>
                  <w:marBottom w:val="0"/>
                  <w:divBdr>
                    <w:top w:val="none" w:sz="0" w:space="0" w:color="auto"/>
                    <w:left w:val="none" w:sz="0" w:space="0" w:color="auto"/>
                    <w:bottom w:val="none" w:sz="0" w:space="0" w:color="auto"/>
                    <w:right w:val="none" w:sz="0" w:space="0" w:color="auto"/>
                  </w:divBdr>
                </w:div>
                <w:div w:id="617025322">
                  <w:marLeft w:val="0"/>
                  <w:marRight w:val="0"/>
                  <w:marTop w:val="0"/>
                  <w:marBottom w:val="0"/>
                  <w:divBdr>
                    <w:top w:val="none" w:sz="0" w:space="0" w:color="auto"/>
                    <w:left w:val="none" w:sz="0" w:space="0" w:color="auto"/>
                    <w:bottom w:val="none" w:sz="0" w:space="0" w:color="auto"/>
                    <w:right w:val="none" w:sz="0" w:space="0" w:color="auto"/>
                  </w:divBdr>
                  <w:divsChild>
                    <w:div w:id="1798522935">
                      <w:marLeft w:val="0"/>
                      <w:marRight w:val="0"/>
                      <w:marTop w:val="0"/>
                      <w:marBottom w:val="0"/>
                      <w:divBdr>
                        <w:top w:val="none" w:sz="0" w:space="0" w:color="auto"/>
                        <w:left w:val="none" w:sz="0" w:space="0" w:color="auto"/>
                        <w:bottom w:val="none" w:sz="0" w:space="0" w:color="auto"/>
                        <w:right w:val="none" w:sz="0" w:space="0" w:color="auto"/>
                      </w:divBdr>
                    </w:div>
                    <w:div w:id="897084264">
                      <w:marLeft w:val="0"/>
                      <w:marRight w:val="0"/>
                      <w:marTop w:val="0"/>
                      <w:marBottom w:val="0"/>
                      <w:divBdr>
                        <w:top w:val="none" w:sz="0" w:space="0" w:color="auto"/>
                        <w:left w:val="none" w:sz="0" w:space="0" w:color="auto"/>
                        <w:bottom w:val="none" w:sz="0" w:space="0" w:color="auto"/>
                        <w:right w:val="none" w:sz="0" w:space="0" w:color="auto"/>
                      </w:divBdr>
                      <w:divsChild>
                        <w:div w:id="2125999062">
                          <w:blockQuote w:val="1"/>
                          <w:marLeft w:val="0"/>
                          <w:marRight w:val="0"/>
                          <w:marTop w:val="0"/>
                          <w:marBottom w:val="300"/>
                          <w:divBdr>
                            <w:top w:val="none" w:sz="0" w:space="0" w:color="auto"/>
                            <w:left w:val="none" w:sz="0" w:space="0" w:color="auto"/>
                            <w:bottom w:val="none" w:sz="0" w:space="0" w:color="auto"/>
                            <w:right w:val="none" w:sz="0" w:space="0" w:color="auto"/>
                          </w:divBdr>
                        </w:div>
                        <w:div w:id="1197700078">
                          <w:blockQuote w:val="1"/>
                          <w:marLeft w:val="0"/>
                          <w:marRight w:val="0"/>
                          <w:marTop w:val="0"/>
                          <w:marBottom w:val="300"/>
                          <w:divBdr>
                            <w:top w:val="none" w:sz="0" w:space="0" w:color="auto"/>
                            <w:left w:val="none" w:sz="0" w:space="0" w:color="auto"/>
                            <w:bottom w:val="none" w:sz="0" w:space="0" w:color="auto"/>
                            <w:right w:val="none" w:sz="0" w:space="0" w:color="auto"/>
                          </w:divBdr>
                        </w:div>
                        <w:div w:id="5444898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82557180">
      <w:bodyDiv w:val="1"/>
      <w:marLeft w:val="0"/>
      <w:marRight w:val="0"/>
      <w:marTop w:val="0"/>
      <w:marBottom w:val="0"/>
      <w:divBdr>
        <w:top w:val="none" w:sz="0" w:space="0" w:color="auto"/>
        <w:left w:val="none" w:sz="0" w:space="0" w:color="auto"/>
        <w:bottom w:val="none" w:sz="0" w:space="0" w:color="auto"/>
        <w:right w:val="none" w:sz="0" w:space="0" w:color="auto"/>
      </w:divBdr>
      <w:divsChild>
        <w:div w:id="194274440">
          <w:marLeft w:val="0"/>
          <w:marRight w:val="0"/>
          <w:marTop w:val="0"/>
          <w:marBottom w:val="600"/>
          <w:divBdr>
            <w:top w:val="none" w:sz="0" w:space="0" w:color="auto"/>
            <w:left w:val="none" w:sz="0" w:space="0" w:color="auto"/>
            <w:bottom w:val="none" w:sz="0" w:space="0" w:color="auto"/>
            <w:right w:val="none" w:sz="0" w:space="0" w:color="auto"/>
          </w:divBdr>
          <w:divsChild>
            <w:div w:id="1737583163">
              <w:marLeft w:val="0"/>
              <w:marRight w:val="0"/>
              <w:marTop w:val="0"/>
              <w:marBottom w:val="0"/>
              <w:divBdr>
                <w:top w:val="none" w:sz="0" w:space="0" w:color="auto"/>
                <w:left w:val="none" w:sz="0" w:space="0" w:color="auto"/>
                <w:bottom w:val="none" w:sz="0" w:space="0" w:color="auto"/>
                <w:right w:val="none" w:sz="0" w:space="0" w:color="auto"/>
              </w:divBdr>
            </w:div>
          </w:divsChild>
        </w:div>
        <w:div w:id="468595249">
          <w:marLeft w:val="0"/>
          <w:marRight w:val="0"/>
          <w:marTop w:val="0"/>
          <w:marBottom w:val="0"/>
          <w:divBdr>
            <w:top w:val="none" w:sz="0" w:space="0" w:color="auto"/>
            <w:left w:val="none" w:sz="0" w:space="0" w:color="auto"/>
            <w:bottom w:val="none" w:sz="0" w:space="0" w:color="auto"/>
            <w:right w:val="none" w:sz="0" w:space="0" w:color="auto"/>
          </w:divBdr>
          <w:divsChild>
            <w:div w:id="588151984">
              <w:marLeft w:val="0"/>
              <w:marRight w:val="0"/>
              <w:marTop w:val="0"/>
              <w:marBottom w:val="0"/>
              <w:divBdr>
                <w:top w:val="none" w:sz="0" w:space="0" w:color="auto"/>
                <w:left w:val="none" w:sz="0" w:space="0" w:color="auto"/>
                <w:bottom w:val="none" w:sz="0" w:space="0" w:color="auto"/>
                <w:right w:val="none" w:sz="0" w:space="0" w:color="auto"/>
              </w:divBdr>
              <w:divsChild>
                <w:div w:id="1085147511">
                  <w:marLeft w:val="-1275"/>
                  <w:marRight w:val="0"/>
                  <w:marTop w:val="0"/>
                  <w:marBottom w:val="0"/>
                  <w:divBdr>
                    <w:top w:val="none" w:sz="0" w:space="0" w:color="auto"/>
                    <w:left w:val="none" w:sz="0" w:space="0" w:color="auto"/>
                    <w:bottom w:val="none" w:sz="0" w:space="0" w:color="auto"/>
                    <w:right w:val="none" w:sz="0" w:space="0" w:color="auto"/>
                  </w:divBdr>
                </w:div>
                <w:div w:id="1258447132">
                  <w:marLeft w:val="0"/>
                  <w:marRight w:val="0"/>
                  <w:marTop w:val="0"/>
                  <w:marBottom w:val="0"/>
                  <w:divBdr>
                    <w:top w:val="none" w:sz="0" w:space="0" w:color="auto"/>
                    <w:left w:val="none" w:sz="0" w:space="0" w:color="auto"/>
                    <w:bottom w:val="none" w:sz="0" w:space="0" w:color="auto"/>
                    <w:right w:val="none" w:sz="0" w:space="0" w:color="auto"/>
                  </w:divBdr>
                  <w:divsChild>
                    <w:div w:id="763109722">
                      <w:marLeft w:val="0"/>
                      <w:marRight w:val="0"/>
                      <w:marTop w:val="0"/>
                      <w:marBottom w:val="0"/>
                      <w:divBdr>
                        <w:top w:val="none" w:sz="0" w:space="0" w:color="auto"/>
                        <w:left w:val="none" w:sz="0" w:space="0" w:color="auto"/>
                        <w:bottom w:val="none" w:sz="0" w:space="0" w:color="auto"/>
                        <w:right w:val="none" w:sz="0" w:space="0" w:color="auto"/>
                      </w:divBdr>
                    </w:div>
                    <w:div w:id="999968745">
                      <w:marLeft w:val="0"/>
                      <w:marRight w:val="0"/>
                      <w:marTop w:val="0"/>
                      <w:marBottom w:val="0"/>
                      <w:divBdr>
                        <w:top w:val="none" w:sz="0" w:space="0" w:color="auto"/>
                        <w:left w:val="none" w:sz="0" w:space="0" w:color="auto"/>
                        <w:bottom w:val="none" w:sz="0" w:space="0" w:color="auto"/>
                        <w:right w:val="none" w:sz="0" w:space="0" w:color="auto"/>
                      </w:divBdr>
                      <w:divsChild>
                        <w:div w:id="176430264">
                          <w:marLeft w:val="0"/>
                          <w:marRight w:val="0"/>
                          <w:marTop w:val="0"/>
                          <w:marBottom w:val="450"/>
                          <w:divBdr>
                            <w:top w:val="none" w:sz="0" w:space="0" w:color="auto"/>
                            <w:left w:val="none" w:sz="0" w:space="0" w:color="auto"/>
                            <w:bottom w:val="none" w:sz="0" w:space="0" w:color="auto"/>
                            <w:right w:val="none" w:sz="0" w:space="0" w:color="auto"/>
                          </w:divBdr>
                        </w:div>
                        <w:div w:id="138113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03623067">
      <w:bodyDiv w:val="1"/>
      <w:marLeft w:val="0"/>
      <w:marRight w:val="0"/>
      <w:marTop w:val="0"/>
      <w:marBottom w:val="0"/>
      <w:divBdr>
        <w:top w:val="none" w:sz="0" w:space="0" w:color="auto"/>
        <w:left w:val="none" w:sz="0" w:space="0" w:color="auto"/>
        <w:bottom w:val="none" w:sz="0" w:space="0" w:color="auto"/>
        <w:right w:val="none" w:sz="0" w:space="0" w:color="auto"/>
      </w:divBdr>
      <w:divsChild>
        <w:div w:id="378555242">
          <w:marLeft w:val="0"/>
          <w:marRight w:val="0"/>
          <w:marTop w:val="0"/>
          <w:marBottom w:val="0"/>
          <w:divBdr>
            <w:top w:val="none" w:sz="0" w:space="0" w:color="auto"/>
            <w:left w:val="none" w:sz="0" w:space="0" w:color="auto"/>
            <w:bottom w:val="none" w:sz="0" w:space="0" w:color="auto"/>
            <w:right w:val="none" w:sz="0" w:space="0" w:color="auto"/>
          </w:divBdr>
          <w:divsChild>
            <w:div w:id="89090019">
              <w:marLeft w:val="0"/>
              <w:marRight w:val="0"/>
              <w:marTop w:val="0"/>
              <w:marBottom w:val="0"/>
              <w:divBdr>
                <w:top w:val="none" w:sz="0" w:space="0" w:color="auto"/>
                <w:left w:val="none" w:sz="0" w:space="0" w:color="auto"/>
                <w:bottom w:val="none" w:sz="0" w:space="0" w:color="auto"/>
                <w:right w:val="none" w:sz="0" w:space="0" w:color="auto"/>
              </w:divBdr>
              <w:divsChild>
                <w:div w:id="669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0902">
          <w:marLeft w:val="0"/>
          <w:marRight w:val="0"/>
          <w:marTop w:val="0"/>
          <w:marBottom w:val="0"/>
          <w:divBdr>
            <w:top w:val="none" w:sz="0" w:space="0" w:color="auto"/>
            <w:left w:val="none" w:sz="0" w:space="0" w:color="auto"/>
            <w:bottom w:val="none" w:sz="0" w:space="0" w:color="auto"/>
            <w:right w:val="none" w:sz="0" w:space="0" w:color="auto"/>
          </w:divBdr>
          <w:divsChild>
            <w:div w:id="796877692">
              <w:marLeft w:val="0"/>
              <w:marRight w:val="0"/>
              <w:marTop w:val="0"/>
              <w:marBottom w:val="0"/>
              <w:divBdr>
                <w:top w:val="none" w:sz="0" w:space="0" w:color="auto"/>
                <w:left w:val="none" w:sz="0" w:space="0" w:color="auto"/>
                <w:bottom w:val="none" w:sz="0" w:space="0" w:color="auto"/>
                <w:right w:val="none" w:sz="0" w:space="0" w:color="auto"/>
              </w:divBdr>
              <w:divsChild>
                <w:div w:id="186022621">
                  <w:marLeft w:val="0"/>
                  <w:marRight w:val="0"/>
                  <w:marTop w:val="0"/>
                  <w:marBottom w:val="0"/>
                  <w:divBdr>
                    <w:top w:val="none" w:sz="0" w:space="0" w:color="auto"/>
                    <w:left w:val="none" w:sz="0" w:space="0" w:color="auto"/>
                    <w:bottom w:val="none" w:sz="0" w:space="0" w:color="auto"/>
                    <w:right w:val="none" w:sz="0" w:space="0" w:color="auto"/>
                  </w:divBdr>
                  <w:divsChild>
                    <w:div w:id="1546060810">
                      <w:marLeft w:val="0"/>
                      <w:marRight w:val="0"/>
                      <w:marTop w:val="0"/>
                      <w:marBottom w:val="0"/>
                      <w:divBdr>
                        <w:top w:val="none" w:sz="0" w:space="0" w:color="auto"/>
                        <w:left w:val="none" w:sz="0" w:space="0" w:color="auto"/>
                        <w:bottom w:val="none" w:sz="0" w:space="0" w:color="auto"/>
                        <w:right w:val="none" w:sz="0" w:space="0" w:color="auto"/>
                      </w:divBdr>
                      <w:divsChild>
                        <w:div w:id="1049106009">
                          <w:marLeft w:val="0"/>
                          <w:marRight w:val="0"/>
                          <w:marTop w:val="0"/>
                          <w:marBottom w:val="240"/>
                          <w:divBdr>
                            <w:top w:val="none" w:sz="0" w:space="0" w:color="auto"/>
                            <w:left w:val="none" w:sz="0" w:space="0" w:color="auto"/>
                            <w:bottom w:val="none" w:sz="0" w:space="0" w:color="auto"/>
                            <w:right w:val="none" w:sz="0" w:space="0" w:color="auto"/>
                          </w:divBdr>
                          <w:divsChild>
                            <w:div w:id="784347471">
                              <w:marLeft w:val="0"/>
                              <w:marRight w:val="0"/>
                              <w:marTop w:val="0"/>
                              <w:marBottom w:val="0"/>
                              <w:divBdr>
                                <w:top w:val="none" w:sz="0" w:space="0" w:color="auto"/>
                                <w:left w:val="none" w:sz="0" w:space="0" w:color="auto"/>
                                <w:bottom w:val="none" w:sz="0" w:space="0" w:color="auto"/>
                                <w:right w:val="none" w:sz="0" w:space="0" w:color="auto"/>
                              </w:divBdr>
                              <w:divsChild>
                                <w:div w:id="1423142827">
                                  <w:marLeft w:val="0"/>
                                  <w:marRight w:val="0"/>
                                  <w:marTop w:val="0"/>
                                  <w:marBottom w:val="0"/>
                                  <w:divBdr>
                                    <w:top w:val="none" w:sz="0" w:space="0" w:color="auto"/>
                                    <w:left w:val="none" w:sz="0" w:space="0" w:color="auto"/>
                                    <w:bottom w:val="none" w:sz="0" w:space="0" w:color="auto"/>
                                    <w:right w:val="none" w:sz="0" w:space="0" w:color="auto"/>
                                  </w:divBdr>
                                  <w:divsChild>
                                    <w:div w:id="1082334549">
                                      <w:marLeft w:val="0"/>
                                      <w:marRight w:val="0"/>
                                      <w:marTop w:val="0"/>
                                      <w:marBottom w:val="0"/>
                                      <w:divBdr>
                                        <w:top w:val="none" w:sz="0" w:space="0" w:color="auto"/>
                                        <w:left w:val="none" w:sz="0" w:space="0" w:color="auto"/>
                                        <w:bottom w:val="none" w:sz="0" w:space="0" w:color="auto"/>
                                        <w:right w:val="none" w:sz="0" w:space="0" w:color="auto"/>
                                      </w:divBdr>
                                      <w:divsChild>
                                        <w:div w:id="1154486782">
                                          <w:marLeft w:val="0"/>
                                          <w:marRight w:val="0"/>
                                          <w:marTop w:val="0"/>
                                          <w:marBottom w:val="0"/>
                                          <w:divBdr>
                                            <w:top w:val="none" w:sz="0" w:space="0" w:color="auto"/>
                                            <w:left w:val="none" w:sz="0" w:space="0" w:color="auto"/>
                                            <w:bottom w:val="none" w:sz="0" w:space="0" w:color="auto"/>
                                            <w:right w:val="none" w:sz="0" w:space="0" w:color="auto"/>
                                          </w:divBdr>
                                          <w:divsChild>
                                            <w:div w:id="1376588436">
                                              <w:marLeft w:val="0"/>
                                              <w:marRight w:val="0"/>
                                              <w:marTop w:val="0"/>
                                              <w:marBottom w:val="0"/>
                                              <w:divBdr>
                                                <w:top w:val="none" w:sz="0" w:space="0" w:color="auto"/>
                                                <w:left w:val="none" w:sz="0" w:space="0" w:color="auto"/>
                                                <w:bottom w:val="none" w:sz="0" w:space="0" w:color="auto"/>
                                                <w:right w:val="none" w:sz="0" w:space="0" w:color="auto"/>
                                              </w:divBdr>
                                              <w:divsChild>
                                                <w:div w:id="256211785">
                                                  <w:marLeft w:val="0"/>
                                                  <w:marRight w:val="0"/>
                                                  <w:marTop w:val="0"/>
                                                  <w:marBottom w:val="0"/>
                                                  <w:divBdr>
                                                    <w:top w:val="none" w:sz="0" w:space="0" w:color="auto"/>
                                                    <w:left w:val="none" w:sz="0" w:space="0" w:color="auto"/>
                                                    <w:bottom w:val="none" w:sz="0" w:space="0" w:color="auto"/>
                                                    <w:right w:val="none" w:sz="0" w:space="0" w:color="auto"/>
                                                  </w:divBdr>
                                                  <w:divsChild>
                                                    <w:div w:id="1628467959">
                                                      <w:marLeft w:val="0"/>
                                                      <w:marRight w:val="0"/>
                                                      <w:marTop w:val="0"/>
                                                      <w:marBottom w:val="0"/>
                                                      <w:divBdr>
                                                        <w:top w:val="none" w:sz="0" w:space="0" w:color="auto"/>
                                                        <w:left w:val="none" w:sz="0" w:space="0" w:color="auto"/>
                                                        <w:bottom w:val="none" w:sz="0" w:space="0" w:color="auto"/>
                                                        <w:right w:val="none" w:sz="0" w:space="0" w:color="auto"/>
                                                      </w:divBdr>
                                                      <w:divsChild>
                                                        <w:div w:id="346299189">
                                                          <w:marLeft w:val="0"/>
                                                          <w:marRight w:val="0"/>
                                                          <w:marTop w:val="0"/>
                                                          <w:marBottom w:val="0"/>
                                                          <w:divBdr>
                                                            <w:top w:val="none" w:sz="0" w:space="0" w:color="auto"/>
                                                            <w:left w:val="none" w:sz="0" w:space="0" w:color="auto"/>
                                                            <w:bottom w:val="none" w:sz="0" w:space="0" w:color="auto"/>
                                                            <w:right w:val="none" w:sz="0" w:space="0" w:color="auto"/>
                                                          </w:divBdr>
                                                          <w:divsChild>
                                                            <w:div w:id="2143158409">
                                                              <w:marLeft w:val="0"/>
                                                              <w:marRight w:val="0"/>
                                                              <w:marTop w:val="0"/>
                                                              <w:marBottom w:val="0"/>
                                                              <w:divBdr>
                                                                <w:top w:val="none" w:sz="0" w:space="0" w:color="auto"/>
                                                                <w:left w:val="none" w:sz="0" w:space="0" w:color="auto"/>
                                                                <w:bottom w:val="none" w:sz="0" w:space="0" w:color="auto"/>
                                                                <w:right w:val="none" w:sz="0" w:space="0" w:color="auto"/>
                                                              </w:divBdr>
                                                              <w:divsChild>
                                                                <w:div w:id="207038617">
                                                                  <w:marLeft w:val="0"/>
                                                                  <w:marRight w:val="0"/>
                                                                  <w:marTop w:val="0"/>
                                                                  <w:marBottom w:val="0"/>
                                                                  <w:divBdr>
                                                                    <w:top w:val="none" w:sz="0" w:space="0" w:color="auto"/>
                                                                    <w:left w:val="none" w:sz="0" w:space="0" w:color="auto"/>
                                                                    <w:bottom w:val="none" w:sz="0" w:space="0" w:color="auto"/>
                                                                    <w:right w:val="none" w:sz="0" w:space="0" w:color="auto"/>
                                                                  </w:divBdr>
                                                                  <w:divsChild>
                                                                    <w:div w:id="80126561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23377904">
                                                                  <w:marLeft w:val="0"/>
                                                                  <w:marRight w:val="0"/>
                                                                  <w:marTop w:val="0"/>
                                                                  <w:marBottom w:val="0"/>
                                                                  <w:divBdr>
                                                                    <w:top w:val="none" w:sz="0" w:space="0" w:color="auto"/>
                                                                    <w:left w:val="none" w:sz="0" w:space="0" w:color="auto"/>
                                                                    <w:bottom w:val="none" w:sz="0" w:space="0" w:color="auto"/>
                                                                    <w:right w:val="none" w:sz="0" w:space="0" w:color="auto"/>
                                                                  </w:divBdr>
                                                                  <w:divsChild>
                                                                    <w:div w:id="38753798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693351">
                                                                  <w:marLeft w:val="0"/>
                                                                  <w:marRight w:val="0"/>
                                                                  <w:marTop w:val="0"/>
                                                                  <w:marBottom w:val="0"/>
                                                                  <w:divBdr>
                                                                    <w:top w:val="none" w:sz="0" w:space="0" w:color="auto"/>
                                                                    <w:left w:val="none" w:sz="0" w:space="0" w:color="auto"/>
                                                                    <w:bottom w:val="none" w:sz="0" w:space="0" w:color="auto"/>
                                                                    <w:right w:val="none" w:sz="0" w:space="0" w:color="auto"/>
                                                                  </w:divBdr>
                                                                  <w:divsChild>
                                                                    <w:div w:id="88263898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11174529">
                                                                  <w:marLeft w:val="0"/>
                                                                  <w:marRight w:val="0"/>
                                                                  <w:marTop w:val="0"/>
                                                                  <w:marBottom w:val="0"/>
                                                                  <w:divBdr>
                                                                    <w:top w:val="none" w:sz="0" w:space="0" w:color="auto"/>
                                                                    <w:left w:val="none" w:sz="0" w:space="0" w:color="auto"/>
                                                                    <w:bottom w:val="none" w:sz="0" w:space="0" w:color="auto"/>
                                                                    <w:right w:val="none" w:sz="0" w:space="0" w:color="auto"/>
                                                                  </w:divBdr>
                                                                  <w:divsChild>
                                                                    <w:div w:id="176175669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985501381">
                                                                  <w:marLeft w:val="0"/>
                                                                  <w:marRight w:val="0"/>
                                                                  <w:marTop w:val="0"/>
                                                                  <w:marBottom w:val="0"/>
                                                                  <w:divBdr>
                                                                    <w:top w:val="none" w:sz="0" w:space="0" w:color="auto"/>
                                                                    <w:left w:val="none" w:sz="0" w:space="0" w:color="auto"/>
                                                                    <w:bottom w:val="none" w:sz="0" w:space="0" w:color="auto"/>
                                                                    <w:right w:val="none" w:sz="0" w:space="0" w:color="auto"/>
                                                                  </w:divBdr>
                                                                  <w:divsChild>
                                                                    <w:div w:id="141547307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67581663">
                                                                  <w:marLeft w:val="0"/>
                                                                  <w:marRight w:val="0"/>
                                                                  <w:marTop w:val="0"/>
                                                                  <w:marBottom w:val="0"/>
                                                                  <w:divBdr>
                                                                    <w:top w:val="none" w:sz="0" w:space="0" w:color="auto"/>
                                                                    <w:left w:val="none" w:sz="0" w:space="0" w:color="auto"/>
                                                                    <w:bottom w:val="none" w:sz="0" w:space="0" w:color="auto"/>
                                                                    <w:right w:val="none" w:sz="0" w:space="0" w:color="auto"/>
                                                                  </w:divBdr>
                                                                  <w:divsChild>
                                                                    <w:div w:id="66597827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97098989">
                                                                  <w:marLeft w:val="0"/>
                                                                  <w:marRight w:val="0"/>
                                                                  <w:marTop w:val="0"/>
                                                                  <w:marBottom w:val="0"/>
                                                                  <w:divBdr>
                                                                    <w:top w:val="none" w:sz="0" w:space="0" w:color="auto"/>
                                                                    <w:left w:val="none" w:sz="0" w:space="0" w:color="auto"/>
                                                                    <w:bottom w:val="none" w:sz="0" w:space="0" w:color="auto"/>
                                                                    <w:right w:val="none" w:sz="0" w:space="0" w:color="auto"/>
                                                                  </w:divBdr>
                                                                  <w:divsChild>
                                                                    <w:div w:id="75524498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935436670">
                                                                  <w:marLeft w:val="0"/>
                                                                  <w:marRight w:val="0"/>
                                                                  <w:marTop w:val="0"/>
                                                                  <w:marBottom w:val="0"/>
                                                                  <w:divBdr>
                                                                    <w:top w:val="none" w:sz="0" w:space="0" w:color="auto"/>
                                                                    <w:left w:val="none" w:sz="0" w:space="0" w:color="auto"/>
                                                                    <w:bottom w:val="none" w:sz="0" w:space="0" w:color="auto"/>
                                                                    <w:right w:val="none" w:sz="0" w:space="0" w:color="auto"/>
                                                                  </w:divBdr>
                                                                  <w:divsChild>
                                                                    <w:div w:id="64955309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13676402">
                                                                  <w:marLeft w:val="0"/>
                                                                  <w:marRight w:val="0"/>
                                                                  <w:marTop w:val="0"/>
                                                                  <w:marBottom w:val="0"/>
                                                                  <w:divBdr>
                                                                    <w:top w:val="none" w:sz="0" w:space="0" w:color="auto"/>
                                                                    <w:left w:val="none" w:sz="0" w:space="0" w:color="auto"/>
                                                                    <w:bottom w:val="none" w:sz="0" w:space="0" w:color="auto"/>
                                                                    <w:right w:val="none" w:sz="0" w:space="0" w:color="auto"/>
                                                                  </w:divBdr>
                                                                  <w:divsChild>
                                                                    <w:div w:id="181339911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857932634">
                                                                  <w:marLeft w:val="0"/>
                                                                  <w:marRight w:val="0"/>
                                                                  <w:marTop w:val="0"/>
                                                                  <w:marBottom w:val="0"/>
                                                                  <w:divBdr>
                                                                    <w:top w:val="none" w:sz="0" w:space="0" w:color="auto"/>
                                                                    <w:left w:val="none" w:sz="0" w:space="0" w:color="auto"/>
                                                                    <w:bottom w:val="none" w:sz="0" w:space="0" w:color="auto"/>
                                                                    <w:right w:val="none" w:sz="0" w:space="0" w:color="auto"/>
                                                                  </w:divBdr>
                                                                  <w:divsChild>
                                                                    <w:div w:id="158009288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73127880">
                                                                  <w:marLeft w:val="0"/>
                                                                  <w:marRight w:val="0"/>
                                                                  <w:marTop w:val="0"/>
                                                                  <w:marBottom w:val="0"/>
                                                                  <w:divBdr>
                                                                    <w:top w:val="none" w:sz="0" w:space="0" w:color="auto"/>
                                                                    <w:left w:val="none" w:sz="0" w:space="0" w:color="auto"/>
                                                                    <w:bottom w:val="none" w:sz="0" w:space="0" w:color="auto"/>
                                                                    <w:right w:val="none" w:sz="0" w:space="0" w:color="auto"/>
                                                                  </w:divBdr>
                                                                  <w:divsChild>
                                                                    <w:div w:id="17728163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93221750">
                                                                  <w:marLeft w:val="0"/>
                                                                  <w:marRight w:val="0"/>
                                                                  <w:marTop w:val="0"/>
                                                                  <w:marBottom w:val="0"/>
                                                                  <w:divBdr>
                                                                    <w:top w:val="none" w:sz="0" w:space="0" w:color="auto"/>
                                                                    <w:left w:val="none" w:sz="0" w:space="0" w:color="auto"/>
                                                                    <w:bottom w:val="none" w:sz="0" w:space="0" w:color="auto"/>
                                                                    <w:right w:val="none" w:sz="0" w:space="0" w:color="auto"/>
                                                                  </w:divBdr>
                                                                  <w:divsChild>
                                                                    <w:div w:id="1955091219">
                                                                      <w:marLeft w:val="0"/>
                                                                      <w:marRight w:val="0"/>
                                                                      <w:marTop w:val="0"/>
                                                                      <w:marBottom w:val="0"/>
                                                                      <w:divBdr>
                                                                        <w:top w:val="none" w:sz="0" w:space="0" w:color="auto"/>
                                                                        <w:left w:val="none" w:sz="0" w:space="0" w:color="auto"/>
                                                                        <w:bottom w:val="none" w:sz="0" w:space="0" w:color="auto"/>
                                                                        <w:right w:val="none" w:sz="0" w:space="0" w:color="auto"/>
                                                                      </w:divBdr>
                                                                      <w:divsChild>
                                                                        <w:div w:id="724916300">
                                                                          <w:marLeft w:val="0"/>
                                                                          <w:marRight w:val="0"/>
                                                                          <w:marTop w:val="0"/>
                                                                          <w:marBottom w:val="0"/>
                                                                          <w:divBdr>
                                                                            <w:top w:val="none" w:sz="0" w:space="0" w:color="auto"/>
                                                                            <w:left w:val="none" w:sz="0" w:space="0" w:color="auto"/>
                                                                            <w:bottom w:val="none" w:sz="0" w:space="0" w:color="auto"/>
                                                                            <w:right w:val="none" w:sz="0" w:space="0" w:color="auto"/>
                                                                          </w:divBdr>
                                                                          <w:divsChild>
                                                                            <w:div w:id="932085227">
                                                                              <w:marLeft w:val="0"/>
                                                                              <w:marRight w:val="0"/>
                                                                              <w:marTop w:val="0"/>
                                                                              <w:marBottom w:val="0"/>
                                                                              <w:divBdr>
                                                                                <w:top w:val="none" w:sz="0" w:space="0" w:color="auto"/>
                                                                                <w:left w:val="none" w:sz="0" w:space="0" w:color="auto"/>
                                                                                <w:bottom w:val="none" w:sz="0" w:space="0" w:color="auto"/>
                                                                                <w:right w:val="none" w:sz="0" w:space="0" w:color="auto"/>
                                                                              </w:divBdr>
                                                                              <w:divsChild>
                                                                                <w:div w:id="1369332529">
                                                                                  <w:marLeft w:val="0"/>
                                                                                  <w:marRight w:val="0"/>
                                                                                  <w:marTop w:val="0"/>
                                                                                  <w:marBottom w:val="0"/>
                                                                                  <w:divBdr>
                                                                                    <w:top w:val="none" w:sz="0" w:space="0" w:color="auto"/>
                                                                                    <w:left w:val="none" w:sz="0" w:space="0" w:color="auto"/>
                                                                                    <w:bottom w:val="none" w:sz="0" w:space="0" w:color="auto"/>
                                                                                    <w:right w:val="none" w:sz="0" w:space="0" w:color="auto"/>
                                                                                  </w:divBdr>
                                                                                  <w:divsChild>
                                                                                    <w:div w:id="138709922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59285092">
                                                                                  <w:marLeft w:val="0"/>
                                                                                  <w:marRight w:val="0"/>
                                                                                  <w:marTop w:val="0"/>
                                                                                  <w:marBottom w:val="0"/>
                                                                                  <w:divBdr>
                                                                                    <w:top w:val="none" w:sz="0" w:space="0" w:color="auto"/>
                                                                                    <w:left w:val="none" w:sz="0" w:space="0" w:color="auto"/>
                                                                                    <w:bottom w:val="none" w:sz="0" w:space="0" w:color="auto"/>
                                                                                    <w:right w:val="none" w:sz="0" w:space="0" w:color="auto"/>
                                                                                  </w:divBdr>
                                                                                  <w:divsChild>
                                                                                    <w:div w:id="34112904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88238331">
                                                                                  <w:marLeft w:val="0"/>
                                                                                  <w:marRight w:val="0"/>
                                                                                  <w:marTop w:val="0"/>
                                                                                  <w:marBottom w:val="0"/>
                                                                                  <w:divBdr>
                                                                                    <w:top w:val="none" w:sz="0" w:space="0" w:color="auto"/>
                                                                                    <w:left w:val="none" w:sz="0" w:space="0" w:color="auto"/>
                                                                                    <w:bottom w:val="none" w:sz="0" w:space="0" w:color="auto"/>
                                                                                    <w:right w:val="none" w:sz="0" w:space="0" w:color="auto"/>
                                                                                  </w:divBdr>
                                                                                  <w:divsChild>
                                                                                    <w:div w:id="206918403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25595322">
                                                                                  <w:marLeft w:val="0"/>
                                                                                  <w:marRight w:val="0"/>
                                                                                  <w:marTop w:val="0"/>
                                                                                  <w:marBottom w:val="0"/>
                                                                                  <w:divBdr>
                                                                                    <w:top w:val="none" w:sz="0" w:space="0" w:color="auto"/>
                                                                                    <w:left w:val="none" w:sz="0" w:space="0" w:color="auto"/>
                                                                                    <w:bottom w:val="none" w:sz="0" w:space="0" w:color="auto"/>
                                                                                    <w:right w:val="none" w:sz="0" w:space="0" w:color="auto"/>
                                                                                  </w:divBdr>
                                                                                  <w:divsChild>
                                                                                    <w:div w:id="177918148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92552266">
                                                                                  <w:marLeft w:val="0"/>
                                                                                  <w:marRight w:val="0"/>
                                                                                  <w:marTop w:val="0"/>
                                                                                  <w:marBottom w:val="0"/>
                                                                                  <w:divBdr>
                                                                                    <w:top w:val="none" w:sz="0" w:space="0" w:color="auto"/>
                                                                                    <w:left w:val="none" w:sz="0" w:space="0" w:color="auto"/>
                                                                                    <w:bottom w:val="none" w:sz="0" w:space="0" w:color="auto"/>
                                                                                    <w:right w:val="none" w:sz="0" w:space="0" w:color="auto"/>
                                                                                  </w:divBdr>
                                                                                  <w:divsChild>
                                                                                    <w:div w:id="202755487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9006355">
                                                                                  <w:marLeft w:val="0"/>
                                                                                  <w:marRight w:val="0"/>
                                                                                  <w:marTop w:val="0"/>
                                                                                  <w:marBottom w:val="0"/>
                                                                                  <w:divBdr>
                                                                                    <w:top w:val="none" w:sz="0" w:space="0" w:color="auto"/>
                                                                                    <w:left w:val="none" w:sz="0" w:space="0" w:color="auto"/>
                                                                                    <w:bottom w:val="none" w:sz="0" w:space="0" w:color="auto"/>
                                                                                    <w:right w:val="none" w:sz="0" w:space="0" w:color="auto"/>
                                                                                  </w:divBdr>
                                                                                  <w:divsChild>
                                                                                    <w:div w:id="117140847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98059183">
                                                                                  <w:marLeft w:val="0"/>
                                                                                  <w:marRight w:val="0"/>
                                                                                  <w:marTop w:val="0"/>
                                                                                  <w:marBottom w:val="0"/>
                                                                                  <w:divBdr>
                                                                                    <w:top w:val="none" w:sz="0" w:space="0" w:color="auto"/>
                                                                                    <w:left w:val="none" w:sz="0" w:space="0" w:color="auto"/>
                                                                                    <w:bottom w:val="none" w:sz="0" w:space="0" w:color="auto"/>
                                                                                    <w:right w:val="none" w:sz="0" w:space="0" w:color="auto"/>
                                                                                  </w:divBdr>
                                                                                  <w:divsChild>
                                                                                    <w:div w:id="54252012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51092091">
                                                                                  <w:marLeft w:val="0"/>
                                                                                  <w:marRight w:val="0"/>
                                                                                  <w:marTop w:val="0"/>
                                                                                  <w:marBottom w:val="0"/>
                                                                                  <w:divBdr>
                                                                                    <w:top w:val="none" w:sz="0" w:space="0" w:color="auto"/>
                                                                                    <w:left w:val="none" w:sz="0" w:space="0" w:color="auto"/>
                                                                                    <w:bottom w:val="none" w:sz="0" w:space="0" w:color="auto"/>
                                                                                    <w:right w:val="none" w:sz="0" w:space="0" w:color="auto"/>
                                                                                  </w:divBdr>
                                                                                  <w:divsChild>
                                                                                    <w:div w:id="13363987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2791015">
                                                                                  <w:marLeft w:val="0"/>
                                                                                  <w:marRight w:val="0"/>
                                                                                  <w:marTop w:val="0"/>
                                                                                  <w:marBottom w:val="0"/>
                                                                                  <w:divBdr>
                                                                                    <w:top w:val="none" w:sz="0" w:space="0" w:color="auto"/>
                                                                                    <w:left w:val="none" w:sz="0" w:space="0" w:color="auto"/>
                                                                                    <w:bottom w:val="none" w:sz="0" w:space="0" w:color="auto"/>
                                                                                    <w:right w:val="none" w:sz="0" w:space="0" w:color="auto"/>
                                                                                  </w:divBdr>
                                                                                  <w:divsChild>
                                                                                    <w:div w:id="196368111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910380647">
                                                                                  <w:marLeft w:val="0"/>
                                                                                  <w:marRight w:val="0"/>
                                                                                  <w:marTop w:val="0"/>
                                                                                  <w:marBottom w:val="0"/>
                                                                                  <w:divBdr>
                                                                                    <w:top w:val="none" w:sz="0" w:space="0" w:color="auto"/>
                                                                                    <w:left w:val="none" w:sz="0" w:space="0" w:color="auto"/>
                                                                                    <w:bottom w:val="none" w:sz="0" w:space="0" w:color="auto"/>
                                                                                    <w:right w:val="none" w:sz="0" w:space="0" w:color="auto"/>
                                                                                  </w:divBdr>
                                                                                  <w:divsChild>
                                                                                    <w:div w:id="149560788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25809242">
                                                                                  <w:marLeft w:val="0"/>
                                                                                  <w:marRight w:val="0"/>
                                                                                  <w:marTop w:val="0"/>
                                                                                  <w:marBottom w:val="0"/>
                                                                                  <w:divBdr>
                                                                                    <w:top w:val="none" w:sz="0" w:space="0" w:color="auto"/>
                                                                                    <w:left w:val="none" w:sz="0" w:space="0" w:color="auto"/>
                                                                                    <w:bottom w:val="none" w:sz="0" w:space="0" w:color="auto"/>
                                                                                    <w:right w:val="none" w:sz="0" w:space="0" w:color="auto"/>
                                                                                  </w:divBdr>
                                                                                  <w:divsChild>
                                                                                    <w:div w:id="70918224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46839005">
                                                                                  <w:marLeft w:val="0"/>
                                                                                  <w:marRight w:val="0"/>
                                                                                  <w:marTop w:val="0"/>
                                                                                  <w:marBottom w:val="0"/>
                                                                                  <w:divBdr>
                                                                                    <w:top w:val="none" w:sz="0" w:space="0" w:color="auto"/>
                                                                                    <w:left w:val="none" w:sz="0" w:space="0" w:color="auto"/>
                                                                                    <w:bottom w:val="none" w:sz="0" w:space="0" w:color="auto"/>
                                                                                    <w:right w:val="none" w:sz="0" w:space="0" w:color="auto"/>
                                                                                  </w:divBdr>
                                                                                  <w:divsChild>
                                                                                    <w:div w:id="116774369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27219751">
                                                                                  <w:marLeft w:val="0"/>
                                                                                  <w:marRight w:val="0"/>
                                                                                  <w:marTop w:val="0"/>
                                                                                  <w:marBottom w:val="0"/>
                                                                                  <w:divBdr>
                                                                                    <w:top w:val="none" w:sz="0" w:space="0" w:color="auto"/>
                                                                                    <w:left w:val="none" w:sz="0" w:space="0" w:color="auto"/>
                                                                                    <w:bottom w:val="none" w:sz="0" w:space="0" w:color="auto"/>
                                                                                    <w:right w:val="none" w:sz="0" w:space="0" w:color="auto"/>
                                                                                  </w:divBdr>
                                                                                  <w:divsChild>
                                                                                    <w:div w:id="133275869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837763171">
                                                                                  <w:marLeft w:val="0"/>
                                                                                  <w:marRight w:val="0"/>
                                                                                  <w:marTop w:val="0"/>
                                                                                  <w:marBottom w:val="0"/>
                                                                                  <w:divBdr>
                                                                                    <w:top w:val="none" w:sz="0" w:space="0" w:color="auto"/>
                                                                                    <w:left w:val="none" w:sz="0" w:space="0" w:color="auto"/>
                                                                                    <w:bottom w:val="none" w:sz="0" w:space="0" w:color="auto"/>
                                                                                    <w:right w:val="none" w:sz="0" w:space="0" w:color="auto"/>
                                                                                  </w:divBdr>
                                                                                  <w:divsChild>
                                                                                    <w:div w:id="193115756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8877263">
                                                                                  <w:marLeft w:val="0"/>
                                                                                  <w:marRight w:val="0"/>
                                                                                  <w:marTop w:val="0"/>
                                                                                  <w:marBottom w:val="0"/>
                                                                                  <w:divBdr>
                                                                                    <w:top w:val="none" w:sz="0" w:space="0" w:color="auto"/>
                                                                                    <w:left w:val="none" w:sz="0" w:space="0" w:color="auto"/>
                                                                                    <w:bottom w:val="none" w:sz="0" w:space="0" w:color="auto"/>
                                                                                    <w:right w:val="none" w:sz="0" w:space="0" w:color="auto"/>
                                                                                  </w:divBdr>
                                                                                  <w:divsChild>
                                                                                    <w:div w:id="27957845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202279902">
                                                                                  <w:marLeft w:val="0"/>
                                                                                  <w:marRight w:val="0"/>
                                                                                  <w:marTop w:val="0"/>
                                                                                  <w:marBottom w:val="0"/>
                                                                                  <w:divBdr>
                                                                                    <w:top w:val="none" w:sz="0" w:space="0" w:color="auto"/>
                                                                                    <w:left w:val="none" w:sz="0" w:space="0" w:color="auto"/>
                                                                                    <w:bottom w:val="none" w:sz="0" w:space="0" w:color="auto"/>
                                                                                    <w:right w:val="none" w:sz="0" w:space="0" w:color="auto"/>
                                                                                  </w:divBdr>
                                                                                  <w:divsChild>
                                                                                    <w:div w:id="159543496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361052407">
                                                                                  <w:marLeft w:val="0"/>
                                                                                  <w:marRight w:val="0"/>
                                                                                  <w:marTop w:val="0"/>
                                                                                  <w:marBottom w:val="0"/>
                                                                                  <w:divBdr>
                                                                                    <w:top w:val="none" w:sz="0" w:space="0" w:color="auto"/>
                                                                                    <w:left w:val="none" w:sz="0" w:space="0" w:color="auto"/>
                                                                                    <w:bottom w:val="none" w:sz="0" w:space="0" w:color="auto"/>
                                                                                    <w:right w:val="none" w:sz="0" w:space="0" w:color="auto"/>
                                                                                  </w:divBdr>
                                                                                  <w:divsChild>
                                                                                    <w:div w:id="94195989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36685097">
                                                                                  <w:marLeft w:val="0"/>
                                                                                  <w:marRight w:val="0"/>
                                                                                  <w:marTop w:val="0"/>
                                                                                  <w:marBottom w:val="0"/>
                                                                                  <w:divBdr>
                                                                                    <w:top w:val="none" w:sz="0" w:space="0" w:color="auto"/>
                                                                                    <w:left w:val="none" w:sz="0" w:space="0" w:color="auto"/>
                                                                                    <w:bottom w:val="none" w:sz="0" w:space="0" w:color="auto"/>
                                                                                    <w:right w:val="none" w:sz="0" w:space="0" w:color="auto"/>
                                                                                  </w:divBdr>
                                                                                  <w:divsChild>
                                                                                    <w:div w:id="181779384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08679311">
                                                                                  <w:marLeft w:val="0"/>
                                                                                  <w:marRight w:val="0"/>
                                                                                  <w:marTop w:val="0"/>
                                                                                  <w:marBottom w:val="0"/>
                                                                                  <w:divBdr>
                                                                                    <w:top w:val="none" w:sz="0" w:space="0" w:color="auto"/>
                                                                                    <w:left w:val="none" w:sz="0" w:space="0" w:color="auto"/>
                                                                                    <w:bottom w:val="none" w:sz="0" w:space="0" w:color="auto"/>
                                                                                    <w:right w:val="none" w:sz="0" w:space="0" w:color="auto"/>
                                                                                  </w:divBdr>
                                                                                  <w:divsChild>
                                                                                    <w:div w:id="180079948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43393794">
                                                                                  <w:marLeft w:val="0"/>
                                                                                  <w:marRight w:val="0"/>
                                                                                  <w:marTop w:val="0"/>
                                                                                  <w:marBottom w:val="0"/>
                                                                                  <w:divBdr>
                                                                                    <w:top w:val="none" w:sz="0" w:space="0" w:color="auto"/>
                                                                                    <w:left w:val="none" w:sz="0" w:space="0" w:color="auto"/>
                                                                                    <w:bottom w:val="none" w:sz="0" w:space="0" w:color="auto"/>
                                                                                    <w:right w:val="none" w:sz="0" w:space="0" w:color="auto"/>
                                                                                  </w:divBdr>
                                                                                  <w:divsChild>
                                                                                    <w:div w:id="189196108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65214152">
                                                                                  <w:marLeft w:val="0"/>
                                                                                  <w:marRight w:val="0"/>
                                                                                  <w:marTop w:val="0"/>
                                                                                  <w:marBottom w:val="0"/>
                                                                                  <w:divBdr>
                                                                                    <w:top w:val="none" w:sz="0" w:space="0" w:color="auto"/>
                                                                                    <w:left w:val="none" w:sz="0" w:space="0" w:color="auto"/>
                                                                                    <w:bottom w:val="none" w:sz="0" w:space="0" w:color="auto"/>
                                                                                    <w:right w:val="none" w:sz="0" w:space="0" w:color="auto"/>
                                                                                  </w:divBdr>
                                                                                  <w:divsChild>
                                                                                    <w:div w:id="51808366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47378163">
                                                                                  <w:marLeft w:val="0"/>
                                                                                  <w:marRight w:val="0"/>
                                                                                  <w:marTop w:val="0"/>
                                                                                  <w:marBottom w:val="0"/>
                                                                                  <w:divBdr>
                                                                                    <w:top w:val="none" w:sz="0" w:space="0" w:color="auto"/>
                                                                                    <w:left w:val="none" w:sz="0" w:space="0" w:color="auto"/>
                                                                                    <w:bottom w:val="none" w:sz="0" w:space="0" w:color="auto"/>
                                                                                    <w:right w:val="none" w:sz="0" w:space="0" w:color="auto"/>
                                                                                  </w:divBdr>
                                                                                  <w:divsChild>
                                                                                    <w:div w:id="89130666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 w:id="1337534342">
                                                                              <w:marLeft w:val="0"/>
                                                                              <w:marRight w:val="0"/>
                                                                              <w:marTop w:val="0"/>
                                                                              <w:marBottom w:val="0"/>
                                                                              <w:divBdr>
                                                                                <w:top w:val="none" w:sz="0" w:space="0" w:color="auto"/>
                                                                                <w:left w:val="none" w:sz="0" w:space="0" w:color="auto"/>
                                                                                <w:bottom w:val="none" w:sz="0" w:space="0" w:color="auto"/>
                                                                                <w:right w:val="none" w:sz="0" w:space="0" w:color="auto"/>
                                                                              </w:divBdr>
                                                                              <w:divsChild>
                                                                                <w:div w:id="808741757">
                                                                                  <w:marLeft w:val="0"/>
                                                                                  <w:marRight w:val="0"/>
                                                                                  <w:marTop w:val="0"/>
                                                                                  <w:marBottom w:val="180"/>
                                                                                  <w:divBdr>
                                                                                    <w:top w:val="none" w:sz="0" w:space="0" w:color="auto"/>
                                                                                    <w:left w:val="none" w:sz="0" w:space="0" w:color="auto"/>
                                                                                    <w:bottom w:val="none" w:sz="0" w:space="0" w:color="auto"/>
                                                                                    <w:right w:val="none" w:sz="0" w:space="0" w:color="auto"/>
                                                                                  </w:divBdr>
                                                                                  <w:divsChild>
                                                                                    <w:div w:id="1597053671">
                                                                                      <w:marLeft w:val="0"/>
                                                                                      <w:marRight w:val="0"/>
                                                                                      <w:marTop w:val="0"/>
                                                                                      <w:marBottom w:val="0"/>
                                                                                      <w:divBdr>
                                                                                        <w:top w:val="none" w:sz="0" w:space="0" w:color="auto"/>
                                                                                        <w:left w:val="none" w:sz="0" w:space="0" w:color="auto"/>
                                                                                        <w:bottom w:val="none" w:sz="0" w:space="0" w:color="auto"/>
                                                                                        <w:right w:val="none" w:sz="0" w:space="0" w:color="auto"/>
                                                                                      </w:divBdr>
                                                                                      <w:divsChild>
                                                                                        <w:div w:id="499932432">
                                                                                          <w:marLeft w:val="0"/>
                                                                                          <w:marRight w:val="0"/>
                                                                                          <w:marTop w:val="0"/>
                                                                                          <w:marBottom w:val="0"/>
                                                                                          <w:divBdr>
                                                                                            <w:top w:val="none" w:sz="0" w:space="0" w:color="auto"/>
                                                                                            <w:left w:val="none" w:sz="0" w:space="0" w:color="auto"/>
                                                                                            <w:bottom w:val="none" w:sz="0" w:space="0" w:color="auto"/>
                                                                                            <w:right w:val="none" w:sz="0" w:space="0" w:color="auto"/>
                                                                                          </w:divBdr>
                                                                                          <w:divsChild>
                                                                                            <w:div w:id="127364636">
                                                                                              <w:marLeft w:val="0"/>
                                                                                              <w:marRight w:val="0"/>
                                                                                              <w:marTop w:val="75"/>
                                                                                              <w:marBottom w:val="75"/>
                                                                                              <w:divBdr>
                                                                                                <w:top w:val="none" w:sz="0" w:space="0" w:color="auto"/>
                                                                                                <w:left w:val="none" w:sz="0" w:space="0" w:color="auto"/>
                                                                                                <w:bottom w:val="none" w:sz="0" w:space="0" w:color="auto"/>
                                                                                                <w:right w:val="none" w:sz="0" w:space="0" w:color="auto"/>
                                                                                              </w:divBdr>
                                                                                              <w:divsChild>
                                                                                                <w:div w:id="1576013178">
                                                                                                  <w:marLeft w:val="0"/>
                                                                                                  <w:marRight w:val="0"/>
                                                                                                  <w:marTop w:val="0"/>
                                                                                                  <w:marBottom w:val="0"/>
                                                                                                  <w:divBdr>
                                                                                                    <w:top w:val="none" w:sz="0" w:space="0" w:color="auto"/>
                                                                                                    <w:left w:val="none" w:sz="0" w:space="0" w:color="auto"/>
                                                                                                    <w:bottom w:val="none" w:sz="0" w:space="0" w:color="auto"/>
                                                                                                    <w:right w:val="none" w:sz="0" w:space="0" w:color="auto"/>
                                                                                                  </w:divBdr>
                                                                                                </w:div>
                                                                                              </w:divsChild>
                                                                                            </w:div>
                                                                                            <w:div w:id="1694964992">
                                                                                              <w:marLeft w:val="0"/>
                                                                                              <w:marRight w:val="0"/>
                                                                                              <w:marTop w:val="75"/>
                                                                                              <w:marBottom w:val="75"/>
                                                                                              <w:divBdr>
                                                                                                <w:top w:val="none" w:sz="0" w:space="0" w:color="auto"/>
                                                                                                <w:left w:val="none" w:sz="0" w:space="0" w:color="auto"/>
                                                                                                <w:bottom w:val="none" w:sz="0" w:space="0" w:color="auto"/>
                                                                                                <w:right w:val="none" w:sz="0" w:space="0" w:color="auto"/>
                                                                                              </w:divBdr>
                                                                                              <w:divsChild>
                                                                                                <w:div w:id="13009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946662">
                                                                              <w:marLeft w:val="0"/>
                                                                              <w:marRight w:val="0"/>
                                                                              <w:marTop w:val="0"/>
                                                                              <w:marBottom w:val="0"/>
                                                                              <w:divBdr>
                                                                                <w:top w:val="none" w:sz="0" w:space="0" w:color="auto"/>
                                                                                <w:left w:val="none" w:sz="0" w:space="0" w:color="auto"/>
                                                                                <w:bottom w:val="none" w:sz="0" w:space="0" w:color="auto"/>
                                                                                <w:right w:val="none" w:sz="0" w:space="0" w:color="auto"/>
                                                                              </w:divBdr>
                                                                              <w:divsChild>
                                                                                <w:div w:id="448862382">
                                                                                  <w:marLeft w:val="0"/>
                                                                                  <w:marRight w:val="0"/>
                                                                                  <w:marTop w:val="0"/>
                                                                                  <w:marBottom w:val="0"/>
                                                                                  <w:divBdr>
                                                                                    <w:top w:val="none" w:sz="0" w:space="0" w:color="auto"/>
                                                                                    <w:left w:val="none" w:sz="0" w:space="0" w:color="auto"/>
                                                                                    <w:bottom w:val="none" w:sz="0" w:space="0" w:color="auto"/>
                                                                                    <w:right w:val="none" w:sz="0" w:space="0" w:color="auto"/>
                                                                                  </w:divBdr>
                                                                                  <w:divsChild>
                                                                                    <w:div w:id="1005785730">
                                                                                      <w:marLeft w:val="0"/>
                                                                                      <w:marRight w:val="0"/>
                                                                                      <w:marTop w:val="0"/>
                                                                                      <w:marBottom w:val="0"/>
                                                                                      <w:divBdr>
                                                                                        <w:top w:val="none" w:sz="0" w:space="0" w:color="auto"/>
                                                                                        <w:left w:val="none" w:sz="0" w:space="0" w:color="auto"/>
                                                                                        <w:bottom w:val="none" w:sz="0" w:space="0" w:color="auto"/>
                                                                                        <w:right w:val="none" w:sz="0" w:space="0" w:color="auto"/>
                                                                                      </w:divBdr>
                                                                                      <w:divsChild>
                                                                                        <w:div w:id="372970649">
                                                                                          <w:marLeft w:val="0"/>
                                                                                          <w:marRight w:val="0"/>
                                                                                          <w:marTop w:val="0"/>
                                                                                          <w:marBottom w:val="0"/>
                                                                                          <w:divBdr>
                                                                                            <w:top w:val="none" w:sz="0" w:space="0" w:color="auto"/>
                                                                                            <w:left w:val="none" w:sz="0" w:space="0" w:color="auto"/>
                                                                                            <w:bottom w:val="none" w:sz="0" w:space="0" w:color="auto"/>
                                                                                            <w:right w:val="none" w:sz="0" w:space="0" w:color="auto"/>
                                                                                          </w:divBdr>
                                                                                          <w:divsChild>
                                                                                            <w:div w:id="820343950">
                                                                                              <w:marLeft w:val="0"/>
                                                                                              <w:marRight w:val="0"/>
                                                                                              <w:marTop w:val="0"/>
                                                                                              <w:marBottom w:val="0"/>
                                                                                              <w:divBdr>
                                                                                                <w:top w:val="none" w:sz="0" w:space="0" w:color="auto"/>
                                                                                                <w:left w:val="none" w:sz="0" w:space="0" w:color="auto"/>
                                                                                                <w:bottom w:val="none" w:sz="0" w:space="0" w:color="auto"/>
                                                                                                <w:right w:val="none" w:sz="0" w:space="0" w:color="auto"/>
                                                                                              </w:divBdr>
                                                                                              <w:divsChild>
                                                                                                <w:div w:id="961306118">
                                                                                                  <w:marLeft w:val="0"/>
                                                                                                  <w:marRight w:val="0"/>
                                                                                                  <w:marTop w:val="75"/>
                                                                                                  <w:marBottom w:val="75"/>
                                                                                                  <w:divBdr>
                                                                                                    <w:top w:val="none" w:sz="0" w:space="0" w:color="auto"/>
                                                                                                    <w:left w:val="none" w:sz="0" w:space="0" w:color="auto"/>
                                                                                                    <w:bottom w:val="none" w:sz="0" w:space="0" w:color="auto"/>
                                                                                                    <w:right w:val="none" w:sz="0" w:space="0" w:color="auto"/>
                                                                                                  </w:divBdr>
                                                                                                  <w:divsChild>
                                                                                                    <w:div w:id="503932483">
                                                                                                      <w:marLeft w:val="0"/>
                                                                                                      <w:marRight w:val="0"/>
                                                                                                      <w:marTop w:val="0"/>
                                                                                                      <w:marBottom w:val="0"/>
                                                                                                      <w:divBdr>
                                                                                                        <w:top w:val="none" w:sz="0" w:space="0" w:color="auto"/>
                                                                                                        <w:left w:val="none" w:sz="0" w:space="0" w:color="auto"/>
                                                                                                        <w:bottom w:val="none" w:sz="0" w:space="0" w:color="auto"/>
                                                                                                        <w:right w:val="none" w:sz="0" w:space="0" w:color="auto"/>
                                                                                                      </w:divBdr>
                                                                                                      <w:divsChild>
                                                                                                        <w:div w:id="578173607">
                                                                                                          <w:marLeft w:val="0"/>
                                                                                                          <w:marRight w:val="0"/>
                                                                                                          <w:marTop w:val="0"/>
                                                                                                          <w:marBottom w:val="0"/>
                                                                                                          <w:divBdr>
                                                                                                            <w:top w:val="none" w:sz="0" w:space="0" w:color="auto"/>
                                                                                                            <w:left w:val="none" w:sz="0" w:space="0" w:color="auto"/>
                                                                                                            <w:bottom w:val="none" w:sz="0" w:space="0" w:color="auto"/>
                                                                                                            <w:right w:val="none" w:sz="0" w:space="0" w:color="auto"/>
                                                                                                          </w:divBdr>
                                                                                                          <w:divsChild>
                                                                                                            <w:div w:id="1470828758">
                                                                                                              <w:marLeft w:val="0"/>
                                                                                                              <w:marRight w:val="0"/>
                                                                                                              <w:marTop w:val="0"/>
                                                                                                              <w:marBottom w:val="0"/>
                                                                                                              <w:divBdr>
                                                                                                                <w:top w:val="none" w:sz="0" w:space="0" w:color="auto"/>
                                                                                                                <w:left w:val="none" w:sz="0" w:space="0" w:color="auto"/>
                                                                                                                <w:bottom w:val="none" w:sz="0" w:space="0" w:color="auto"/>
                                                                                                                <w:right w:val="none" w:sz="0" w:space="0" w:color="auto"/>
                                                                                                              </w:divBdr>
                                                                                                            </w:div>
                                                                                                            <w:div w:id="1629582492">
                                                                                                              <w:marLeft w:val="0"/>
                                                                                                              <w:marRight w:val="0"/>
                                                                                                              <w:marTop w:val="0"/>
                                                                                                              <w:marBottom w:val="0"/>
                                                                                                              <w:divBdr>
                                                                                                                <w:top w:val="none" w:sz="0" w:space="0" w:color="auto"/>
                                                                                                                <w:left w:val="none" w:sz="0" w:space="0" w:color="auto"/>
                                                                                                                <w:bottom w:val="none" w:sz="0" w:space="0" w:color="auto"/>
                                                                                                                <w:right w:val="none" w:sz="0" w:space="0" w:color="auto"/>
                                                                                                              </w:divBdr>
                                                                                                            </w:div>
                                                                                                          </w:divsChild>
                                                                                                        </w:div>
                                                                                                        <w:div w:id="97331650">
                                                                                                          <w:marLeft w:val="0"/>
                                                                                                          <w:marRight w:val="0"/>
                                                                                                          <w:marTop w:val="120"/>
                                                                                                          <w:marBottom w:val="0"/>
                                                                                                          <w:divBdr>
                                                                                                            <w:top w:val="none" w:sz="0" w:space="0" w:color="auto"/>
                                                                                                            <w:left w:val="none" w:sz="0" w:space="0" w:color="auto"/>
                                                                                                            <w:bottom w:val="none" w:sz="0" w:space="0" w:color="auto"/>
                                                                                                            <w:right w:val="none" w:sz="0" w:space="0" w:color="auto"/>
                                                                                                          </w:divBdr>
                                                                                                          <w:divsChild>
                                                                                                            <w:div w:id="1056128451">
                                                                                                              <w:marLeft w:val="0"/>
                                                                                                              <w:marRight w:val="0"/>
                                                                                                              <w:marTop w:val="0"/>
                                                                                                              <w:marBottom w:val="0"/>
                                                                                                              <w:divBdr>
                                                                                                                <w:top w:val="none" w:sz="0" w:space="0" w:color="auto"/>
                                                                                                                <w:left w:val="none" w:sz="0" w:space="0" w:color="auto"/>
                                                                                                                <w:bottom w:val="none" w:sz="0" w:space="0" w:color="auto"/>
                                                                                                                <w:right w:val="none" w:sz="0" w:space="0" w:color="auto"/>
                                                                                                              </w:divBdr>
                                                                                                            </w:div>
                                                                                                          </w:divsChild>
                                                                                                        </w:div>
                                                                                                        <w:div w:id="234439305">
                                                                                                          <w:marLeft w:val="0"/>
                                                                                                          <w:marRight w:val="0"/>
                                                                                                          <w:marTop w:val="120"/>
                                                                                                          <w:marBottom w:val="0"/>
                                                                                                          <w:divBdr>
                                                                                                            <w:top w:val="none" w:sz="0" w:space="0" w:color="auto"/>
                                                                                                            <w:left w:val="none" w:sz="0" w:space="0" w:color="auto"/>
                                                                                                            <w:bottom w:val="none" w:sz="0" w:space="0" w:color="auto"/>
                                                                                                            <w:right w:val="none" w:sz="0" w:space="0" w:color="auto"/>
                                                                                                          </w:divBdr>
                                                                                                          <w:divsChild>
                                                                                                            <w:div w:id="476260835">
                                                                                                              <w:marLeft w:val="0"/>
                                                                                                              <w:marRight w:val="0"/>
                                                                                                              <w:marTop w:val="0"/>
                                                                                                              <w:marBottom w:val="0"/>
                                                                                                              <w:divBdr>
                                                                                                                <w:top w:val="none" w:sz="0" w:space="0" w:color="auto"/>
                                                                                                                <w:left w:val="none" w:sz="0" w:space="0" w:color="auto"/>
                                                                                                                <w:bottom w:val="none" w:sz="0" w:space="0" w:color="auto"/>
                                                                                                                <w:right w:val="none" w:sz="0" w:space="0" w:color="auto"/>
                                                                                                              </w:divBdr>
                                                                                                            </w:div>
                                                                                                          </w:divsChild>
                                                                                                        </w:div>
                                                                                                        <w:div w:id="2000765494">
                                                                                                          <w:marLeft w:val="0"/>
                                                                                                          <w:marRight w:val="0"/>
                                                                                                          <w:marTop w:val="120"/>
                                                                                                          <w:marBottom w:val="0"/>
                                                                                                          <w:divBdr>
                                                                                                            <w:top w:val="none" w:sz="0" w:space="0" w:color="auto"/>
                                                                                                            <w:left w:val="none" w:sz="0" w:space="0" w:color="auto"/>
                                                                                                            <w:bottom w:val="none" w:sz="0" w:space="0" w:color="auto"/>
                                                                                                            <w:right w:val="none" w:sz="0" w:space="0" w:color="auto"/>
                                                                                                          </w:divBdr>
                                                                                                          <w:divsChild>
                                                                                                            <w:div w:id="4849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258377">
      <w:bodyDiv w:val="1"/>
      <w:marLeft w:val="0"/>
      <w:marRight w:val="0"/>
      <w:marTop w:val="0"/>
      <w:marBottom w:val="0"/>
      <w:divBdr>
        <w:top w:val="none" w:sz="0" w:space="0" w:color="auto"/>
        <w:left w:val="none" w:sz="0" w:space="0" w:color="auto"/>
        <w:bottom w:val="none" w:sz="0" w:space="0" w:color="auto"/>
        <w:right w:val="none" w:sz="0" w:space="0" w:color="auto"/>
      </w:divBdr>
      <w:divsChild>
        <w:div w:id="217279744">
          <w:marLeft w:val="0"/>
          <w:marRight w:val="0"/>
          <w:marTop w:val="0"/>
          <w:marBottom w:val="600"/>
          <w:divBdr>
            <w:top w:val="none" w:sz="0" w:space="0" w:color="auto"/>
            <w:left w:val="none" w:sz="0" w:space="0" w:color="auto"/>
            <w:bottom w:val="none" w:sz="0" w:space="0" w:color="auto"/>
            <w:right w:val="none" w:sz="0" w:space="0" w:color="auto"/>
          </w:divBdr>
          <w:divsChild>
            <w:div w:id="616909476">
              <w:marLeft w:val="0"/>
              <w:marRight w:val="0"/>
              <w:marTop w:val="0"/>
              <w:marBottom w:val="0"/>
              <w:divBdr>
                <w:top w:val="none" w:sz="0" w:space="0" w:color="auto"/>
                <w:left w:val="none" w:sz="0" w:space="0" w:color="auto"/>
                <w:bottom w:val="none" w:sz="0" w:space="0" w:color="auto"/>
                <w:right w:val="none" w:sz="0" w:space="0" w:color="auto"/>
              </w:divBdr>
            </w:div>
          </w:divsChild>
        </w:div>
        <w:div w:id="862867286">
          <w:marLeft w:val="0"/>
          <w:marRight w:val="0"/>
          <w:marTop w:val="0"/>
          <w:marBottom w:val="0"/>
          <w:divBdr>
            <w:top w:val="none" w:sz="0" w:space="0" w:color="auto"/>
            <w:left w:val="none" w:sz="0" w:space="0" w:color="auto"/>
            <w:bottom w:val="none" w:sz="0" w:space="0" w:color="auto"/>
            <w:right w:val="none" w:sz="0" w:space="0" w:color="auto"/>
          </w:divBdr>
          <w:divsChild>
            <w:div w:id="1634600304">
              <w:marLeft w:val="0"/>
              <w:marRight w:val="0"/>
              <w:marTop w:val="0"/>
              <w:marBottom w:val="0"/>
              <w:divBdr>
                <w:top w:val="none" w:sz="0" w:space="0" w:color="auto"/>
                <w:left w:val="none" w:sz="0" w:space="0" w:color="auto"/>
                <w:bottom w:val="none" w:sz="0" w:space="0" w:color="auto"/>
                <w:right w:val="none" w:sz="0" w:space="0" w:color="auto"/>
              </w:divBdr>
              <w:divsChild>
                <w:div w:id="801077732">
                  <w:marLeft w:val="-1275"/>
                  <w:marRight w:val="0"/>
                  <w:marTop w:val="0"/>
                  <w:marBottom w:val="0"/>
                  <w:divBdr>
                    <w:top w:val="none" w:sz="0" w:space="0" w:color="auto"/>
                    <w:left w:val="none" w:sz="0" w:space="0" w:color="auto"/>
                    <w:bottom w:val="none" w:sz="0" w:space="0" w:color="auto"/>
                    <w:right w:val="none" w:sz="0" w:space="0" w:color="auto"/>
                  </w:divBdr>
                </w:div>
                <w:div w:id="8455568">
                  <w:marLeft w:val="0"/>
                  <w:marRight w:val="0"/>
                  <w:marTop w:val="0"/>
                  <w:marBottom w:val="0"/>
                  <w:divBdr>
                    <w:top w:val="none" w:sz="0" w:space="0" w:color="auto"/>
                    <w:left w:val="none" w:sz="0" w:space="0" w:color="auto"/>
                    <w:bottom w:val="none" w:sz="0" w:space="0" w:color="auto"/>
                    <w:right w:val="none" w:sz="0" w:space="0" w:color="auto"/>
                  </w:divBdr>
                  <w:divsChild>
                    <w:div w:id="1284389702">
                      <w:marLeft w:val="0"/>
                      <w:marRight w:val="0"/>
                      <w:marTop w:val="0"/>
                      <w:marBottom w:val="0"/>
                      <w:divBdr>
                        <w:top w:val="none" w:sz="0" w:space="0" w:color="auto"/>
                        <w:left w:val="none" w:sz="0" w:space="0" w:color="auto"/>
                        <w:bottom w:val="none" w:sz="0" w:space="0" w:color="auto"/>
                        <w:right w:val="none" w:sz="0" w:space="0" w:color="auto"/>
                      </w:divBdr>
                    </w:div>
                    <w:div w:id="1526820722">
                      <w:marLeft w:val="0"/>
                      <w:marRight w:val="0"/>
                      <w:marTop w:val="0"/>
                      <w:marBottom w:val="0"/>
                      <w:divBdr>
                        <w:top w:val="none" w:sz="0" w:space="0" w:color="auto"/>
                        <w:left w:val="none" w:sz="0" w:space="0" w:color="auto"/>
                        <w:bottom w:val="none" w:sz="0" w:space="0" w:color="auto"/>
                        <w:right w:val="none" w:sz="0" w:space="0" w:color="auto"/>
                      </w:divBdr>
                      <w:divsChild>
                        <w:div w:id="19552069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671983940">
      <w:bodyDiv w:val="1"/>
      <w:marLeft w:val="0"/>
      <w:marRight w:val="0"/>
      <w:marTop w:val="0"/>
      <w:marBottom w:val="0"/>
      <w:divBdr>
        <w:top w:val="none" w:sz="0" w:space="0" w:color="auto"/>
        <w:left w:val="none" w:sz="0" w:space="0" w:color="auto"/>
        <w:bottom w:val="none" w:sz="0" w:space="0" w:color="auto"/>
        <w:right w:val="none" w:sz="0" w:space="0" w:color="auto"/>
      </w:divBdr>
      <w:divsChild>
        <w:div w:id="1249340031">
          <w:marLeft w:val="0"/>
          <w:marRight w:val="0"/>
          <w:marTop w:val="0"/>
          <w:marBottom w:val="0"/>
          <w:divBdr>
            <w:top w:val="none" w:sz="0" w:space="0" w:color="auto"/>
            <w:left w:val="none" w:sz="0" w:space="0" w:color="auto"/>
            <w:bottom w:val="none" w:sz="0" w:space="0" w:color="auto"/>
            <w:right w:val="none" w:sz="0" w:space="0" w:color="auto"/>
          </w:divBdr>
          <w:divsChild>
            <w:div w:id="720401138">
              <w:marLeft w:val="0"/>
              <w:marRight w:val="0"/>
              <w:marTop w:val="0"/>
              <w:marBottom w:val="0"/>
              <w:divBdr>
                <w:top w:val="none" w:sz="0" w:space="0" w:color="auto"/>
                <w:left w:val="none" w:sz="0" w:space="0" w:color="auto"/>
                <w:bottom w:val="none" w:sz="0" w:space="0" w:color="auto"/>
                <w:right w:val="none" w:sz="0" w:space="0" w:color="auto"/>
              </w:divBdr>
            </w:div>
            <w:div w:id="1536499853">
              <w:marLeft w:val="0"/>
              <w:marRight w:val="0"/>
              <w:marTop w:val="0"/>
              <w:marBottom w:val="0"/>
              <w:divBdr>
                <w:top w:val="none" w:sz="0" w:space="0" w:color="auto"/>
                <w:left w:val="none" w:sz="0" w:space="0" w:color="auto"/>
                <w:bottom w:val="none" w:sz="0" w:space="0" w:color="auto"/>
                <w:right w:val="none" w:sz="0" w:space="0" w:color="auto"/>
              </w:divBdr>
            </w:div>
          </w:divsChild>
        </w:div>
        <w:div w:id="665667174">
          <w:marLeft w:val="0"/>
          <w:marRight w:val="0"/>
          <w:marTop w:val="120"/>
          <w:marBottom w:val="360"/>
          <w:divBdr>
            <w:top w:val="none" w:sz="0" w:space="0" w:color="auto"/>
            <w:left w:val="none" w:sz="0" w:space="0" w:color="auto"/>
            <w:bottom w:val="none" w:sz="0" w:space="0" w:color="auto"/>
            <w:right w:val="none" w:sz="0" w:space="0" w:color="auto"/>
          </w:divBdr>
          <w:divsChild>
            <w:div w:id="314335663">
              <w:marLeft w:val="0"/>
              <w:marRight w:val="0"/>
              <w:marTop w:val="30"/>
              <w:marBottom w:val="30"/>
              <w:divBdr>
                <w:top w:val="none" w:sz="0" w:space="0" w:color="auto"/>
                <w:left w:val="none" w:sz="0" w:space="0" w:color="auto"/>
                <w:bottom w:val="none" w:sz="0" w:space="0" w:color="auto"/>
                <w:right w:val="none" w:sz="0" w:space="0" w:color="auto"/>
              </w:divBdr>
              <w:divsChild>
                <w:div w:id="203638372">
                  <w:marLeft w:val="0"/>
                  <w:marRight w:val="0"/>
                  <w:marTop w:val="0"/>
                  <w:marBottom w:val="0"/>
                  <w:divBdr>
                    <w:top w:val="none" w:sz="0" w:space="0" w:color="auto"/>
                    <w:left w:val="none" w:sz="0" w:space="0" w:color="auto"/>
                    <w:bottom w:val="none" w:sz="0" w:space="0" w:color="auto"/>
                    <w:right w:val="none" w:sz="0" w:space="0" w:color="auto"/>
                  </w:divBdr>
                  <w:divsChild>
                    <w:div w:id="14075293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61041589">
          <w:marLeft w:val="0"/>
          <w:marRight w:val="0"/>
          <w:marTop w:val="0"/>
          <w:marBottom w:val="0"/>
          <w:divBdr>
            <w:top w:val="none" w:sz="0" w:space="0" w:color="auto"/>
            <w:left w:val="none" w:sz="0" w:space="0" w:color="auto"/>
            <w:bottom w:val="none" w:sz="0" w:space="0" w:color="auto"/>
            <w:right w:val="none" w:sz="0" w:space="0" w:color="auto"/>
          </w:divBdr>
          <w:divsChild>
            <w:div w:id="704409269">
              <w:marLeft w:val="0"/>
              <w:marRight w:val="0"/>
              <w:marTop w:val="0"/>
              <w:marBottom w:val="0"/>
              <w:divBdr>
                <w:top w:val="none" w:sz="0" w:space="0" w:color="auto"/>
                <w:left w:val="none" w:sz="0" w:space="0" w:color="auto"/>
                <w:bottom w:val="none" w:sz="0" w:space="0" w:color="auto"/>
                <w:right w:val="none" w:sz="0" w:space="0" w:color="auto"/>
              </w:divBdr>
              <w:divsChild>
                <w:div w:id="679740409">
                  <w:marLeft w:val="0"/>
                  <w:marRight w:val="0"/>
                  <w:marTop w:val="0"/>
                  <w:marBottom w:val="240"/>
                  <w:divBdr>
                    <w:top w:val="none" w:sz="0" w:space="0" w:color="auto"/>
                    <w:left w:val="none" w:sz="0" w:space="0" w:color="auto"/>
                    <w:bottom w:val="none" w:sz="0" w:space="0" w:color="auto"/>
                    <w:right w:val="none" w:sz="0" w:space="0" w:color="auto"/>
                  </w:divBdr>
                  <w:divsChild>
                    <w:div w:id="1997298966">
                      <w:marLeft w:val="0"/>
                      <w:marRight w:val="0"/>
                      <w:marTop w:val="0"/>
                      <w:marBottom w:val="0"/>
                      <w:divBdr>
                        <w:top w:val="none" w:sz="0" w:space="0" w:color="auto"/>
                        <w:left w:val="none" w:sz="0" w:space="0" w:color="auto"/>
                        <w:bottom w:val="none" w:sz="0" w:space="0" w:color="auto"/>
                        <w:right w:val="none" w:sz="0" w:space="0" w:color="auto"/>
                      </w:divBdr>
                      <w:divsChild>
                        <w:div w:id="1674650212">
                          <w:marLeft w:val="0"/>
                          <w:marRight w:val="0"/>
                          <w:marTop w:val="0"/>
                          <w:marBottom w:val="0"/>
                          <w:divBdr>
                            <w:top w:val="none" w:sz="0" w:space="0" w:color="auto"/>
                            <w:left w:val="none" w:sz="0" w:space="0" w:color="auto"/>
                            <w:bottom w:val="none" w:sz="0" w:space="0" w:color="auto"/>
                            <w:right w:val="none" w:sz="0" w:space="0" w:color="auto"/>
                          </w:divBdr>
                          <w:divsChild>
                            <w:div w:id="1355691972">
                              <w:marLeft w:val="0"/>
                              <w:marRight w:val="0"/>
                              <w:marTop w:val="0"/>
                              <w:marBottom w:val="0"/>
                              <w:divBdr>
                                <w:top w:val="none" w:sz="0" w:space="0" w:color="auto"/>
                                <w:left w:val="none" w:sz="0" w:space="0" w:color="auto"/>
                                <w:bottom w:val="none" w:sz="0" w:space="0" w:color="auto"/>
                                <w:right w:val="none" w:sz="0" w:space="0" w:color="auto"/>
                              </w:divBdr>
                              <w:divsChild>
                                <w:div w:id="1316028615">
                                  <w:marLeft w:val="0"/>
                                  <w:marRight w:val="0"/>
                                  <w:marTop w:val="0"/>
                                  <w:marBottom w:val="0"/>
                                  <w:divBdr>
                                    <w:top w:val="none" w:sz="0" w:space="0" w:color="auto"/>
                                    <w:left w:val="none" w:sz="0" w:space="0" w:color="auto"/>
                                    <w:bottom w:val="none" w:sz="0" w:space="0" w:color="auto"/>
                                    <w:right w:val="none" w:sz="0" w:space="0" w:color="auto"/>
                                  </w:divBdr>
                                  <w:divsChild>
                                    <w:div w:id="14527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948732">
                  <w:marLeft w:val="0"/>
                  <w:marRight w:val="0"/>
                  <w:marTop w:val="0"/>
                  <w:marBottom w:val="240"/>
                  <w:divBdr>
                    <w:top w:val="none" w:sz="0" w:space="0" w:color="auto"/>
                    <w:left w:val="none" w:sz="0" w:space="0" w:color="auto"/>
                    <w:bottom w:val="none" w:sz="0" w:space="0" w:color="auto"/>
                    <w:right w:val="none" w:sz="0" w:space="0" w:color="auto"/>
                  </w:divBdr>
                  <w:divsChild>
                    <w:div w:id="765468940">
                      <w:marLeft w:val="0"/>
                      <w:marRight w:val="0"/>
                      <w:marTop w:val="0"/>
                      <w:marBottom w:val="0"/>
                      <w:divBdr>
                        <w:top w:val="none" w:sz="0" w:space="0" w:color="auto"/>
                        <w:left w:val="none" w:sz="0" w:space="0" w:color="auto"/>
                        <w:bottom w:val="none" w:sz="0" w:space="0" w:color="auto"/>
                        <w:right w:val="none" w:sz="0" w:space="0" w:color="auto"/>
                      </w:divBdr>
                      <w:divsChild>
                        <w:div w:id="34962518">
                          <w:marLeft w:val="0"/>
                          <w:marRight w:val="0"/>
                          <w:marTop w:val="0"/>
                          <w:marBottom w:val="0"/>
                          <w:divBdr>
                            <w:top w:val="none" w:sz="0" w:space="0" w:color="auto"/>
                            <w:left w:val="none" w:sz="0" w:space="0" w:color="auto"/>
                            <w:bottom w:val="none" w:sz="0" w:space="0" w:color="auto"/>
                            <w:right w:val="none" w:sz="0" w:space="0" w:color="auto"/>
                          </w:divBdr>
                          <w:divsChild>
                            <w:div w:id="18564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5327">
                  <w:marLeft w:val="0"/>
                  <w:marRight w:val="0"/>
                  <w:marTop w:val="0"/>
                  <w:marBottom w:val="0"/>
                  <w:divBdr>
                    <w:top w:val="none" w:sz="0" w:space="0" w:color="auto"/>
                    <w:left w:val="none" w:sz="0" w:space="0" w:color="auto"/>
                    <w:bottom w:val="none" w:sz="0" w:space="0" w:color="auto"/>
                    <w:right w:val="none" w:sz="0" w:space="0" w:color="auto"/>
                  </w:divBdr>
                </w:div>
              </w:divsChild>
            </w:div>
            <w:div w:id="1770806419">
              <w:marLeft w:val="0"/>
              <w:marRight w:val="0"/>
              <w:marTop w:val="120"/>
              <w:marBottom w:val="120"/>
              <w:divBdr>
                <w:top w:val="single" w:sz="6" w:space="4" w:color="FEBABA"/>
                <w:left w:val="single" w:sz="6" w:space="4" w:color="FEBABA"/>
                <w:bottom w:val="single" w:sz="6" w:space="4" w:color="FEBABA"/>
                <w:right w:val="single" w:sz="6" w:space="4" w:color="FEBABA"/>
              </w:divBdr>
              <w:divsChild>
                <w:div w:id="8027764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63601563">
              <w:marLeft w:val="0"/>
              <w:marRight w:val="0"/>
              <w:marTop w:val="120"/>
              <w:marBottom w:val="120"/>
              <w:divBdr>
                <w:top w:val="single" w:sz="6" w:space="4" w:color="FEBABA"/>
                <w:left w:val="single" w:sz="6" w:space="4" w:color="FEBABA"/>
                <w:bottom w:val="single" w:sz="6" w:space="4" w:color="FEBABA"/>
                <w:right w:val="single" w:sz="6" w:space="4" w:color="FEBABA"/>
              </w:divBdr>
              <w:divsChild>
                <w:div w:id="2385163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9144056">
              <w:marLeft w:val="0"/>
              <w:marRight w:val="0"/>
              <w:marTop w:val="120"/>
              <w:marBottom w:val="120"/>
              <w:divBdr>
                <w:top w:val="single" w:sz="6" w:space="4" w:color="FEBABA"/>
                <w:left w:val="single" w:sz="6" w:space="4" w:color="FEBABA"/>
                <w:bottom w:val="single" w:sz="6" w:space="4" w:color="FEBABA"/>
                <w:right w:val="single" w:sz="6" w:space="4" w:color="FEBABA"/>
              </w:divBdr>
              <w:divsChild>
                <w:div w:id="5220119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2922">
      <w:bodyDiv w:val="1"/>
      <w:marLeft w:val="0"/>
      <w:marRight w:val="0"/>
      <w:marTop w:val="0"/>
      <w:marBottom w:val="0"/>
      <w:divBdr>
        <w:top w:val="none" w:sz="0" w:space="0" w:color="auto"/>
        <w:left w:val="none" w:sz="0" w:space="0" w:color="auto"/>
        <w:bottom w:val="none" w:sz="0" w:space="0" w:color="auto"/>
        <w:right w:val="none" w:sz="0" w:space="0" w:color="auto"/>
      </w:divBdr>
      <w:divsChild>
        <w:div w:id="2104252874">
          <w:marLeft w:val="0"/>
          <w:marRight w:val="0"/>
          <w:marTop w:val="0"/>
          <w:marBottom w:val="0"/>
          <w:divBdr>
            <w:top w:val="none" w:sz="0" w:space="0" w:color="auto"/>
            <w:left w:val="none" w:sz="0" w:space="0" w:color="auto"/>
            <w:bottom w:val="none" w:sz="0" w:space="0" w:color="auto"/>
            <w:right w:val="none" w:sz="0" w:space="0" w:color="auto"/>
          </w:divBdr>
          <w:divsChild>
            <w:div w:id="849104598">
              <w:marLeft w:val="0"/>
              <w:marRight w:val="0"/>
              <w:marTop w:val="0"/>
              <w:marBottom w:val="600"/>
              <w:divBdr>
                <w:top w:val="none" w:sz="0" w:space="0" w:color="auto"/>
                <w:left w:val="none" w:sz="0" w:space="0" w:color="auto"/>
                <w:bottom w:val="none" w:sz="0" w:space="0" w:color="auto"/>
                <w:right w:val="none" w:sz="0" w:space="0" w:color="auto"/>
              </w:divBdr>
              <w:divsChild>
                <w:div w:id="1475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96960">
          <w:marLeft w:val="0"/>
          <w:marRight w:val="0"/>
          <w:marTop w:val="0"/>
          <w:marBottom w:val="0"/>
          <w:divBdr>
            <w:top w:val="none" w:sz="0" w:space="0" w:color="auto"/>
            <w:left w:val="none" w:sz="0" w:space="0" w:color="auto"/>
            <w:bottom w:val="none" w:sz="0" w:space="0" w:color="auto"/>
            <w:right w:val="none" w:sz="0" w:space="0" w:color="auto"/>
          </w:divBdr>
          <w:divsChild>
            <w:div w:id="109056692">
              <w:marLeft w:val="0"/>
              <w:marRight w:val="0"/>
              <w:marTop w:val="0"/>
              <w:marBottom w:val="0"/>
              <w:divBdr>
                <w:top w:val="none" w:sz="0" w:space="0" w:color="auto"/>
                <w:left w:val="none" w:sz="0" w:space="0" w:color="auto"/>
                <w:bottom w:val="none" w:sz="0" w:space="0" w:color="auto"/>
                <w:right w:val="none" w:sz="0" w:space="0" w:color="auto"/>
              </w:divBdr>
              <w:divsChild>
                <w:div w:id="207184380">
                  <w:marLeft w:val="-1275"/>
                  <w:marRight w:val="0"/>
                  <w:marTop w:val="0"/>
                  <w:marBottom w:val="0"/>
                  <w:divBdr>
                    <w:top w:val="none" w:sz="0" w:space="0" w:color="auto"/>
                    <w:left w:val="none" w:sz="0" w:space="0" w:color="auto"/>
                    <w:bottom w:val="none" w:sz="0" w:space="0" w:color="auto"/>
                    <w:right w:val="none" w:sz="0" w:space="0" w:color="auto"/>
                  </w:divBdr>
                </w:div>
                <w:div w:id="110899270">
                  <w:marLeft w:val="0"/>
                  <w:marRight w:val="0"/>
                  <w:marTop w:val="0"/>
                  <w:marBottom w:val="0"/>
                  <w:divBdr>
                    <w:top w:val="none" w:sz="0" w:space="0" w:color="auto"/>
                    <w:left w:val="none" w:sz="0" w:space="0" w:color="auto"/>
                    <w:bottom w:val="none" w:sz="0" w:space="0" w:color="auto"/>
                    <w:right w:val="none" w:sz="0" w:space="0" w:color="auto"/>
                  </w:divBdr>
                  <w:divsChild>
                    <w:div w:id="315187268">
                      <w:marLeft w:val="0"/>
                      <w:marRight w:val="0"/>
                      <w:marTop w:val="0"/>
                      <w:marBottom w:val="0"/>
                      <w:divBdr>
                        <w:top w:val="none" w:sz="0" w:space="0" w:color="auto"/>
                        <w:left w:val="none" w:sz="0" w:space="0" w:color="auto"/>
                        <w:bottom w:val="none" w:sz="0" w:space="0" w:color="auto"/>
                        <w:right w:val="none" w:sz="0" w:space="0" w:color="auto"/>
                      </w:divBdr>
                    </w:div>
                    <w:div w:id="1105424912">
                      <w:marLeft w:val="0"/>
                      <w:marRight w:val="0"/>
                      <w:marTop w:val="0"/>
                      <w:marBottom w:val="0"/>
                      <w:divBdr>
                        <w:top w:val="none" w:sz="0" w:space="0" w:color="auto"/>
                        <w:left w:val="none" w:sz="0" w:space="0" w:color="auto"/>
                        <w:bottom w:val="none" w:sz="0" w:space="0" w:color="auto"/>
                        <w:right w:val="none" w:sz="0" w:space="0" w:color="auto"/>
                      </w:divBdr>
                      <w:divsChild>
                        <w:div w:id="110133038">
                          <w:marLeft w:val="0"/>
                          <w:marRight w:val="0"/>
                          <w:marTop w:val="0"/>
                          <w:marBottom w:val="0"/>
                          <w:divBdr>
                            <w:top w:val="none" w:sz="0" w:space="0" w:color="auto"/>
                            <w:left w:val="none" w:sz="0" w:space="0" w:color="auto"/>
                            <w:bottom w:val="none" w:sz="0" w:space="0" w:color="auto"/>
                            <w:right w:val="none" w:sz="0" w:space="0" w:color="auto"/>
                          </w:divBdr>
                          <w:divsChild>
                            <w:div w:id="300964578">
                              <w:marLeft w:val="0"/>
                              <w:marRight w:val="0"/>
                              <w:marTop w:val="0"/>
                              <w:marBottom w:val="0"/>
                              <w:divBdr>
                                <w:top w:val="none" w:sz="0" w:space="0" w:color="auto"/>
                                <w:left w:val="none" w:sz="0" w:space="0" w:color="auto"/>
                                <w:bottom w:val="none" w:sz="0" w:space="0" w:color="auto"/>
                                <w:right w:val="none" w:sz="0" w:space="0" w:color="auto"/>
                              </w:divBdr>
                              <w:divsChild>
                                <w:div w:id="1924223072">
                                  <w:marLeft w:val="0"/>
                                  <w:marRight w:val="0"/>
                                  <w:marTop w:val="0"/>
                                  <w:marBottom w:val="0"/>
                                  <w:divBdr>
                                    <w:top w:val="none" w:sz="0" w:space="0" w:color="auto"/>
                                    <w:left w:val="none" w:sz="0" w:space="0" w:color="auto"/>
                                    <w:bottom w:val="none" w:sz="0" w:space="0" w:color="auto"/>
                                    <w:right w:val="none" w:sz="0" w:space="0" w:color="auto"/>
                                  </w:divBdr>
                                  <w:divsChild>
                                    <w:div w:id="695275521">
                                      <w:marLeft w:val="0"/>
                                      <w:marRight w:val="0"/>
                                      <w:marTop w:val="0"/>
                                      <w:marBottom w:val="0"/>
                                      <w:divBdr>
                                        <w:top w:val="none" w:sz="0" w:space="0" w:color="auto"/>
                                        <w:left w:val="none" w:sz="0" w:space="0" w:color="auto"/>
                                        <w:bottom w:val="none" w:sz="0" w:space="0" w:color="auto"/>
                                        <w:right w:val="none" w:sz="0" w:space="0" w:color="auto"/>
                                      </w:divBdr>
                                    </w:div>
                                    <w:div w:id="20674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652">
                              <w:marLeft w:val="0"/>
                              <w:marRight w:val="0"/>
                              <w:marTop w:val="0"/>
                              <w:marBottom w:val="0"/>
                              <w:divBdr>
                                <w:top w:val="none" w:sz="0" w:space="0" w:color="auto"/>
                                <w:left w:val="none" w:sz="0" w:space="0" w:color="auto"/>
                                <w:bottom w:val="none" w:sz="0" w:space="0" w:color="auto"/>
                                <w:right w:val="none" w:sz="0" w:space="0" w:color="auto"/>
                              </w:divBdr>
                              <w:divsChild>
                                <w:div w:id="795177234">
                                  <w:marLeft w:val="0"/>
                                  <w:marRight w:val="0"/>
                                  <w:marTop w:val="0"/>
                                  <w:marBottom w:val="0"/>
                                  <w:divBdr>
                                    <w:top w:val="none" w:sz="0" w:space="0" w:color="auto"/>
                                    <w:left w:val="none" w:sz="0" w:space="0" w:color="auto"/>
                                    <w:bottom w:val="none" w:sz="0" w:space="0" w:color="auto"/>
                                    <w:right w:val="none" w:sz="0" w:space="0" w:color="auto"/>
                                  </w:divBdr>
                                  <w:divsChild>
                                    <w:div w:id="898908036">
                                      <w:marLeft w:val="0"/>
                                      <w:marRight w:val="0"/>
                                      <w:marTop w:val="0"/>
                                      <w:marBottom w:val="0"/>
                                      <w:divBdr>
                                        <w:top w:val="none" w:sz="0" w:space="0" w:color="auto"/>
                                        <w:left w:val="none" w:sz="0" w:space="0" w:color="auto"/>
                                        <w:bottom w:val="none" w:sz="0" w:space="0" w:color="auto"/>
                                        <w:right w:val="none" w:sz="0" w:space="0" w:color="auto"/>
                                      </w:divBdr>
                                    </w:div>
                                    <w:div w:id="1023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republica.pe/politica/2025/08/17/congreso-proponen-derogar-ley-de-amnistia-que-favorece-a-violadores-de-dd-hh-hnews-682397" TargetMode="External"/><Relationship Id="rId21" Type="http://schemas.openxmlformats.org/officeDocument/2006/relationships/hyperlink" Target="https://larepublica.pe/politica/2025/08/15/ley-de-amnistia-permitiria-liberacion-de-daniel-urresti-miembros-del-grupo-colina-y-otros-violadores-de-derechos-humanos-hnews-385395" TargetMode="External"/><Relationship Id="rId34" Type="http://schemas.openxmlformats.org/officeDocument/2006/relationships/hyperlink" Target="https://www.thetablet.co.uk/authors/patrick-hudson/" TargetMode="External"/><Relationship Id="rId42" Type="http://schemas.openxmlformats.org/officeDocument/2006/relationships/hyperlink" Target="https://coramfratribus.com/life-illumined/what-now/?fbclid=IwY2xjawL1VdZleHRuA2FlbQIxMQABHou0nSPKJ7T9btPwXkrGjX6McO86evm6X-jtrCQ9dOcDKLDIKmnSeV_Qldx2_aem_ozAMh-7j0A-L5S8s6D9PPQ" TargetMode="External"/><Relationship Id="rId47" Type="http://schemas.openxmlformats.org/officeDocument/2006/relationships/hyperlink" Target="https://www.hoover.org/research/part-ii-apocalypse-now-peter-thiel-ancient-prophecies-and-modern-tech" TargetMode="External"/><Relationship Id="rId50" Type="http://schemas.openxmlformats.org/officeDocument/2006/relationships/hyperlink" Target="https://www.presidency.ucsb.edu/statistics/data/executive-orders" TargetMode="External"/><Relationship Id="rId55" Type="http://schemas.openxmlformats.org/officeDocument/2006/relationships/hyperlink" Target="https://www.courtlistener.com/docket/69632418/storch-v-hegseth/" TargetMode="External"/><Relationship Id="rId63" Type="http://schemas.openxmlformats.org/officeDocument/2006/relationships/hyperlink" Target="https://www.religiondigital.org/juan_jose_tamayo/" TargetMode="External"/><Relationship Id="rId7" Type="http://schemas.openxmlformats.org/officeDocument/2006/relationships/hyperlink" Target="https://www.religiondigital.org/boletin/" TargetMode="External"/><Relationship Id="rId2" Type="http://schemas.openxmlformats.org/officeDocument/2006/relationships/numbering" Target="numbering.xml"/><Relationship Id="rId16" Type="http://schemas.openxmlformats.org/officeDocument/2006/relationships/hyperlink" Target="https://www.facebook.com/VicariatoPuertoMaldonado?__cft__%5b0%5d=AZXc10mlTIwuliLbTOB-mNe7yl3QvWw_41jaTU6JyR09MGl3VPcTy7FEJ6QfiTgn0tW8MKRwzUtkRQ3Y6raDzivr_EhzvmJBZUQuuLmAAysf--dNy-jX-cMrhn3RXPPGj9wU3t2SvHqfsVHtmEusaLHpyqCgQ9rB9mlMDlpWmvvRng&amp;__tn__=-%5dK-R" TargetMode="External"/><Relationship Id="rId29" Type="http://schemas.openxmlformats.org/officeDocument/2006/relationships/hyperlink" Target="https://larepublica.pe/politica/2025/08/14/fiscalia-rechaza-ley-de-amnistia-y-la-califica-de-inconstitucional-es-juridicamente-inviable-hnews-394450" TargetMode="External"/><Relationship Id="rId11" Type="http://schemas.openxmlformats.org/officeDocument/2006/relationships/image" Target="media/image3.png"/><Relationship Id="rId24" Type="http://schemas.openxmlformats.org/officeDocument/2006/relationships/hyperlink" Target="https://larepublica.pe/politica/2025/03/26/jueces-rechazaron-aplicar-ley-de-impunidad-en-los-casos-pativilca-madre-mia-mariella-barreto-y-otros-hnews-1926782" TargetMode="External"/><Relationship Id="rId32" Type="http://schemas.openxmlformats.org/officeDocument/2006/relationships/hyperlink" Target="https://www.religiondigital.org/jesus_martinez_gordo/" TargetMode="External"/><Relationship Id="rId37" Type="http://schemas.openxmlformats.org/officeDocument/2006/relationships/hyperlink" Target="https://www.commonwealmagazine.org/users/massimo-faggioli-1" TargetMode="External"/><Relationship Id="rId40" Type="http://schemas.openxmlformats.org/officeDocument/2006/relationships/hyperlink" Target="https://napa-institute.org/event/summer-2025/" TargetMode="External"/><Relationship Id="rId45" Type="http://schemas.openxmlformats.org/officeDocument/2006/relationships/hyperlink" Target="https://www.ncregister.com/commentaries/trump-administration-catholic-christian-faith" TargetMode="External"/><Relationship Id="rId53" Type="http://schemas.openxmlformats.org/officeDocument/2006/relationships/hyperlink" Target="https://www.americamagazine.org/politics-society/2025/01/30/trump-balance-powers-executive-overreach-249818" TargetMode="External"/><Relationship Id="rId58" Type="http://schemas.openxmlformats.org/officeDocument/2006/relationships/hyperlink" Target="https://www.americamagazine.org/magazine/september-2025/" TargetMode="External"/><Relationship Id="rId5" Type="http://schemas.openxmlformats.org/officeDocument/2006/relationships/webSettings" Target="webSettings.xml"/><Relationship Id="rId61" Type="http://schemas.openxmlformats.org/officeDocument/2006/relationships/hyperlink" Target="https://www.avvenire.it/agora/pagine/donald-trump-poeta-e-regista-del-teatro-del-mondo" TargetMode="External"/><Relationship Id="rId19" Type="http://schemas.openxmlformats.org/officeDocument/2006/relationships/hyperlink" Target="https://larepublica.pe/politica/2025/08/13/dina-boluarte-desobedece-a-la-corte-idh-y-promulga-ley-de-amnistia-hnews-658918" TargetMode="External"/><Relationship Id="rId14" Type="http://schemas.openxmlformats.org/officeDocument/2006/relationships/hyperlink" Target="https://noticias.iglesia.org.pe/obispo-de-puerto-maldonado-denuncia-asesinato-de-defensor-ambiental-no-imaginan-un-mundo-sin-sus-rios-sin-sus-bosques-sin-vida/?fbclid=IwZXh0bgNhZW0CMTAAYnJpZBEwcGVKUU9kZkRXdU9kZ2tVYwEeNHML-BMzaj8ILEtnV4kcqvM-TTtoi3Yjjpxz3n-crWZMKDm_0xX5g15qcHE_aem_stOSW6YYiJqwFtAN1_d4EQ" TargetMode="External"/><Relationship Id="rId22" Type="http://schemas.openxmlformats.org/officeDocument/2006/relationships/hyperlink" Target="https://larepublica.pe/politica/2025/07/29/corte-idh-exige-a-peru-no-aplicar-la-ley-de-amnistia-en-los-casos-barrios-altos-y-la-cantuta-hnews-937164" TargetMode="External"/><Relationship Id="rId27" Type="http://schemas.openxmlformats.org/officeDocument/2006/relationships/hyperlink" Target="https://larepublica.pe/politica/2025/08/14/periodista-enfrenta-a-fernando-rospigliosi-por-ley-de-amnistia-hay-profugos-que-quedaran-impunes-hnews-895650" TargetMode="External"/><Relationship Id="rId30" Type="http://schemas.openxmlformats.org/officeDocument/2006/relationships/hyperlink" Target="https://larepublica.pe/politica/2025/07/28/monsenor-carlos-castillo-ante-protestas-contra-gobierno-y-congreso-nuestro-pueblo-peruano-nos-llama-a-levantarnos-hnews-341712" TargetMode="External"/><Relationship Id="rId35" Type="http://schemas.openxmlformats.org/officeDocument/2006/relationships/hyperlink" Target="https://www.thetablet.co.uk/news/cardinal-condemns-israel-plan-to-take-control-of-gaza-city/" TargetMode="External"/><Relationship Id="rId43" Type="http://schemas.openxmlformats.org/officeDocument/2006/relationships/hyperlink" Target="https://www.vaticannews.va/it/vaticano/news/2025-07/giubileo-missionari-digitali-influencer-cattolici-bilancio.html?fbclid=IwY2xjawL3wtFleHRuA2FlbQIxMABicmlkETE4blBoN3h0RG1IbUliaE9lAR62a82qnzYJ75no2bmwaDkiw1iWNrstPnKIMW2njqWbVHOImXN19Ivav3dCbg_aem_Z6R5atM60DXsw-jXGj24lA" TargetMode="External"/><Relationship Id="rId48" Type="http://schemas.openxmlformats.org/officeDocument/2006/relationships/hyperlink" Target="https://www.tcd.ie/news_events/articles/2024/elon-musk-says-hes-a-cultural-christian--why-some-leading-thinkers-are-embracing-christianity/" TargetMode="External"/><Relationship Id="rId56" Type="http://schemas.openxmlformats.org/officeDocument/2006/relationships/hyperlink" Target="https://thehill.com/homenews/senate/5111427-senators-explanation-trump-ig-firings/" TargetMode="External"/><Relationship Id="rId64" Type="http://schemas.openxmlformats.org/officeDocument/2006/relationships/fontTable" Target="fontTable.xml"/><Relationship Id="rId8" Type="http://schemas.openxmlformats.org/officeDocument/2006/relationships/hyperlink" Target="https://www.religiondigital.org/luis_miguel_modino/" TargetMode="External"/><Relationship Id="rId51" Type="http://schemas.openxmlformats.org/officeDocument/2006/relationships/hyperlink" Target="https://www.lawfaremedia.org/projects-series/trials-of-the-trump-administration/tracking-trump-administration-litigation"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larepublica.pe/opinion/2025/08/12/informar-sobre-lo-que-sucede-en-gaza-no-es-terrorismo-editorial-245904" TargetMode="External"/><Relationship Id="rId25" Type="http://schemas.openxmlformats.org/officeDocument/2006/relationships/hyperlink" Target="https://larepublica.pe/politica/congreso/2024/11/06/grupo-colina-y-una-veintena-de-exmilitares-buscan-acogerse-a-ley-fujimorista-de-impunidad-229890" TargetMode="External"/><Relationship Id="rId33" Type="http://schemas.openxmlformats.org/officeDocument/2006/relationships/hyperlink" Target="https://www.thetablet.co.uk/authors/ellen-teague/" TargetMode="External"/><Relationship Id="rId38" Type="http://schemas.openxmlformats.org/officeDocument/2006/relationships/hyperlink" Target="https://journals.sagepub.com/doi/abs/10.1177/004056397803900426" TargetMode="External"/><Relationship Id="rId46" Type="http://schemas.openxmlformats.org/officeDocument/2006/relationships/hyperlink" Target="https://www.vaticannews.va/en/church/news/2025-07/california-bishop-san-bernardino-immigration-ice-usa.html" TargetMode="External"/><Relationship Id="rId59" Type="http://schemas.openxmlformats.org/officeDocument/2006/relationships/hyperlink" Target="https://www.commonwealmagazine.org/users/antonio-spadaro-0" TargetMode="External"/><Relationship Id="rId20" Type="http://schemas.openxmlformats.org/officeDocument/2006/relationships/hyperlink" Target="https://larepublica.pe/politica/2025/08/13/dina-boluarte-desobedece-a-la-corte-idh-y-promulga-ley-de-amnistia-hnews-658918" TargetMode="External"/><Relationship Id="rId41" Type="http://schemas.openxmlformats.org/officeDocument/2006/relationships/hyperlink" Target="https://www.qiqajon.it/catalogo/autore/1120/erik-varden" TargetMode="External"/><Relationship Id="rId54" Type="http://schemas.openxmlformats.org/officeDocument/2006/relationships/hyperlink" Target="https://www.americamagazine.org/politics-society/2025/07/02/usaid-lancet-humanitarian-aid-hunger-disease-14-million-deaths-251050" TargetMode="External"/><Relationship Id="rId62" Type="http://schemas.openxmlformats.org/officeDocument/2006/relationships/hyperlink" Target="https://www.thetablet.co.uk/authors/francis-mcdonagh/"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facebook.com/celam.oficial?__cft__%5b0%5d=AZXc10mlTIwuliLbTOB-mNe7yl3QvWw_41jaTU6JyR09MGl3VPcTy7FEJ6QfiTgn0tW8MKRwzUtkRQ3Y6raDzivr_EhzvmJBZUQuuLmAAysf--dNy-jX-cMrhn3RXPPGj9wU3t2SvHqfsVHtmEusaLHpyqCgQ9rB9mlMDlpWmvvRng&amp;__tn__=-%5dK-R" TargetMode="External"/><Relationship Id="rId23" Type="http://schemas.openxmlformats.org/officeDocument/2006/relationships/hyperlink" Target="https://larepublica.pe/politica/2025/08/15/ley-de-amnistia-corte-idh-escuchara-al-estado-y-a-familiares-y-victimas-de-la-cantuta-y-barrios-altos-hnews-1222365" TargetMode="External"/><Relationship Id="rId28" Type="http://schemas.openxmlformats.org/officeDocument/2006/relationships/hyperlink" Target="https://larepublica.pe/politica/2025/08/17/congreso-proponen-derogar-ley-de-amnistia-que-favorece-a-violadores-de-dd-hh-hnews-682397" TargetMode="External"/><Relationship Id="rId36" Type="http://schemas.openxmlformats.org/officeDocument/2006/relationships/hyperlink" Target="https://www.thetablet.co.uk/news/two-killed-after-idf-tank-fires-on-gaza-catholic-church/" TargetMode="External"/><Relationship Id="rId49" Type="http://schemas.openxmlformats.org/officeDocument/2006/relationships/hyperlink" Target="https://www.commonwealmagazine.org/users/massimo-faggioli-1" TargetMode="External"/><Relationship Id="rId57" Type="http://schemas.openxmlformats.org/officeDocument/2006/relationships/hyperlink" Target="https://news.gallup.com/poll/4732/supreme-court.aspx" TargetMode="External"/><Relationship Id="rId10" Type="http://schemas.openxmlformats.org/officeDocument/2006/relationships/image" Target="media/image2.png"/><Relationship Id="rId31" Type="http://schemas.openxmlformats.org/officeDocument/2006/relationships/hyperlink" Target="https://larepublica.pe/politica/2025/07/31/dina-boluarte-contra-los-derechos-humanos-presidenta-ataca-a-la-corte-idh-ante-observaciones-a-ley-de-amnistia-hnews-1576257" TargetMode="External"/><Relationship Id="rId44" Type="http://schemas.openxmlformats.org/officeDocument/2006/relationships/hyperlink" Target="https://www.vatican.va/content/benedict-xvi/en/speeches/2005/december/documents/hf_ben_xvi_spe_20051222_roman-curia.html" TargetMode="External"/><Relationship Id="rId52" Type="http://schemas.openxmlformats.org/officeDocument/2006/relationships/hyperlink" Target="https://www.justsecurity.org/107087/tracker-litigation-legal-challenges-trump-administration/" TargetMode="External"/><Relationship Id="rId60" Type="http://schemas.openxmlformats.org/officeDocument/2006/relationships/hyperlink" Target="https://www.newyorker.com/news/letter-from-trumps-washington/donald-trump-producer-in-chie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confepiscopalperu?__cft__%5b0%5d=AZXc10mlTIwuliLbTOB-mNe7yl3QvWw_41jaTU6JyR09MGl3VPcTy7FEJ6QfiTgn0tW8MKRwzUtkRQ3Y6raDzivr_EhzvmJBZUQuuLmAAysf--dNy-jX-cMrhn3RXPPGj9wU3t2SvHqfsVHtmEusaLHpyqCgQ9rB9mlMDlpWmvvRng&amp;__tn__=-UC%2CP-R" TargetMode="External"/><Relationship Id="rId13" Type="http://schemas.openxmlformats.org/officeDocument/2006/relationships/image" Target="media/image5.png"/><Relationship Id="rId18" Type="http://schemas.openxmlformats.org/officeDocument/2006/relationships/image" Target="media/image6.jpeg"/><Relationship Id="rId39" Type="http://schemas.openxmlformats.org/officeDocument/2006/relationships/hyperlink" Target="https://www.tcd.ie/loyola-institute/conference/conference/ad-theologiam-promovendam-the-tasks-of-theology-in-europe-toda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713D-1FA7-470B-9E61-DD758F1A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15099</Words>
  <Characters>83049</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2025-08-20T12:44:00Z</dcterms:created>
  <dcterms:modified xsi:type="dcterms:W3CDTF">2025-08-20T12:44:00Z</dcterms:modified>
</cp:coreProperties>
</file>